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sz w:val="24"/>
          <w:szCs w:val="24"/>
          <w14:ligatures w14:val="standardContextual"/>
        </w:rPr>
        <w:id w:val="1411121830"/>
        <w:docPartObj>
          <w:docPartGallery w:val="Cover Pages"/>
          <w:docPartUnique/>
        </w:docPartObj>
      </w:sdtPr>
      <w:sdtEndPr>
        <w:rPr>
          <w:b/>
          <w:bCs/>
          <w:color w:val="auto"/>
        </w:rPr>
      </w:sdtEndPr>
      <w:sdtContent>
        <w:p w14:paraId="136A8965" w14:textId="3E94CC02" w:rsidR="002A57FD" w:rsidRDefault="002A57FD" w:rsidP="0055746D">
          <w:pPr>
            <w:pStyle w:val="NoSpacing"/>
            <w:spacing w:before="1540" w:after="240"/>
            <w:rPr>
              <w:color w:val="156082" w:themeColor="accent1"/>
            </w:rPr>
          </w:pPr>
        </w:p>
        <w:sdt>
          <w:sdtPr>
            <w:rPr>
              <w:rFonts w:asciiTheme="majorHAnsi" w:eastAsiaTheme="majorEastAsia" w:hAnsiTheme="majorHAnsi" w:cstheme="majorBidi"/>
              <w:caps/>
              <w:color w:val="156082" w:themeColor="accent1"/>
              <w:sz w:val="80"/>
              <w:szCs w:val="80"/>
            </w:rPr>
            <w:alias w:val="Title"/>
            <w:tag w:val=""/>
            <w:id w:val="1735040861"/>
            <w:placeholder>
              <w:docPart w:val="0808E7DE6CB04B069FA5C773F11EA023"/>
            </w:placeholder>
            <w:dataBinding w:prefixMappings="xmlns:ns0='http://purl.org/dc/elements/1.1/' xmlns:ns1='http://schemas.openxmlformats.org/package/2006/metadata/core-properties' " w:xpath="/ns1:coreProperties[1]/ns0:title[1]" w:storeItemID="{6C3C8BC8-F283-45AE-878A-BAB7291924A1}"/>
            <w:text/>
          </w:sdtPr>
          <w:sdtContent>
            <w:p w14:paraId="7ADD5A67" w14:textId="0451DCD0" w:rsidR="000B43D5" w:rsidRPr="00674C41" w:rsidRDefault="00621393" w:rsidP="00674C41">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sidRPr="00674C41">
                <w:rPr>
                  <w:rFonts w:asciiTheme="majorHAnsi" w:eastAsiaTheme="majorEastAsia" w:hAnsiTheme="majorHAnsi" w:cstheme="majorBidi"/>
                  <w:caps/>
                  <w:color w:val="156082" w:themeColor="accent1"/>
                  <w:sz w:val="80"/>
                  <w:szCs w:val="80"/>
                </w:rPr>
                <w:t>Final project</w:t>
              </w:r>
            </w:p>
          </w:sdtContent>
        </w:sdt>
        <w:p w14:paraId="7B4014FB" w14:textId="18E215EF" w:rsidR="002A57FD" w:rsidRDefault="000B43D5">
          <w:pPr>
            <w:pStyle w:val="NoSpacing"/>
            <w:spacing w:before="480"/>
            <w:jc w:val="center"/>
            <w:rPr>
              <w:color w:val="156082" w:themeColor="accent1"/>
              <w:sz w:val="32"/>
              <w:szCs w:val="32"/>
            </w:rPr>
          </w:pPr>
          <w:r w:rsidRPr="000B43D5">
            <w:rPr>
              <w:color w:val="156082" w:themeColor="accent1"/>
              <w:sz w:val="32"/>
              <w:szCs w:val="32"/>
            </w:rPr>
            <w:t>Ayush Anand</w:t>
          </w:r>
        </w:p>
        <w:p w14:paraId="4C7DB980" w14:textId="0E42497B" w:rsidR="00674C41" w:rsidRDefault="00674C41">
          <w:pPr>
            <w:pStyle w:val="NoSpacing"/>
            <w:spacing w:before="480"/>
            <w:jc w:val="center"/>
            <w:rPr>
              <w:color w:val="156082" w:themeColor="accent1"/>
              <w:sz w:val="32"/>
              <w:szCs w:val="32"/>
            </w:rPr>
          </w:pPr>
          <w:r>
            <w:rPr>
              <w:b/>
              <w:bCs/>
              <w:noProof/>
            </w:rPr>
            <w:drawing>
              <wp:inline distT="0" distB="0" distL="0" distR="0" wp14:anchorId="2009AF54" wp14:editId="4D4C8D9E">
                <wp:extent cx="5136118" cy="3607095"/>
                <wp:effectExtent l="19050" t="361950" r="0" b="1327150"/>
                <wp:docPr id="1423585939" name="Picture 5" descr="A book cover with info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53678" name="Picture 5" descr="A book cover with infographic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68029" cy="3629506"/>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14:paraId="5F2F3673" w14:textId="77777777" w:rsidR="00674C41" w:rsidRPr="000B43D5" w:rsidRDefault="00674C41">
          <w:pPr>
            <w:pStyle w:val="NoSpacing"/>
            <w:spacing w:before="480"/>
            <w:jc w:val="center"/>
            <w:rPr>
              <w:color w:val="156082" w:themeColor="accent1"/>
              <w:sz w:val="32"/>
              <w:szCs w:val="32"/>
            </w:rPr>
          </w:pPr>
        </w:p>
        <w:p w14:paraId="67F98E0F" w14:textId="40E844B3" w:rsidR="002A57FD" w:rsidRDefault="00C21D48">
          <w:pPr>
            <w:rPr>
              <w:b/>
              <w:bCs/>
            </w:rPr>
          </w:pPr>
          <w:r>
            <w:rPr>
              <w:noProof/>
              <w:color w:val="156082" w:themeColor="accent1"/>
            </w:rPr>
            <mc:AlternateContent>
              <mc:Choice Requires="wps">
                <w:drawing>
                  <wp:anchor distT="0" distB="0" distL="114300" distR="114300" simplePos="0" relativeHeight="251661312" behindDoc="0" locked="0" layoutInCell="1" allowOverlap="1" wp14:anchorId="51563B01" wp14:editId="0138A903">
                    <wp:simplePos x="0" y="0"/>
                    <wp:positionH relativeFrom="margin">
                      <wp:align>left</wp:align>
                    </wp:positionH>
                    <wp:positionV relativeFrom="page">
                      <wp:posOffset>7595419</wp:posOffset>
                    </wp:positionV>
                    <wp:extent cx="7084142" cy="1211806"/>
                    <wp:effectExtent l="0" t="0" r="2540" b="7620"/>
                    <wp:wrapNone/>
                    <wp:docPr id="142" name="Text Box 146"/>
                    <wp:cNvGraphicFramePr/>
                    <a:graphic xmlns:a="http://schemas.openxmlformats.org/drawingml/2006/main">
                      <a:graphicData uri="http://schemas.microsoft.com/office/word/2010/wordprocessingShape">
                        <wps:wsp>
                          <wps:cNvSpPr txBox="1"/>
                          <wps:spPr>
                            <a:xfrm>
                              <a:off x="0" y="0"/>
                              <a:ext cx="7084142" cy="12118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20786" w14:textId="77777777" w:rsidR="00C21D48" w:rsidRPr="00C21D48" w:rsidRDefault="00C21D48" w:rsidP="00C21D48">
                                <w:pPr>
                                  <w:pStyle w:val="NoSpacing"/>
                                  <w:jc w:val="center"/>
                                  <w:rPr>
                                    <w:b/>
                                    <w:bCs/>
                                    <w:caps/>
                                    <w:color w:val="156082" w:themeColor="accent1"/>
                                    <w:sz w:val="32"/>
                                    <w:szCs w:val="32"/>
                                  </w:rPr>
                                </w:pPr>
                                <w:r w:rsidRPr="00C21D48">
                                  <w:rPr>
                                    <w:b/>
                                    <w:bCs/>
                                    <w:caps/>
                                    <w:color w:val="156082" w:themeColor="accent1"/>
                                    <w:sz w:val="32"/>
                                    <w:szCs w:val="32"/>
                                  </w:rPr>
                                  <w:t>Northeastern University: College of Professional Studies</w:t>
                                </w:r>
                              </w:p>
                              <w:p w14:paraId="0F777D1E" w14:textId="77777777" w:rsidR="00C21D48" w:rsidRPr="00C21D48" w:rsidRDefault="00C21D48" w:rsidP="00C21D48">
                                <w:pPr>
                                  <w:pStyle w:val="NoSpacing"/>
                                  <w:jc w:val="center"/>
                                  <w:rPr>
                                    <w:b/>
                                    <w:bCs/>
                                    <w:caps/>
                                    <w:color w:val="156082" w:themeColor="accent1"/>
                                    <w:sz w:val="32"/>
                                    <w:szCs w:val="32"/>
                                  </w:rPr>
                                </w:pPr>
                                <w:r w:rsidRPr="00C21D48">
                                  <w:rPr>
                                    <w:b/>
                                    <w:bCs/>
                                    <w:caps/>
                                    <w:color w:val="156082" w:themeColor="accent1"/>
                                    <w:sz w:val="32"/>
                                    <w:szCs w:val="32"/>
                                  </w:rPr>
                                  <w:t>ALY 6010.</w:t>
                                </w:r>
                                <w:hyperlink r:id="rId9" w:history="1">
                                  <w:r w:rsidRPr="00C21D48">
                                    <w:rPr>
                                      <w:rStyle w:val="Hyperlink"/>
                                      <w:b/>
                                      <w:bCs/>
                                      <w:caps/>
                                      <w:sz w:val="32"/>
                                      <w:szCs w:val="32"/>
                                    </w:rPr>
                                    <w:t>71820</w:t>
                                  </w:r>
                                </w:hyperlink>
                                <w:r w:rsidRPr="00C21D48">
                                  <w:rPr>
                                    <w:b/>
                                    <w:bCs/>
                                    <w:caps/>
                                    <w:color w:val="156082" w:themeColor="accent1"/>
                                    <w:sz w:val="32"/>
                                    <w:szCs w:val="32"/>
                                  </w:rPr>
                                  <w:t>: Probability Theory and Introductory Statistics</w:t>
                                </w:r>
                              </w:p>
                              <w:p w14:paraId="7607AEC7" w14:textId="2B1B7F35" w:rsidR="00C21D48" w:rsidRPr="00C21D48" w:rsidRDefault="00C21D48" w:rsidP="00C21D48">
                                <w:pPr>
                                  <w:pStyle w:val="NoSpacing"/>
                                  <w:jc w:val="center"/>
                                  <w:rPr>
                                    <w:b/>
                                    <w:bCs/>
                                    <w:caps/>
                                    <w:color w:val="156082" w:themeColor="accent1"/>
                                    <w:sz w:val="32"/>
                                    <w:szCs w:val="32"/>
                                  </w:rPr>
                                </w:pPr>
                                <w:r w:rsidRPr="00C21D48">
                                  <w:rPr>
                                    <w:b/>
                                    <w:bCs/>
                                    <w:caps/>
                                    <w:color w:val="156082" w:themeColor="accent1"/>
                                    <w:sz w:val="32"/>
                                    <w:szCs w:val="32"/>
                                  </w:rPr>
                                  <w:t xml:space="preserve">Professor </w:t>
                                </w:r>
                                <w:r w:rsidR="0053192A">
                                  <w:rPr>
                                    <w:b/>
                                    <w:bCs/>
                                    <w:caps/>
                                    <w:color w:val="156082" w:themeColor="accent1"/>
                                    <w:sz w:val="32"/>
                                    <w:szCs w:val="32"/>
                                  </w:rPr>
                                  <w:t>XYZ</w:t>
                                </w:r>
                              </w:p>
                              <w:p w14:paraId="1FC9020E" w14:textId="77777777" w:rsidR="00C21D48" w:rsidRPr="00C21D48" w:rsidRDefault="00C21D48" w:rsidP="00C21D48">
                                <w:pPr>
                                  <w:pStyle w:val="NoSpacing"/>
                                  <w:jc w:val="center"/>
                                  <w:rPr>
                                    <w:b/>
                                    <w:bCs/>
                                    <w:caps/>
                                    <w:color w:val="156082" w:themeColor="accent1"/>
                                    <w:sz w:val="32"/>
                                    <w:szCs w:val="32"/>
                                  </w:rPr>
                                </w:pPr>
                                <w:r w:rsidRPr="00C21D48">
                                  <w:rPr>
                                    <w:b/>
                                    <w:bCs/>
                                    <w:caps/>
                                    <w:color w:val="156082" w:themeColor="accent1"/>
                                    <w:sz w:val="32"/>
                                    <w:szCs w:val="32"/>
                                  </w:rPr>
                                  <w:t>October 31st, 2024</w:t>
                                </w:r>
                              </w:p>
                              <w:p w14:paraId="11955F50" w14:textId="6F58AC2C" w:rsidR="002A57FD" w:rsidRPr="000B43D5" w:rsidRDefault="002A57FD">
                                <w:pPr>
                                  <w:pStyle w:val="NoSpacing"/>
                                  <w:jc w:val="center"/>
                                  <w:rPr>
                                    <w:color w:val="156082" w:themeColor="accent1"/>
                                    <w:sz w:val="18"/>
                                    <w:szCs w:val="1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563B01" id="_x0000_t202" coordsize="21600,21600" o:spt="202" path="m,l,21600r21600,l21600,xe">
                    <v:stroke joinstyle="miter"/>
                    <v:path gradientshapeok="t" o:connecttype="rect"/>
                  </v:shapetype>
                  <v:shape id="Text Box 146" o:spid="_x0000_s1026" type="#_x0000_t202" style="position:absolute;margin-left:0;margin-top:598.05pt;width:557.8pt;height:95.4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" filled="f" stroked="f" strokeweight=".5pt">
                    <v:textbox inset="0,0,0,0">
                      <w:txbxContent>
                        <w:p w14:paraId="37D20786" w14:textId="77777777" w:rsidR="00C21D48" w:rsidRPr="00C21D48" w:rsidRDefault="00C21D48" w:rsidP="00C21D48">
                          <w:pPr>
                            <w:pStyle w:val="NoSpacing"/>
                            <w:jc w:val="center"/>
                            <w:rPr>
                              <w:b/>
                              <w:bCs/>
                              <w:caps/>
                              <w:color w:val="156082" w:themeColor="accent1"/>
                              <w:sz w:val="32"/>
                              <w:szCs w:val="32"/>
                            </w:rPr>
                          </w:pPr>
                          <w:r w:rsidRPr="00C21D48">
                            <w:rPr>
                              <w:b/>
                              <w:bCs/>
                              <w:caps/>
                              <w:color w:val="156082" w:themeColor="accent1"/>
                              <w:sz w:val="32"/>
                              <w:szCs w:val="32"/>
                            </w:rPr>
                            <w:t>Northeastern University: College of Professional Studies</w:t>
                          </w:r>
                        </w:p>
                        <w:p w14:paraId="0F777D1E" w14:textId="77777777" w:rsidR="00C21D48" w:rsidRPr="00C21D48" w:rsidRDefault="00C21D48" w:rsidP="00C21D48">
                          <w:pPr>
                            <w:pStyle w:val="NoSpacing"/>
                            <w:jc w:val="center"/>
                            <w:rPr>
                              <w:b/>
                              <w:bCs/>
                              <w:caps/>
                              <w:color w:val="156082" w:themeColor="accent1"/>
                              <w:sz w:val="32"/>
                              <w:szCs w:val="32"/>
                            </w:rPr>
                          </w:pPr>
                          <w:r w:rsidRPr="00C21D48">
                            <w:rPr>
                              <w:b/>
                              <w:bCs/>
                              <w:caps/>
                              <w:color w:val="156082" w:themeColor="accent1"/>
                              <w:sz w:val="32"/>
                              <w:szCs w:val="32"/>
                            </w:rPr>
                            <w:t>ALY 6010.</w:t>
                          </w:r>
                          <w:hyperlink r:id="rId10" w:history="1">
                            <w:r w:rsidRPr="00C21D48">
                              <w:rPr>
                                <w:rStyle w:val="Hyperlink"/>
                                <w:b/>
                                <w:bCs/>
                                <w:caps/>
                                <w:sz w:val="32"/>
                                <w:szCs w:val="32"/>
                              </w:rPr>
                              <w:t>71820</w:t>
                            </w:r>
                          </w:hyperlink>
                          <w:r w:rsidRPr="00C21D48">
                            <w:rPr>
                              <w:b/>
                              <w:bCs/>
                              <w:caps/>
                              <w:color w:val="156082" w:themeColor="accent1"/>
                              <w:sz w:val="32"/>
                              <w:szCs w:val="32"/>
                            </w:rPr>
                            <w:t>: Probability Theory and Introductory Statistics</w:t>
                          </w:r>
                        </w:p>
                        <w:p w14:paraId="7607AEC7" w14:textId="2B1B7F35" w:rsidR="00C21D48" w:rsidRPr="00C21D48" w:rsidRDefault="00C21D48" w:rsidP="00C21D48">
                          <w:pPr>
                            <w:pStyle w:val="NoSpacing"/>
                            <w:jc w:val="center"/>
                            <w:rPr>
                              <w:b/>
                              <w:bCs/>
                              <w:caps/>
                              <w:color w:val="156082" w:themeColor="accent1"/>
                              <w:sz w:val="32"/>
                              <w:szCs w:val="32"/>
                            </w:rPr>
                          </w:pPr>
                          <w:r w:rsidRPr="00C21D48">
                            <w:rPr>
                              <w:b/>
                              <w:bCs/>
                              <w:caps/>
                              <w:color w:val="156082" w:themeColor="accent1"/>
                              <w:sz w:val="32"/>
                              <w:szCs w:val="32"/>
                            </w:rPr>
                            <w:t xml:space="preserve">Professor </w:t>
                          </w:r>
                          <w:r w:rsidR="0053192A">
                            <w:rPr>
                              <w:b/>
                              <w:bCs/>
                              <w:caps/>
                              <w:color w:val="156082" w:themeColor="accent1"/>
                              <w:sz w:val="32"/>
                              <w:szCs w:val="32"/>
                            </w:rPr>
                            <w:t>XYZ</w:t>
                          </w:r>
                        </w:p>
                        <w:p w14:paraId="1FC9020E" w14:textId="77777777" w:rsidR="00C21D48" w:rsidRPr="00C21D48" w:rsidRDefault="00C21D48" w:rsidP="00C21D48">
                          <w:pPr>
                            <w:pStyle w:val="NoSpacing"/>
                            <w:jc w:val="center"/>
                            <w:rPr>
                              <w:b/>
                              <w:bCs/>
                              <w:caps/>
                              <w:color w:val="156082" w:themeColor="accent1"/>
                              <w:sz w:val="32"/>
                              <w:szCs w:val="32"/>
                            </w:rPr>
                          </w:pPr>
                          <w:r w:rsidRPr="00C21D48">
                            <w:rPr>
                              <w:b/>
                              <w:bCs/>
                              <w:caps/>
                              <w:color w:val="156082" w:themeColor="accent1"/>
                              <w:sz w:val="32"/>
                              <w:szCs w:val="32"/>
                            </w:rPr>
                            <w:t>October 31st, 2024</w:t>
                          </w:r>
                        </w:p>
                        <w:p w14:paraId="11955F50" w14:textId="6F58AC2C" w:rsidR="002A57FD" w:rsidRPr="000B43D5" w:rsidRDefault="002A57FD">
                          <w:pPr>
                            <w:pStyle w:val="NoSpacing"/>
                            <w:jc w:val="center"/>
                            <w:rPr>
                              <w:color w:val="156082" w:themeColor="accent1"/>
                              <w:sz w:val="18"/>
                              <w:szCs w:val="18"/>
                            </w:rPr>
                          </w:pPr>
                        </w:p>
                      </w:txbxContent>
                    </v:textbox>
                    <w10:wrap anchorx="margin" anchory="page"/>
                  </v:shape>
                </w:pict>
              </mc:Fallback>
            </mc:AlternateContent>
          </w:r>
          <w:r w:rsidR="002A57FD">
            <w:rPr>
              <w:b/>
              <w:bCs/>
            </w:rPr>
            <w:br w:type="page"/>
          </w:r>
        </w:p>
      </w:sdtContent>
    </w:sdt>
    <w:p w14:paraId="1046BF83" w14:textId="2FCD09B1" w:rsidR="00C333A2" w:rsidRPr="005C092F" w:rsidRDefault="00C333A2" w:rsidP="00C333A2">
      <w:pPr>
        <w:rPr>
          <w:b/>
          <w:bCs/>
        </w:rPr>
      </w:pPr>
      <w:r w:rsidRPr="005C092F">
        <w:rPr>
          <w:b/>
          <w:bCs/>
        </w:rPr>
        <w:lastRenderedPageBreak/>
        <w:t>Car Sales Data Analysis Report</w:t>
      </w:r>
    </w:p>
    <w:p w14:paraId="052DC1A9" w14:textId="77777777" w:rsidR="00C333A2" w:rsidRPr="005806FD" w:rsidRDefault="00C333A2" w:rsidP="00C333A2">
      <w:pPr>
        <w:rPr>
          <w:b/>
          <w:bCs/>
          <w:sz w:val="18"/>
          <w:szCs w:val="18"/>
        </w:rPr>
      </w:pPr>
      <w:r w:rsidRPr="005806FD">
        <w:rPr>
          <w:b/>
          <w:bCs/>
          <w:sz w:val="18"/>
          <w:szCs w:val="18"/>
        </w:rPr>
        <w:t>Overview</w:t>
      </w:r>
    </w:p>
    <w:p w14:paraId="476B254B" w14:textId="77777777" w:rsidR="00C333A2" w:rsidRPr="005806FD" w:rsidRDefault="00C333A2" w:rsidP="00C333A2">
      <w:pPr>
        <w:rPr>
          <w:sz w:val="18"/>
          <w:szCs w:val="18"/>
        </w:rPr>
      </w:pPr>
      <w:r w:rsidRPr="005806FD">
        <w:rPr>
          <w:sz w:val="18"/>
          <w:szCs w:val="18"/>
        </w:rPr>
        <w:t xml:space="preserve">This report provides a comprehensive analysis of car sales data, with a focus on understanding the relationships between </w:t>
      </w:r>
      <w:r w:rsidRPr="005806FD">
        <w:rPr>
          <w:b/>
          <w:bCs/>
          <w:sz w:val="18"/>
          <w:szCs w:val="18"/>
        </w:rPr>
        <w:t>selling price</w:t>
      </w:r>
      <w:r w:rsidRPr="005806FD">
        <w:rPr>
          <w:sz w:val="18"/>
          <w:szCs w:val="18"/>
        </w:rPr>
        <w:t xml:space="preserve"> and various factors such as the </w:t>
      </w:r>
      <w:r w:rsidRPr="005806FD">
        <w:rPr>
          <w:b/>
          <w:bCs/>
          <w:sz w:val="18"/>
          <w:szCs w:val="18"/>
        </w:rPr>
        <w:t>manufacturing year</w:t>
      </w:r>
      <w:r w:rsidRPr="005806FD">
        <w:rPr>
          <w:sz w:val="18"/>
          <w:szCs w:val="18"/>
        </w:rPr>
        <w:t xml:space="preserve">, </w:t>
      </w:r>
      <w:r w:rsidRPr="005806FD">
        <w:rPr>
          <w:b/>
          <w:bCs/>
          <w:sz w:val="18"/>
          <w:szCs w:val="18"/>
        </w:rPr>
        <w:t>kilometers driven</w:t>
      </w:r>
      <w:r w:rsidRPr="005806FD">
        <w:rPr>
          <w:sz w:val="18"/>
          <w:szCs w:val="18"/>
        </w:rPr>
        <w:t xml:space="preserve">, and </w:t>
      </w:r>
      <w:r w:rsidRPr="005806FD">
        <w:rPr>
          <w:b/>
          <w:bCs/>
          <w:sz w:val="18"/>
          <w:szCs w:val="18"/>
        </w:rPr>
        <w:t>fuel type</w:t>
      </w:r>
      <w:r w:rsidRPr="005806FD">
        <w:rPr>
          <w:sz w:val="18"/>
          <w:szCs w:val="18"/>
        </w:rPr>
        <w:t>. Linear regression and hypothesis testing were employed to investigate these relationships, with a final evaluation of model accuracy and robustness through error metrics and cross-validation.</w:t>
      </w:r>
    </w:p>
    <w:p w14:paraId="74829139" w14:textId="77777777" w:rsidR="00C333A2" w:rsidRDefault="00C333A2" w:rsidP="00C333A2">
      <w:pPr>
        <w:rPr>
          <w:b/>
          <w:bCs/>
          <w:sz w:val="18"/>
          <w:szCs w:val="18"/>
        </w:rPr>
      </w:pPr>
      <w:r w:rsidRPr="005806FD">
        <w:rPr>
          <w:b/>
          <w:bCs/>
          <w:sz w:val="18"/>
          <w:szCs w:val="18"/>
        </w:rPr>
        <w:t>Dataset Summary</w:t>
      </w:r>
    </w:p>
    <w:tbl>
      <w:tblPr>
        <w:tblStyle w:val="TableGrid"/>
        <w:tblW w:w="0" w:type="auto"/>
        <w:jc w:val="center"/>
        <w:tblLook w:val="04A0" w:firstRow="1" w:lastRow="0" w:firstColumn="1" w:lastColumn="0" w:noHBand="0" w:noVBand="1"/>
      </w:tblPr>
      <w:tblGrid>
        <w:gridCol w:w="1284"/>
        <w:gridCol w:w="5669"/>
      </w:tblGrid>
      <w:tr w:rsidR="00DC6F34" w:rsidRPr="00DC6F34" w14:paraId="5D300037" w14:textId="77777777" w:rsidTr="00DC6F34">
        <w:trPr>
          <w:jc w:val="center"/>
        </w:trPr>
        <w:tc>
          <w:tcPr>
            <w:tcW w:w="0" w:type="auto"/>
            <w:hideMark/>
          </w:tcPr>
          <w:p w14:paraId="42FE9DC0" w14:textId="77777777" w:rsidR="00DC6F34" w:rsidRPr="00DC6F34" w:rsidRDefault="00DC6F34" w:rsidP="00DC6F34">
            <w:pPr>
              <w:spacing w:after="160" w:line="278" w:lineRule="auto"/>
              <w:rPr>
                <w:b/>
                <w:bCs/>
                <w:sz w:val="18"/>
                <w:szCs w:val="18"/>
              </w:rPr>
            </w:pPr>
            <w:r w:rsidRPr="00DC6F34">
              <w:rPr>
                <w:b/>
                <w:bCs/>
                <w:sz w:val="18"/>
                <w:szCs w:val="18"/>
              </w:rPr>
              <w:t>Variable</w:t>
            </w:r>
          </w:p>
        </w:tc>
        <w:tc>
          <w:tcPr>
            <w:tcW w:w="0" w:type="auto"/>
            <w:hideMark/>
          </w:tcPr>
          <w:p w14:paraId="3CF6A54B" w14:textId="77777777" w:rsidR="00DC6F34" w:rsidRPr="00DC6F34" w:rsidRDefault="00DC6F34" w:rsidP="00DC6F34">
            <w:pPr>
              <w:spacing w:after="160" w:line="278" w:lineRule="auto"/>
              <w:rPr>
                <w:b/>
                <w:bCs/>
                <w:sz w:val="18"/>
                <w:szCs w:val="18"/>
              </w:rPr>
            </w:pPr>
            <w:r w:rsidRPr="00DC6F34">
              <w:rPr>
                <w:b/>
                <w:bCs/>
                <w:sz w:val="18"/>
                <w:szCs w:val="18"/>
              </w:rPr>
              <w:t>Description</w:t>
            </w:r>
          </w:p>
        </w:tc>
      </w:tr>
      <w:tr w:rsidR="00DC6F34" w:rsidRPr="00DC6F34" w14:paraId="0643AEBE" w14:textId="77777777" w:rsidTr="00DC6F34">
        <w:trPr>
          <w:jc w:val="center"/>
        </w:trPr>
        <w:tc>
          <w:tcPr>
            <w:tcW w:w="0" w:type="auto"/>
            <w:hideMark/>
          </w:tcPr>
          <w:p w14:paraId="1585333F" w14:textId="77777777" w:rsidR="00DC6F34" w:rsidRPr="00DC6F34" w:rsidRDefault="00DC6F34" w:rsidP="00DC6F34">
            <w:pPr>
              <w:spacing w:after="160" w:line="278" w:lineRule="auto"/>
              <w:rPr>
                <w:b/>
                <w:bCs/>
                <w:sz w:val="18"/>
                <w:szCs w:val="18"/>
              </w:rPr>
            </w:pPr>
            <w:r w:rsidRPr="00DC6F34">
              <w:rPr>
                <w:b/>
                <w:bCs/>
                <w:sz w:val="18"/>
                <w:szCs w:val="18"/>
              </w:rPr>
              <w:t>name</w:t>
            </w:r>
          </w:p>
        </w:tc>
        <w:tc>
          <w:tcPr>
            <w:tcW w:w="0" w:type="auto"/>
            <w:hideMark/>
          </w:tcPr>
          <w:p w14:paraId="320BB5A1" w14:textId="77777777" w:rsidR="00DC6F34" w:rsidRPr="00DC6F34" w:rsidRDefault="00DC6F34" w:rsidP="00DC6F34">
            <w:pPr>
              <w:spacing w:after="160" w:line="278" w:lineRule="auto"/>
              <w:rPr>
                <w:b/>
                <w:bCs/>
                <w:sz w:val="18"/>
                <w:szCs w:val="18"/>
              </w:rPr>
            </w:pPr>
            <w:r w:rsidRPr="00DC6F34">
              <w:rPr>
                <w:b/>
                <w:bCs/>
                <w:sz w:val="18"/>
                <w:szCs w:val="18"/>
              </w:rPr>
              <w:t>The model name of the car (character)</w:t>
            </w:r>
          </w:p>
        </w:tc>
      </w:tr>
      <w:tr w:rsidR="00DC6F34" w:rsidRPr="00DC6F34" w14:paraId="0C00E241" w14:textId="77777777" w:rsidTr="00DC6F34">
        <w:trPr>
          <w:jc w:val="center"/>
        </w:trPr>
        <w:tc>
          <w:tcPr>
            <w:tcW w:w="0" w:type="auto"/>
            <w:hideMark/>
          </w:tcPr>
          <w:p w14:paraId="6D936CE9" w14:textId="77777777" w:rsidR="00DC6F34" w:rsidRPr="00DC6F34" w:rsidRDefault="00DC6F34" w:rsidP="00DC6F34">
            <w:pPr>
              <w:spacing w:after="160" w:line="278" w:lineRule="auto"/>
              <w:rPr>
                <w:b/>
                <w:bCs/>
                <w:sz w:val="18"/>
                <w:szCs w:val="18"/>
              </w:rPr>
            </w:pPr>
            <w:r w:rsidRPr="00DC6F34">
              <w:rPr>
                <w:b/>
                <w:bCs/>
                <w:sz w:val="18"/>
                <w:szCs w:val="18"/>
              </w:rPr>
              <w:t>year</w:t>
            </w:r>
          </w:p>
        </w:tc>
        <w:tc>
          <w:tcPr>
            <w:tcW w:w="0" w:type="auto"/>
            <w:hideMark/>
          </w:tcPr>
          <w:p w14:paraId="4BC62832" w14:textId="77777777" w:rsidR="00DC6F34" w:rsidRPr="00DC6F34" w:rsidRDefault="00DC6F34" w:rsidP="00DC6F34">
            <w:pPr>
              <w:spacing w:after="160" w:line="278" w:lineRule="auto"/>
              <w:rPr>
                <w:b/>
                <w:bCs/>
                <w:sz w:val="18"/>
                <w:szCs w:val="18"/>
              </w:rPr>
            </w:pPr>
            <w:r w:rsidRPr="00DC6F34">
              <w:rPr>
                <w:b/>
                <w:bCs/>
                <w:sz w:val="18"/>
                <w:szCs w:val="18"/>
              </w:rPr>
              <w:t>The year of manufacture (integer)</w:t>
            </w:r>
          </w:p>
        </w:tc>
      </w:tr>
      <w:tr w:rsidR="00DC6F34" w:rsidRPr="00DC6F34" w14:paraId="50F6C9B4" w14:textId="77777777" w:rsidTr="00DC6F34">
        <w:trPr>
          <w:jc w:val="center"/>
        </w:trPr>
        <w:tc>
          <w:tcPr>
            <w:tcW w:w="0" w:type="auto"/>
            <w:hideMark/>
          </w:tcPr>
          <w:p w14:paraId="18F49428" w14:textId="77777777" w:rsidR="00DC6F34" w:rsidRPr="00DC6F34" w:rsidRDefault="00DC6F34" w:rsidP="00DC6F34">
            <w:pPr>
              <w:spacing w:after="160" w:line="278" w:lineRule="auto"/>
              <w:rPr>
                <w:b/>
                <w:bCs/>
                <w:sz w:val="18"/>
                <w:szCs w:val="18"/>
              </w:rPr>
            </w:pPr>
            <w:r w:rsidRPr="00DC6F34">
              <w:rPr>
                <w:b/>
                <w:bCs/>
                <w:sz w:val="18"/>
                <w:szCs w:val="18"/>
              </w:rPr>
              <w:t>selling_price</w:t>
            </w:r>
          </w:p>
        </w:tc>
        <w:tc>
          <w:tcPr>
            <w:tcW w:w="0" w:type="auto"/>
            <w:hideMark/>
          </w:tcPr>
          <w:p w14:paraId="79E49360" w14:textId="77777777" w:rsidR="00DC6F34" w:rsidRPr="00DC6F34" w:rsidRDefault="00DC6F34" w:rsidP="00DC6F34">
            <w:pPr>
              <w:spacing w:after="160" w:line="278" w:lineRule="auto"/>
              <w:rPr>
                <w:b/>
                <w:bCs/>
                <w:sz w:val="18"/>
                <w:szCs w:val="18"/>
              </w:rPr>
            </w:pPr>
            <w:r w:rsidRPr="00DC6F34">
              <w:rPr>
                <w:b/>
                <w:bCs/>
                <w:sz w:val="18"/>
                <w:szCs w:val="18"/>
              </w:rPr>
              <w:t>Selling price of the car in Indian Rupees (₹) (integer)</w:t>
            </w:r>
          </w:p>
        </w:tc>
      </w:tr>
      <w:tr w:rsidR="00DC6F34" w:rsidRPr="00DC6F34" w14:paraId="036A10C3" w14:textId="77777777" w:rsidTr="00DC6F34">
        <w:trPr>
          <w:jc w:val="center"/>
        </w:trPr>
        <w:tc>
          <w:tcPr>
            <w:tcW w:w="0" w:type="auto"/>
            <w:hideMark/>
          </w:tcPr>
          <w:p w14:paraId="26A4D3BC" w14:textId="77777777" w:rsidR="00DC6F34" w:rsidRPr="00DC6F34" w:rsidRDefault="00DC6F34" w:rsidP="00DC6F34">
            <w:pPr>
              <w:spacing w:after="160" w:line="278" w:lineRule="auto"/>
              <w:rPr>
                <w:b/>
                <w:bCs/>
                <w:sz w:val="18"/>
                <w:szCs w:val="18"/>
              </w:rPr>
            </w:pPr>
            <w:r w:rsidRPr="00DC6F34">
              <w:rPr>
                <w:b/>
                <w:bCs/>
                <w:sz w:val="18"/>
                <w:szCs w:val="18"/>
              </w:rPr>
              <w:t>km_driven</w:t>
            </w:r>
          </w:p>
        </w:tc>
        <w:tc>
          <w:tcPr>
            <w:tcW w:w="0" w:type="auto"/>
            <w:hideMark/>
          </w:tcPr>
          <w:p w14:paraId="1C5BA8DE" w14:textId="77777777" w:rsidR="00DC6F34" w:rsidRPr="00DC6F34" w:rsidRDefault="00DC6F34" w:rsidP="00DC6F34">
            <w:pPr>
              <w:spacing w:after="160" w:line="278" w:lineRule="auto"/>
              <w:rPr>
                <w:b/>
                <w:bCs/>
                <w:sz w:val="18"/>
                <w:szCs w:val="18"/>
              </w:rPr>
            </w:pPr>
            <w:r w:rsidRPr="00DC6F34">
              <w:rPr>
                <w:b/>
                <w:bCs/>
                <w:sz w:val="18"/>
                <w:szCs w:val="18"/>
              </w:rPr>
              <w:t>Kilometers driven by the car (integer)</w:t>
            </w:r>
          </w:p>
        </w:tc>
      </w:tr>
      <w:tr w:rsidR="00DC6F34" w:rsidRPr="00DC6F34" w14:paraId="2DE5C93E" w14:textId="77777777" w:rsidTr="00DC6F34">
        <w:trPr>
          <w:jc w:val="center"/>
        </w:trPr>
        <w:tc>
          <w:tcPr>
            <w:tcW w:w="0" w:type="auto"/>
            <w:hideMark/>
          </w:tcPr>
          <w:p w14:paraId="1711C097" w14:textId="77777777" w:rsidR="00DC6F34" w:rsidRPr="00DC6F34" w:rsidRDefault="00DC6F34" w:rsidP="00DC6F34">
            <w:pPr>
              <w:spacing w:after="160" w:line="278" w:lineRule="auto"/>
              <w:rPr>
                <w:b/>
                <w:bCs/>
                <w:sz w:val="18"/>
                <w:szCs w:val="18"/>
              </w:rPr>
            </w:pPr>
            <w:r w:rsidRPr="00DC6F34">
              <w:rPr>
                <w:b/>
                <w:bCs/>
                <w:sz w:val="18"/>
                <w:szCs w:val="18"/>
              </w:rPr>
              <w:t>fuel</w:t>
            </w:r>
          </w:p>
        </w:tc>
        <w:tc>
          <w:tcPr>
            <w:tcW w:w="0" w:type="auto"/>
            <w:hideMark/>
          </w:tcPr>
          <w:p w14:paraId="1F1619BA" w14:textId="77777777" w:rsidR="00DC6F34" w:rsidRPr="00DC6F34" w:rsidRDefault="00DC6F34" w:rsidP="00DC6F34">
            <w:pPr>
              <w:spacing w:after="160" w:line="278" w:lineRule="auto"/>
              <w:rPr>
                <w:b/>
                <w:bCs/>
                <w:sz w:val="18"/>
                <w:szCs w:val="18"/>
              </w:rPr>
            </w:pPr>
            <w:r w:rsidRPr="00DC6F34">
              <w:rPr>
                <w:b/>
                <w:bCs/>
                <w:sz w:val="18"/>
                <w:szCs w:val="18"/>
              </w:rPr>
              <w:t>Fuel type of the car (Petrol or Diesel) (character)</w:t>
            </w:r>
          </w:p>
        </w:tc>
      </w:tr>
      <w:tr w:rsidR="00DC6F34" w:rsidRPr="00DC6F34" w14:paraId="6DE5ADA8" w14:textId="77777777" w:rsidTr="00DC6F34">
        <w:trPr>
          <w:jc w:val="center"/>
        </w:trPr>
        <w:tc>
          <w:tcPr>
            <w:tcW w:w="0" w:type="auto"/>
            <w:hideMark/>
          </w:tcPr>
          <w:p w14:paraId="63660CBD" w14:textId="77777777" w:rsidR="00DC6F34" w:rsidRPr="00DC6F34" w:rsidRDefault="00DC6F34" w:rsidP="00DC6F34">
            <w:pPr>
              <w:spacing w:after="160" w:line="278" w:lineRule="auto"/>
              <w:rPr>
                <w:b/>
                <w:bCs/>
                <w:sz w:val="18"/>
                <w:szCs w:val="18"/>
              </w:rPr>
            </w:pPr>
            <w:r w:rsidRPr="00DC6F34">
              <w:rPr>
                <w:b/>
                <w:bCs/>
                <w:sz w:val="18"/>
                <w:szCs w:val="18"/>
              </w:rPr>
              <w:t>seller_type</w:t>
            </w:r>
          </w:p>
        </w:tc>
        <w:tc>
          <w:tcPr>
            <w:tcW w:w="0" w:type="auto"/>
            <w:hideMark/>
          </w:tcPr>
          <w:p w14:paraId="5D0397DC" w14:textId="77777777" w:rsidR="00DC6F34" w:rsidRPr="00DC6F34" w:rsidRDefault="00DC6F34" w:rsidP="00DC6F34">
            <w:pPr>
              <w:spacing w:after="160" w:line="278" w:lineRule="auto"/>
              <w:rPr>
                <w:b/>
                <w:bCs/>
                <w:sz w:val="18"/>
                <w:szCs w:val="18"/>
              </w:rPr>
            </w:pPr>
            <w:r w:rsidRPr="00DC6F34">
              <w:rPr>
                <w:b/>
                <w:bCs/>
                <w:sz w:val="18"/>
                <w:szCs w:val="18"/>
              </w:rPr>
              <w:t>Type of seller, e.g., Individual or Dealer (character)</w:t>
            </w:r>
          </w:p>
        </w:tc>
      </w:tr>
      <w:tr w:rsidR="00DC6F34" w:rsidRPr="00DC6F34" w14:paraId="1AF47596" w14:textId="77777777" w:rsidTr="00DC6F34">
        <w:trPr>
          <w:jc w:val="center"/>
        </w:trPr>
        <w:tc>
          <w:tcPr>
            <w:tcW w:w="0" w:type="auto"/>
            <w:hideMark/>
          </w:tcPr>
          <w:p w14:paraId="1F4404F6" w14:textId="77777777" w:rsidR="00DC6F34" w:rsidRPr="00DC6F34" w:rsidRDefault="00DC6F34" w:rsidP="00DC6F34">
            <w:pPr>
              <w:spacing w:after="160" w:line="278" w:lineRule="auto"/>
              <w:rPr>
                <w:b/>
                <w:bCs/>
                <w:sz w:val="18"/>
                <w:szCs w:val="18"/>
              </w:rPr>
            </w:pPr>
            <w:r w:rsidRPr="00DC6F34">
              <w:rPr>
                <w:b/>
                <w:bCs/>
                <w:sz w:val="18"/>
                <w:szCs w:val="18"/>
              </w:rPr>
              <w:t>transmission</w:t>
            </w:r>
          </w:p>
        </w:tc>
        <w:tc>
          <w:tcPr>
            <w:tcW w:w="0" w:type="auto"/>
            <w:hideMark/>
          </w:tcPr>
          <w:p w14:paraId="0F7F1FD2" w14:textId="77777777" w:rsidR="00DC6F34" w:rsidRPr="00DC6F34" w:rsidRDefault="00DC6F34" w:rsidP="00DC6F34">
            <w:pPr>
              <w:spacing w:after="160" w:line="278" w:lineRule="auto"/>
              <w:rPr>
                <w:b/>
                <w:bCs/>
                <w:sz w:val="18"/>
                <w:szCs w:val="18"/>
              </w:rPr>
            </w:pPr>
            <w:r w:rsidRPr="00DC6F34">
              <w:rPr>
                <w:b/>
                <w:bCs/>
                <w:sz w:val="18"/>
                <w:szCs w:val="18"/>
              </w:rPr>
              <w:t>Transmission type of the car (e.g., Manual or Automatic) (character)</w:t>
            </w:r>
          </w:p>
        </w:tc>
      </w:tr>
      <w:tr w:rsidR="00DC6F34" w:rsidRPr="00DC6F34" w14:paraId="7B2907E0" w14:textId="77777777" w:rsidTr="00DC6F34">
        <w:trPr>
          <w:jc w:val="center"/>
        </w:trPr>
        <w:tc>
          <w:tcPr>
            <w:tcW w:w="0" w:type="auto"/>
            <w:hideMark/>
          </w:tcPr>
          <w:p w14:paraId="2F4FBB1C" w14:textId="77777777" w:rsidR="00DC6F34" w:rsidRPr="00DC6F34" w:rsidRDefault="00DC6F34" w:rsidP="00DC6F34">
            <w:pPr>
              <w:spacing w:after="160" w:line="278" w:lineRule="auto"/>
              <w:rPr>
                <w:b/>
                <w:bCs/>
                <w:sz w:val="18"/>
                <w:szCs w:val="18"/>
              </w:rPr>
            </w:pPr>
            <w:r w:rsidRPr="00DC6F34">
              <w:rPr>
                <w:b/>
                <w:bCs/>
                <w:sz w:val="18"/>
                <w:szCs w:val="18"/>
              </w:rPr>
              <w:t>owner</w:t>
            </w:r>
          </w:p>
        </w:tc>
        <w:tc>
          <w:tcPr>
            <w:tcW w:w="0" w:type="auto"/>
            <w:hideMark/>
          </w:tcPr>
          <w:p w14:paraId="20C9DCD1" w14:textId="77777777" w:rsidR="00DC6F34" w:rsidRPr="00DC6F34" w:rsidRDefault="00DC6F34" w:rsidP="00DC6F34">
            <w:pPr>
              <w:spacing w:after="160" w:line="278" w:lineRule="auto"/>
              <w:rPr>
                <w:b/>
                <w:bCs/>
                <w:sz w:val="18"/>
                <w:szCs w:val="18"/>
              </w:rPr>
            </w:pPr>
            <w:r w:rsidRPr="00DC6F34">
              <w:rPr>
                <w:b/>
                <w:bCs/>
                <w:sz w:val="18"/>
                <w:szCs w:val="18"/>
              </w:rPr>
              <w:t>Ownership status (e.g., First Owner, Second Owner) (character)</w:t>
            </w:r>
          </w:p>
        </w:tc>
      </w:tr>
    </w:tbl>
    <w:p w14:paraId="6660BC9F" w14:textId="77777777" w:rsidR="00DC6F34" w:rsidRPr="005806FD" w:rsidRDefault="00DC6F34" w:rsidP="00C333A2">
      <w:pPr>
        <w:rPr>
          <w:b/>
          <w:bCs/>
          <w:sz w:val="18"/>
          <w:szCs w:val="18"/>
        </w:rPr>
      </w:pPr>
    </w:p>
    <w:p w14:paraId="500A35E3" w14:textId="77777777" w:rsidR="00C333A2" w:rsidRPr="005806FD" w:rsidRDefault="00C333A2" w:rsidP="00C333A2">
      <w:pPr>
        <w:rPr>
          <w:sz w:val="18"/>
          <w:szCs w:val="18"/>
        </w:rPr>
      </w:pPr>
      <w:r w:rsidRPr="005806FD">
        <w:rPr>
          <w:sz w:val="18"/>
          <w:szCs w:val="18"/>
        </w:rPr>
        <w:t xml:space="preserve">The dataset contains </w:t>
      </w:r>
      <w:r w:rsidRPr="005806FD">
        <w:rPr>
          <w:b/>
          <w:bCs/>
          <w:sz w:val="18"/>
          <w:szCs w:val="18"/>
        </w:rPr>
        <w:t>3962 observations</w:t>
      </w:r>
      <w:r w:rsidRPr="005806FD">
        <w:rPr>
          <w:sz w:val="18"/>
          <w:szCs w:val="18"/>
        </w:rPr>
        <w:t xml:space="preserve"> and </w:t>
      </w:r>
      <w:r w:rsidRPr="005806FD">
        <w:rPr>
          <w:b/>
          <w:bCs/>
          <w:sz w:val="18"/>
          <w:szCs w:val="18"/>
        </w:rPr>
        <w:t>8 variables</w:t>
      </w:r>
      <w:r w:rsidRPr="005806FD">
        <w:rPr>
          <w:sz w:val="18"/>
          <w:szCs w:val="18"/>
        </w:rPr>
        <w:t xml:space="preserve"> described below:</w:t>
      </w:r>
    </w:p>
    <w:p w14:paraId="1F6F3C8B" w14:textId="77777777" w:rsidR="00C333A2" w:rsidRPr="005806FD" w:rsidRDefault="00C333A2" w:rsidP="00C333A2">
      <w:pPr>
        <w:rPr>
          <w:b/>
          <w:bCs/>
          <w:sz w:val="18"/>
          <w:szCs w:val="18"/>
        </w:rPr>
      </w:pPr>
      <w:r w:rsidRPr="005806FD">
        <w:rPr>
          <w:b/>
          <w:bCs/>
          <w:sz w:val="18"/>
          <w:szCs w:val="18"/>
        </w:rPr>
        <w:t>Summary Statistics</w:t>
      </w:r>
    </w:p>
    <w:p w14:paraId="09726176" w14:textId="77777777" w:rsidR="00C333A2" w:rsidRPr="005806FD" w:rsidRDefault="00C333A2" w:rsidP="00C333A2">
      <w:pPr>
        <w:rPr>
          <w:sz w:val="18"/>
          <w:szCs w:val="18"/>
        </w:rPr>
      </w:pPr>
      <w:r w:rsidRPr="005806FD">
        <w:rPr>
          <w:sz w:val="18"/>
          <w:szCs w:val="18"/>
        </w:rPr>
        <w:t>The following table provides an overview of the key numerical variables in the dataset:</w:t>
      </w:r>
    </w:p>
    <w:tbl>
      <w:tblPr>
        <w:tblStyle w:val="TableGrid"/>
        <w:tblW w:w="0" w:type="auto"/>
        <w:jc w:val="center"/>
        <w:tblLook w:val="04A0" w:firstRow="1" w:lastRow="0" w:firstColumn="1" w:lastColumn="0" w:noHBand="0" w:noVBand="1"/>
      </w:tblPr>
      <w:tblGrid>
        <w:gridCol w:w="1683"/>
        <w:gridCol w:w="990"/>
        <w:gridCol w:w="1172"/>
        <w:gridCol w:w="845"/>
        <w:gridCol w:w="845"/>
        <w:gridCol w:w="1187"/>
        <w:gridCol w:w="1025"/>
      </w:tblGrid>
      <w:tr w:rsidR="00C333A2" w:rsidRPr="005806FD" w14:paraId="4FAE3FA1" w14:textId="77777777" w:rsidTr="00661887">
        <w:trPr>
          <w:jc w:val="center"/>
        </w:trPr>
        <w:tc>
          <w:tcPr>
            <w:tcW w:w="0" w:type="auto"/>
            <w:hideMark/>
          </w:tcPr>
          <w:p w14:paraId="0411B1DB" w14:textId="77777777" w:rsidR="00C333A2" w:rsidRPr="005806FD" w:rsidRDefault="00C333A2" w:rsidP="00C333A2">
            <w:pPr>
              <w:spacing w:after="160" w:line="278" w:lineRule="auto"/>
              <w:rPr>
                <w:b/>
                <w:bCs/>
                <w:sz w:val="18"/>
                <w:szCs w:val="18"/>
              </w:rPr>
            </w:pPr>
            <w:r w:rsidRPr="005806FD">
              <w:rPr>
                <w:b/>
                <w:bCs/>
                <w:sz w:val="18"/>
                <w:szCs w:val="18"/>
              </w:rPr>
              <w:t>Variable</w:t>
            </w:r>
          </w:p>
        </w:tc>
        <w:tc>
          <w:tcPr>
            <w:tcW w:w="0" w:type="auto"/>
            <w:hideMark/>
          </w:tcPr>
          <w:p w14:paraId="35E0C4B3" w14:textId="77777777" w:rsidR="00C333A2" w:rsidRPr="005806FD" w:rsidRDefault="00C333A2" w:rsidP="00C333A2">
            <w:pPr>
              <w:spacing w:after="160" w:line="278" w:lineRule="auto"/>
              <w:rPr>
                <w:b/>
                <w:bCs/>
                <w:sz w:val="18"/>
                <w:szCs w:val="18"/>
              </w:rPr>
            </w:pPr>
            <w:r w:rsidRPr="005806FD">
              <w:rPr>
                <w:b/>
                <w:bCs/>
                <w:sz w:val="18"/>
                <w:szCs w:val="18"/>
              </w:rPr>
              <w:t>Minimum</w:t>
            </w:r>
          </w:p>
        </w:tc>
        <w:tc>
          <w:tcPr>
            <w:tcW w:w="0" w:type="auto"/>
            <w:hideMark/>
          </w:tcPr>
          <w:p w14:paraId="0AE6CBF7" w14:textId="77777777" w:rsidR="00C333A2" w:rsidRPr="005806FD" w:rsidRDefault="00C333A2" w:rsidP="00C333A2">
            <w:pPr>
              <w:spacing w:after="160" w:line="278" w:lineRule="auto"/>
              <w:rPr>
                <w:b/>
                <w:bCs/>
                <w:sz w:val="18"/>
                <w:szCs w:val="18"/>
              </w:rPr>
            </w:pPr>
            <w:r w:rsidRPr="005806FD">
              <w:rPr>
                <w:b/>
                <w:bCs/>
                <w:sz w:val="18"/>
                <w:szCs w:val="18"/>
              </w:rPr>
              <w:t>1st Quartile</w:t>
            </w:r>
          </w:p>
        </w:tc>
        <w:tc>
          <w:tcPr>
            <w:tcW w:w="0" w:type="auto"/>
            <w:hideMark/>
          </w:tcPr>
          <w:p w14:paraId="532B7A67" w14:textId="77777777" w:rsidR="00C333A2" w:rsidRPr="005806FD" w:rsidRDefault="00C333A2" w:rsidP="00C333A2">
            <w:pPr>
              <w:spacing w:after="160" w:line="278" w:lineRule="auto"/>
              <w:rPr>
                <w:b/>
                <w:bCs/>
                <w:sz w:val="18"/>
                <w:szCs w:val="18"/>
              </w:rPr>
            </w:pPr>
            <w:r w:rsidRPr="005806FD">
              <w:rPr>
                <w:b/>
                <w:bCs/>
                <w:sz w:val="18"/>
                <w:szCs w:val="18"/>
              </w:rPr>
              <w:t>Median</w:t>
            </w:r>
          </w:p>
        </w:tc>
        <w:tc>
          <w:tcPr>
            <w:tcW w:w="0" w:type="auto"/>
            <w:hideMark/>
          </w:tcPr>
          <w:p w14:paraId="460399AF" w14:textId="77777777" w:rsidR="00C333A2" w:rsidRPr="005806FD" w:rsidRDefault="00C333A2" w:rsidP="00C333A2">
            <w:pPr>
              <w:spacing w:after="160" w:line="278" w:lineRule="auto"/>
              <w:rPr>
                <w:b/>
                <w:bCs/>
                <w:sz w:val="18"/>
                <w:szCs w:val="18"/>
              </w:rPr>
            </w:pPr>
            <w:r w:rsidRPr="005806FD">
              <w:rPr>
                <w:b/>
                <w:bCs/>
                <w:sz w:val="18"/>
                <w:szCs w:val="18"/>
              </w:rPr>
              <w:t>Mean</w:t>
            </w:r>
          </w:p>
        </w:tc>
        <w:tc>
          <w:tcPr>
            <w:tcW w:w="0" w:type="auto"/>
            <w:hideMark/>
          </w:tcPr>
          <w:p w14:paraId="132BA75E" w14:textId="77777777" w:rsidR="00C333A2" w:rsidRPr="005806FD" w:rsidRDefault="00C333A2" w:rsidP="00C333A2">
            <w:pPr>
              <w:spacing w:after="160" w:line="278" w:lineRule="auto"/>
              <w:rPr>
                <w:b/>
                <w:bCs/>
                <w:sz w:val="18"/>
                <w:szCs w:val="18"/>
              </w:rPr>
            </w:pPr>
            <w:r w:rsidRPr="005806FD">
              <w:rPr>
                <w:b/>
                <w:bCs/>
                <w:sz w:val="18"/>
                <w:szCs w:val="18"/>
              </w:rPr>
              <w:t>3rd Quartile</w:t>
            </w:r>
          </w:p>
        </w:tc>
        <w:tc>
          <w:tcPr>
            <w:tcW w:w="0" w:type="auto"/>
            <w:hideMark/>
          </w:tcPr>
          <w:p w14:paraId="0CC07DFE" w14:textId="77777777" w:rsidR="00C333A2" w:rsidRPr="005806FD" w:rsidRDefault="00C333A2" w:rsidP="00C333A2">
            <w:pPr>
              <w:spacing w:after="160" w:line="278" w:lineRule="auto"/>
              <w:rPr>
                <w:b/>
                <w:bCs/>
                <w:sz w:val="18"/>
                <w:szCs w:val="18"/>
              </w:rPr>
            </w:pPr>
            <w:r w:rsidRPr="005806FD">
              <w:rPr>
                <w:b/>
                <w:bCs/>
                <w:sz w:val="18"/>
                <w:szCs w:val="18"/>
              </w:rPr>
              <w:t>Maximum</w:t>
            </w:r>
          </w:p>
        </w:tc>
      </w:tr>
      <w:tr w:rsidR="00C333A2" w:rsidRPr="005806FD" w14:paraId="12EF6123" w14:textId="77777777" w:rsidTr="00661887">
        <w:trPr>
          <w:jc w:val="center"/>
        </w:trPr>
        <w:tc>
          <w:tcPr>
            <w:tcW w:w="0" w:type="auto"/>
            <w:hideMark/>
          </w:tcPr>
          <w:p w14:paraId="6ACBF2D4" w14:textId="77777777" w:rsidR="00C333A2" w:rsidRPr="005806FD" w:rsidRDefault="00C333A2" w:rsidP="00C333A2">
            <w:pPr>
              <w:spacing w:after="160" w:line="278" w:lineRule="auto"/>
              <w:rPr>
                <w:sz w:val="18"/>
                <w:szCs w:val="18"/>
              </w:rPr>
            </w:pPr>
            <w:r w:rsidRPr="005806FD">
              <w:rPr>
                <w:b/>
                <w:bCs/>
                <w:sz w:val="18"/>
                <w:szCs w:val="18"/>
              </w:rPr>
              <w:t>Year</w:t>
            </w:r>
          </w:p>
        </w:tc>
        <w:tc>
          <w:tcPr>
            <w:tcW w:w="0" w:type="auto"/>
            <w:hideMark/>
          </w:tcPr>
          <w:p w14:paraId="2D2FAC13" w14:textId="77777777" w:rsidR="00C333A2" w:rsidRPr="005806FD" w:rsidRDefault="00C333A2" w:rsidP="00C333A2">
            <w:pPr>
              <w:spacing w:after="160" w:line="278" w:lineRule="auto"/>
              <w:rPr>
                <w:sz w:val="18"/>
                <w:szCs w:val="18"/>
              </w:rPr>
            </w:pPr>
            <w:r w:rsidRPr="005806FD">
              <w:rPr>
                <w:sz w:val="18"/>
                <w:szCs w:val="18"/>
              </w:rPr>
              <w:t>1992</w:t>
            </w:r>
          </w:p>
        </w:tc>
        <w:tc>
          <w:tcPr>
            <w:tcW w:w="0" w:type="auto"/>
            <w:hideMark/>
          </w:tcPr>
          <w:p w14:paraId="18E90E86" w14:textId="77777777" w:rsidR="00C333A2" w:rsidRPr="005806FD" w:rsidRDefault="00C333A2" w:rsidP="00C333A2">
            <w:pPr>
              <w:spacing w:after="160" w:line="278" w:lineRule="auto"/>
              <w:rPr>
                <w:sz w:val="18"/>
                <w:szCs w:val="18"/>
              </w:rPr>
            </w:pPr>
            <w:r w:rsidRPr="005806FD">
              <w:rPr>
                <w:sz w:val="18"/>
                <w:szCs w:val="18"/>
              </w:rPr>
              <w:t>2011</w:t>
            </w:r>
          </w:p>
        </w:tc>
        <w:tc>
          <w:tcPr>
            <w:tcW w:w="0" w:type="auto"/>
            <w:hideMark/>
          </w:tcPr>
          <w:p w14:paraId="3FDEF84E" w14:textId="77777777" w:rsidR="00C333A2" w:rsidRPr="005806FD" w:rsidRDefault="00C333A2" w:rsidP="00C333A2">
            <w:pPr>
              <w:spacing w:after="160" w:line="278" w:lineRule="auto"/>
              <w:rPr>
                <w:sz w:val="18"/>
                <w:szCs w:val="18"/>
              </w:rPr>
            </w:pPr>
            <w:r w:rsidRPr="005806FD">
              <w:rPr>
                <w:sz w:val="18"/>
                <w:szCs w:val="18"/>
              </w:rPr>
              <w:t>2014</w:t>
            </w:r>
          </w:p>
        </w:tc>
        <w:tc>
          <w:tcPr>
            <w:tcW w:w="0" w:type="auto"/>
            <w:hideMark/>
          </w:tcPr>
          <w:p w14:paraId="67E8A911" w14:textId="77777777" w:rsidR="00C333A2" w:rsidRPr="005806FD" w:rsidRDefault="00C333A2" w:rsidP="00C333A2">
            <w:pPr>
              <w:spacing w:after="160" w:line="278" w:lineRule="auto"/>
              <w:rPr>
                <w:sz w:val="18"/>
                <w:szCs w:val="18"/>
              </w:rPr>
            </w:pPr>
            <w:r w:rsidRPr="005806FD">
              <w:rPr>
                <w:sz w:val="18"/>
                <w:szCs w:val="18"/>
              </w:rPr>
              <w:t>2013</w:t>
            </w:r>
          </w:p>
        </w:tc>
        <w:tc>
          <w:tcPr>
            <w:tcW w:w="0" w:type="auto"/>
            <w:hideMark/>
          </w:tcPr>
          <w:p w14:paraId="63AADE1F" w14:textId="77777777" w:rsidR="00C333A2" w:rsidRPr="005806FD" w:rsidRDefault="00C333A2" w:rsidP="00C333A2">
            <w:pPr>
              <w:spacing w:after="160" w:line="278" w:lineRule="auto"/>
              <w:rPr>
                <w:sz w:val="18"/>
                <w:szCs w:val="18"/>
              </w:rPr>
            </w:pPr>
            <w:r w:rsidRPr="005806FD">
              <w:rPr>
                <w:sz w:val="18"/>
                <w:szCs w:val="18"/>
              </w:rPr>
              <w:t>2016</w:t>
            </w:r>
          </w:p>
        </w:tc>
        <w:tc>
          <w:tcPr>
            <w:tcW w:w="0" w:type="auto"/>
            <w:hideMark/>
          </w:tcPr>
          <w:p w14:paraId="2D182926" w14:textId="77777777" w:rsidR="00C333A2" w:rsidRPr="005806FD" w:rsidRDefault="00C333A2" w:rsidP="00C333A2">
            <w:pPr>
              <w:spacing w:after="160" w:line="278" w:lineRule="auto"/>
              <w:rPr>
                <w:sz w:val="18"/>
                <w:szCs w:val="18"/>
              </w:rPr>
            </w:pPr>
            <w:r w:rsidRPr="005806FD">
              <w:rPr>
                <w:sz w:val="18"/>
                <w:szCs w:val="18"/>
              </w:rPr>
              <w:t>2020</w:t>
            </w:r>
          </w:p>
        </w:tc>
      </w:tr>
      <w:tr w:rsidR="00C333A2" w:rsidRPr="005806FD" w14:paraId="3D316DEF" w14:textId="77777777" w:rsidTr="00661887">
        <w:trPr>
          <w:jc w:val="center"/>
        </w:trPr>
        <w:tc>
          <w:tcPr>
            <w:tcW w:w="0" w:type="auto"/>
            <w:hideMark/>
          </w:tcPr>
          <w:p w14:paraId="046E3663" w14:textId="77777777" w:rsidR="00C333A2" w:rsidRPr="005806FD" w:rsidRDefault="00C333A2" w:rsidP="00C333A2">
            <w:pPr>
              <w:spacing w:after="160" w:line="278" w:lineRule="auto"/>
              <w:rPr>
                <w:sz w:val="18"/>
                <w:szCs w:val="18"/>
              </w:rPr>
            </w:pPr>
            <w:r w:rsidRPr="005806FD">
              <w:rPr>
                <w:b/>
                <w:bCs/>
                <w:sz w:val="18"/>
                <w:szCs w:val="18"/>
              </w:rPr>
              <w:t>Selling Price (₹)</w:t>
            </w:r>
          </w:p>
        </w:tc>
        <w:tc>
          <w:tcPr>
            <w:tcW w:w="0" w:type="auto"/>
            <w:hideMark/>
          </w:tcPr>
          <w:p w14:paraId="1329300F" w14:textId="77777777" w:rsidR="00C333A2" w:rsidRPr="005806FD" w:rsidRDefault="00C333A2" w:rsidP="00C333A2">
            <w:pPr>
              <w:spacing w:after="160" w:line="278" w:lineRule="auto"/>
              <w:rPr>
                <w:sz w:val="18"/>
                <w:szCs w:val="18"/>
              </w:rPr>
            </w:pPr>
            <w:r w:rsidRPr="005806FD">
              <w:rPr>
                <w:sz w:val="18"/>
                <w:szCs w:val="18"/>
              </w:rPr>
              <w:t>20,000</w:t>
            </w:r>
          </w:p>
        </w:tc>
        <w:tc>
          <w:tcPr>
            <w:tcW w:w="0" w:type="auto"/>
            <w:hideMark/>
          </w:tcPr>
          <w:p w14:paraId="2E257CDA" w14:textId="77777777" w:rsidR="00C333A2" w:rsidRPr="005806FD" w:rsidRDefault="00C333A2" w:rsidP="00C333A2">
            <w:pPr>
              <w:spacing w:after="160" w:line="278" w:lineRule="auto"/>
              <w:rPr>
                <w:sz w:val="18"/>
                <w:szCs w:val="18"/>
              </w:rPr>
            </w:pPr>
            <w:r w:rsidRPr="005806FD">
              <w:rPr>
                <w:sz w:val="18"/>
                <w:szCs w:val="18"/>
              </w:rPr>
              <w:t>200,000</w:t>
            </w:r>
          </w:p>
        </w:tc>
        <w:tc>
          <w:tcPr>
            <w:tcW w:w="0" w:type="auto"/>
            <w:hideMark/>
          </w:tcPr>
          <w:p w14:paraId="6F338305" w14:textId="77777777" w:rsidR="00C333A2" w:rsidRPr="005806FD" w:rsidRDefault="00C333A2" w:rsidP="00C333A2">
            <w:pPr>
              <w:spacing w:after="160" w:line="278" w:lineRule="auto"/>
              <w:rPr>
                <w:sz w:val="18"/>
                <w:szCs w:val="18"/>
              </w:rPr>
            </w:pPr>
            <w:r w:rsidRPr="005806FD">
              <w:rPr>
                <w:sz w:val="18"/>
                <w:szCs w:val="18"/>
              </w:rPr>
              <w:t>345,000</w:t>
            </w:r>
          </w:p>
        </w:tc>
        <w:tc>
          <w:tcPr>
            <w:tcW w:w="0" w:type="auto"/>
            <w:hideMark/>
          </w:tcPr>
          <w:p w14:paraId="26365021" w14:textId="77777777" w:rsidR="00C333A2" w:rsidRPr="005806FD" w:rsidRDefault="00C333A2" w:rsidP="00C333A2">
            <w:pPr>
              <w:spacing w:after="160" w:line="278" w:lineRule="auto"/>
              <w:rPr>
                <w:sz w:val="18"/>
                <w:szCs w:val="18"/>
              </w:rPr>
            </w:pPr>
            <w:r w:rsidRPr="005806FD">
              <w:rPr>
                <w:sz w:val="18"/>
                <w:szCs w:val="18"/>
              </w:rPr>
              <w:t>393,306</w:t>
            </w:r>
          </w:p>
        </w:tc>
        <w:tc>
          <w:tcPr>
            <w:tcW w:w="0" w:type="auto"/>
            <w:hideMark/>
          </w:tcPr>
          <w:p w14:paraId="0CACB877" w14:textId="77777777" w:rsidR="00C333A2" w:rsidRPr="005806FD" w:rsidRDefault="00C333A2" w:rsidP="00C333A2">
            <w:pPr>
              <w:spacing w:after="160" w:line="278" w:lineRule="auto"/>
              <w:rPr>
                <w:sz w:val="18"/>
                <w:szCs w:val="18"/>
              </w:rPr>
            </w:pPr>
            <w:r w:rsidRPr="005806FD">
              <w:rPr>
                <w:sz w:val="18"/>
                <w:szCs w:val="18"/>
              </w:rPr>
              <w:t>550,000</w:t>
            </w:r>
          </w:p>
        </w:tc>
        <w:tc>
          <w:tcPr>
            <w:tcW w:w="0" w:type="auto"/>
            <w:hideMark/>
          </w:tcPr>
          <w:p w14:paraId="592D62BA" w14:textId="77777777" w:rsidR="00C333A2" w:rsidRPr="005806FD" w:rsidRDefault="00C333A2" w:rsidP="00C333A2">
            <w:pPr>
              <w:spacing w:after="160" w:line="278" w:lineRule="auto"/>
              <w:rPr>
                <w:sz w:val="18"/>
                <w:szCs w:val="18"/>
              </w:rPr>
            </w:pPr>
            <w:r w:rsidRPr="005806FD">
              <w:rPr>
                <w:sz w:val="18"/>
                <w:szCs w:val="18"/>
              </w:rPr>
              <w:t>1,165,000</w:t>
            </w:r>
          </w:p>
        </w:tc>
      </w:tr>
      <w:tr w:rsidR="00C333A2" w:rsidRPr="005806FD" w14:paraId="6F67960A" w14:textId="77777777" w:rsidTr="00661887">
        <w:trPr>
          <w:jc w:val="center"/>
        </w:trPr>
        <w:tc>
          <w:tcPr>
            <w:tcW w:w="0" w:type="auto"/>
            <w:hideMark/>
          </w:tcPr>
          <w:p w14:paraId="2C534709" w14:textId="77777777" w:rsidR="00C333A2" w:rsidRPr="005806FD" w:rsidRDefault="00C333A2" w:rsidP="00C333A2">
            <w:pPr>
              <w:spacing w:after="160" w:line="278" w:lineRule="auto"/>
              <w:rPr>
                <w:sz w:val="18"/>
                <w:szCs w:val="18"/>
              </w:rPr>
            </w:pPr>
            <w:r w:rsidRPr="005806FD">
              <w:rPr>
                <w:b/>
                <w:bCs/>
                <w:sz w:val="18"/>
                <w:szCs w:val="18"/>
              </w:rPr>
              <w:t>Kilometers Driven</w:t>
            </w:r>
          </w:p>
        </w:tc>
        <w:tc>
          <w:tcPr>
            <w:tcW w:w="0" w:type="auto"/>
            <w:hideMark/>
          </w:tcPr>
          <w:p w14:paraId="11D8FC9D" w14:textId="77777777" w:rsidR="00C333A2" w:rsidRPr="005806FD" w:rsidRDefault="00C333A2" w:rsidP="00C333A2">
            <w:pPr>
              <w:spacing w:after="160" w:line="278" w:lineRule="auto"/>
              <w:rPr>
                <w:sz w:val="18"/>
                <w:szCs w:val="18"/>
              </w:rPr>
            </w:pPr>
            <w:r w:rsidRPr="005806FD">
              <w:rPr>
                <w:sz w:val="18"/>
                <w:szCs w:val="18"/>
              </w:rPr>
              <w:t>1</w:t>
            </w:r>
          </w:p>
        </w:tc>
        <w:tc>
          <w:tcPr>
            <w:tcW w:w="0" w:type="auto"/>
            <w:hideMark/>
          </w:tcPr>
          <w:p w14:paraId="4C5FCC6E" w14:textId="77777777" w:rsidR="00C333A2" w:rsidRPr="005806FD" w:rsidRDefault="00C333A2" w:rsidP="00C333A2">
            <w:pPr>
              <w:spacing w:after="160" w:line="278" w:lineRule="auto"/>
              <w:rPr>
                <w:sz w:val="18"/>
                <w:szCs w:val="18"/>
              </w:rPr>
            </w:pPr>
            <w:r w:rsidRPr="005806FD">
              <w:rPr>
                <w:sz w:val="18"/>
                <w:szCs w:val="18"/>
              </w:rPr>
              <w:t>35,000</w:t>
            </w:r>
          </w:p>
        </w:tc>
        <w:tc>
          <w:tcPr>
            <w:tcW w:w="0" w:type="auto"/>
            <w:hideMark/>
          </w:tcPr>
          <w:p w14:paraId="1232770C" w14:textId="77777777" w:rsidR="00C333A2" w:rsidRPr="005806FD" w:rsidRDefault="00C333A2" w:rsidP="00C333A2">
            <w:pPr>
              <w:spacing w:after="160" w:line="278" w:lineRule="auto"/>
              <w:rPr>
                <w:sz w:val="18"/>
                <w:szCs w:val="18"/>
              </w:rPr>
            </w:pPr>
            <w:r w:rsidRPr="005806FD">
              <w:rPr>
                <w:sz w:val="18"/>
                <w:szCs w:val="18"/>
              </w:rPr>
              <w:t>60,000</w:t>
            </w:r>
          </w:p>
        </w:tc>
        <w:tc>
          <w:tcPr>
            <w:tcW w:w="0" w:type="auto"/>
            <w:hideMark/>
          </w:tcPr>
          <w:p w14:paraId="350DCE18" w14:textId="77777777" w:rsidR="00C333A2" w:rsidRPr="005806FD" w:rsidRDefault="00C333A2" w:rsidP="00C333A2">
            <w:pPr>
              <w:spacing w:after="160" w:line="278" w:lineRule="auto"/>
              <w:rPr>
                <w:sz w:val="18"/>
                <w:szCs w:val="18"/>
              </w:rPr>
            </w:pPr>
            <w:r w:rsidRPr="005806FD">
              <w:rPr>
                <w:sz w:val="18"/>
                <w:szCs w:val="18"/>
              </w:rPr>
              <w:t>63,031</w:t>
            </w:r>
          </w:p>
        </w:tc>
        <w:tc>
          <w:tcPr>
            <w:tcW w:w="0" w:type="auto"/>
            <w:hideMark/>
          </w:tcPr>
          <w:p w14:paraId="6DA8342D" w14:textId="77777777" w:rsidR="00C333A2" w:rsidRPr="005806FD" w:rsidRDefault="00C333A2" w:rsidP="00C333A2">
            <w:pPr>
              <w:spacing w:after="160" w:line="278" w:lineRule="auto"/>
              <w:rPr>
                <w:sz w:val="18"/>
                <w:szCs w:val="18"/>
              </w:rPr>
            </w:pPr>
            <w:r w:rsidRPr="005806FD">
              <w:rPr>
                <w:sz w:val="18"/>
                <w:szCs w:val="18"/>
              </w:rPr>
              <w:t>90,000</w:t>
            </w:r>
          </w:p>
        </w:tc>
        <w:tc>
          <w:tcPr>
            <w:tcW w:w="0" w:type="auto"/>
            <w:hideMark/>
          </w:tcPr>
          <w:p w14:paraId="68E68ACC" w14:textId="77777777" w:rsidR="00C333A2" w:rsidRPr="005806FD" w:rsidRDefault="00C333A2" w:rsidP="00C333A2">
            <w:pPr>
              <w:spacing w:after="160" w:line="278" w:lineRule="auto"/>
              <w:rPr>
                <w:sz w:val="18"/>
                <w:szCs w:val="18"/>
              </w:rPr>
            </w:pPr>
            <w:r w:rsidRPr="005806FD">
              <w:rPr>
                <w:sz w:val="18"/>
                <w:szCs w:val="18"/>
              </w:rPr>
              <w:t>172,000</w:t>
            </w:r>
          </w:p>
        </w:tc>
      </w:tr>
    </w:tbl>
    <w:p w14:paraId="73F3E6FB" w14:textId="77777777" w:rsidR="00C333A2" w:rsidRPr="005806FD" w:rsidRDefault="00C333A2" w:rsidP="00C333A2">
      <w:pPr>
        <w:rPr>
          <w:sz w:val="18"/>
          <w:szCs w:val="18"/>
        </w:rPr>
      </w:pPr>
      <w:r w:rsidRPr="005806FD">
        <w:rPr>
          <w:sz w:val="18"/>
          <w:szCs w:val="18"/>
        </w:rPr>
        <w:t>Additional Notes:</w:t>
      </w:r>
    </w:p>
    <w:p w14:paraId="0351981A" w14:textId="77777777" w:rsidR="00DD3431" w:rsidRPr="00DD3431" w:rsidRDefault="00DD3431" w:rsidP="00006A0C">
      <w:pPr>
        <w:numPr>
          <w:ilvl w:val="0"/>
          <w:numId w:val="10"/>
        </w:numPr>
        <w:rPr>
          <w:sz w:val="18"/>
          <w:szCs w:val="18"/>
        </w:rPr>
      </w:pPr>
      <w:r w:rsidRPr="00DD3431">
        <w:rPr>
          <w:sz w:val="18"/>
          <w:szCs w:val="18"/>
        </w:rPr>
        <w:t>The categorical variables include fuel type, seller type, transmission, and owner.</w:t>
      </w:r>
    </w:p>
    <w:p w14:paraId="6C44D38B" w14:textId="77777777" w:rsidR="00DD3431" w:rsidRPr="00DD3431" w:rsidRDefault="00DD3431" w:rsidP="00006A0C">
      <w:pPr>
        <w:numPr>
          <w:ilvl w:val="0"/>
          <w:numId w:val="10"/>
        </w:numPr>
        <w:rPr>
          <w:sz w:val="18"/>
          <w:szCs w:val="18"/>
        </w:rPr>
      </w:pPr>
      <w:r w:rsidRPr="00DD3431">
        <w:rPr>
          <w:sz w:val="18"/>
          <w:szCs w:val="18"/>
        </w:rPr>
        <w:t>Data types were verified using the str(car_data) function, ensuring that each variable was appropriately assigned for analysis.</w:t>
      </w:r>
    </w:p>
    <w:p w14:paraId="31996F10" w14:textId="77777777" w:rsidR="00C333A2" w:rsidRPr="005806FD" w:rsidRDefault="00000000" w:rsidP="00C333A2">
      <w:pPr>
        <w:rPr>
          <w:sz w:val="18"/>
          <w:szCs w:val="18"/>
        </w:rPr>
      </w:pPr>
      <w:r>
        <w:rPr>
          <w:sz w:val="18"/>
          <w:szCs w:val="18"/>
        </w:rPr>
        <w:pict w14:anchorId="78B336CC">
          <v:rect id="_x0000_i1025" style="width:0;height:1.5pt" o:hralign="center" o:hrstd="t" o:hr="t" fillcolor="#a0a0a0" stroked="f"/>
        </w:pict>
      </w:r>
    </w:p>
    <w:p w14:paraId="664686A9" w14:textId="77777777" w:rsidR="00C333A2" w:rsidRPr="00C54D5C" w:rsidRDefault="00C333A2" w:rsidP="00C333A2">
      <w:pPr>
        <w:rPr>
          <w:b/>
          <w:bCs/>
          <w:sz w:val="18"/>
          <w:szCs w:val="18"/>
        </w:rPr>
      </w:pPr>
      <w:r w:rsidRPr="00C54D5C">
        <w:rPr>
          <w:b/>
          <w:bCs/>
          <w:sz w:val="18"/>
          <w:szCs w:val="18"/>
        </w:rPr>
        <w:t>Data Structure</w:t>
      </w:r>
    </w:p>
    <w:p w14:paraId="3AA8F708" w14:textId="77777777" w:rsidR="00C333A2" w:rsidRPr="005806FD" w:rsidRDefault="00C333A2" w:rsidP="00C333A2">
      <w:pPr>
        <w:rPr>
          <w:sz w:val="18"/>
          <w:szCs w:val="18"/>
        </w:rPr>
      </w:pPr>
      <w:r w:rsidRPr="005806FD">
        <w:rPr>
          <w:sz w:val="18"/>
          <w:szCs w:val="18"/>
        </w:rPr>
        <w:t>Using str(car_data), we confirmed that the data types for each variable are correctly assigned:</w:t>
      </w:r>
    </w:p>
    <w:p w14:paraId="7F19CE7C" w14:textId="77777777" w:rsidR="00C333A2" w:rsidRPr="005806FD" w:rsidRDefault="00C333A2" w:rsidP="00006A0C">
      <w:pPr>
        <w:numPr>
          <w:ilvl w:val="0"/>
          <w:numId w:val="1"/>
        </w:numPr>
        <w:rPr>
          <w:sz w:val="18"/>
          <w:szCs w:val="18"/>
        </w:rPr>
      </w:pPr>
      <w:r w:rsidRPr="005806FD">
        <w:rPr>
          <w:sz w:val="18"/>
          <w:szCs w:val="18"/>
        </w:rPr>
        <w:t xml:space="preserve">name, fuel, seller_type, transmission, and owner are </w:t>
      </w:r>
      <w:r w:rsidRPr="005806FD">
        <w:rPr>
          <w:b/>
          <w:bCs/>
          <w:sz w:val="18"/>
          <w:szCs w:val="18"/>
        </w:rPr>
        <w:t>character</w:t>
      </w:r>
      <w:r w:rsidRPr="005806FD">
        <w:rPr>
          <w:sz w:val="18"/>
          <w:szCs w:val="18"/>
        </w:rPr>
        <w:t>.</w:t>
      </w:r>
    </w:p>
    <w:p w14:paraId="1C13706C" w14:textId="77777777" w:rsidR="00C333A2" w:rsidRPr="005806FD" w:rsidRDefault="00C333A2" w:rsidP="00006A0C">
      <w:pPr>
        <w:numPr>
          <w:ilvl w:val="0"/>
          <w:numId w:val="1"/>
        </w:numPr>
        <w:rPr>
          <w:sz w:val="18"/>
          <w:szCs w:val="18"/>
        </w:rPr>
      </w:pPr>
      <w:r w:rsidRPr="005806FD">
        <w:rPr>
          <w:sz w:val="18"/>
          <w:szCs w:val="18"/>
        </w:rPr>
        <w:t xml:space="preserve">year, selling_price, and km_driven are </w:t>
      </w:r>
      <w:r w:rsidRPr="005806FD">
        <w:rPr>
          <w:b/>
          <w:bCs/>
          <w:sz w:val="18"/>
          <w:szCs w:val="18"/>
        </w:rPr>
        <w:t>integer</w:t>
      </w:r>
      <w:r w:rsidRPr="005806FD">
        <w:rPr>
          <w:sz w:val="18"/>
          <w:szCs w:val="18"/>
        </w:rPr>
        <w:t>.</w:t>
      </w:r>
    </w:p>
    <w:p w14:paraId="30CC9F00" w14:textId="77777777" w:rsidR="00C333A2" w:rsidRPr="005806FD" w:rsidRDefault="00000000" w:rsidP="00C333A2">
      <w:pPr>
        <w:rPr>
          <w:sz w:val="18"/>
          <w:szCs w:val="18"/>
        </w:rPr>
      </w:pPr>
      <w:r>
        <w:rPr>
          <w:sz w:val="18"/>
          <w:szCs w:val="18"/>
        </w:rPr>
        <w:pict w14:anchorId="0E4A2454">
          <v:rect id="_x0000_i1026" style="width:0;height:1.5pt" o:hralign="center" o:hrstd="t" o:hr="t" fillcolor="#a0a0a0" stroked="f"/>
        </w:pict>
      </w:r>
    </w:p>
    <w:p w14:paraId="04C71A63" w14:textId="77777777" w:rsidR="005806FD" w:rsidRDefault="005806FD" w:rsidP="00AF47F8">
      <w:pPr>
        <w:rPr>
          <w:b/>
          <w:bCs/>
          <w:sz w:val="22"/>
          <w:szCs w:val="22"/>
        </w:rPr>
      </w:pPr>
    </w:p>
    <w:p w14:paraId="6633CD49" w14:textId="77777777" w:rsidR="005806FD" w:rsidRDefault="005806FD" w:rsidP="00AF47F8">
      <w:pPr>
        <w:rPr>
          <w:b/>
          <w:bCs/>
          <w:sz w:val="22"/>
          <w:szCs w:val="22"/>
        </w:rPr>
      </w:pPr>
    </w:p>
    <w:p w14:paraId="66D99681" w14:textId="77777777" w:rsidR="00E13301" w:rsidRPr="00E13301" w:rsidRDefault="00E13301" w:rsidP="00E13301">
      <w:pPr>
        <w:rPr>
          <w:b/>
          <w:bCs/>
        </w:rPr>
      </w:pPr>
      <w:r w:rsidRPr="00E13301">
        <w:rPr>
          <w:b/>
          <w:bCs/>
        </w:rPr>
        <w:lastRenderedPageBreak/>
        <w:t>Exploratory Data Analysis (EDA)</w:t>
      </w:r>
    </w:p>
    <w:p w14:paraId="59F453A8" w14:textId="321ECC7B" w:rsidR="00AF47F8" w:rsidRPr="00E13301" w:rsidRDefault="00E13301" w:rsidP="00AF47F8">
      <w:pPr>
        <w:rPr>
          <w:sz w:val="18"/>
          <w:szCs w:val="18"/>
        </w:rPr>
      </w:pPr>
      <w:r w:rsidRPr="00E13301">
        <w:rPr>
          <w:sz w:val="18"/>
          <w:szCs w:val="18"/>
        </w:rPr>
        <w:t>The EDA aimed to understand the distribution of key variables and identify potential patterns.</w:t>
      </w:r>
    </w:p>
    <w:p w14:paraId="49BB0558" w14:textId="3616BD27" w:rsidR="004827C6" w:rsidRPr="005806FD" w:rsidRDefault="00AF47F8" w:rsidP="00006A0C">
      <w:pPr>
        <w:pStyle w:val="ListParagraph"/>
        <w:numPr>
          <w:ilvl w:val="0"/>
          <w:numId w:val="9"/>
        </w:numPr>
        <w:rPr>
          <w:b/>
          <w:bCs/>
          <w:sz w:val="18"/>
          <w:szCs w:val="18"/>
        </w:rPr>
      </w:pPr>
      <w:r w:rsidRPr="005806FD">
        <w:rPr>
          <w:noProof/>
          <w:sz w:val="18"/>
          <w:szCs w:val="18"/>
        </w:rPr>
        <w:drawing>
          <wp:anchor distT="0" distB="0" distL="114300" distR="114300" simplePos="0" relativeHeight="251658240" behindDoc="1" locked="0" layoutInCell="1" allowOverlap="1" wp14:anchorId="64542B74" wp14:editId="579D3EF9">
            <wp:simplePos x="0" y="0"/>
            <wp:positionH relativeFrom="margin">
              <wp:posOffset>-80645</wp:posOffset>
            </wp:positionH>
            <wp:positionV relativeFrom="paragraph">
              <wp:posOffset>213360</wp:posOffset>
            </wp:positionV>
            <wp:extent cx="3027045" cy="2884805"/>
            <wp:effectExtent l="0" t="0" r="1905" b="0"/>
            <wp:wrapTight wrapText="bothSides">
              <wp:wrapPolygon edited="0">
                <wp:start x="0" y="0"/>
                <wp:lineTo x="0" y="21396"/>
                <wp:lineTo x="21478" y="21396"/>
                <wp:lineTo x="21478" y="0"/>
                <wp:lineTo x="0" y="0"/>
              </wp:wrapPolygon>
            </wp:wrapTight>
            <wp:docPr id="1011823405" name="Picture 3" descr="A graph of a distribution of selling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23405" name="Picture 3" descr="A graph of a distribution of selling pri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27045" cy="2884805"/>
                    </a:xfrm>
                    <a:prstGeom prst="rect">
                      <a:avLst/>
                    </a:prstGeom>
                  </pic:spPr>
                </pic:pic>
              </a:graphicData>
            </a:graphic>
            <wp14:sizeRelH relativeFrom="page">
              <wp14:pctWidth>0</wp14:pctWidth>
            </wp14:sizeRelH>
            <wp14:sizeRelV relativeFrom="page">
              <wp14:pctHeight>0</wp14:pctHeight>
            </wp14:sizeRelV>
          </wp:anchor>
        </w:drawing>
      </w:r>
      <w:r w:rsidRPr="005806FD">
        <w:rPr>
          <w:b/>
          <w:bCs/>
          <w:sz w:val="18"/>
          <w:szCs w:val="18"/>
        </w:rPr>
        <w:t>Distribution of Selling Price:</w:t>
      </w:r>
    </w:p>
    <w:p w14:paraId="5B1A2102" w14:textId="77777777" w:rsidR="005806FD" w:rsidRDefault="005806FD" w:rsidP="00BB7744">
      <w:pPr>
        <w:ind w:left="720"/>
        <w:rPr>
          <w:sz w:val="14"/>
          <w:szCs w:val="14"/>
        </w:rPr>
      </w:pPr>
    </w:p>
    <w:p w14:paraId="55768BF0" w14:textId="77777777" w:rsidR="005806FD" w:rsidRDefault="005806FD" w:rsidP="00BB7744">
      <w:pPr>
        <w:ind w:left="720"/>
        <w:rPr>
          <w:sz w:val="14"/>
          <w:szCs w:val="14"/>
        </w:rPr>
      </w:pPr>
    </w:p>
    <w:p w14:paraId="22356B04" w14:textId="77777777" w:rsidR="00C54D5C" w:rsidRDefault="00C54D5C" w:rsidP="00C53978">
      <w:pPr>
        <w:rPr>
          <w:sz w:val="14"/>
          <w:szCs w:val="14"/>
        </w:rPr>
      </w:pPr>
    </w:p>
    <w:p w14:paraId="0C00DACA" w14:textId="1797D466" w:rsidR="004827C6" w:rsidRPr="005806FD" w:rsidRDefault="00F35332" w:rsidP="00F35332">
      <w:pPr>
        <w:ind w:left="720"/>
        <w:rPr>
          <w:sz w:val="14"/>
          <w:szCs w:val="14"/>
        </w:rPr>
      </w:pPr>
      <w:r w:rsidRPr="00F35332">
        <w:rPr>
          <w:sz w:val="14"/>
          <w:szCs w:val="14"/>
        </w:rPr>
        <w:t>A histogram was plotted to understand the spread and frequency of car prices.</w:t>
      </w:r>
    </w:p>
    <w:p w14:paraId="17D63E1E" w14:textId="79636F2F" w:rsidR="004827C6" w:rsidRPr="005806FD" w:rsidRDefault="00F35332" w:rsidP="00D404AB">
      <w:pPr>
        <w:ind w:left="720"/>
        <w:rPr>
          <w:sz w:val="14"/>
          <w:szCs w:val="14"/>
        </w:rPr>
      </w:pPr>
      <w:r w:rsidRPr="00F35332">
        <w:rPr>
          <w:sz w:val="14"/>
          <w:szCs w:val="14"/>
        </w:rPr>
        <w:t>The plot uses a bin width of 50,000 units to group car prices into intervals. The bars are filled in blue with black borders.</w:t>
      </w:r>
    </w:p>
    <w:p w14:paraId="4A1D5757" w14:textId="0E0E8035" w:rsidR="00D404AB" w:rsidRPr="00D404AB" w:rsidRDefault="004827C6" w:rsidP="00D404AB">
      <w:pPr>
        <w:ind w:left="720"/>
        <w:rPr>
          <w:sz w:val="14"/>
          <w:szCs w:val="14"/>
        </w:rPr>
      </w:pPr>
      <w:r w:rsidRPr="005806FD">
        <w:rPr>
          <w:b/>
          <w:bCs/>
          <w:sz w:val="14"/>
          <w:szCs w:val="14"/>
        </w:rPr>
        <w:t>Purpose</w:t>
      </w:r>
      <w:r w:rsidRPr="005806FD">
        <w:rPr>
          <w:sz w:val="14"/>
          <w:szCs w:val="14"/>
        </w:rPr>
        <w:t>:</w:t>
      </w:r>
      <w:r w:rsidR="00D404AB">
        <w:rPr>
          <w:sz w:val="14"/>
          <w:szCs w:val="14"/>
        </w:rPr>
        <w:t xml:space="preserve"> </w:t>
      </w:r>
      <w:r w:rsidR="00D404AB" w:rsidRPr="00D404AB">
        <w:rPr>
          <w:sz w:val="14"/>
          <w:szCs w:val="14"/>
        </w:rPr>
        <w:t>This histogram helps to understand the distribution of car prices, identify common price points, and highlight any outliers.</w:t>
      </w:r>
    </w:p>
    <w:p w14:paraId="1119CA5C" w14:textId="62AC7753" w:rsidR="004827C6" w:rsidRPr="005806FD" w:rsidRDefault="004827C6" w:rsidP="00BB7744">
      <w:pPr>
        <w:ind w:left="720"/>
        <w:rPr>
          <w:sz w:val="14"/>
          <w:szCs w:val="14"/>
        </w:rPr>
      </w:pPr>
    </w:p>
    <w:p w14:paraId="68759E5F" w14:textId="77777777" w:rsidR="00C525CA" w:rsidRPr="005806FD" w:rsidRDefault="00C525CA" w:rsidP="00BB7744">
      <w:pPr>
        <w:ind w:left="720"/>
        <w:rPr>
          <w:sz w:val="14"/>
          <w:szCs w:val="14"/>
        </w:rPr>
      </w:pPr>
    </w:p>
    <w:p w14:paraId="36342EDC" w14:textId="77777777" w:rsidR="00C525CA" w:rsidRPr="005806FD" w:rsidRDefault="00C525CA" w:rsidP="00BB7744">
      <w:pPr>
        <w:ind w:left="720"/>
        <w:rPr>
          <w:sz w:val="14"/>
          <w:szCs w:val="14"/>
        </w:rPr>
      </w:pPr>
    </w:p>
    <w:p w14:paraId="2B78F269" w14:textId="77777777" w:rsidR="00C525CA" w:rsidRDefault="00C525CA" w:rsidP="00BB7744">
      <w:pPr>
        <w:ind w:left="720"/>
        <w:rPr>
          <w:sz w:val="14"/>
          <w:szCs w:val="14"/>
        </w:rPr>
      </w:pPr>
    </w:p>
    <w:p w14:paraId="17E56912" w14:textId="77777777" w:rsidR="00C53978" w:rsidRDefault="00C53978" w:rsidP="00BB7744">
      <w:pPr>
        <w:ind w:left="720"/>
        <w:rPr>
          <w:sz w:val="14"/>
          <w:szCs w:val="14"/>
        </w:rPr>
      </w:pPr>
    </w:p>
    <w:p w14:paraId="7B661651" w14:textId="77777777" w:rsidR="005806FD" w:rsidRPr="005806FD" w:rsidRDefault="005806FD" w:rsidP="00BB7744">
      <w:pPr>
        <w:ind w:left="720"/>
        <w:rPr>
          <w:sz w:val="14"/>
          <w:szCs w:val="14"/>
        </w:rPr>
      </w:pPr>
    </w:p>
    <w:p w14:paraId="0D692BF4" w14:textId="74035F4B" w:rsidR="00276B0C" w:rsidRPr="005806FD" w:rsidRDefault="00276B0C" w:rsidP="00006A0C">
      <w:pPr>
        <w:pStyle w:val="ListParagraph"/>
        <w:numPr>
          <w:ilvl w:val="0"/>
          <w:numId w:val="9"/>
        </w:numPr>
        <w:spacing w:before="100" w:beforeAutospacing="1" w:after="100" w:afterAutospacing="1" w:line="240" w:lineRule="auto"/>
        <w:rPr>
          <w:rFonts w:ascii="Times New Roman" w:eastAsia="Times New Roman" w:hAnsi="Times New Roman" w:cs="Times New Roman"/>
          <w:kern w:val="0"/>
          <w:sz w:val="18"/>
          <w:szCs w:val="18"/>
          <w14:ligatures w14:val="none"/>
        </w:rPr>
      </w:pPr>
      <w:r w:rsidRPr="005806FD">
        <w:rPr>
          <w:rFonts w:ascii="Times New Roman" w:eastAsia="Times New Roman" w:hAnsi="Times New Roman" w:cs="Times New Roman"/>
          <w:b/>
          <w:bCs/>
          <w:kern w:val="0"/>
          <w:sz w:val="18"/>
          <w:szCs w:val="18"/>
          <w14:ligatures w14:val="none"/>
        </w:rPr>
        <w:t>Distribution of Kilometers Driven</w:t>
      </w:r>
      <w:r w:rsidRPr="005806FD">
        <w:rPr>
          <w:rFonts w:ascii="Times New Roman" w:eastAsia="Times New Roman" w:hAnsi="Times New Roman" w:cs="Times New Roman"/>
          <w:kern w:val="0"/>
          <w:sz w:val="18"/>
          <w:szCs w:val="18"/>
          <w14:ligatures w14:val="none"/>
        </w:rPr>
        <w:t>:</w:t>
      </w:r>
    </w:p>
    <w:p w14:paraId="1E873163" w14:textId="5BB415A5" w:rsidR="00945654" w:rsidRPr="005806FD" w:rsidRDefault="00945654" w:rsidP="005E39E6">
      <w:pPr>
        <w:pStyle w:val="ListParagraph"/>
        <w:ind w:left="1440"/>
        <w:rPr>
          <w:sz w:val="14"/>
          <w:szCs w:val="14"/>
        </w:rPr>
      </w:pPr>
    </w:p>
    <w:p w14:paraId="777752C5" w14:textId="3036A0C9" w:rsidR="00C54D5C" w:rsidRDefault="00C54D5C" w:rsidP="005E39E6">
      <w:pPr>
        <w:pStyle w:val="ListParagraph"/>
        <w:ind w:left="1440"/>
        <w:rPr>
          <w:sz w:val="14"/>
          <w:szCs w:val="14"/>
        </w:rPr>
      </w:pPr>
      <w:r w:rsidRPr="005806FD">
        <w:rPr>
          <w:rFonts w:ascii="Times New Roman" w:eastAsia="Times New Roman" w:hAnsi="Times New Roman" w:cs="Times New Roman"/>
          <w:noProof/>
          <w:kern w:val="0"/>
          <w:sz w:val="18"/>
          <w:szCs w:val="18"/>
        </w:rPr>
        <w:drawing>
          <wp:anchor distT="0" distB="0" distL="114300" distR="114300" simplePos="0" relativeHeight="251659264" behindDoc="1" locked="0" layoutInCell="1" allowOverlap="1" wp14:anchorId="2998970B" wp14:editId="2E9DF339">
            <wp:simplePos x="0" y="0"/>
            <wp:positionH relativeFrom="margin">
              <wp:align>left</wp:align>
            </wp:positionH>
            <wp:positionV relativeFrom="paragraph">
              <wp:posOffset>7620</wp:posOffset>
            </wp:positionV>
            <wp:extent cx="2967990" cy="2970530"/>
            <wp:effectExtent l="0" t="0" r="3810" b="1270"/>
            <wp:wrapTight wrapText="bothSides">
              <wp:wrapPolygon edited="0">
                <wp:start x="0" y="0"/>
                <wp:lineTo x="0" y="21471"/>
                <wp:lineTo x="21489" y="21471"/>
                <wp:lineTo x="21489" y="0"/>
                <wp:lineTo x="0" y="0"/>
              </wp:wrapPolygon>
            </wp:wrapTight>
            <wp:docPr id="725554296" name="Picture 4" descr="A green and black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54296" name="Picture 4" descr="A green and black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67990" cy="2970530"/>
                    </a:xfrm>
                    <a:prstGeom prst="rect">
                      <a:avLst/>
                    </a:prstGeom>
                  </pic:spPr>
                </pic:pic>
              </a:graphicData>
            </a:graphic>
            <wp14:sizeRelH relativeFrom="page">
              <wp14:pctWidth>0</wp14:pctWidth>
            </wp14:sizeRelH>
            <wp14:sizeRelV relativeFrom="page">
              <wp14:pctHeight>0</wp14:pctHeight>
            </wp14:sizeRelV>
          </wp:anchor>
        </w:drawing>
      </w:r>
    </w:p>
    <w:p w14:paraId="5B746BA9" w14:textId="77777777" w:rsidR="00C54D5C" w:rsidRDefault="00C54D5C" w:rsidP="005E39E6">
      <w:pPr>
        <w:pStyle w:val="ListParagraph"/>
        <w:ind w:left="1440"/>
        <w:rPr>
          <w:sz w:val="14"/>
          <w:szCs w:val="14"/>
        </w:rPr>
      </w:pPr>
    </w:p>
    <w:p w14:paraId="3A034038" w14:textId="77777777" w:rsidR="00C54D5C" w:rsidRDefault="00C54D5C" w:rsidP="005E39E6">
      <w:pPr>
        <w:pStyle w:val="ListParagraph"/>
        <w:ind w:left="1440"/>
        <w:rPr>
          <w:sz w:val="14"/>
          <w:szCs w:val="14"/>
        </w:rPr>
      </w:pPr>
    </w:p>
    <w:p w14:paraId="09DA76A4" w14:textId="77777777" w:rsidR="00C54D5C" w:rsidRDefault="00C54D5C" w:rsidP="005E39E6">
      <w:pPr>
        <w:pStyle w:val="ListParagraph"/>
        <w:ind w:left="1440"/>
        <w:rPr>
          <w:sz w:val="14"/>
          <w:szCs w:val="14"/>
        </w:rPr>
      </w:pPr>
    </w:p>
    <w:p w14:paraId="11356B56" w14:textId="77777777" w:rsidR="00C54D5C" w:rsidRDefault="00C54D5C" w:rsidP="005E39E6">
      <w:pPr>
        <w:pStyle w:val="ListParagraph"/>
        <w:ind w:left="1440"/>
        <w:rPr>
          <w:sz w:val="14"/>
          <w:szCs w:val="14"/>
        </w:rPr>
      </w:pPr>
    </w:p>
    <w:p w14:paraId="09A4AEA1" w14:textId="77777777" w:rsidR="00C54D5C" w:rsidRDefault="00C54D5C" w:rsidP="005E39E6">
      <w:pPr>
        <w:pStyle w:val="ListParagraph"/>
        <w:ind w:left="1440"/>
        <w:rPr>
          <w:sz w:val="14"/>
          <w:szCs w:val="14"/>
        </w:rPr>
      </w:pPr>
    </w:p>
    <w:p w14:paraId="0A456F8A" w14:textId="7BAB79E0" w:rsidR="00946EC1" w:rsidRPr="0014125F" w:rsidRDefault="0014125F" w:rsidP="0014125F">
      <w:pPr>
        <w:pStyle w:val="ListParagraph"/>
        <w:ind w:left="1440"/>
        <w:rPr>
          <w:sz w:val="14"/>
          <w:szCs w:val="14"/>
        </w:rPr>
      </w:pPr>
      <w:r w:rsidRPr="0014125F">
        <w:rPr>
          <w:sz w:val="14"/>
          <w:szCs w:val="14"/>
        </w:rPr>
        <w:t>A histogram was used to visualize the distribution of kilometers driven</w:t>
      </w:r>
    </w:p>
    <w:p w14:paraId="24D4C518" w14:textId="141323CE" w:rsidR="00946EC1" w:rsidRPr="0014125F" w:rsidRDefault="0014125F" w:rsidP="0014125F">
      <w:pPr>
        <w:ind w:left="720"/>
        <w:rPr>
          <w:sz w:val="14"/>
          <w:szCs w:val="14"/>
        </w:rPr>
      </w:pPr>
      <w:r w:rsidRPr="0014125F">
        <w:rPr>
          <w:sz w:val="14"/>
          <w:szCs w:val="14"/>
        </w:rPr>
        <w:t>The plot uses a bin width of 10,000 units, with bars filled in green and bordered in black.</w:t>
      </w:r>
    </w:p>
    <w:p w14:paraId="08F652BA" w14:textId="77777777" w:rsidR="00152D34" w:rsidRPr="00152D34" w:rsidRDefault="00946EC1" w:rsidP="00152D34">
      <w:pPr>
        <w:rPr>
          <w:sz w:val="14"/>
          <w:szCs w:val="14"/>
        </w:rPr>
      </w:pPr>
      <w:r w:rsidRPr="005806FD">
        <w:rPr>
          <w:b/>
          <w:bCs/>
          <w:sz w:val="14"/>
          <w:szCs w:val="14"/>
        </w:rPr>
        <w:t>Purpose</w:t>
      </w:r>
      <w:r w:rsidRPr="005806FD">
        <w:rPr>
          <w:sz w:val="14"/>
          <w:szCs w:val="14"/>
        </w:rPr>
        <w:t xml:space="preserve">: </w:t>
      </w:r>
      <w:r w:rsidR="00152D34" w:rsidRPr="00152D34">
        <w:rPr>
          <w:sz w:val="14"/>
          <w:szCs w:val="14"/>
        </w:rPr>
        <w:t>This histogram helps to identify the most common mileage ranges and potential outliers in the dataset.</w:t>
      </w:r>
    </w:p>
    <w:p w14:paraId="03719D1D" w14:textId="6CD06A15" w:rsidR="004827C6" w:rsidRPr="005806FD" w:rsidRDefault="004827C6" w:rsidP="005E39E6">
      <w:pPr>
        <w:rPr>
          <w:sz w:val="14"/>
          <w:szCs w:val="14"/>
        </w:rPr>
      </w:pPr>
    </w:p>
    <w:p w14:paraId="3BB7285E" w14:textId="77777777" w:rsidR="00E94AEA" w:rsidRPr="005806FD" w:rsidRDefault="00E94AEA" w:rsidP="0029758C">
      <w:pPr>
        <w:rPr>
          <w:sz w:val="14"/>
          <w:szCs w:val="14"/>
        </w:rPr>
      </w:pPr>
    </w:p>
    <w:p w14:paraId="632B805A" w14:textId="77777777" w:rsidR="00E94AEA" w:rsidRPr="005806FD" w:rsidRDefault="00E94AEA" w:rsidP="0029758C">
      <w:pPr>
        <w:rPr>
          <w:sz w:val="14"/>
          <w:szCs w:val="14"/>
        </w:rPr>
      </w:pPr>
    </w:p>
    <w:p w14:paraId="5B11E9EB" w14:textId="77777777" w:rsidR="00E94AEA" w:rsidRDefault="00E94AEA" w:rsidP="0029758C">
      <w:pPr>
        <w:rPr>
          <w:sz w:val="14"/>
          <w:szCs w:val="14"/>
        </w:rPr>
      </w:pPr>
    </w:p>
    <w:p w14:paraId="279E2BF4" w14:textId="77777777" w:rsidR="00C54D5C" w:rsidRDefault="00C54D5C" w:rsidP="0029758C">
      <w:pPr>
        <w:rPr>
          <w:sz w:val="14"/>
          <w:szCs w:val="14"/>
        </w:rPr>
      </w:pPr>
    </w:p>
    <w:p w14:paraId="47982709" w14:textId="77777777" w:rsidR="00C54D5C" w:rsidRDefault="00C54D5C" w:rsidP="0029758C">
      <w:pPr>
        <w:rPr>
          <w:sz w:val="14"/>
          <w:szCs w:val="14"/>
        </w:rPr>
      </w:pPr>
    </w:p>
    <w:p w14:paraId="3146503D" w14:textId="77777777" w:rsidR="00C54D5C" w:rsidRDefault="00C54D5C" w:rsidP="0029758C">
      <w:pPr>
        <w:rPr>
          <w:sz w:val="14"/>
          <w:szCs w:val="14"/>
        </w:rPr>
      </w:pPr>
    </w:p>
    <w:p w14:paraId="7D64FA4B" w14:textId="77777777" w:rsidR="00C54D5C" w:rsidRDefault="00C54D5C" w:rsidP="0029758C">
      <w:pPr>
        <w:rPr>
          <w:sz w:val="14"/>
          <w:szCs w:val="14"/>
        </w:rPr>
      </w:pPr>
    </w:p>
    <w:p w14:paraId="0FBB2439" w14:textId="77777777" w:rsidR="00C54D5C" w:rsidRDefault="00C54D5C" w:rsidP="0029758C">
      <w:pPr>
        <w:rPr>
          <w:sz w:val="14"/>
          <w:szCs w:val="14"/>
        </w:rPr>
      </w:pPr>
    </w:p>
    <w:p w14:paraId="102D8F4D" w14:textId="77777777" w:rsidR="00D2508B" w:rsidRDefault="00D2508B" w:rsidP="0029758C">
      <w:pPr>
        <w:rPr>
          <w:sz w:val="14"/>
          <w:szCs w:val="14"/>
        </w:rPr>
      </w:pPr>
    </w:p>
    <w:p w14:paraId="13863B20" w14:textId="77777777" w:rsidR="00D2508B" w:rsidRDefault="00D2508B" w:rsidP="0029758C">
      <w:pPr>
        <w:rPr>
          <w:sz w:val="14"/>
          <w:szCs w:val="14"/>
        </w:rPr>
      </w:pPr>
    </w:p>
    <w:p w14:paraId="7C89A97E" w14:textId="77777777" w:rsidR="00D2508B" w:rsidRDefault="00D2508B" w:rsidP="0029758C">
      <w:pPr>
        <w:rPr>
          <w:sz w:val="14"/>
          <w:szCs w:val="14"/>
        </w:rPr>
      </w:pPr>
    </w:p>
    <w:p w14:paraId="3C133659" w14:textId="77777777" w:rsidR="00D2508B" w:rsidRPr="005806FD" w:rsidRDefault="00D2508B" w:rsidP="0029758C">
      <w:pPr>
        <w:rPr>
          <w:sz w:val="14"/>
          <w:szCs w:val="14"/>
        </w:rPr>
      </w:pPr>
    </w:p>
    <w:p w14:paraId="3028BBA7" w14:textId="77777777" w:rsidR="00E94AEA" w:rsidRPr="005806FD" w:rsidRDefault="00E94AEA" w:rsidP="0029758C">
      <w:pPr>
        <w:rPr>
          <w:sz w:val="14"/>
          <w:szCs w:val="14"/>
        </w:rPr>
      </w:pPr>
    </w:p>
    <w:p w14:paraId="598FA039" w14:textId="40E25911" w:rsidR="00E94AEA" w:rsidRPr="005806FD" w:rsidRDefault="00000000" w:rsidP="0029758C">
      <w:pPr>
        <w:rPr>
          <w:sz w:val="14"/>
          <w:szCs w:val="14"/>
        </w:rPr>
      </w:pPr>
      <w:r>
        <w:rPr>
          <w:sz w:val="18"/>
          <w:szCs w:val="18"/>
        </w:rPr>
        <w:pict w14:anchorId="0EFAA6EC">
          <v:rect id="_x0000_i1027" style="width:0;height:1.5pt" o:hralign="center" o:hrstd="t" o:hr="t" fillcolor="#a0a0a0" stroked="f"/>
        </w:pict>
      </w:r>
    </w:p>
    <w:p w14:paraId="7DF2CC26" w14:textId="77777777" w:rsidR="00CA4344" w:rsidRPr="00CA4344" w:rsidRDefault="00CA4344" w:rsidP="00CA4344">
      <w:pPr>
        <w:rPr>
          <w:b/>
          <w:bCs/>
        </w:rPr>
      </w:pPr>
      <w:r w:rsidRPr="00CA4344">
        <w:rPr>
          <w:b/>
          <w:bCs/>
        </w:rPr>
        <w:lastRenderedPageBreak/>
        <w:t>Key Questions Explored</w:t>
      </w:r>
    </w:p>
    <w:p w14:paraId="668EC5FD" w14:textId="77777777" w:rsidR="00CA4344" w:rsidRPr="00CA4344" w:rsidRDefault="00CA4344" w:rsidP="00006A0C">
      <w:pPr>
        <w:numPr>
          <w:ilvl w:val="0"/>
          <w:numId w:val="14"/>
        </w:numPr>
        <w:rPr>
          <w:b/>
          <w:bCs/>
          <w:sz w:val="18"/>
          <w:szCs w:val="18"/>
        </w:rPr>
      </w:pPr>
      <w:r w:rsidRPr="00CA4344">
        <w:rPr>
          <w:b/>
          <w:bCs/>
          <w:sz w:val="18"/>
          <w:szCs w:val="18"/>
        </w:rPr>
        <w:t>Does the year of manufacture significantly affect the car's selling price?</w:t>
      </w:r>
    </w:p>
    <w:p w14:paraId="0E4E623D" w14:textId="27F4441E" w:rsidR="00CA4344" w:rsidRPr="00CA4344" w:rsidRDefault="00CA4344" w:rsidP="00006A0C">
      <w:pPr>
        <w:numPr>
          <w:ilvl w:val="1"/>
          <w:numId w:val="14"/>
        </w:numPr>
        <w:rPr>
          <w:sz w:val="18"/>
          <w:szCs w:val="18"/>
        </w:rPr>
      </w:pPr>
      <w:r w:rsidRPr="00CA4344">
        <w:rPr>
          <w:b/>
          <w:bCs/>
          <w:sz w:val="18"/>
          <w:szCs w:val="18"/>
        </w:rPr>
        <w:t xml:space="preserve">Why This Question? </w:t>
      </w:r>
      <w:r w:rsidRPr="00CA4344">
        <w:rPr>
          <w:sz w:val="18"/>
          <w:szCs w:val="18"/>
        </w:rPr>
        <w:t>Year of manufacture often plays a key role in determining car value, as newer models tend to have updated features and improved reliability. It is important to understand whether the age of the car is a strong determinant of its price.</w:t>
      </w:r>
    </w:p>
    <w:p w14:paraId="701B8424" w14:textId="77777777" w:rsidR="00CA4344" w:rsidRPr="00CA4344" w:rsidRDefault="00CA4344" w:rsidP="00006A0C">
      <w:pPr>
        <w:numPr>
          <w:ilvl w:val="0"/>
          <w:numId w:val="14"/>
        </w:numPr>
        <w:rPr>
          <w:b/>
          <w:bCs/>
          <w:sz w:val="18"/>
          <w:szCs w:val="18"/>
        </w:rPr>
      </w:pPr>
      <w:r w:rsidRPr="00CA4344">
        <w:rPr>
          <w:b/>
          <w:bCs/>
          <w:sz w:val="18"/>
          <w:szCs w:val="18"/>
        </w:rPr>
        <w:t>Does the number of kilometers driven significantly impact the car's selling price?</w:t>
      </w:r>
    </w:p>
    <w:p w14:paraId="6AA94BF1" w14:textId="01C6E6DF" w:rsidR="00CA4344" w:rsidRPr="00CA4344" w:rsidRDefault="00CA4344" w:rsidP="00006A0C">
      <w:pPr>
        <w:numPr>
          <w:ilvl w:val="1"/>
          <w:numId w:val="14"/>
        </w:numPr>
        <w:rPr>
          <w:sz w:val="18"/>
          <w:szCs w:val="18"/>
        </w:rPr>
      </w:pPr>
      <w:r w:rsidRPr="00CA4344">
        <w:rPr>
          <w:b/>
          <w:bCs/>
          <w:sz w:val="18"/>
          <w:szCs w:val="18"/>
        </w:rPr>
        <w:t xml:space="preserve">Why This Question? </w:t>
      </w:r>
      <w:r w:rsidRPr="00CA4344">
        <w:rPr>
          <w:sz w:val="18"/>
          <w:szCs w:val="18"/>
        </w:rPr>
        <w:t>Kilometers driven is an indicator of how much a car has been used. High mileage often leads to lower value due to wear and tear. Understanding the effect of mileage helps in assessing how usage impacts car pricing.</w:t>
      </w:r>
    </w:p>
    <w:p w14:paraId="7BD347EB" w14:textId="77777777" w:rsidR="00CA4344" w:rsidRPr="00CA4344" w:rsidRDefault="00CA4344" w:rsidP="00006A0C">
      <w:pPr>
        <w:numPr>
          <w:ilvl w:val="0"/>
          <w:numId w:val="14"/>
        </w:numPr>
        <w:rPr>
          <w:b/>
          <w:bCs/>
          <w:sz w:val="18"/>
          <w:szCs w:val="18"/>
        </w:rPr>
      </w:pPr>
      <w:r w:rsidRPr="00CA4344">
        <w:rPr>
          <w:b/>
          <w:bCs/>
          <w:sz w:val="18"/>
          <w:szCs w:val="18"/>
        </w:rPr>
        <w:t>Does the fuel type (Diesel vs. Petrol) significantly affect the selling price of cars?</w:t>
      </w:r>
    </w:p>
    <w:p w14:paraId="0F32155F" w14:textId="2188506A" w:rsidR="00CA4344" w:rsidRPr="002F639D" w:rsidRDefault="00CA4344" w:rsidP="00006A0C">
      <w:pPr>
        <w:numPr>
          <w:ilvl w:val="1"/>
          <w:numId w:val="14"/>
        </w:numPr>
        <w:rPr>
          <w:sz w:val="18"/>
          <w:szCs w:val="18"/>
        </w:rPr>
      </w:pPr>
      <w:r w:rsidRPr="00CA4344">
        <w:rPr>
          <w:b/>
          <w:bCs/>
          <w:sz w:val="18"/>
          <w:szCs w:val="18"/>
        </w:rPr>
        <w:t xml:space="preserve">Why This Question? </w:t>
      </w:r>
      <w:r w:rsidRPr="00CA4344">
        <w:rPr>
          <w:sz w:val="18"/>
          <w:szCs w:val="18"/>
        </w:rPr>
        <w:t>Initial observations indicated a price difference between Diesel and Petrol cars. Diesel cars are often considered more fuel-efficient, which could make them more attractive to buyers. Analyzing the effect of fuel type helps understand buyer preferences and market trends.</w:t>
      </w:r>
    </w:p>
    <w:p w14:paraId="34FC8C95" w14:textId="66EC3820" w:rsidR="00C333A2" w:rsidRPr="005C092F" w:rsidRDefault="00C333A2" w:rsidP="00C333A2">
      <w:pPr>
        <w:rPr>
          <w:b/>
          <w:bCs/>
        </w:rPr>
      </w:pPr>
      <w:r w:rsidRPr="005C092F">
        <w:rPr>
          <w:b/>
          <w:bCs/>
        </w:rPr>
        <w:t>Regression Analysis</w:t>
      </w:r>
    </w:p>
    <w:p w14:paraId="57A9F1D7" w14:textId="77777777" w:rsidR="00C333A2" w:rsidRPr="005806FD" w:rsidRDefault="00C333A2" w:rsidP="00C333A2">
      <w:pPr>
        <w:rPr>
          <w:b/>
          <w:bCs/>
          <w:sz w:val="18"/>
          <w:szCs w:val="18"/>
        </w:rPr>
      </w:pPr>
      <w:r w:rsidRPr="005806FD">
        <w:rPr>
          <w:b/>
          <w:bCs/>
          <w:sz w:val="18"/>
          <w:szCs w:val="18"/>
        </w:rPr>
        <w:t>1. Regression Analysis of Year vs. Selling Price</w:t>
      </w:r>
    </w:p>
    <w:p w14:paraId="6FA87C6F" w14:textId="77777777" w:rsidR="00152D34" w:rsidRPr="00152D34" w:rsidRDefault="00152D34" w:rsidP="00152D34">
      <w:pPr>
        <w:rPr>
          <w:sz w:val="18"/>
          <w:szCs w:val="18"/>
        </w:rPr>
      </w:pPr>
      <w:r w:rsidRPr="00152D34">
        <w:rPr>
          <w:sz w:val="18"/>
          <w:szCs w:val="18"/>
        </w:rPr>
        <w:t>To determine if the year of manufacture significantly affects selling price, a linear regression model was fitted with selling price as the dependent variable and year as the independent variable.</w:t>
      </w:r>
    </w:p>
    <w:p w14:paraId="445AAF83" w14:textId="77A96298" w:rsidR="009E2645" w:rsidRPr="005806FD" w:rsidRDefault="009E2645" w:rsidP="009E2645">
      <w:pPr>
        <w:jc w:val="center"/>
        <w:rPr>
          <w:sz w:val="18"/>
          <w:szCs w:val="18"/>
        </w:rPr>
      </w:pPr>
      <w:r w:rsidRPr="005806FD">
        <w:rPr>
          <w:noProof/>
          <w:sz w:val="18"/>
          <w:szCs w:val="18"/>
        </w:rPr>
        <w:drawing>
          <wp:inline distT="0" distB="0" distL="0" distR="0" wp14:anchorId="3838665E" wp14:editId="30CC283A">
            <wp:extent cx="4856480" cy="3571240"/>
            <wp:effectExtent l="0" t="0" r="1270" b="0"/>
            <wp:docPr id="1402830126"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30126" name="Picture 1" descr="A graph with a line going u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57597" cy="3572061"/>
                    </a:xfrm>
                    <a:prstGeom prst="rect">
                      <a:avLst/>
                    </a:prstGeom>
                  </pic:spPr>
                </pic:pic>
              </a:graphicData>
            </a:graphic>
          </wp:inline>
        </w:drawing>
      </w:r>
    </w:p>
    <w:p w14:paraId="23BE449A" w14:textId="305466F3" w:rsidR="00400566" w:rsidRPr="005806FD" w:rsidRDefault="00400566" w:rsidP="009E2645">
      <w:pPr>
        <w:jc w:val="center"/>
        <w:rPr>
          <w:sz w:val="18"/>
          <w:szCs w:val="18"/>
        </w:rPr>
      </w:pPr>
      <w:r w:rsidRPr="005806FD">
        <w:rPr>
          <w:sz w:val="18"/>
          <w:szCs w:val="18"/>
        </w:rPr>
        <w:t xml:space="preserve">     </w:t>
      </w:r>
      <w:r w:rsidRPr="005806FD">
        <w:rPr>
          <w:noProof/>
          <w:sz w:val="18"/>
          <w:szCs w:val="18"/>
        </w:rPr>
        <w:drawing>
          <wp:inline distT="0" distB="0" distL="0" distR="0" wp14:anchorId="449A7FB3" wp14:editId="25BE4B6F">
            <wp:extent cx="3462728" cy="1501798"/>
            <wp:effectExtent l="0" t="0" r="4445" b="3175"/>
            <wp:docPr id="804132704"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32704" name="Picture 1" descr="A computer screen shot of a number&#10;&#10;Description automatically generated"/>
                    <pic:cNvPicPr/>
                  </pic:nvPicPr>
                  <pic:blipFill>
                    <a:blip r:embed="rId14"/>
                    <a:stretch>
                      <a:fillRect/>
                    </a:stretch>
                  </pic:blipFill>
                  <pic:spPr>
                    <a:xfrm>
                      <a:off x="0" y="0"/>
                      <a:ext cx="3499297" cy="1517658"/>
                    </a:xfrm>
                    <a:prstGeom prst="rect">
                      <a:avLst/>
                    </a:prstGeom>
                  </pic:spPr>
                </pic:pic>
              </a:graphicData>
            </a:graphic>
          </wp:inline>
        </w:drawing>
      </w:r>
    </w:p>
    <w:p w14:paraId="472947CD" w14:textId="77777777" w:rsidR="00C333A2" w:rsidRDefault="00C333A2" w:rsidP="00C333A2">
      <w:pPr>
        <w:rPr>
          <w:sz w:val="18"/>
          <w:szCs w:val="18"/>
        </w:rPr>
      </w:pPr>
      <w:r w:rsidRPr="005806FD">
        <w:rPr>
          <w:b/>
          <w:bCs/>
          <w:sz w:val="18"/>
          <w:szCs w:val="18"/>
        </w:rPr>
        <w:lastRenderedPageBreak/>
        <w:t>Model Summary</w:t>
      </w:r>
      <w:r w:rsidRPr="005806FD">
        <w:rPr>
          <w:sz w:val="18"/>
          <w:szCs w:val="18"/>
        </w:rPr>
        <w:t>:</w:t>
      </w:r>
    </w:p>
    <w:tbl>
      <w:tblPr>
        <w:tblStyle w:val="TableGrid"/>
        <w:tblW w:w="0" w:type="auto"/>
        <w:jc w:val="center"/>
        <w:tblLook w:val="04A0" w:firstRow="1" w:lastRow="0" w:firstColumn="1" w:lastColumn="0" w:noHBand="0" w:noVBand="1"/>
      </w:tblPr>
      <w:tblGrid>
        <w:gridCol w:w="1828"/>
        <w:gridCol w:w="1143"/>
      </w:tblGrid>
      <w:tr w:rsidR="00954BC4" w:rsidRPr="00954BC4" w14:paraId="1B57BC1C" w14:textId="77777777" w:rsidTr="005C092F">
        <w:trPr>
          <w:jc w:val="center"/>
        </w:trPr>
        <w:tc>
          <w:tcPr>
            <w:tcW w:w="0" w:type="auto"/>
            <w:hideMark/>
          </w:tcPr>
          <w:p w14:paraId="32C1C0FB" w14:textId="77777777" w:rsidR="00954BC4" w:rsidRPr="00954BC4" w:rsidRDefault="00954BC4" w:rsidP="00954BC4">
            <w:pPr>
              <w:spacing w:after="160" w:line="278" w:lineRule="auto"/>
              <w:rPr>
                <w:sz w:val="18"/>
                <w:szCs w:val="18"/>
              </w:rPr>
            </w:pPr>
            <w:r w:rsidRPr="00954BC4">
              <w:rPr>
                <w:sz w:val="18"/>
                <w:szCs w:val="18"/>
              </w:rPr>
              <w:t>Statistic</w:t>
            </w:r>
          </w:p>
        </w:tc>
        <w:tc>
          <w:tcPr>
            <w:tcW w:w="0" w:type="auto"/>
            <w:hideMark/>
          </w:tcPr>
          <w:p w14:paraId="4E151F1F" w14:textId="77777777" w:rsidR="00954BC4" w:rsidRPr="00954BC4" w:rsidRDefault="00954BC4" w:rsidP="00954BC4">
            <w:pPr>
              <w:spacing w:after="160" w:line="278" w:lineRule="auto"/>
              <w:rPr>
                <w:sz w:val="18"/>
                <w:szCs w:val="18"/>
              </w:rPr>
            </w:pPr>
            <w:r w:rsidRPr="00954BC4">
              <w:rPr>
                <w:sz w:val="18"/>
                <w:szCs w:val="18"/>
              </w:rPr>
              <w:t>Value</w:t>
            </w:r>
          </w:p>
        </w:tc>
      </w:tr>
      <w:tr w:rsidR="00954BC4" w:rsidRPr="00954BC4" w14:paraId="1A1D45E4" w14:textId="77777777" w:rsidTr="005C092F">
        <w:trPr>
          <w:jc w:val="center"/>
        </w:trPr>
        <w:tc>
          <w:tcPr>
            <w:tcW w:w="0" w:type="auto"/>
            <w:hideMark/>
          </w:tcPr>
          <w:p w14:paraId="0FD83B77" w14:textId="77777777" w:rsidR="00954BC4" w:rsidRPr="00954BC4" w:rsidRDefault="00954BC4" w:rsidP="00954BC4">
            <w:pPr>
              <w:spacing w:after="160" w:line="278" w:lineRule="auto"/>
              <w:rPr>
                <w:sz w:val="18"/>
                <w:szCs w:val="18"/>
              </w:rPr>
            </w:pPr>
            <w:r w:rsidRPr="00954BC4">
              <w:rPr>
                <w:b/>
                <w:bCs/>
                <w:sz w:val="18"/>
                <w:szCs w:val="18"/>
              </w:rPr>
              <w:t>Intercept</w:t>
            </w:r>
          </w:p>
        </w:tc>
        <w:tc>
          <w:tcPr>
            <w:tcW w:w="0" w:type="auto"/>
            <w:hideMark/>
          </w:tcPr>
          <w:p w14:paraId="756E0E08" w14:textId="77777777" w:rsidR="00954BC4" w:rsidRPr="00954BC4" w:rsidRDefault="00954BC4" w:rsidP="00954BC4">
            <w:pPr>
              <w:spacing w:after="160" w:line="278" w:lineRule="auto"/>
              <w:rPr>
                <w:sz w:val="18"/>
                <w:szCs w:val="18"/>
              </w:rPr>
            </w:pPr>
            <w:r w:rsidRPr="00954BC4">
              <w:rPr>
                <w:sz w:val="18"/>
                <w:szCs w:val="18"/>
              </w:rPr>
              <w:t>-74,170,000</w:t>
            </w:r>
          </w:p>
        </w:tc>
      </w:tr>
      <w:tr w:rsidR="00954BC4" w:rsidRPr="00954BC4" w14:paraId="3E201094" w14:textId="77777777" w:rsidTr="005C092F">
        <w:trPr>
          <w:jc w:val="center"/>
        </w:trPr>
        <w:tc>
          <w:tcPr>
            <w:tcW w:w="0" w:type="auto"/>
            <w:hideMark/>
          </w:tcPr>
          <w:p w14:paraId="700EEE67" w14:textId="77777777" w:rsidR="00954BC4" w:rsidRPr="00954BC4" w:rsidRDefault="00954BC4" w:rsidP="00954BC4">
            <w:pPr>
              <w:spacing w:after="160" w:line="278" w:lineRule="auto"/>
              <w:rPr>
                <w:sz w:val="18"/>
                <w:szCs w:val="18"/>
              </w:rPr>
            </w:pPr>
            <w:r w:rsidRPr="00954BC4">
              <w:rPr>
                <w:b/>
                <w:bCs/>
                <w:sz w:val="18"/>
                <w:szCs w:val="18"/>
              </w:rPr>
              <w:t>Year Coefficient</w:t>
            </w:r>
          </w:p>
        </w:tc>
        <w:tc>
          <w:tcPr>
            <w:tcW w:w="0" w:type="auto"/>
            <w:hideMark/>
          </w:tcPr>
          <w:p w14:paraId="07DCD690" w14:textId="77777777" w:rsidR="00954BC4" w:rsidRPr="00954BC4" w:rsidRDefault="00954BC4" w:rsidP="00954BC4">
            <w:pPr>
              <w:spacing w:after="160" w:line="278" w:lineRule="auto"/>
              <w:rPr>
                <w:sz w:val="18"/>
                <w:szCs w:val="18"/>
              </w:rPr>
            </w:pPr>
            <w:r w:rsidRPr="00954BC4">
              <w:rPr>
                <w:sz w:val="18"/>
                <w:szCs w:val="18"/>
              </w:rPr>
              <w:t>37,040</w:t>
            </w:r>
          </w:p>
        </w:tc>
      </w:tr>
      <w:tr w:rsidR="00954BC4" w:rsidRPr="00954BC4" w14:paraId="29BE45D2" w14:textId="77777777" w:rsidTr="005C092F">
        <w:trPr>
          <w:jc w:val="center"/>
        </w:trPr>
        <w:tc>
          <w:tcPr>
            <w:tcW w:w="0" w:type="auto"/>
            <w:hideMark/>
          </w:tcPr>
          <w:p w14:paraId="6F28D56E" w14:textId="77777777" w:rsidR="00954BC4" w:rsidRPr="00954BC4" w:rsidRDefault="00954BC4" w:rsidP="00954BC4">
            <w:pPr>
              <w:spacing w:after="160" w:line="278" w:lineRule="auto"/>
              <w:rPr>
                <w:sz w:val="18"/>
                <w:szCs w:val="18"/>
              </w:rPr>
            </w:pPr>
            <w:r w:rsidRPr="00954BC4">
              <w:rPr>
                <w:b/>
                <w:bCs/>
                <w:sz w:val="18"/>
                <w:szCs w:val="18"/>
              </w:rPr>
              <w:t>R-squared</w:t>
            </w:r>
          </w:p>
        </w:tc>
        <w:tc>
          <w:tcPr>
            <w:tcW w:w="0" w:type="auto"/>
            <w:hideMark/>
          </w:tcPr>
          <w:p w14:paraId="0C90CABC" w14:textId="77777777" w:rsidR="00954BC4" w:rsidRPr="00954BC4" w:rsidRDefault="00954BC4" w:rsidP="00954BC4">
            <w:pPr>
              <w:spacing w:after="160" w:line="278" w:lineRule="auto"/>
              <w:rPr>
                <w:sz w:val="18"/>
                <w:szCs w:val="18"/>
              </w:rPr>
            </w:pPr>
            <w:r w:rsidRPr="00954BC4">
              <w:rPr>
                <w:sz w:val="18"/>
                <w:szCs w:val="18"/>
              </w:rPr>
              <w:t>0.3971</w:t>
            </w:r>
          </w:p>
        </w:tc>
      </w:tr>
      <w:tr w:rsidR="00954BC4" w:rsidRPr="00954BC4" w14:paraId="7A921F6A" w14:textId="77777777" w:rsidTr="005C092F">
        <w:trPr>
          <w:jc w:val="center"/>
        </w:trPr>
        <w:tc>
          <w:tcPr>
            <w:tcW w:w="0" w:type="auto"/>
            <w:hideMark/>
          </w:tcPr>
          <w:p w14:paraId="0389539F" w14:textId="77777777" w:rsidR="00954BC4" w:rsidRPr="00954BC4" w:rsidRDefault="00954BC4" w:rsidP="00954BC4">
            <w:pPr>
              <w:spacing w:after="160" w:line="278" w:lineRule="auto"/>
              <w:rPr>
                <w:sz w:val="18"/>
                <w:szCs w:val="18"/>
              </w:rPr>
            </w:pPr>
            <w:r w:rsidRPr="00954BC4">
              <w:rPr>
                <w:b/>
                <w:bCs/>
                <w:sz w:val="18"/>
                <w:szCs w:val="18"/>
              </w:rPr>
              <w:t>Adjusted R-squared</w:t>
            </w:r>
          </w:p>
        </w:tc>
        <w:tc>
          <w:tcPr>
            <w:tcW w:w="0" w:type="auto"/>
            <w:hideMark/>
          </w:tcPr>
          <w:p w14:paraId="4659B56E" w14:textId="77777777" w:rsidR="00954BC4" w:rsidRPr="00954BC4" w:rsidRDefault="00954BC4" w:rsidP="00954BC4">
            <w:pPr>
              <w:spacing w:after="160" w:line="278" w:lineRule="auto"/>
              <w:rPr>
                <w:sz w:val="18"/>
                <w:szCs w:val="18"/>
              </w:rPr>
            </w:pPr>
            <w:r w:rsidRPr="00954BC4">
              <w:rPr>
                <w:sz w:val="18"/>
                <w:szCs w:val="18"/>
              </w:rPr>
              <w:t>0.397</w:t>
            </w:r>
          </w:p>
        </w:tc>
      </w:tr>
      <w:tr w:rsidR="00954BC4" w:rsidRPr="00954BC4" w14:paraId="3F19BCCB" w14:textId="77777777" w:rsidTr="005C092F">
        <w:trPr>
          <w:jc w:val="center"/>
        </w:trPr>
        <w:tc>
          <w:tcPr>
            <w:tcW w:w="0" w:type="auto"/>
            <w:hideMark/>
          </w:tcPr>
          <w:p w14:paraId="52CC1945" w14:textId="77777777" w:rsidR="00954BC4" w:rsidRPr="00954BC4" w:rsidRDefault="00954BC4" w:rsidP="00954BC4">
            <w:pPr>
              <w:spacing w:after="160" w:line="278" w:lineRule="auto"/>
              <w:rPr>
                <w:sz w:val="18"/>
                <w:szCs w:val="18"/>
              </w:rPr>
            </w:pPr>
            <w:r w:rsidRPr="00954BC4">
              <w:rPr>
                <w:b/>
                <w:bCs/>
                <w:sz w:val="18"/>
                <w:szCs w:val="18"/>
              </w:rPr>
              <w:t>F-statistic</w:t>
            </w:r>
          </w:p>
        </w:tc>
        <w:tc>
          <w:tcPr>
            <w:tcW w:w="0" w:type="auto"/>
            <w:hideMark/>
          </w:tcPr>
          <w:p w14:paraId="7AF25E54" w14:textId="77777777" w:rsidR="00954BC4" w:rsidRPr="00954BC4" w:rsidRDefault="00954BC4" w:rsidP="00954BC4">
            <w:pPr>
              <w:spacing w:after="160" w:line="278" w:lineRule="auto"/>
              <w:rPr>
                <w:sz w:val="18"/>
                <w:szCs w:val="18"/>
              </w:rPr>
            </w:pPr>
            <w:r w:rsidRPr="00954BC4">
              <w:rPr>
                <w:sz w:val="18"/>
                <w:szCs w:val="18"/>
              </w:rPr>
              <w:t>2,609</w:t>
            </w:r>
          </w:p>
        </w:tc>
      </w:tr>
      <w:tr w:rsidR="00954BC4" w:rsidRPr="00954BC4" w14:paraId="5C11FB65" w14:textId="77777777" w:rsidTr="005C092F">
        <w:trPr>
          <w:jc w:val="center"/>
        </w:trPr>
        <w:tc>
          <w:tcPr>
            <w:tcW w:w="0" w:type="auto"/>
            <w:hideMark/>
          </w:tcPr>
          <w:p w14:paraId="596C9063" w14:textId="77777777" w:rsidR="00954BC4" w:rsidRPr="00954BC4" w:rsidRDefault="00954BC4" w:rsidP="00954BC4">
            <w:pPr>
              <w:spacing w:after="160" w:line="278" w:lineRule="auto"/>
              <w:rPr>
                <w:sz w:val="18"/>
                <w:szCs w:val="18"/>
              </w:rPr>
            </w:pPr>
            <w:r w:rsidRPr="00954BC4">
              <w:rPr>
                <w:b/>
                <w:bCs/>
                <w:sz w:val="18"/>
                <w:szCs w:val="18"/>
              </w:rPr>
              <w:t>p-value</w:t>
            </w:r>
          </w:p>
        </w:tc>
        <w:tc>
          <w:tcPr>
            <w:tcW w:w="0" w:type="auto"/>
            <w:hideMark/>
          </w:tcPr>
          <w:p w14:paraId="34EBFB3C" w14:textId="77777777" w:rsidR="00954BC4" w:rsidRPr="00954BC4" w:rsidRDefault="00954BC4" w:rsidP="00954BC4">
            <w:pPr>
              <w:spacing w:after="160" w:line="278" w:lineRule="auto"/>
              <w:rPr>
                <w:sz w:val="18"/>
                <w:szCs w:val="18"/>
              </w:rPr>
            </w:pPr>
            <w:r w:rsidRPr="00954BC4">
              <w:rPr>
                <w:sz w:val="18"/>
                <w:szCs w:val="18"/>
              </w:rPr>
              <w:t>&lt; 2.2e-16</w:t>
            </w:r>
          </w:p>
        </w:tc>
      </w:tr>
    </w:tbl>
    <w:p w14:paraId="1FAB0A99" w14:textId="77777777" w:rsidR="00D2508B" w:rsidRPr="005806FD" w:rsidRDefault="00D2508B" w:rsidP="00C333A2">
      <w:pPr>
        <w:rPr>
          <w:sz w:val="18"/>
          <w:szCs w:val="18"/>
        </w:rPr>
      </w:pPr>
    </w:p>
    <w:p w14:paraId="34325B35" w14:textId="0475D807" w:rsidR="00C333A2" w:rsidRPr="005806FD" w:rsidRDefault="00D2508B" w:rsidP="00C333A2">
      <w:pPr>
        <w:rPr>
          <w:sz w:val="18"/>
          <w:szCs w:val="18"/>
        </w:rPr>
      </w:pPr>
      <w:r w:rsidRPr="00D2508B">
        <w:rPr>
          <w:b/>
          <w:bCs/>
          <w:sz w:val="18"/>
          <w:szCs w:val="18"/>
        </w:rPr>
        <w:t>I</w:t>
      </w:r>
      <w:r w:rsidR="00C333A2" w:rsidRPr="00D2508B">
        <w:rPr>
          <w:b/>
          <w:bCs/>
          <w:sz w:val="18"/>
          <w:szCs w:val="18"/>
        </w:rPr>
        <w:t>nterpretation</w:t>
      </w:r>
      <w:r w:rsidR="00C333A2" w:rsidRPr="005806FD">
        <w:rPr>
          <w:sz w:val="18"/>
          <w:szCs w:val="18"/>
        </w:rPr>
        <w:t>:</w:t>
      </w:r>
    </w:p>
    <w:p w14:paraId="332ACF65" w14:textId="77777777" w:rsidR="00E013FC" w:rsidRPr="00E013FC" w:rsidRDefault="00E013FC" w:rsidP="00006A0C">
      <w:pPr>
        <w:numPr>
          <w:ilvl w:val="0"/>
          <w:numId w:val="11"/>
        </w:numPr>
        <w:rPr>
          <w:sz w:val="18"/>
          <w:szCs w:val="18"/>
        </w:rPr>
      </w:pPr>
      <w:r w:rsidRPr="00E013FC">
        <w:rPr>
          <w:sz w:val="18"/>
          <w:szCs w:val="18"/>
        </w:rPr>
        <w:t>The positive year coefficient (37,040) suggests that each additional year increases the selling price by an average of ₹37,040.</w:t>
      </w:r>
    </w:p>
    <w:p w14:paraId="0C631B3A" w14:textId="77777777" w:rsidR="00E013FC" w:rsidRPr="00E013FC" w:rsidRDefault="00E013FC" w:rsidP="00006A0C">
      <w:pPr>
        <w:numPr>
          <w:ilvl w:val="0"/>
          <w:numId w:val="11"/>
        </w:numPr>
        <w:rPr>
          <w:sz w:val="18"/>
          <w:szCs w:val="18"/>
        </w:rPr>
      </w:pPr>
      <w:r w:rsidRPr="00E013FC">
        <w:rPr>
          <w:sz w:val="18"/>
          <w:szCs w:val="18"/>
        </w:rPr>
        <w:t>An R-squared value of 0.3971 indicates that approximately 39.71% of the variability in selling price is explained by the year of manufacture.</w:t>
      </w:r>
    </w:p>
    <w:p w14:paraId="224D8CD8" w14:textId="77777777" w:rsidR="00C333A2" w:rsidRPr="005806FD" w:rsidRDefault="00C333A2" w:rsidP="00C333A2">
      <w:pPr>
        <w:rPr>
          <w:b/>
          <w:bCs/>
          <w:sz w:val="18"/>
          <w:szCs w:val="18"/>
        </w:rPr>
      </w:pPr>
      <w:r w:rsidRPr="005806FD">
        <w:rPr>
          <w:b/>
          <w:bCs/>
          <w:sz w:val="18"/>
          <w:szCs w:val="18"/>
        </w:rPr>
        <w:t>Hypothesis Test</w:t>
      </w:r>
    </w:p>
    <w:p w14:paraId="0475A565" w14:textId="77777777" w:rsidR="004904CD" w:rsidRPr="004904CD" w:rsidRDefault="00C333A2" w:rsidP="00006A0C">
      <w:pPr>
        <w:numPr>
          <w:ilvl w:val="0"/>
          <w:numId w:val="2"/>
        </w:numPr>
        <w:rPr>
          <w:sz w:val="18"/>
          <w:szCs w:val="18"/>
        </w:rPr>
      </w:pPr>
      <w:r w:rsidRPr="004904CD">
        <w:rPr>
          <w:b/>
          <w:bCs/>
          <w:sz w:val="18"/>
          <w:szCs w:val="18"/>
        </w:rPr>
        <w:t>Null Hypothesis (H0)</w:t>
      </w:r>
      <w:r w:rsidRPr="004904CD">
        <w:rPr>
          <w:sz w:val="18"/>
          <w:szCs w:val="18"/>
        </w:rPr>
        <w:t xml:space="preserve">: </w:t>
      </w:r>
      <w:r w:rsidR="004904CD" w:rsidRPr="004904CD">
        <w:rPr>
          <w:sz w:val="18"/>
          <w:szCs w:val="18"/>
        </w:rPr>
        <w:t>The year of manufacture has no significant positive impact on the selling price.</w:t>
      </w:r>
    </w:p>
    <w:p w14:paraId="4C6E4EA8" w14:textId="77777777" w:rsidR="004904CD" w:rsidRPr="004904CD" w:rsidRDefault="00C333A2" w:rsidP="00006A0C">
      <w:pPr>
        <w:numPr>
          <w:ilvl w:val="0"/>
          <w:numId w:val="2"/>
        </w:numPr>
        <w:rPr>
          <w:sz w:val="18"/>
          <w:szCs w:val="18"/>
        </w:rPr>
      </w:pPr>
      <w:r w:rsidRPr="004904CD">
        <w:rPr>
          <w:b/>
          <w:bCs/>
          <w:sz w:val="18"/>
          <w:szCs w:val="18"/>
        </w:rPr>
        <w:t>Alternative Hypothesis (H1)</w:t>
      </w:r>
      <w:r w:rsidRPr="004904CD">
        <w:rPr>
          <w:sz w:val="18"/>
          <w:szCs w:val="18"/>
        </w:rPr>
        <w:t xml:space="preserve">: </w:t>
      </w:r>
      <w:r w:rsidR="004904CD" w:rsidRPr="004904CD">
        <w:rPr>
          <w:sz w:val="18"/>
          <w:szCs w:val="18"/>
        </w:rPr>
        <w:t>The year of manufacture has a significant positive impact on the selling price.</w:t>
      </w:r>
    </w:p>
    <w:p w14:paraId="36DF7C80" w14:textId="3ECC645D" w:rsidR="00C333A2" w:rsidRPr="004904CD" w:rsidRDefault="00C333A2" w:rsidP="004904CD">
      <w:pPr>
        <w:rPr>
          <w:sz w:val="18"/>
          <w:szCs w:val="18"/>
        </w:rPr>
      </w:pPr>
      <w:r w:rsidRPr="004904CD">
        <w:rPr>
          <w:b/>
          <w:bCs/>
          <w:sz w:val="18"/>
          <w:szCs w:val="18"/>
        </w:rPr>
        <w:t>Result</w:t>
      </w:r>
      <w:r w:rsidRPr="004904CD">
        <w:rPr>
          <w:sz w:val="18"/>
          <w:szCs w:val="18"/>
        </w:rPr>
        <w:t>: With a p-value below 0.05, we reject the null hypothesis, confirming that there is a statistically significant positive impact of the year of manufacture on the selling price.</w:t>
      </w:r>
    </w:p>
    <w:p w14:paraId="36B80A13" w14:textId="77777777" w:rsidR="00C333A2" w:rsidRPr="005806FD" w:rsidRDefault="00000000" w:rsidP="00C333A2">
      <w:pPr>
        <w:rPr>
          <w:sz w:val="18"/>
          <w:szCs w:val="18"/>
        </w:rPr>
      </w:pPr>
      <w:r>
        <w:rPr>
          <w:sz w:val="18"/>
          <w:szCs w:val="18"/>
        </w:rPr>
        <w:pict w14:anchorId="4D605380">
          <v:rect id="_x0000_i1028" style="width:0;height:1.5pt" o:hralign="center" o:hrstd="t" o:hr="t" fillcolor="#a0a0a0" stroked="f"/>
        </w:pict>
      </w:r>
    </w:p>
    <w:p w14:paraId="4D6750FF" w14:textId="77777777" w:rsidR="00C333A2" w:rsidRPr="005C092F" w:rsidRDefault="00C333A2" w:rsidP="00C333A2">
      <w:pPr>
        <w:rPr>
          <w:b/>
          <w:bCs/>
          <w:sz w:val="20"/>
          <w:szCs w:val="20"/>
        </w:rPr>
      </w:pPr>
      <w:r w:rsidRPr="005C092F">
        <w:rPr>
          <w:b/>
          <w:bCs/>
          <w:sz w:val="20"/>
          <w:szCs w:val="20"/>
        </w:rPr>
        <w:t>2. Regression Analysis of Kilometers Driven vs. Selling Price</w:t>
      </w:r>
    </w:p>
    <w:p w14:paraId="0F9B152A" w14:textId="77777777" w:rsidR="00C333A2" w:rsidRPr="005806FD" w:rsidRDefault="00C333A2" w:rsidP="00C333A2">
      <w:pPr>
        <w:rPr>
          <w:sz w:val="18"/>
          <w:szCs w:val="18"/>
        </w:rPr>
      </w:pPr>
      <w:r w:rsidRPr="005806FD">
        <w:rPr>
          <w:sz w:val="18"/>
          <w:szCs w:val="18"/>
        </w:rPr>
        <w:t xml:space="preserve">To analyze the effect of </w:t>
      </w:r>
      <w:r w:rsidRPr="005806FD">
        <w:rPr>
          <w:b/>
          <w:bCs/>
          <w:sz w:val="18"/>
          <w:szCs w:val="18"/>
        </w:rPr>
        <w:t>kilometers driven</w:t>
      </w:r>
      <w:r w:rsidRPr="005806FD">
        <w:rPr>
          <w:sz w:val="18"/>
          <w:szCs w:val="18"/>
        </w:rPr>
        <w:t xml:space="preserve"> on </w:t>
      </w:r>
      <w:r w:rsidRPr="005806FD">
        <w:rPr>
          <w:b/>
          <w:bCs/>
          <w:sz w:val="18"/>
          <w:szCs w:val="18"/>
        </w:rPr>
        <w:t>selling price</w:t>
      </w:r>
      <w:r w:rsidRPr="005806FD">
        <w:rPr>
          <w:sz w:val="18"/>
          <w:szCs w:val="18"/>
        </w:rPr>
        <w:t>, another linear regression was performed.</w:t>
      </w:r>
    </w:p>
    <w:p w14:paraId="1C68DF54" w14:textId="25B3852C" w:rsidR="00B40C02" w:rsidRPr="005806FD" w:rsidRDefault="00732E8A" w:rsidP="00732E8A">
      <w:pPr>
        <w:jc w:val="center"/>
        <w:rPr>
          <w:sz w:val="18"/>
          <w:szCs w:val="18"/>
        </w:rPr>
      </w:pPr>
      <w:r w:rsidRPr="005806FD">
        <w:rPr>
          <w:noProof/>
          <w:sz w:val="18"/>
          <w:szCs w:val="18"/>
        </w:rPr>
        <w:drawing>
          <wp:inline distT="0" distB="0" distL="0" distR="0" wp14:anchorId="7308A6B9" wp14:editId="24FCAFD7">
            <wp:extent cx="3553968" cy="2961640"/>
            <wp:effectExtent l="0" t="0" r="8890" b="0"/>
            <wp:docPr id="1200244638" name="Picture 3" descr="A graph of 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44638" name="Picture 3" descr="A graph of a graph with black dot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56094" cy="2963412"/>
                    </a:xfrm>
                    <a:prstGeom prst="rect">
                      <a:avLst/>
                    </a:prstGeom>
                  </pic:spPr>
                </pic:pic>
              </a:graphicData>
            </a:graphic>
          </wp:inline>
        </w:drawing>
      </w:r>
    </w:p>
    <w:p w14:paraId="5E1D0018" w14:textId="7BB65B57" w:rsidR="00265718" w:rsidRPr="005806FD" w:rsidRDefault="00200C2D" w:rsidP="00732E8A">
      <w:pPr>
        <w:jc w:val="center"/>
        <w:rPr>
          <w:sz w:val="18"/>
          <w:szCs w:val="18"/>
        </w:rPr>
      </w:pPr>
      <w:r w:rsidRPr="005806FD">
        <w:rPr>
          <w:sz w:val="18"/>
          <w:szCs w:val="18"/>
        </w:rPr>
        <w:lastRenderedPageBreak/>
        <w:t xml:space="preserve">           </w:t>
      </w:r>
      <w:r w:rsidR="00265718" w:rsidRPr="005806FD">
        <w:rPr>
          <w:noProof/>
          <w:sz w:val="18"/>
          <w:szCs w:val="18"/>
        </w:rPr>
        <w:drawing>
          <wp:inline distT="0" distB="0" distL="0" distR="0" wp14:anchorId="2F1D2600" wp14:editId="3DD23E81">
            <wp:extent cx="3307830" cy="1614098"/>
            <wp:effectExtent l="0" t="0" r="6985" b="5715"/>
            <wp:docPr id="682664973"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64973" name="Picture 1" descr="A computer screen shot of a number&#10;&#10;Description automatically generated"/>
                    <pic:cNvPicPr/>
                  </pic:nvPicPr>
                  <pic:blipFill>
                    <a:blip r:embed="rId16"/>
                    <a:stretch>
                      <a:fillRect/>
                    </a:stretch>
                  </pic:blipFill>
                  <pic:spPr>
                    <a:xfrm>
                      <a:off x="0" y="0"/>
                      <a:ext cx="3359444" cy="1639284"/>
                    </a:xfrm>
                    <a:prstGeom prst="rect">
                      <a:avLst/>
                    </a:prstGeom>
                  </pic:spPr>
                </pic:pic>
              </a:graphicData>
            </a:graphic>
          </wp:inline>
        </w:drawing>
      </w:r>
    </w:p>
    <w:p w14:paraId="4B87AD85" w14:textId="77777777" w:rsidR="00C333A2" w:rsidRPr="005806FD" w:rsidRDefault="00C333A2" w:rsidP="00C333A2">
      <w:pPr>
        <w:rPr>
          <w:sz w:val="18"/>
          <w:szCs w:val="18"/>
        </w:rPr>
      </w:pPr>
      <w:r w:rsidRPr="005806FD">
        <w:rPr>
          <w:b/>
          <w:bCs/>
          <w:sz w:val="18"/>
          <w:szCs w:val="18"/>
        </w:rPr>
        <w:t>Model Summary</w:t>
      </w:r>
      <w:r w:rsidRPr="005806FD">
        <w:rPr>
          <w:sz w:val="18"/>
          <w:szCs w:val="18"/>
        </w:rPr>
        <w:t>:</w:t>
      </w:r>
    </w:p>
    <w:tbl>
      <w:tblPr>
        <w:tblStyle w:val="TableGrid"/>
        <w:tblW w:w="0" w:type="auto"/>
        <w:jc w:val="center"/>
        <w:tblLook w:val="04A0" w:firstRow="1" w:lastRow="0" w:firstColumn="1" w:lastColumn="0" w:noHBand="0" w:noVBand="1"/>
      </w:tblPr>
      <w:tblGrid>
        <w:gridCol w:w="2634"/>
        <w:gridCol w:w="928"/>
      </w:tblGrid>
      <w:tr w:rsidR="00ED65FF" w:rsidRPr="00ED65FF" w14:paraId="2CAB977D" w14:textId="77777777" w:rsidTr="005C092F">
        <w:trPr>
          <w:jc w:val="center"/>
        </w:trPr>
        <w:tc>
          <w:tcPr>
            <w:tcW w:w="0" w:type="auto"/>
            <w:hideMark/>
          </w:tcPr>
          <w:p w14:paraId="496D25F5" w14:textId="77777777" w:rsidR="00ED65FF" w:rsidRPr="00ED65FF" w:rsidRDefault="00ED65FF" w:rsidP="00ED65FF">
            <w:pPr>
              <w:spacing w:after="160" w:line="278" w:lineRule="auto"/>
              <w:rPr>
                <w:sz w:val="18"/>
                <w:szCs w:val="18"/>
              </w:rPr>
            </w:pPr>
            <w:r w:rsidRPr="00ED65FF">
              <w:rPr>
                <w:sz w:val="18"/>
                <w:szCs w:val="18"/>
              </w:rPr>
              <w:t>Statistic</w:t>
            </w:r>
          </w:p>
        </w:tc>
        <w:tc>
          <w:tcPr>
            <w:tcW w:w="0" w:type="auto"/>
            <w:hideMark/>
          </w:tcPr>
          <w:p w14:paraId="7B55FBD8" w14:textId="77777777" w:rsidR="00ED65FF" w:rsidRPr="00ED65FF" w:rsidRDefault="00ED65FF" w:rsidP="00ED65FF">
            <w:pPr>
              <w:spacing w:after="160" w:line="278" w:lineRule="auto"/>
              <w:rPr>
                <w:sz w:val="18"/>
                <w:szCs w:val="18"/>
              </w:rPr>
            </w:pPr>
            <w:r w:rsidRPr="00ED65FF">
              <w:rPr>
                <w:sz w:val="18"/>
                <w:szCs w:val="18"/>
              </w:rPr>
              <w:t>Value</w:t>
            </w:r>
          </w:p>
        </w:tc>
      </w:tr>
      <w:tr w:rsidR="00ED65FF" w:rsidRPr="00ED65FF" w14:paraId="1D933E4E" w14:textId="77777777" w:rsidTr="005C092F">
        <w:trPr>
          <w:jc w:val="center"/>
        </w:trPr>
        <w:tc>
          <w:tcPr>
            <w:tcW w:w="0" w:type="auto"/>
            <w:hideMark/>
          </w:tcPr>
          <w:p w14:paraId="4DDF605D" w14:textId="77777777" w:rsidR="00ED65FF" w:rsidRPr="00ED65FF" w:rsidRDefault="00ED65FF" w:rsidP="00ED65FF">
            <w:pPr>
              <w:spacing w:after="160" w:line="278" w:lineRule="auto"/>
              <w:rPr>
                <w:sz w:val="18"/>
                <w:szCs w:val="18"/>
              </w:rPr>
            </w:pPr>
            <w:r w:rsidRPr="00ED65FF">
              <w:rPr>
                <w:b/>
                <w:bCs/>
                <w:sz w:val="18"/>
                <w:szCs w:val="18"/>
              </w:rPr>
              <w:t>Intercept</w:t>
            </w:r>
          </w:p>
        </w:tc>
        <w:tc>
          <w:tcPr>
            <w:tcW w:w="0" w:type="auto"/>
            <w:hideMark/>
          </w:tcPr>
          <w:p w14:paraId="0D80B458" w14:textId="77777777" w:rsidR="00ED65FF" w:rsidRPr="00ED65FF" w:rsidRDefault="00ED65FF" w:rsidP="00ED65FF">
            <w:pPr>
              <w:spacing w:after="160" w:line="278" w:lineRule="auto"/>
              <w:rPr>
                <w:sz w:val="18"/>
                <w:szCs w:val="18"/>
              </w:rPr>
            </w:pPr>
            <w:r w:rsidRPr="00ED65FF">
              <w:rPr>
                <w:sz w:val="18"/>
                <w:szCs w:val="18"/>
              </w:rPr>
              <w:t>516,900</w:t>
            </w:r>
          </w:p>
        </w:tc>
      </w:tr>
      <w:tr w:rsidR="00ED65FF" w:rsidRPr="00ED65FF" w14:paraId="22767817" w14:textId="77777777" w:rsidTr="005C092F">
        <w:trPr>
          <w:jc w:val="center"/>
        </w:trPr>
        <w:tc>
          <w:tcPr>
            <w:tcW w:w="0" w:type="auto"/>
            <w:hideMark/>
          </w:tcPr>
          <w:p w14:paraId="34CA01DD" w14:textId="77777777" w:rsidR="00ED65FF" w:rsidRPr="00ED65FF" w:rsidRDefault="00ED65FF" w:rsidP="00ED65FF">
            <w:pPr>
              <w:spacing w:after="160" w:line="278" w:lineRule="auto"/>
              <w:rPr>
                <w:sz w:val="18"/>
                <w:szCs w:val="18"/>
              </w:rPr>
            </w:pPr>
            <w:r w:rsidRPr="00ED65FF">
              <w:rPr>
                <w:b/>
                <w:bCs/>
                <w:sz w:val="18"/>
                <w:szCs w:val="18"/>
              </w:rPr>
              <w:t>Kilometers Driven Coefficient</w:t>
            </w:r>
          </w:p>
        </w:tc>
        <w:tc>
          <w:tcPr>
            <w:tcW w:w="0" w:type="auto"/>
            <w:hideMark/>
          </w:tcPr>
          <w:p w14:paraId="44B658B9" w14:textId="77777777" w:rsidR="00ED65FF" w:rsidRPr="00ED65FF" w:rsidRDefault="00ED65FF" w:rsidP="00ED65FF">
            <w:pPr>
              <w:spacing w:after="160" w:line="278" w:lineRule="auto"/>
              <w:rPr>
                <w:sz w:val="18"/>
                <w:szCs w:val="18"/>
              </w:rPr>
            </w:pPr>
            <w:r w:rsidRPr="00ED65FF">
              <w:rPr>
                <w:sz w:val="18"/>
                <w:szCs w:val="18"/>
              </w:rPr>
              <w:t>-1.962</w:t>
            </w:r>
          </w:p>
        </w:tc>
      </w:tr>
      <w:tr w:rsidR="00ED65FF" w:rsidRPr="00ED65FF" w14:paraId="07980F8A" w14:textId="77777777" w:rsidTr="005C092F">
        <w:trPr>
          <w:jc w:val="center"/>
        </w:trPr>
        <w:tc>
          <w:tcPr>
            <w:tcW w:w="0" w:type="auto"/>
            <w:hideMark/>
          </w:tcPr>
          <w:p w14:paraId="35E9DDC0" w14:textId="77777777" w:rsidR="00ED65FF" w:rsidRPr="00ED65FF" w:rsidRDefault="00ED65FF" w:rsidP="00ED65FF">
            <w:pPr>
              <w:spacing w:after="160" w:line="278" w:lineRule="auto"/>
              <w:rPr>
                <w:sz w:val="18"/>
                <w:szCs w:val="18"/>
              </w:rPr>
            </w:pPr>
            <w:r w:rsidRPr="00ED65FF">
              <w:rPr>
                <w:b/>
                <w:bCs/>
                <w:sz w:val="18"/>
                <w:szCs w:val="18"/>
              </w:rPr>
              <w:t>R-squared</w:t>
            </w:r>
          </w:p>
        </w:tc>
        <w:tc>
          <w:tcPr>
            <w:tcW w:w="0" w:type="auto"/>
            <w:hideMark/>
          </w:tcPr>
          <w:p w14:paraId="67ECEEF5" w14:textId="77777777" w:rsidR="00ED65FF" w:rsidRPr="00ED65FF" w:rsidRDefault="00ED65FF" w:rsidP="00ED65FF">
            <w:pPr>
              <w:spacing w:after="160" w:line="278" w:lineRule="auto"/>
              <w:rPr>
                <w:sz w:val="18"/>
                <w:szCs w:val="18"/>
              </w:rPr>
            </w:pPr>
            <w:r w:rsidRPr="00ED65FF">
              <w:rPr>
                <w:sz w:val="18"/>
                <w:szCs w:val="18"/>
              </w:rPr>
              <w:t>0.08176</w:t>
            </w:r>
          </w:p>
        </w:tc>
      </w:tr>
      <w:tr w:rsidR="00ED65FF" w:rsidRPr="00ED65FF" w14:paraId="041A756B" w14:textId="77777777" w:rsidTr="005C092F">
        <w:trPr>
          <w:jc w:val="center"/>
        </w:trPr>
        <w:tc>
          <w:tcPr>
            <w:tcW w:w="0" w:type="auto"/>
            <w:hideMark/>
          </w:tcPr>
          <w:p w14:paraId="6F98CF23" w14:textId="77777777" w:rsidR="00ED65FF" w:rsidRPr="00ED65FF" w:rsidRDefault="00ED65FF" w:rsidP="00ED65FF">
            <w:pPr>
              <w:spacing w:after="160" w:line="278" w:lineRule="auto"/>
              <w:rPr>
                <w:sz w:val="18"/>
                <w:szCs w:val="18"/>
              </w:rPr>
            </w:pPr>
            <w:r w:rsidRPr="00ED65FF">
              <w:rPr>
                <w:b/>
                <w:bCs/>
                <w:sz w:val="18"/>
                <w:szCs w:val="18"/>
              </w:rPr>
              <w:t>Adjusted R-squared</w:t>
            </w:r>
          </w:p>
        </w:tc>
        <w:tc>
          <w:tcPr>
            <w:tcW w:w="0" w:type="auto"/>
            <w:hideMark/>
          </w:tcPr>
          <w:p w14:paraId="544F5FC9" w14:textId="77777777" w:rsidR="00ED65FF" w:rsidRPr="00ED65FF" w:rsidRDefault="00ED65FF" w:rsidP="00ED65FF">
            <w:pPr>
              <w:spacing w:after="160" w:line="278" w:lineRule="auto"/>
              <w:rPr>
                <w:sz w:val="18"/>
                <w:szCs w:val="18"/>
              </w:rPr>
            </w:pPr>
            <w:r w:rsidRPr="00ED65FF">
              <w:rPr>
                <w:sz w:val="18"/>
                <w:szCs w:val="18"/>
              </w:rPr>
              <w:t>0.08153</w:t>
            </w:r>
          </w:p>
        </w:tc>
      </w:tr>
      <w:tr w:rsidR="00ED65FF" w:rsidRPr="00ED65FF" w14:paraId="66269575" w14:textId="77777777" w:rsidTr="005C092F">
        <w:trPr>
          <w:jc w:val="center"/>
        </w:trPr>
        <w:tc>
          <w:tcPr>
            <w:tcW w:w="0" w:type="auto"/>
            <w:hideMark/>
          </w:tcPr>
          <w:p w14:paraId="061743B8" w14:textId="77777777" w:rsidR="00ED65FF" w:rsidRPr="00ED65FF" w:rsidRDefault="00ED65FF" w:rsidP="00ED65FF">
            <w:pPr>
              <w:spacing w:after="160" w:line="278" w:lineRule="auto"/>
              <w:rPr>
                <w:sz w:val="18"/>
                <w:szCs w:val="18"/>
              </w:rPr>
            </w:pPr>
            <w:r w:rsidRPr="00ED65FF">
              <w:rPr>
                <w:b/>
                <w:bCs/>
                <w:sz w:val="18"/>
                <w:szCs w:val="18"/>
              </w:rPr>
              <w:t>F-statistic</w:t>
            </w:r>
          </w:p>
        </w:tc>
        <w:tc>
          <w:tcPr>
            <w:tcW w:w="0" w:type="auto"/>
            <w:hideMark/>
          </w:tcPr>
          <w:p w14:paraId="458DA603" w14:textId="77777777" w:rsidR="00ED65FF" w:rsidRPr="00ED65FF" w:rsidRDefault="00ED65FF" w:rsidP="00ED65FF">
            <w:pPr>
              <w:spacing w:after="160" w:line="278" w:lineRule="auto"/>
              <w:rPr>
                <w:sz w:val="18"/>
                <w:szCs w:val="18"/>
              </w:rPr>
            </w:pPr>
            <w:r w:rsidRPr="00ED65FF">
              <w:rPr>
                <w:sz w:val="18"/>
                <w:szCs w:val="18"/>
              </w:rPr>
              <w:t>352.6</w:t>
            </w:r>
          </w:p>
        </w:tc>
      </w:tr>
      <w:tr w:rsidR="00ED65FF" w:rsidRPr="00ED65FF" w14:paraId="675F5372" w14:textId="77777777" w:rsidTr="005C092F">
        <w:trPr>
          <w:jc w:val="center"/>
        </w:trPr>
        <w:tc>
          <w:tcPr>
            <w:tcW w:w="0" w:type="auto"/>
            <w:hideMark/>
          </w:tcPr>
          <w:p w14:paraId="71409792" w14:textId="77777777" w:rsidR="00ED65FF" w:rsidRPr="00ED65FF" w:rsidRDefault="00ED65FF" w:rsidP="00ED65FF">
            <w:pPr>
              <w:spacing w:after="160" w:line="278" w:lineRule="auto"/>
              <w:rPr>
                <w:sz w:val="18"/>
                <w:szCs w:val="18"/>
              </w:rPr>
            </w:pPr>
            <w:r w:rsidRPr="00ED65FF">
              <w:rPr>
                <w:b/>
                <w:bCs/>
                <w:sz w:val="18"/>
                <w:szCs w:val="18"/>
              </w:rPr>
              <w:t>p-value</w:t>
            </w:r>
          </w:p>
        </w:tc>
        <w:tc>
          <w:tcPr>
            <w:tcW w:w="0" w:type="auto"/>
            <w:hideMark/>
          </w:tcPr>
          <w:p w14:paraId="5603B5B9" w14:textId="77777777" w:rsidR="00ED65FF" w:rsidRPr="00ED65FF" w:rsidRDefault="00ED65FF" w:rsidP="00ED65FF">
            <w:pPr>
              <w:spacing w:after="160" w:line="278" w:lineRule="auto"/>
              <w:rPr>
                <w:sz w:val="18"/>
                <w:szCs w:val="18"/>
              </w:rPr>
            </w:pPr>
            <w:r w:rsidRPr="00ED65FF">
              <w:rPr>
                <w:sz w:val="18"/>
                <w:szCs w:val="18"/>
              </w:rPr>
              <w:t>&lt; 2.2e-16</w:t>
            </w:r>
          </w:p>
        </w:tc>
      </w:tr>
    </w:tbl>
    <w:p w14:paraId="58028CD3" w14:textId="77777777" w:rsidR="00265718" w:rsidRPr="005806FD" w:rsidRDefault="00265718" w:rsidP="00C333A2">
      <w:pPr>
        <w:rPr>
          <w:sz w:val="18"/>
          <w:szCs w:val="18"/>
        </w:rPr>
      </w:pPr>
    </w:p>
    <w:p w14:paraId="1A5BD5B6" w14:textId="2F89E428" w:rsidR="00C333A2" w:rsidRPr="00745B32" w:rsidRDefault="00C333A2" w:rsidP="00C333A2">
      <w:pPr>
        <w:rPr>
          <w:b/>
          <w:bCs/>
          <w:sz w:val="18"/>
          <w:szCs w:val="18"/>
        </w:rPr>
      </w:pPr>
      <w:r w:rsidRPr="00745B32">
        <w:rPr>
          <w:b/>
          <w:bCs/>
          <w:sz w:val="18"/>
          <w:szCs w:val="18"/>
        </w:rPr>
        <w:t>Interpretation:</w:t>
      </w:r>
    </w:p>
    <w:p w14:paraId="5C5F007B" w14:textId="77777777" w:rsidR="00A843E1" w:rsidRPr="00A843E1" w:rsidRDefault="00A843E1" w:rsidP="00006A0C">
      <w:pPr>
        <w:numPr>
          <w:ilvl w:val="0"/>
          <w:numId w:val="12"/>
        </w:numPr>
        <w:rPr>
          <w:sz w:val="18"/>
          <w:szCs w:val="18"/>
        </w:rPr>
      </w:pPr>
      <w:r w:rsidRPr="00A843E1">
        <w:rPr>
          <w:sz w:val="18"/>
          <w:szCs w:val="18"/>
        </w:rPr>
        <w:t>The negative coefficient (-1.962) suggests that for every additional kilometer driven, the selling price decreases on average by ₹1.96.</w:t>
      </w:r>
    </w:p>
    <w:p w14:paraId="43A254D0" w14:textId="77777777" w:rsidR="00A843E1" w:rsidRPr="00A843E1" w:rsidRDefault="00A843E1" w:rsidP="00006A0C">
      <w:pPr>
        <w:numPr>
          <w:ilvl w:val="0"/>
          <w:numId w:val="12"/>
        </w:numPr>
        <w:rPr>
          <w:sz w:val="18"/>
          <w:szCs w:val="18"/>
        </w:rPr>
      </w:pPr>
      <w:r w:rsidRPr="00A843E1">
        <w:rPr>
          <w:sz w:val="18"/>
          <w:szCs w:val="18"/>
        </w:rPr>
        <w:t>An R-squared value of 0.08176 suggests that only 8.18% of the variability in selling price is explained by kilometers driven.</w:t>
      </w:r>
    </w:p>
    <w:p w14:paraId="75A6E881" w14:textId="77777777" w:rsidR="00C333A2" w:rsidRPr="005806FD" w:rsidRDefault="00C333A2" w:rsidP="00C333A2">
      <w:pPr>
        <w:rPr>
          <w:b/>
          <w:bCs/>
          <w:sz w:val="18"/>
          <w:szCs w:val="18"/>
        </w:rPr>
      </w:pPr>
      <w:r w:rsidRPr="005806FD">
        <w:rPr>
          <w:b/>
          <w:bCs/>
          <w:sz w:val="18"/>
          <w:szCs w:val="18"/>
        </w:rPr>
        <w:t>Hypothesis Test</w:t>
      </w:r>
    </w:p>
    <w:p w14:paraId="1F32816B" w14:textId="77777777" w:rsidR="00C333A2" w:rsidRPr="005806FD" w:rsidRDefault="00C333A2" w:rsidP="00006A0C">
      <w:pPr>
        <w:numPr>
          <w:ilvl w:val="0"/>
          <w:numId w:val="3"/>
        </w:numPr>
        <w:rPr>
          <w:sz w:val="18"/>
          <w:szCs w:val="18"/>
        </w:rPr>
      </w:pPr>
      <w:r w:rsidRPr="005806FD">
        <w:rPr>
          <w:b/>
          <w:bCs/>
          <w:sz w:val="18"/>
          <w:szCs w:val="18"/>
        </w:rPr>
        <w:t>Null Hypothesis (H0)</w:t>
      </w:r>
      <w:r w:rsidRPr="005806FD">
        <w:rPr>
          <w:sz w:val="18"/>
          <w:szCs w:val="18"/>
        </w:rPr>
        <w:t>: Kilometers driven does not have a significant negative impact on the selling price.</w:t>
      </w:r>
    </w:p>
    <w:p w14:paraId="6F9BB6B7" w14:textId="77777777" w:rsidR="00C333A2" w:rsidRPr="005806FD" w:rsidRDefault="00C333A2" w:rsidP="00006A0C">
      <w:pPr>
        <w:numPr>
          <w:ilvl w:val="0"/>
          <w:numId w:val="3"/>
        </w:numPr>
        <w:rPr>
          <w:sz w:val="18"/>
          <w:szCs w:val="18"/>
        </w:rPr>
      </w:pPr>
      <w:r w:rsidRPr="005806FD">
        <w:rPr>
          <w:b/>
          <w:bCs/>
          <w:sz w:val="18"/>
          <w:szCs w:val="18"/>
        </w:rPr>
        <w:t>Alternative Hypothesis (H1)</w:t>
      </w:r>
      <w:r w:rsidRPr="005806FD">
        <w:rPr>
          <w:sz w:val="18"/>
          <w:szCs w:val="18"/>
        </w:rPr>
        <w:t>: Kilometers driven has a significant negative impact on the selling price.</w:t>
      </w:r>
    </w:p>
    <w:p w14:paraId="43BD8A4F" w14:textId="77777777" w:rsidR="00C333A2" w:rsidRPr="005806FD" w:rsidRDefault="00C333A2" w:rsidP="00C333A2">
      <w:pPr>
        <w:rPr>
          <w:sz w:val="18"/>
          <w:szCs w:val="18"/>
        </w:rPr>
      </w:pPr>
      <w:r w:rsidRPr="005806FD">
        <w:rPr>
          <w:b/>
          <w:bCs/>
          <w:sz w:val="18"/>
          <w:szCs w:val="18"/>
        </w:rPr>
        <w:t>Result</w:t>
      </w:r>
      <w:r w:rsidRPr="005806FD">
        <w:rPr>
          <w:sz w:val="18"/>
          <w:szCs w:val="18"/>
        </w:rPr>
        <w:t>: With a p-value below 0.05, we reject the null hypothesis, indicating a statistically significant negative impact of kilometers driven on the selling price.</w:t>
      </w:r>
    </w:p>
    <w:p w14:paraId="596FCE0B" w14:textId="77777777" w:rsidR="00C333A2" w:rsidRPr="005806FD" w:rsidRDefault="00000000" w:rsidP="00C333A2">
      <w:pPr>
        <w:rPr>
          <w:sz w:val="18"/>
          <w:szCs w:val="18"/>
        </w:rPr>
      </w:pPr>
      <w:r>
        <w:rPr>
          <w:sz w:val="18"/>
          <w:szCs w:val="18"/>
        </w:rPr>
        <w:pict w14:anchorId="03703D0E">
          <v:rect id="_x0000_i1029" style="width:0;height:1.5pt" o:hralign="center" o:hrstd="t" o:hr="t" fillcolor="#a0a0a0" stroked="f"/>
        </w:pict>
      </w:r>
    </w:p>
    <w:p w14:paraId="31405191" w14:textId="77777777" w:rsidR="00C333A2" w:rsidRPr="005806FD" w:rsidRDefault="00C333A2" w:rsidP="00C333A2">
      <w:pPr>
        <w:rPr>
          <w:b/>
          <w:bCs/>
          <w:sz w:val="18"/>
          <w:szCs w:val="18"/>
        </w:rPr>
      </w:pPr>
      <w:r w:rsidRPr="005806FD">
        <w:rPr>
          <w:b/>
          <w:bCs/>
          <w:sz w:val="18"/>
          <w:szCs w:val="18"/>
        </w:rPr>
        <w:t>3. Fuel Type Comparison: Diesel vs. Petrol Cars</w:t>
      </w:r>
    </w:p>
    <w:p w14:paraId="0B85EBCA" w14:textId="77777777" w:rsidR="00C333A2" w:rsidRPr="005806FD" w:rsidRDefault="00C333A2" w:rsidP="00C333A2">
      <w:pPr>
        <w:rPr>
          <w:sz w:val="18"/>
          <w:szCs w:val="18"/>
        </w:rPr>
      </w:pPr>
      <w:r w:rsidRPr="005806FD">
        <w:rPr>
          <w:sz w:val="18"/>
          <w:szCs w:val="18"/>
        </w:rPr>
        <w:t xml:space="preserve">To assess if there is a price difference between </w:t>
      </w:r>
      <w:r w:rsidRPr="005806FD">
        <w:rPr>
          <w:b/>
          <w:bCs/>
          <w:sz w:val="18"/>
          <w:szCs w:val="18"/>
        </w:rPr>
        <w:t>Diesel</w:t>
      </w:r>
      <w:r w:rsidRPr="005806FD">
        <w:rPr>
          <w:sz w:val="18"/>
          <w:szCs w:val="18"/>
        </w:rPr>
        <w:t xml:space="preserve"> and </w:t>
      </w:r>
      <w:r w:rsidRPr="005806FD">
        <w:rPr>
          <w:b/>
          <w:bCs/>
          <w:sz w:val="18"/>
          <w:szCs w:val="18"/>
        </w:rPr>
        <w:t>Petrol</w:t>
      </w:r>
      <w:r w:rsidRPr="005806FD">
        <w:rPr>
          <w:sz w:val="18"/>
          <w:szCs w:val="18"/>
        </w:rPr>
        <w:t xml:space="preserve"> cars, a t-test was performed.</w:t>
      </w:r>
    </w:p>
    <w:p w14:paraId="2BB35C22" w14:textId="77777777" w:rsidR="00C333A2" w:rsidRPr="005806FD" w:rsidRDefault="00C333A2" w:rsidP="00C333A2">
      <w:pPr>
        <w:rPr>
          <w:b/>
          <w:bCs/>
          <w:sz w:val="18"/>
          <w:szCs w:val="18"/>
        </w:rPr>
      </w:pPr>
      <w:r w:rsidRPr="005806FD">
        <w:rPr>
          <w:b/>
          <w:bCs/>
          <w:sz w:val="18"/>
          <w:szCs w:val="18"/>
        </w:rPr>
        <w:t>Hypothesis Test</w:t>
      </w:r>
    </w:p>
    <w:p w14:paraId="1AE23D3A" w14:textId="77777777" w:rsidR="00C333A2" w:rsidRPr="005806FD" w:rsidRDefault="00C333A2" w:rsidP="00006A0C">
      <w:pPr>
        <w:numPr>
          <w:ilvl w:val="0"/>
          <w:numId w:val="4"/>
        </w:numPr>
        <w:rPr>
          <w:sz w:val="18"/>
          <w:szCs w:val="18"/>
        </w:rPr>
      </w:pPr>
      <w:r w:rsidRPr="005806FD">
        <w:rPr>
          <w:b/>
          <w:bCs/>
          <w:sz w:val="18"/>
          <w:szCs w:val="18"/>
        </w:rPr>
        <w:t>Null Hypothesis (H0)</w:t>
      </w:r>
      <w:r w:rsidRPr="005806FD">
        <w:rPr>
          <w:sz w:val="18"/>
          <w:szCs w:val="18"/>
        </w:rPr>
        <w:t>: There is no significant difference in selling price between Diesel and Petrol cars.</w:t>
      </w:r>
    </w:p>
    <w:p w14:paraId="74538860" w14:textId="77777777" w:rsidR="00C333A2" w:rsidRPr="005806FD" w:rsidRDefault="00C333A2" w:rsidP="00006A0C">
      <w:pPr>
        <w:numPr>
          <w:ilvl w:val="0"/>
          <w:numId w:val="4"/>
        </w:numPr>
        <w:rPr>
          <w:sz w:val="18"/>
          <w:szCs w:val="18"/>
        </w:rPr>
      </w:pPr>
      <w:r w:rsidRPr="005806FD">
        <w:rPr>
          <w:b/>
          <w:bCs/>
          <w:sz w:val="18"/>
          <w:szCs w:val="18"/>
        </w:rPr>
        <w:t>Alternative Hypothesis (H1)</w:t>
      </w:r>
      <w:r w:rsidRPr="005806FD">
        <w:rPr>
          <w:sz w:val="18"/>
          <w:szCs w:val="18"/>
        </w:rPr>
        <w:t>: Diesel cars have a significantly higher selling price than Petrol cars.</w:t>
      </w:r>
    </w:p>
    <w:p w14:paraId="43A3AE74" w14:textId="77777777" w:rsidR="00C333A2" w:rsidRDefault="00C333A2" w:rsidP="00C333A2">
      <w:pPr>
        <w:rPr>
          <w:sz w:val="18"/>
          <w:szCs w:val="18"/>
        </w:rPr>
      </w:pPr>
      <w:r w:rsidRPr="005806FD">
        <w:rPr>
          <w:b/>
          <w:bCs/>
          <w:sz w:val="18"/>
          <w:szCs w:val="18"/>
        </w:rPr>
        <w:t>Result</w:t>
      </w:r>
      <w:r w:rsidRPr="005806FD">
        <w:rPr>
          <w:sz w:val="18"/>
          <w:szCs w:val="18"/>
        </w:rPr>
        <w:t>: The p-value is less than 0.05, allowing us to reject H0, indicating that Diesel cars have a significantly higher selling price than Petrol cars.</w:t>
      </w:r>
    </w:p>
    <w:tbl>
      <w:tblPr>
        <w:tblStyle w:val="TableGrid"/>
        <w:tblW w:w="0" w:type="auto"/>
        <w:jc w:val="center"/>
        <w:tblLook w:val="04A0" w:firstRow="1" w:lastRow="0" w:firstColumn="1" w:lastColumn="0" w:noHBand="0" w:noVBand="1"/>
      </w:tblPr>
      <w:tblGrid>
        <w:gridCol w:w="946"/>
        <w:gridCol w:w="1875"/>
      </w:tblGrid>
      <w:tr w:rsidR="00456450" w:rsidRPr="00456450" w14:paraId="3CA20B8B" w14:textId="77777777" w:rsidTr="005C092F">
        <w:trPr>
          <w:jc w:val="center"/>
        </w:trPr>
        <w:tc>
          <w:tcPr>
            <w:tcW w:w="0" w:type="auto"/>
            <w:hideMark/>
          </w:tcPr>
          <w:p w14:paraId="5EE0CC4D" w14:textId="77777777" w:rsidR="00456450" w:rsidRPr="00456450" w:rsidRDefault="00456450" w:rsidP="00456450">
            <w:pPr>
              <w:spacing w:after="160" w:line="278" w:lineRule="auto"/>
              <w:rPr>
                <w:sz w:val="18"/>
                <w:szCs w:val="18"/>
              </w:rPr>
            </w:pPr>
            <w:r w:rsidRPr="00456450">
              <w:rPr>
                <w:sz w:val="18"/>
                <w:szCs w:val="18"/>
              </w:rPr>
              <w:t>Fuel Type</w:t>
            </w:r>
          </w:p>
        </w:tc>
        <w:tc>
          <w:tcPr>
            <w:tcW w:w="0" w:type="auto"/>
            <w:hideMark/>
          </w:tcPr>
          <w:p w14:paraId="710A8BCC" w14:textId="77777777" w:rsidR="00456450" w:rsidRPr="00456450" w:rsidRDefault="00456450" w:rsidP="00456450">
            <w:pPr>
              <w:spacing w:after="160" w:line="278" w:lineRule="auto"/>
              <w:rPr>
                <w:sz w:val="18"/>
                <w:szCs w:val="18"/>
              </w:rPr>
            </w:pPr>
            <w:r w:rsidRPr="00456450">
              <w:rPr>
                <w:sz w:val="18"/>
                <w:szCs w:val="18"/>
              </w:rPr>
              <w:t>Mean Selling Price (₹)</w:t>
            </w:r>
          </w:p>
        </w:tc>
      </w:tr>
      <w:tr w:rsidR="00456450" w:rsidRPr="00456450" w14:paraId="0666C656" w14:textId="77777777" w:rsidTr="005C092F">
        <w:trPr>
          <w:jc w:val="center"/>
        </w:trPr>
        <w:tc>
          <w:tcPr>
            <w:tcW w:w="0" w:type="auto"/>
            <w:hideMark/>
          </w:tcPr>
          <w:p w14:paraId="2FA1A5D8" w14:textId="77777777" w:rsidR="00456450" w:rsidRPr="00456450" w:rsidRDefault="00456450" w:rsidP="00456450">
            <w:pPr>
              <w:spacing w:after="160" w:line="278" w:lineRule="auto"/>
              <w:rPr>
                <w:sz w:val="18"/>
                <w:szCs w:val="18"/>
              </w:rPr>
            </w:pPr>
            <w:r w:rsidRPr="00456450">
              <w:rPr>
                <w:sz w:val="18"/>
                <w:szCs w:val="18"/>
              </w:rPr>
              <w:t>Petrol</w:t>
            </w:r>
          </w:p>
        </w:tc>
        <w:tc>
          <w:tcPr>
            <w:tcW w:w="0" w:type="auto"/>
            <w:hideMark/>
          </w:tcPr>
          <w:p w14:paraId="67641AD8" w14:textId="77777777" w:rsidR="00456450" w:rsidRPr="00456450" w:rsidRDefault="00456450" w:rsidP="00456450">
            <w:pPr>
              <w:spacing w:after="160" w:line="278" w:lineRule="auto"/>
              <w:rPr>
                <w:sz w:val="18"/>
                <w:szCs w:val="18"/>
              </w:rPr>
            </w:pPr>
            <w:r w:rsidRPr="00456450">
              <w:rPr>
                <w:sz w:val="18"/>
                <w:szCs w:val="18"/>
              </w:rPr>
              <w:t>314,937</w:t>
            </w:r>
          </w:p>
        </w:tc>
      </w:tr>
      <w:tr w:rsidR="00456450" w:rsidRPr="00456450" w14:paraId="0FD672FB" w14:textId="77777777" w:rsidTr="005C092F">
        <w:trPr>
          <w:jc w:val="center"/>
        </w:trPr>
        <w:tc>
          <w:tcPr>
            <w:tcW w:w="0" w:type="auto"/>
            <w:hideMark/>
          </w:tcPr>
          <w:p w14:paraId="2FD37A01" w14:textId="77777777" w:rsidR="00456450" w:rsidRPr="00456450" w:rsidRDefault="00456450" w:rsidP="00456450">
            <w:pPr>
              <w:spacing w:after="160" w:line="278" w:lineRule="auto"/>
              <w:rPr>
                <w:sz w:val="18"/>
                <w:szCs w:val="18"/>
              </w:rPr>
            </w:pPr>
            <w:r w:rsidRPr="00456450">
              <w:rPr>
                <w:sz w:val="18"/>
                <w:szCs w:val="18"/>
              </w:rPr>
              <w:lastRenderedPageBreak/>
              <w:t>Diesel</w:t>
            </w:r>
          </w:p>
        </w:tc>
        <w:tc>
          <w:tcPr>
            <w:tcW w:w="0" w:type="auto"/>
            <w:hideMark/>
          </w:tcPr>
          <w:p w14:paraId="5EFC4B02" w14:textId="77777777" w:rsidR="00456450" w:rsidRPr="00456450" w:rsidRDefault="00456450" w:rsidP="00456450">
            <w:pPr>
              <w:spacing w:after="160" w:line="278" w:lineRule="auto"/>
              <w:rPr>
                <w:sz w:val="18"/>
                <w:szCs w:val="18"/>
              </w:rPr>
            </w:pPr>
            <w:r w:rsidRPr="00456450">
              <w:rPr>
                <w:sz w:val="18"/>
                <w:szCs w:val="18"/>
              </w:rPr>
              <w:t>482,837</w:t>
            </w:r>
          </w:p>
        </w:tc>
      </w:tr>
    </w:tbl>
    <w:p w14:paraId="6BA1598F" w14:textId="77777777" w:rsidR="00456450" w:rsidRPr="005806FD" w:rsidRDefault="00456450" w:rsidP="00C333A2">
      <w:pPr>
        <w:rPr>
          <w:sz w:val="18"/>
          <w:szCs w:val="18"/>
        </w:rPr>
      </w:pPr>
    </w:p>
    <w:p w14:paraId="79688169" w14:textId="77777777" w:rsidR="00C333A2" w:rsidRPr="005806FD" w:rsidRDefault="00000000" w:rsidP="00C333A2">
      <w:pPr>
        <w:rPr>
          <w:sz w:val="18"/>
          <w:szCs w:val="18"/>
        </w:rPr>
      </w:pPr>
      <w:r>
        <w:rPr>
          <w:sz w:val="18"/>
          <w:szCs w:val="18"/>
        </w:rPr>
        <w:pict w14:anchorId="03E2F69D">
          <v:rect id="_x0000_i1030" style="width:0;height:1.5pt" o:hralign="center" o:hrstd="t" o:hr="t" fillcolor="#a0a0a0" stroked="f"/>
        </w:pict>
      </w:r>
    </w:p>
    <w:p w14:paraId="3939A137" w14:textId="77777777" w:rsidR="00C333A2" w:rsidRPr="00061B01" w:rsidRDefault="00C333A2" w:rsidP="00C333A2">
      <w:pPr>
        <w:rPr>
          <w:b/>
          <w:bCs/>
        </w:rPr>
      </w:pPr>
      <w:r w:rsidRPr="00061B01">
        <w:rPr>
          <w:b/>
          <w:bCs/>
        </w:rPr>
        <w:t>Fuel Binary Regression Model</w:t>
      </w:r>
    </w:p>
    <w:p w14:paraId="72EA8F6C" w14:textId="77777777" w:rsidR="00C333A2" w:rsidRPr="005806FD" w:rsidRDefault="00C333A2" w:rsidP="00C333A2">
      <w:pPr>
        <w:rPr>
          <w:sz w:val="18"/>
          <w:szCs w:val="18"/>
        </w:rPr>
      </w:pPr>
      <w:r w:rsidRPr="005806FD">
        <w:rPr>
          <w:sz w:val="18"/>
          <w:szCs w:val="18"/>
        </w:rPr>
        <w:t>A binary variable (fuel_binary) was created for fuel type (0 = Petrol, 1 = Diesel). A regression model was then fitted to predict selling price based on this binary variable.</w:t>
      </w:r>
    </w:p>
    <w:p w14:paraId="56260005" w14:textId="0ADB964A" w:rsidR="002C097C" w:rsidRPr="005806FD" w:rsidRDefault="002C097C" w:rsidP="002C097C">
      <w:pPr>
        <w:jc w:val="center"/>
        <w:rPr>
          <w:sz w:val="18"/>
          <w:szCs w:val="18"/>
        </w:rPr>
      </w:pPr>
      <w:r w:rsidRPr="005806FD">
        <w:rPr>
          <w:noProof/>
          <w:sz w:val="18"/>
          <w:szCs w:val="18"/>
        </w:rPr>
        <w:drawing>
          <wp:inline distT="0" distB="0" distL="0" distR="0" wp14:anchorId="25213986" wp14:editId="06A89CB4">
            <wp:extent cx="2900680" cy="2900680"/>
            <wp:effectExtent l="0" t="0" r="0" b="0"/>
            <wp:docPr id="2113308681" name="Picture 4" descr="A graph of a pri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08681" name="Picture 4" descr="A graph of a price char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900698" cy="2900698"/>
                    </a:xfrm>
                    <a:prstGeom prst="rect">
                      <a:avLst/>
                    </a:prstGeom>
                  </pic:spPr>
                </pic:pic>
              </a:graphicData>
            </a:graphic>
          </wp:inline>
        </w:drawing>
      </w:r>
    </w:p>
    <w:p w14:paraId="2C45C5B0" w14:textId="78854053" w:rsidR="00B25BE6" w:rsidRPr="005806FD" w:rsidRDefault="002C097C" w:rsidP="00B25BE6">
      <w:pPr>
        <w:jc w:val="center"/>
        <w:rPr>
          <w:sz w:val="18"/>
          <w:szCs w:val="18"/>
        </w:rPr>
      </w:pPr>
      <w:r w:rsidRPr="005806FD">
        <w:rPr>
          <w:sz w:val="18"/>
          <w:szCs w:val="18"/>
        </w:rPr>
        <w:t xml:space="preserve">                                                </w:t>
      </w:r>
      <w:r w:rsidR="00B25BE6" w:rsidRPr="005806FD">
        <w:rPr>
          <w:noProof/>
          <w:sz w:val="18"/>
          <w:szCs w:val="18"/>
        </w:rPr>
        <w:drawing>
          <wp:inline distT="0" distB="0" distL="0" distR="0" wp14:anchorId="75983340" wp14:editId="7D1287C1">
            <wp:extent cx="3918077" cy="1491232"/>
            <wp:effectExtent l="0" t="0" r="6350" b="0"/>
            <wp:docPr id="20416292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29209" name="Picture 1" descr="A screenshot of a computer code&#10;&#10;Description automatically generated"/>
                    <pic:cNvPicPr/>
                  </pic:nvPicPr>
                  <pic:blipFill>
                    <a:blip r:embed="rId18"/>
                    <a:stretch>
                      <a:fillRect/>
                    </a:stretch>
                  </pic:blipFill>
                  <pic:spPr>
                    <a:xfrm>
                      <a:off x="0" y="0"/>
                      <a:ext cx="3961027" cy="1507579"/>
                    </a:xfrm>
                    <a:prstGeom prst="rect">
                      <a:avLst/>
                    </a:prstGeom>
                  </pic:spPr>
                </pic:pic>
              </a:graphicData>
            </a:graphic>
          </wp:inline>
        </w:drawing>
      </w:r>
    </w:p>
    <w:p w14:paraId="2B8D1746" w14:textId="77777777" w:rsidR="00C333A2" w:rsidRPr="005806FD" w:rsidRDefault="00C333A2" w:rsidP="00C333A2">
      <w:pPr>
        <w:rPr>
          <w:sz w:val="18"/>
          <w:szCs w:val="18"/>
        </w:rPr>
      </w:pPr>
      <w:r w:rsidRPr="005806FD">
        <w:rPr>
          <w:b/>
          <w:bCs/>
          <w:sz w:val="18"/>
          <w:szCs w:val="18"/>
        </w:rPr>
        <w:t>Model Summary</w:t>
      </w:r>
      <w:r w:rsidRPr="005806FD">
        <w:rPr>
          <w:sz w:val="18"/>
          <w:szCs w:val="18"/>
        </w:rPr>
        <w:t>:</w:t>
      </w:r>
    </w:p>
    <w:tbl>
      <w:tblPr>
        <w:tblStyle w:val="TableGrid"/>
        <w:tblW w:w="0" w:type="auto"/>
        <w:jc w:val="center"/>
        <w:tblLook w:val="04A0" w:firstRow="1" w:lastRow="0" w:firstColumn="1" w:lastColumn="0" w:noHBand="0" w:noVBand="1"/>
      </w:tblPr>
      <w:tblGrid>
        <w:gridCol w:w="2079"/>
        <w:gridCol w:w="937"/>
      </w:tblGrid>
      <w:tr w:rsidR="00CF2E58" w:rsidRPr="00CF2E58" w14:paraId="2F54CA32" w14:textId="77777777" w:rsidTr="005C092F">
        <w:trPr>
          <w:jc w:val="center"/>
        </w:trPr>
        <w:tc>
          <w:tcPr>
            <w:tcW w:w="0" w:type="auto"/>
            <w:hideMark/>
          </w:tcPr>
          <w:p w14:paraId="2EBFDE96" w14:textId="77777777" w:rsidR="00CF2E58" w:rsidRPr="00CF2E58" w:rsidRDefault="00CF2E58" w:rsidP="00CF2E58">
            <w:pPr>
              <w:spacing w:after="160" w:line="278" w:lineRule="auto"/>
              <w:rPr>
                <w:b/>
                <w:bCs/>
                <w:sz w:val="18"/>
                <w:szCs w:val="18"/>
              </w:rPr>
            </w:pPr>
            <w:r w:rsidRPr="00CF2E58">
              <w:rPr>
                <w:b/>
                <w:bCs/>
                <w:sz w:val="18"/>
                <w:szCs w:val="18"/>
              </w:rPr>
              <w:t>Statistic</w:t>
            </w:r>
          </w:p>
        </w:tc>
        <w:tc>
          <w:tcPr>
            <w:tcW w:w="0" w:type="auto"/>
            <w:hideMark/>
          </w:tcPr>
          <w:p w14:paraId="11CAE235" w14:textId="77777777" w:rsidR="00CF2E58" w:rsidRPr="00CF2E58" w:rsidRDefault="00CF2E58" w:rsidP="00CF2E58">
            <w:pPr>
              <w:spacing w:after="160" w:line="278" w:lineRule="auto"/>
              <w:rPr>
                <w:b/>
                <w:bCs/>
                <w:sz w:val="18"/>
                <w:szCs w:val="18"/>
              </w:rPr>
            </w:pPr>
            <w:r w:rsidRPr="00CF2E58">
              <w:rPr>
                <w:b/>
                <w:bCs/>
                <w:sz w:val="18"/>
                <w:szCs w:val="18"/>
              </w:rPr>
              <w:t>Value</w:t>
            </w:r>
          </w:p>
        </w:tc>
      </w:tr>
      <w:tr w:rsidR="00CF2E58" w:rsidRPr="00CF2E58" w14:paraId="6893FC46" w14:textId="77777777" w:rsidTr="005C092F">
        <w:trPr>
          <w:jc w:val="center"/>
        </w:trPr>
        <w:tc>
          <w:tcPr>
            <w:tcW w:w="0" w:type="auto"/>
            <w:hideMark/>
          </w:tcPr>
          <w:p w14:paraId="62DDA9D1" w14:textId="77777777" w:rsidR="00CF2E58" w:rsidRPr="00CF2E58" w:rsidRDefault="00CF2E58" w:rsidP="00CF2E58">
            <w:pPr>
              <w:spacing w:after="160" w:line="278" w:lineRule="auto"/>
              <w:rPr>
                <w:b/>
                <w:bCs/>
                <w:sz w:val="18"/>
                <w:szCs w:val="18"/>
              </w:rPr>
            </w:pPr>
            <w:r w:rsidRPr="00CF2E58">
              <w:rPr>
                <w:b/>
                <w:bCs/>
                <w:sz w:val="18"/>
                <w:szCs w:val="18"/>
              </w:rPr>
              <w:t>Intercept</w:t>
            </w:r>
          </w:p>
        </w:tc>
        <w:tc>
          <w:tcPr>
            <w:tcW w:w="0" w:type="auto"/>
            <w:hideMark/>
          </w:tcPr>
          <w:p w14:paraId="6CC8A5F8" w14:textId="77777777" w:rsidR="00CF2E58" w:rsidRPr="00CF2E58" w:rsidRDefault="00CF2E58" w:rsidP="00CF2E58">
            <w:pPr>
              <w:spacing w:after="160" w:line="278" w:lineRule="auto"/>
              <w:rPr>
                <w:b/>
                <w:bCs/>
                <w:sz w:val="18"/>
                <w:szCs w:val="18"/>
              </w:rPr>
            </w:pPr>
            <w:r w:rsidRPr="00CF2E58">
              <w:rPr>
                <w:b/>
                <w:bCs/>
                <w:sz w:val="18"/>
                <w:szCs w:val="18"/>
              </w:rPr>
              <w:t>314,937</w:t>
            </w:r>
          </w:p>
        </w:tc>
      </w:tr>
      <w:tr w:rsidR="00CF2E58" w:rsidRPr="00CF2E58" w14:paraId="3EE5DA08" w14:textId="77777777" w:rsidTr="005C092F">
        <w:trPr>
          <w:jc w:val="center"/>
        </w:trPr>
        <w:tc>
          <w:tcPr>
            <w:tcW w:w="0" w:type="auto"/>
            <w:hideMark/>
          </w:tcPr>
          <w:p w14:paraId="1041F9E6" w14:textId="77777777" w:rsidR="00CF2E58" w:rsidRPr="00CF2E58" w:rsidRDefault="00CF2E58" w:rsidP="00CF2E58">
            <w:pPr>
              <w:spacing w:after="160" w:line="278" w:lineRule="auto"/>
              <w:rPr>
                <w:b/>
                <w:bCs/>
                <w:sz w:val="18"/>
                <w:szCs w:val="18"/>
              </w:rPr>
            </w:pPr>
            <w:r w:rsidRPr="00CF2E58">
              <w:rPr>
                <w:b/>
                <w:bCs/>
                <w:sz w:val="18"/>
                <w:szCs w:val="18"/>
              </w:rPr>
              <w:t>Fuel Binary Coefficient</w:t>
            </w:r>
          </w:p>
        </w:tc>
        <w:tc>
          <w:tcPr>
            <w:tcW w:w="0" w:type="auto"/>
            <w:hideMark/>
          </w:tcPr>
          <w:p w14:paraId="4E1CB8AE" w14:textId="77777777" w:rsidR="00CF2E58" w:rsidRPr="00CF2E58" w:rsidRDefault="00CF2E58" w:rsidP="00CF2E58">
            <w:pPr>
              <w:spacing w:after="160" w:line="278" w:lineRule="auto"/>
              <w:rPr>
                <w:b/>
                <w:bCs/>
                <w:sz w:val="18"/>
                <w:szCs w:val="18"/>
              </w:rPr>
            </w:pPr>
            <w:r w:rsidRPr="00CF2E58">
              <w:rPr>
                <w:b/>
                <w:bCs/>
                <w:sz w:val="18"/>
                <w:szCs w:val="18"/>
              </w:rPr>
              <w:t>167,900</w:t>
            </w:r>
          </w:p>
        </w:tc>
      </w:tr>
      <w:tr w:rsidR="00CF2E58" w:rsidRPr="00CF2E58" w14:paraId="33CAF5A1" w14:textId="77777777" w:rsidTr="005C092F">
        <w:trPr>
          <w:jc w:val="center"/>
        </w:trPr>
        <w:tc>
          <w:tcPr>
            <w:tcW w:w="0" w:type="auto"/>
            <w:hideMark/>
          </w:tcPr>
          <w:p w14:paraId="12EA3130" w14:textId="77777777" w:rsidR="00CF2E58" w:rsidRPr="00CF2E58" w:rsidRDefault="00CF2E58" w:rsidP="00CF2E58">
            <w:pPr>
              <w:spacing w:after="160" w:line="278" w:lineRule="auto"/>
              <w:rPr>
                <w:b/>
                <w:bCs/>
                <w:sz w:val="18"/>
                <w:szCs w:val="18"/>
              </w:rPr>
            </w:pPr>
            <w:r w:rsidRPr="00CF2E58">
              <w:rPr>
                <w:b/>
                <w:bCs/>
                <w:sz w:val="18"/>
                <w:szCs w:val="18"/>
              </w:rPr>
              <w:t>R-squared</w:t>
            </w:r>
          </w:p>
        </w:tc>
        <w:tc>
          <w:tcPr>
            <w:tcW w:w="0" w:type="auto"/>
            <w:hideMark/>
          </w:tcPr>
          <w:p w14:paraId="3D6DAE78" w14:textId="77777777" w:rsidR="00CF2E58" w:rsidRPr="00CF2E58" w:rsidRDefault="00CF2E58" w:rsidP="00CF2E58">
            <w:pPr>
              <w:spacing w:after="160" w:line="278" w:lineRule="auto"/>
              <w:rPr>
                <w:b/>
                <w:bCs/>
                <w:sz w:val="18"/>
                <w:szCs w:val="18"/>
              </w:rPr>
            </w:pPr>
            <w:r w:rsidRPr="00CF2E58">
              <w:rPr>
                <w:b/>
                <w:bCs/>
                <w:sz w:val="18"/>
                <w:szCs w:val="18"/>
              </w:rPr>
              <w:t>0.1138</w:t>
            </w:r>
          </w:p>
        </w:tc>
      </w:tr>
      <w:tr w:rsidR="00CF2E58" w:rsidRPr="00CF2E58" w14:paraId="5AD101C3" w14:textId="77777777" w:rsidTr="005C092F">
        <w:trPr>
          <w:jc w:val="center"/>
        </w:trPr>
        <w:tc>
          <w:tcPr>
            <w:tcW w:w="0" w:type="auto"/>
            <w:hideMark/>
          </w:tcPr>
          <w:p w14:paraId="0C3DF8A2" w14:textId="77777777" w:rsidR="00CF2E58" w:rsidRPr="00CF2E58" w:rsidRDefault="00CF2E58" w:rsidP="00CF2E58">
            <w:pPr>
              <w:spacing w:after="160" w:line="278" w:lineRule="auto"/>
              <w:rPr>
                <w:b/>
                <w:bCs/>
                <w:sz w:val="18"/>
                <w:szCs w:val="18"/>
              </w:rPr>
            </w:pPr>
            <w:r w:rsidRPr="00CF2E58">
              <w:rPr>
                <w:b/>
                <w:bCs/>
                <w:sz w:val="18"/>
                <w:szCs w:val="18"/>
              </w:rPr>
              <w:t>Adjusted R-squared</w:t>
            </w:r>
          </w:p>
        </w:tc>
        <w:tc>
          <w:tcPr>
            <w:tcW w:w="0" w:type="auto"/>
            <w:hideMark/>
          </w:tcPr>
          <w:p w14:paraId="40781BD8" w14:textId="77777777" w:rsidR="00CF2E58" w:rsidRPr="00CF2E58" w:rsidRDefault="00CF2E58" w:rsidP="00CF2E58">
            <w:pPr>
              <w:spacing w:after="160" w:line="278" w:lineRule="auto"/>
              <w:rPr>
                <w:b/>
                <w:bCs/>
                <w:sz w:val="18"/>
                <w:szCs w:val="18"/>
              </w:rPr>
            </w:pPr>
            <w:r w:rsidRPr="00CF2E58">
              <w:rPr>
                <w:b/>
                <w:bCs/>
                <w:sz w:val="18"/>
                <w:szCs w:val="18"/>
              </w:rPr>
              <w:t>0.1135</w:t>
            </w:r>
          </w:p>
        </w:tc>
      </w:tr>
      <w:tr w:rsidR="00CF2E58" w:rsidRPr="00CF2E58" w14:paraId="3005E924" w14:textId="77777777" w:rsidTr="005C092F">
        <w:trPr>
          <w:jc w:val="center"/>
        </w:trPr>
        <w:tc>
          <w:tcPr>
            <w:tcW w:w="0" w:type="auto"/>
            <w:hideMark/>
          </w:tcPr>
          <w:p w14:paraId="1F3D7CF2" w14:textId="77777777" w:rsidR="00CF2E58" w:rsidRPr="00CF2E58" w:rsidRDefault="00CF2E58" w:rsidP="00CF2E58">
            <w:pPr>
              <w:spacing w:after="160" w:line="278" w:lineRule="auto"/>
              <w:rPr>
                <w:b/>
                <w:bCs/>
                <w:sz w:val="18"/>
                <w:szCs w:val="18"/>
              </w:rPr>
            </w:pPr>
            <w:r w:rsidRPr="00CF2E58">
              <w:rPr>
                <w:b/>
                <w:bCs/>
                <w:sz w:val="18"/>
                <w:szCs w:val="18"/>
              </w:rPr>
              <w:t>F-statistic</w:t>
            </w:r>
          </w:p>
        </w:tc>
        <w:tc>
          <w:tcPr>
            <w:tcW w:w="0" w:type="auto"/>
            <w:hideMark/>
          </w:tcPr>
          <w:p w14:paraId="14EF00FF" w14:textId="77777777" w:rsidR="00CF2E58" w:rsidRPr="00CF2E58" w:rsidRDefault="00CF2E58" w:rsidP="00CF2E58">
            <w:pPr>
              <w:spacing w:after="160" w:line="278" w:lineRule="auto"/>
              <w:rPr>
                <w:b/>
                <w:bCs/>
                <w:sz w:val="18"/>
                <w:szCs w:val="18"/>
              </w:rPr>
            </w:pPr>
            <w:r w:rsidRPr="00CF2E58">
              <w:rPr>
                <w:b/>
                <w:bCs/>
                <w:sz w:val="18"/>
                <w:szCs w:val="18"/>
              </w:rPr>
              <w:t>400.1</w:t>
            </w:r>
          </w:p>
        </w:tc>
      </w:tr>
      <w:tr w:rsidR="00CF2E58" w:rsidRPr="00CF2E58" w14:paraId="0C386389" w14:textId="77777777" w:rsidTr="005C092F">
        <w:trPr>
          <w:jc w:val="center"/>
        </w:trPr>
        <w:tc>
          <w:tcPr>
            <w:tcW w:w="0" w:type="auto"/>
            <w:hideMark/>
          </w:tcPr>
          <w:p w14:paraId="6DCDCDE3" w14:textId="77777777" w:rsidR="00CF2E58" w:rsidRPr="00CF2E58" w:rsidRDefault="00CF2E58" w:rsidP="00CF2E58">
            <w:pPr>
              <w:spacing w:after="160" w:line="278" w:lineRule="auto"/>
              <w:rPr>
                <w:b/>
                <w:bCs/>
                <w:sz w:val="18"/>
                <w:szCs w:val="18"/>
              </w:rPr>
            </w:pPr>
            <w:r w:rsidRPr="00CF2E58">
              <w:rPr>
                <w:b/>
                <w:bCs/>
                <w:sz w:val="18"/>
                <w:szCs w:val="18"/>
              </w:rPr>
              <w:t>p-value</w:t>
            </w:r>
          </w:p>
        </w:tc>
        <w:tc>
          <w:tcPr>
            <w:tcW w:w="0" w:type="auto"/>
            <w:hideMark/>
          </w:tcPr>
          <w:p w14:paraId="0B606611" w14:textId="77777777" w:rsidR="00CF2E58" w:rsidRPr="00CF2E58" w:rsidRDefault="00CF2E58" w:rsidP="00CF2E58">
            <w:pPr>
              <w:spacing w:after="160" w:line="278" w:lineRule="auto"/>
              <w:rPr>
                <w:b/>
                <w:bCs/>
                <w:sz w:val="18"/>
                <w:szCs w:val="18"/>
              </w:rPr>
            </w:pPr>
            <w:r w:rsidRPr="00CF2E58">
              <w:rPr>
                <w:b/>
                <w:bCs/>
                <w:sz w:val="18"/>
                <w:szCs w:val="18"/>
              </w:rPr>
              <w:t>&lt; 2.2e-16</w:t>
            </w:r>
          </w:p>
        </w:tc>
      </w:tr>
    </w:tbl>
    <w:p w14:paraId="64C357D5" w14:textId="77777777" w:rsidR="00CF2E58" w:rsidRDefault="00CF2E58" w:rsidP="00C333A2">
      <w:pPr>
        <w:rPr>
          <w:b/>
          <w:bCs/>
          <w:sz w:val="18"/>
          <w:szCs w:val="18"/>
        </w:rPr>
      </w:pPr>
    </w:p>
    <w:p w14:paraId="4CDEB535" w14:textId="712CF517" w:rsidR="00C333A2" w:rsidRPr="005806FD" w:rsidRDefault="00C333A2" w:rsidP="00C333A2">
      <w:pPr>
        <w:rPr>
          <w:sz w:val="18"/>
          <w:szCs w:val="18"/>
        </w:rPr>
      </w:pPr>
      <w:r w:rsidRPr="005806FD">
        <w:rPr>
          <w:b/>
          <w:bCs/>
          <w:sz w:val="18"/>
          <w:szCs w:val="18"/>
        </w:rPr>
        <w:t>Regression Equation</w:t>
      </w:r>
      <w:r w:rsidRPr="005806FD">
        <w:rPr>
          <w:sz w:val="18"/>
          <w:szCs w:val="18"/>
        </w:rPr>
        <w:t>: The equation for this model is:</w:t>
      </w:r>
    </w:p>
    <w:p w14:paraId="006E1AE1" w14:textId="3645304A" w:rsidR="00BE034B" w:rsidRPr="005806FD" w:rsidRDefault="00BE034B" w:rsidP="002A46F6">
      <w:pPr>
        <w:ind w:left="2160" w:firstLine="720"/>
        <w:rPr>
          <w:b/>
          <w:bCs/>
          <w:sz w:val="18"/>
          <w:szCs w:val="18"/>
        </w:rPr>
      </w:pPr>
      <w:r w:rsidRPr="005806FD">
        <w:rPr>
          <w:b/>
          <w:bCs/>
          <w:sz w:val="18"/>
          <w:szCs w:val="18"/>
        </w:rPr>
        <w:t>selling price=314,937+(167,900×fuel binary)</w:t>
      </w:r>
    </w:p>
    <w:p w14:paraId="7EE9A8A2" w14:textId="77777777" w:rsidR="00564094" w:rsidRPr="005806FD" w:rsidRDefault="00564094" w:rsidP="00564094">
      <w:pPr>
        <w:rPr>
          <w:sz w:val="18"/>
          <w:szCs w:val="18"/>
        </w:rPr>
      </w:pPr>
      <w:r w:rsidRPr="005806FD">
        <w:rPr>
          <w:sz w:val="18"/>
          <w:szCs w:val="18"/>
        </w:rPr>
        <w:lastRenderedPageBreak/>
        <w:t>where:</w:t>
      </w:r>
    </w:p>
    <w:p w14:paraId="64F75067" w14:textId="77777777" w:rsidR="00564094" w:rsidRPr="005806FD" w:rsidRDefault="00564094" w:rsidP="00006A0C">
      <w:pPr>
        <w:numPr>
          <w:ilvl w:val="0"/>
          <w:numId w:val="8"/>
        </w:numPr>
        <w:rPr>
          <w:sz w:val="18"/>
          <w:szCs w:val="18"/>
        </w:rPr>
      </w:pPr>
      <w:r w:rsidRPr="005806FD">
        <w:rPr>
          <w:b/>
          <w:bCs/>
          <w:sz w:val="18"/>
          <w:szCs w:val="18"/>
        </w:rPr>
        <w:t>selling price</w:t>
      </w:r>
      <w:r w:rsidRPr="005806FD">
        <w:rPr>
          <w:sz w:val="18"/>
          <w:szCs w:val="18"/>
        </w:rPr>
        <w:t xml:space="preserve"> represents the predicted price of the car.</w:t>
      </w:r>
    </w:p>
    <w:p w14:paraId="7ED45B80" w14:textId="77777777" w:rsidR="00564094" w:rsidRPr="005806FD" w:rsidRDefault="00564094" w:rsidP="00006A0C">
      <w:pPr>
        <w:numPr>
          <w:ilvl w:val="0"/>
          <w:numId w:val="8"/>
        </w:numPr>
        <w:rPr>
          <w:sz w:val="18"/>
          <w:szCs w:val="18"/>
        </w:rPr>
      </w:pPr>
      <w:r w:rsidRPr="005806FD">
        <w:rPr>
          <w:b/>
          <w:bCs/>
          <w:sz w:val="18"/>
          <w:szCs w:val="18"/>
        </w:rPr>
        <w:t>fuel binary</w:t>
      </w:r>
      <w:r w:rsidRPr="005806FD">
        <w:rPr>
          <w:sz w:val="18"/>
          <w:szCs w:val="18"/>
        </w:rPr>
        <w:t xml:space="preserve"> is a binary variable where:</w:t>
      </w:r>
    </w:p>
    <w:p w14:paraId="33C746C5" w14:textId="77777777" w:rsidR="00564094" w:rsidRPr="005806FD" w:rsidRDefault="00564094" w:rsidP="00006A0C">
      <w:pPr>
        <w:numPr>
          <w:ilvl w:val="1"/>
          <w:numId w:val="8"/>
        </w:numPr>
        <w:rPr>
          <w:sz w:val="18"/>
          <w:szCs w:val="18"/>
        </w:rPr>
      </w:pPr>
      <w:r w:rsidRPr="005806FD">
        <w:rPr>
          <w:b/>
          <w:bCs/>
          <w:sz w:val="18"/>
          <w:szCs w:val="18"/>
        </w:rPr>
        <w:t>1</w:t>
      </w:r>
      <w:r w:rsidRPr="005806FD">
        <w:rPr>
          <w:sz w:val="18"/>
          <w:szCs w:val="18"/>
        </w:rPr>
        <w:t xml:space="preserve"> indicates Diesel cars.</w:t>
      </w:r>
    </w:p>
    <w:p w14:paraId="29D45F41" w14:textId="12823907" w:rsidR="00127535" w:rsidRPr="005806FD" w:rsidRDefault="00564094" w:rsidP="00006A0C">
      <w:pPr>
        <w:numPr>
          <w:ilvl w:val="1"/>
          <w:numId w:val="8"/>
        </w:numPr>
        <w:rPr>
          <w:sz w:val="18"/>
          <w:szCs w:val="18"/>
        </w:rPr>
      </w:pPr>
      <w:r w:rsidRPr="005806FD">
        <w:rPr>
          <w:b/>
          <w:bCs/>
          <w:sz w:val="18"/>
          <w:szCs w:val="18"/>
        </w:rPr>
        <w:t>0</w:t>
      </w:r>
      <w:r w:rsidRPr="005806FD">
        <w:rPr>
          <w:sz w:val="18"/>
          <w:szCs w:val="18"/>
        </w:rPr>
        <w:t xml:space="preserve"> indicates Petrol cars.</w:t>
      </w:r>
    </w:p>
    <w:p w14:paraId="0ECF31A7" w14:textId="77777777" w:rsidR="00C333A2" w:rsidRPr="00745B32" w:rsidRDefault="00C333A2" w:rsidP="00C333A2">
      <w:pPr>
        <w:rPr>
          <w:b/>
          <w:bCs/>
          <w:sz w:val="18"/>
          <w:szCs w:val="18"/>
        </w:rPr>
      </w:pPr>
      <w:r w:rsidRPr="00745B32">
        <w:rPr>
          <w:b/>
          <w:bCs/>
          <w:sz w:val="18"/>
          <w:szCs w:val="18"/>
        </w:rPr>
        <w:t>Interpretation:</w:t>
      </w:r>
    </w:p>
    <w:p w14:paraId="3DB092E8" w14:textId="77777777" w:rsidR="00C333A2" w:rsidRPr="005806FD" w:rsidRDefault="00C333A2" w:rsidP="00006A0C">
      <w:pPr>
        <w:numPr>
          <w:ilvl w:val="0"/>
          <w:numId w:val="5"/>
        </w:numPr>
        <w:rPr>
          <w:sz w:val="18"/>
          <w:szCs w:val="18"/>
        </w:rPr>
      </w:pPr>
      <w:r w:rsidRPr="005806FD">
        <w:rPr>
          <w:sz w:val="18"/>
          <w:szCs w:val="18"/>
        </w:rPr>
        <w:t xml:space="preserve">The </w:t>
      </w:r>
      <w:r w:rsidRPr="005806FD">
        <w:rPr>
          <w:b/>
          <w:bCs/>
          <w:sz w:val="18"/>
          <w:szCs w:val="18"/>
        </w:rPr>
        <w:t>Fuel Binary Coefficient</w:t>
      </w:r>
      <w:r w:rsidRPr="005806FD">
        <w:rPr>
          <w:sz w:val="18"/>
          <w:szCs w:val="18"/>
        </w:rPr>
        <w:t xml:space="preserve"> of 167,900 indicates that Diesel cars are predicted to sell for an average of ₹167,900 more than Petrol cars.</w:t>
      </w:r>
    </w:p>
    <w:p w14:paraId="3A00B3CF" w14:textId="77777777" w:rsidR="00C333A2" w:rsidRPr="005806FD" w:rsidRDefault="00000000" w:rsidP="00C333A2">
      <w:pPr>
        <w:rPr>
          <w:sz w:val="18"/>
          <w:szCs w:val="18"/>
        </w:rPr>
      </w:pPr>
      <w:r>
        <w:rPr>
          <w:sz w:val="18"/>
          <w:szCs w:val="18"/>
        </w:rPr>
        <w:pict w14:anchorId="351BA52D">
          <v:rect id="_x0000_i1031" style="width:0;height:1.5pt" o:hralign="center" o:hrstd="t" o:hr="t" fillcolor="#a0a0a0" stroked="f"/>
        </w:pict>
      </w:r>
    </w:p>
    <w:p w14:paraId="47FEEAC2" w14:textId="77777777" w:rsidR="00C333A2" w:rsidRPr="00061B01" w:rsidRDefault="00C333A2" w:rsidP="00C333A2">
      <w:pPr>
        <w:rPr>
          <w:b/>
          <w:bCs/>
        </w:rPr>
      </w:pPr>
      <w:r w:rsidRPr="00061B01">
        <w:rPr>
          <w:b/>
          <w:bCs/>
        </w:rPr>
        <w:t>Model Performance</w:t>
      </w:r>
    </w:p>
    <w:p w14:paraId="1980F729" w14:textId="4A65BE07" w:rsidR="00C333A2" w:rsidRPr="005806FD" w:rsidRDefault="00C333A2" w:rsidP="00C333A2">
      <w:pPr>
        <w:rPr>
          <w:sz w:val="18"/>
          <w:szCs w:val="18"/>
        </w:rPr>
      </w:pPr>
      <w:r w:rsidRPr="005806FD">
        <w:rPr>
          <w:sz w:val="18"/>
          <w:szCs w:val="18"/>
        </w:rPr>
        <w:t xml:space="preserve">To </w:t>
      </w:r>
      <w:r w:rsidR="00E6141D" w:rsidRPr="005806FD">
        <w:rPr>
          <w:sz w:val="18"/>
          <w:szCs w:val="18"/>
        </w:rPr>
        <w:t xml:space="preserve">accuracy </w:t>
      </w:r>
      <w:r w:rsidRPr="005806FD">
        <w:rPr>
          <w:sz w:val="18"/>
          <w:szCs w:val="18"/>
        </w:rPr>
        <w:t xml:space="preserve">evaluate the model’s, we calculated the </w:t>
      </w:r>
      <w:r w:rsidRPr="005806FD">
        <w:rPr>
          <w:b/>
          <w:bCs/>
          <w:sz w:val="18"/>
          <w:szCs w:val="18"/>
        </w:rPr>
        <w:t>Root Mean Squared Error (RMSE)</w:t>
      </w:r>
      <w:r w:rsidRPr="005806FD">
        <w:rPr>
          <w:sz w:val="18"/>
          <w:szCs w:val="18"/>
        </w:rPr>
        <w:t xml:space="preserve"> on the test dataset:</w:t>
      </w:r>
    </w:p>
    <w:p w14:paraId="03969BD7" w14:textId="77777777" w:rsidR="00C333A2" w:rsidRPr="005806FD" w:rsidRDefault="00C333A2" w:rsidP="00006A0C">
      <w:pPr>
        <w:numPr>
          <w:ilvl w:val="0"/>
          <w:numId w:val="6"/>
        </w:numPr>
        <w:rPr>
          <w:sz w:val="18"/>
          <w:szCs w:val="18"/>
        </w:rPr>
      </w:pPr>
      <w:r w:rsidRPr="005806FD">
        <w:rPr>
          <w:b/>
          <w:bCs/>
          <w:sz w:val="18"/>
          <w:szCs w:val="18"/>
        </w:rPr>
        <w:t>RMSE</w:t>
      </w:r>
      <w:r w:rsidRPr="005806FD">
        <w:rPr>
          <w:sz w:val="18"/>
          <w:szCs w:val="18"/>
        </w:rPr>
        <w:t>: 238,834.9</w:t>
      </w:r>
    </w:p>
    <w:p w14:paraId="43E54692" w14:textId="77777777" w:rsidR="00C333A2" w:rsidRPr="005806FD" w:rsidRDefault="00C333A2" w:rsidP="00C333A2">
      <w:pPr>
        <w:rPr>
          <w:sz w:val="18"/>
          <w:szCs w:val="18"/>
        </w:rPr>
      </w:pPr>
      <w:r w:rsidRPr="005806FD">
        <w:rPr>
          <w:sz w:val="18"/>
          <w:szCs w:val="18"/>
        </w:rPr>
        <w:t>This RMSE value represents the average deviation between predicted and actual selling prices, providing a measure of model error.</w:t>
      </w:r>
    </w:p>
    <w:p w14:paraId="4DD1231C" w14:textId="77777777" w:rsidR="00C333A2" w:rsidRPr="005806FD" w:rsidRDefault="00000000" w:rsidP="00C333A2">
      <w:pPr>
        <w:rPr>
          <w:sz w:val="18"/>
          <w:szCs w:val="18"/>
        </w:rPr>
      </w:pPr>
      <w:r>
        <w:rPr>
          <w:sz w:val="18"/>
          <w:szCs w:val="18"/>
        </w:rPr>
        <w:pict w14:anchorId="009C7569">
          <v:rect id="_x0000_i1032" style="width:0;height:1.5pt" o:hralign="center" o:hrstd="t" o:hr="t" fillcolor="#a0a0a0" stroked="f"/>
        </w:pict>
      </w:r>
    </w:p>
    <w:p w14:paraId="6B3CBB5E" w14:textId="77777777" w:rsidR="00C333A2" w:rsidRPr="00061B01" w:rsidRDefault="00C333A2" w:rsidP="00C333A2">
      <w:pPr>
        <w:rPr>
          <w:b/>
          <w:bCs/>
        </w:rPr>
      </w:pPr>
      <w:r w:rsidRPr="00061B01">
        <w:rPr>
          <w:b/>
          <w:bCs/>
        </w:rPr>
        <w:t>Cross-Validation</w:t>
      </w:r>
    </w:p>
    <w:p w14:paraId="13ECE8F5" w14:textId="77777777" w:rsidR="00C333A2" w:rsidRPr="005806FD" w:rsidRDefault="00C333A2" w:rsidP="00C333A2">
      <w:pPr>
        <w:rPr>
          <w:sz w:val="18"/>
          <w:szCs w:val="18"/>
        </w:rPr>
      </w:pPr>
      <w:r w:rsidRPr="005806FD">
        <w:rPr>
          <w:sz w:val="18"/>
          <w:szCs w:val="18"/>
        </w:rPr>
        <w:t xml:space="preserve">To validate model stability, a </w:t>
      </w:r>
      <w:r w:rsidRPr="005806FD">
        <w:rPr>
          <w:b/>
          <w:bCs/>
          <w:sz w:val="18"/>
          <w:szCs w:val="18"/>
        </w:rPr>
        <w:t>10-fold cross-validation</w:t>
      </w:r>
      <w:r w:rsidRPr="005806FD">
        <w:rPr>
          <w:sz w:val="18"/>
          <w:szCs w:val="18"/>
        </w:rPr>
        <w:t xml:space="preserve"> was performed on a simplified model, yielding:</w:t>
      </w:r>
    </w:p>
    <w:p w14:paraId="02B1B063" w14:textId="77777777" w:rsidR="00C333A2" w:rsidRPr="005806FD" w:rsidRDefault="00C333A2" w:rsidP="00006A0C">
      <w:pPr>
        <w:numPr>
          <w:ilvl w:val="0"/>
          <w:numId w:val="7"/>
        </w:numPr>
        <w:rPr>
          <w:sz w:val="18"/>
          <w:szCs w:val="18"/>
        </w:rPr>
      </w:pPr>
      <w:r w:rsidRPr="005806FD">
        <w:rPr>
          <w:b/>
          <w:bCs/>
          <w:sz w:val="18"/>
          <w:szCs w:val="18"/>
        </w:rPr>
        <w:t>Cross-Validation Error</w:t>
      </w:r>
      <w:r w:rsidRPr="005806FD">
        <w:rPr>
          <w:sz w:val="18"/>
          <w:szCs w:val="18"/>
        </w:rPr>
        <w:t>: 54,649,936,551</w:t>
      </w:r>
    </w:p>
    <w:p w14:paraId="75C86DF9" w14:textId="77777777" w:rsidR="00C333A2" w:rsidRPr="005806FD" w:rsidRDefault="00C333A2" w:rsidP="00C333A2">
      <w:pPr>
        <w:rPr>
          <w:sz w:val="18"/>
          <w:szCs w:val="18"/>
        </w:rPr>
      </w:pPr>
      <w:r w:rsidRPr="005806FD">
        <w:rPr>
          <w:sz w:val="18"/>
          <w:szCs w:val="18"/>
        </w:rPr>
        <w:t>This error indicates the model's prediction variance across different subsets of the data, assessing its robustness.</w:t>
      </w:r>
    </w:p>
    <w:p w14:paraId="252FE984" w14:textId="77777777" w:rsidR="00C333A2" w:rsidRPr="005806FD" w:rsidRDefault="00000000" w:rsidP="00C333A2">
      <w:pPr>
        <w:rPr>
          <w:sz w:val="18"/>
          <w:szCs w:val="18"/>
        </w:rPr>
      </w:pPr>
      <w:r>
        <w:rPr>
          <w:sz w:val="18"/>
          <w:szCs w:val="18"/>
        </w:rPr>
        <w:pict w14:anchorId="0D50EA41">
          <v:rect id="_x0000_i1033" style="width:0;height:1.5pt" o:hralign="center" o:hrstd="t" o:hr="t" fillcolor="#a0a0a0" stroked="f"/>
        </w:pict>
      </w:r>
    </w:p>
    <w:p w14:paraId="3A1E2154" w14:textId="77777777" w:rsidR="00C333A2" w:rsidRPr="00061B01" w:rsidRDefault="00C333A2" w:rsidP="00C333A2">
      <w:pPr>
        <w:rPr>
          <w:b/>
          <w:bCs/>
        </w:rPr>
      </w:pPr>
      <w:r w:rsidRPr="00061B01">
        <w:rPr>
          <w:b/>
          <w:bCs/>
        </w:rPr>
        <w:t>Sample Predicted vs. Actual Selling Prices</w:t>
      </w:r>
    </w:p>
    <w:p w14:paraId="30F16C15" w14:textId="77777777" w:rsidR="00C333A2" w:rsidRPr="005806FD" w:rsidRDefault="00C333A2" w:rsidP="00C333A2">
      <w:pPr>
        <w:rPr>
          <w:sz w:val="18"/>
          <w:szCs w:val="18"/>
        </w:rPr>
      </w:pPr>
      <w:r w:rsidRPr="005806FD">
        <w:rPr>
          <w:sz w:val="18"/>
          <w:szCs w:val="18"/>
        </w:rPr>
        <w:t>A comparison of actual vs. predicted values from the test set reveals how closely the model predictions align with the real selling prices:</w:t>
      </w:r>
    </w:p>
    <w:tbl>
      <w:tblPr>
        <w:tblStyle w:val="TableGrid"/>
        <w:tblW w:w="0" w:type="auto"/>
        <w:jc w:val="center"/>
        <w:tblLook w:val="04A0" w:firstRow="1" w:lastRow="0" w:firstColumn="1" w:lastColumn="0" w:noHBand="0" w:noVBand="1"/>
      </w:tblPr>
      <w:tblGrid>
        <w:gridCol w:w="1443"/>
        <w:gridCol w:w="1705"/>
      </w:tblGrid>
      <w:tr w:rsidR="00C333A2" w:rsidRPr="005806FD" w14:paraId="164322EF" w14:textId="77777777" w:rsidTr="007F04E7">
        <w:trPr>
          <w:jc w:val="center"/>
        </w:trPr>
        <w:tc>
          <w:tcPr>
            <w:tcW w:w="0" w:type="auto"/>
            <w:hideMark/>
          </w:tcPr>
          <w:p w14:paraId="38CC2FEE" w14:textId="77777777" w:rsidR="00C333A2" w:rsidRPr="005806FD" w:rsidRDefault="00C333A2" w:rsidP="00C333A2">
            <w:pPr>
              <w:spacing w:after="160" w:line="278" w:lineRule="auto"/>
              <w:rPr>
                <w:b/>
                <w:bCs/>
                <w:sz w:val="18"/>
                <w:szCs w:val="18"/>
              </w:rPr>
            </w:pPr>
            <w:r w:rsidRPr="005806FD">
              <w:rPr>
                <w:b/>
                <w:bCs/>
                <w:sz w:val="18"/>
                <w:szCs w:val="18"/>
              </w:rPr>
              <w:t>Actual Price (₹)</w:t>
            </w:r>
          </w:p>
        </w:tc>
        <w:tc>
          <w:tcPr>
            <w:tcW w:w="0" w:type="auto"/>
            <w:hideMark/>
          </w:tcPr>
          <w:p w14:paraId="0C57902F" w14:textId="77777777" w:rsidR="00C333A2" w:rsidRPr="005806FD" w:rsidRDefault="00C333A2" w:rsidP="00C333A2">
            <w:pPr>
              <w:spacing w:after="160" w:line="278" w:lineRule="auto"/>
              <w:rPr>
                <w:b/>
                <w:bCs/>
                <w:sz w:val="18"/>
                <w:szCs w:val="18"/>
              </w:rPr>
            </w:pPr>
            <w:r w:rsidRPr="005806FD">
              <w:rPr>
                <w:b/>
                <w:bCs/>
                <w:sz w:val="18"/>
                <w:szCs w:val="18"/>
              </w:rPr>
              <w:t>Predicted Price (₹)</w:t>
            </w:r>
          </w:p>
        </w:tc>
      </w:tr>
      <w:tr w:rsidR="00C333A2" w:rsidRPr="005806FD" w14:paraId="4426E382" w14:textId="77777777" w:rsidTr="007F04E7">
        <w:trPr>
          <w:jc w:val="center"/>
        </w:trPr>
        <w:tc>
          <w:tcPr>
            <w:tcW w:w="0" w:type="auto"/>
            <w:hideMark/>
          </w:tcPr>
          <w:p w14:paraId="289FE5B8" w14:textId="77777777" w:rsidR="00C333A2" w:rsidRPr="005806FD" w:rsidRDefault="00C333A2" w:rsidP="00C333A2">
            <w:pPr>
              <w:spacing w:after="160" w:line="278" w:lineRule="auto"/>
              <w:rPr>
                <w:sz w:val="18"/>
                <w:szCs w:val="18"/>
              </w:rPr>
            </w:pPr>
            <w:r w:rsidRPr="005806FD">
              <w:rPr>
                <w:sz w:val="18"/>
                <w:szCs w:val="18"/>
              </w:rPr>
              <w:t>600,000</w:t>
            </w:r>
          </w:p>
        </w:tc>
        <w:tc>
          <w:tcPr>
            <w:tcW w:w="0" w:type="auto"/>
            <w:hideMark/>
          </w:tcPr>
          <w:p w14:paraId="193C94D8" w14:textId="77777777" w:rsidR="00C333A2" w:rsidRPr="005806FD" w:rsidRDefault="00C333A2" w:rsidP="00C333A2">
            <w:pPr>
              <w:spacing w:after="160" w:line="278" w:lineRule="auto"/>
              <w:rPr>
                <w:sz w:val="18"/>
                <w:szCs w:val="18"/>
              </w:rPr>
            </w:pPr>
            <w:r w:rsidRPr="005806FD">
              <w:rPr>
                <w:sz w:val="18"/>
                <w:szCs w:val="18"/>
              </w:rPr>
              <w:t>482,837.2</w:t>
            </w:r>
          </w:p>
        </w:tc>
      </w:tr>
      <w:tr w:rsidR="00C333A2" w:rsidRPr="005806FD" w14:paraId="057F2E08" w14:textId="77777777" w:rsidTr="007F04E7">
        <w:trPr>
          <w:jc w:val="center"/>
        </w:trPr>
        <w:tc>
          <w:tcPr>
            <w:tcW w:w="0" w:type="auto"/>
            <w:hideMark/>
          </w:tcPr>
          <w:p w14:paraId="22F2BF2E" w14:textId="77777777" w:rsidR="00C333A2" w:rsidRPr="005806FD" w:rsidRDefault="00C333A2" w:rsidP="00C333A2">
            <w:pPr>
              <w:spacing w:after="160" w:line="278" w:lineRule="auto"/>
              <w:rPr>
                <w:sz w:val="18"/>
                <w:szCs w:val="18"/>
              </w:rPr>
            </w:pPr>
            <w:r w:rsidRPr="005806FD">
              <w:rPr>
                <w:sz w:val="18"/>
                <w:szCs w:val="18"/>
              </w:rPr>
              <w:t>140,000</w:t>
            </w:r>
          </w:p>
        </w:tc>
        <w:tc>
          <w:tcPr>
            <w:tcW w:w="0" w:type="auto"/>
            <w:hideMark/>
          </w:tcPr>
          <w:p w14:paraId="559D1017" w14:textId="77777777" w:rsidR="00C333A2" w:rsidRPr="005806FD" w:rsidRDefault="00C333A2" w:rsidP="00C333A2">
            <w:pPr>
              <w:spacing w:after="160" w:line="278" w:lineRule="auto"/>
              <w:rPr>
                <w:sz w:val="18"/>
                <w:szCs w:val="18"/>
              </w:rPr>
            </w:pPr>
            <w:r w:rsidRPr="005806FD">
              <w:rPr>
                <w:sz w:val="18"/>
                <w:szCs w:val="18"/>
              </w:rPr>
              <w:t>314,937.2</w:t>
            </w:r>
          </w:p>
        </w:tc>
      </w:tr>
      <w:tr w:rsidR="00C333A2" w:rsidRPr="005806FD" w14:paraId="65D868E8" w14:textId="77777777" w:rsidTr="007F04E7">
        <w:trPr>
          <w:jc w:val="center"/>
        </w:trPr>
        <w:tc>
          <w:tcPr>
            <w:tcW w:w="0" w:type="auto"/>
            <w:hideMark/>
          </w:tcPr>
          <w:p w14:paraId="7B159D0E" w14:textId="77777777" w:rsidR="00C333A2" w:rsidRPr="005806FD" w:rsidRDefault="00C333A2" w:rsidP="00C333A2">
            <w:pPr>
              <w:spacing w:after="160" w:line="278" w:lineRule="auto"/>
              <w:rPr>
                <w:sz w:val="18"/>
                <w:szCs w:val="18"/>
              </w:rPr>
            </w:pPr>
            <w:r w:rsidRPr="005806FD">
              <w:rPr>
                <w:sz w:val="18"/>
                <w:szCs w:val="18"/>
              </w:rPr>
              <w:t>600,000</w:t>
            </w:r>
          </w:p>
        </w:tc>
        <w:tc>
          <w:tcPr>
            <w:tcW w:w="0" w:type="auto"/>
            <w:hideMark/>
          </w:tcPr>
          <w:p w14:paraId="07370C1D" w14:textId="77777777" w:rsidR="00C333A2" w:rsidRPr="005806FD" w:rsidRDefault="00C333A2" w:rsidP="00C333A2">
            <w:pPr>
              <w:spacing w:after="160" w:line="278" w:lineRule="auto"/>
              <w:rPr>
                <w:sz w:val="18"/>
                <w:szCs w:val="18"/>
              </w:rPr>
            </w:pPr>
            <w:r w:rsidRPr="005806FD">
              <w:rPr>
                <w:sz w:val="18"/>
                <w:szCs w:val="18"/>
              </w:rPr>
              <w:t>482,837.2</w:t>
            </w:r>
          </w:p>
        </w:tc>
      </w:tr>
      <w:tr w:rsidR="00C333A2" w:rsidRPr="005806FD" w14:paraId="6AB65E17" w14:textId="77777777" w:rsidTr="007F04E7">
        <w:trPr>
          <w:jc w:val="center"/>
        </w:trPr>
        <w:tc>
          <w:tcPr>
            <w:tcW w:w="0" w:type="auto"/>
            <w:hideMark/>
          </w:tcPr>
          <w:p w14:paraId="3A3D8B36" w14:textId="77777777" w:rsidR="00C333A2" w:rsidRPr="005806FD" w:rsidRDefault="00C333A2" w:rsidP="00C333A2">
            <w:pPr>
              <w:spacing w:after="160" w:line="278" w:lineRule="auto"/>
              <w:rPr>
                <w:sz w:val="18"/>
                <w:szCs w:val="18"/>
              </w:rPr>
            </w:pPr>
            <w:r w:rsidRPr="005806FD">
              <w:rPr>
                <w:sz w:val="18"/>
                <w:szCs w:val="18"/>
              </w:rPr>
              <w:t>250,000</w:t>
            </w:r>
          </w:p>
        </w:tc>
        <w:tc>
          <w:tcPr>
            <w:tcW w:w="0" w:type="auto"/>
            <w:hideMark/>
          </w:tcPr>
          <w:p w14:paraId="661264EA" w14:textId="77777777" w:rsidR="00C333A2" w:rsidRPr="005806FD" w:rsidRDefault="00C333A2" w:rsidP="00C333A2">
            <w:pPr>
              <w:spacing w:after="160" w:line="278" w:lineRule="auto"/>
              <w:rPr>
                <w:sz w:val="18"/>
                <w:szCs w:val="18"/>
              </w:rPr>
            </w:pPr>
            <w:r w:rsidRPr="005806FD">
              <w:rPr>
                <w:sz w:val="18"/>
                <w:szCs w:val="18"/>
              </w:rPr>
              <w:t>314,937.2</w:t>
            </w:r>
          </w:p>
        </w:tc>
      </w:tr>
      <w:tr w:rsidR="00C333A2" w:rsidRPr="005806FD" w14:paraId="24FFA28B" w14:textId="77777777" w:rsidTr="007F04E7">
        <w:trPr>
          <w:jc w:val="center"/>
        </w:trPr>
        <w:tc>
          <w:tcPr>
            <w:tcW w:w="0" w:type="auto"/>
            <w:hideMark/>
          </w:tcPr>
          <w:p w14:paraId="71448693" w14:textId="77777777" w:rsidR="00C333A2" w:rsidRPr="005806FD" w:rsidRDefault="00C333A2" w:rsidP="00C333A2">
            <w:pPr>
              <w:spacing w:after="160" w:line="278" w:lineRule="auto"/>
              <w:rPr>
                <w:sz w:val="18"/>
                <w:szCs w:val="18"/>
              </w:rPr>
            </w:pPr>
            <w:r w:rsidRPr="005806FD">
              <w:rPr>
                <w:sz w:val="18"/>
                <w:szCs w:val="18"/>
              </w:rPr>
              <w:t>750,000</w:t>
            </w:r>
          </w:p>
        </w:tc>
        <w:tc>
          <w:tcPr>
            <w:tcW w:w="0" w:type="auto"/>
            <w:hideMark/>
          </w:tcPr>
          <w:p w14:paraId="6CEB96A8" w14:textId="77777777" w:rsidR="00C333A2" w:rsidRPr="005806FD" w:rsidRDefault="00C333A2" w:rsidP="00C333A2">
            <w:pPr>
              <w:spacing w:after="160" w:line="278" w:lineRule="auto"/>
              <w:rPr>
                <w:sz w:val="18"/>
                <w:szCs w:val="18"/>
              </w:rPr>
            </w:pPr>
            <w:r w:rsidRPr="005806FD">
              <w:rPr>
                <w:sz w:val="18"/>
                <w:szCs w:val="18"/>
              </w:rPr>
              <w:t>482,837.2</w:t>
            </w:r>
          </w:p>
        </w:tc>
      </w:tr>
      <w:tr w:rsidR="00C333A2" w:rsidRPr="005806FD" w14:paraId="2F18864B" w14:textId="77777777" w:rsidTr="007F04E7">
        <w:trPr>
          <w:jc w:val="center"/>
        </w:trPr>
        <w:tc>
          <w:tcPr>
            <w:tcW w:w="0" w:type="auto"/>
            <w:hideMark/>
          </w:tcPr>
          <w:p w14:paraId="7E0B7D8B" w14:textId="77777777" w:rsidR="00C333A2" w:rsidRPr="005806FD" w:rsidRDefault="00C333A2" w:rsidP="00C333A2">
            <w:pPr>
              <w:spacing w:after="160" w:line="278" w:lineRule="auto"/>
              <w:rPr>
                <w:sz w:val="18"/>
                <w:szCs w:val="18"/>
              </w:rPr>
            </w:pPr>
            <w:r w:rsidRPr="005806FD">
              <w:rPr>
                <w:sz w:val="18"/>
                <w:szCs w:val="18"/>
              </w:rPr>
              <w:t>160,000</w:t>
            </w:r>
          </w:p>
        </w:tc>
        <w:tc>
          <w:tcPr>
            <w:tcW w:w="0" w:type="auto"/>
            <w:hideMark/>
          </w:tcPr>
          <w:p w14:paraId="19DC2F8A" w14:textId="77777777" w:rsidR="00C333A2" w:rsidRPr="005806FD" w:rsidRDefault="00C333A2" w:rsidP="00C333A2">
            <w:pPr>
              <w:spacing w:after="160" w:line="278" w:lineRule="auto"/>
              <w:rPr>
                <w:sz w:val="18"/>
                <w:szCs w:val="18"/>
              </w:rPr>
            </w:pPr>
            <w:r w:rsidRPr="005806FD">
              <w:rPr>
                <w:sz w:val="18"/>
                <w:szCs w:val="18"/>
              </w:rPr>
              <w:t>314,937.2</w:t>
            </w:r>
          </w:p>
        </w:tc>
      </w:tr>
    </w:tbl>
    <w:p w14:paraId="5AE4B7D2" w14:textId="77777777" w:rsidR="00C333A2" w:rsidRDefault="00C333A2" w:rsidP="00C333A2">
      <w:pPr>
        <w:rPr>
          <w:sz w:val="18"/>
          <w:szCs w:val="18"/>
        </w:rPr>
      </w:pPr>
      <w:r w:rsidRPr="005806FD">
        <w:rPr>
          <w:sz w:val="18"/>
          <w:szCs w:val="18"/>
        </w:rPr>
        <w:t>This comparison illustrates the model’s prediction accuracy, highlighting areas for potential improvement.</w:t>
      </w:r>
    </w:p>
    <w:p w14:paraId="0B021AA6" w14:textId="77777777" w:rsidR="006D223F" w:rsidRDefault="006D223F" w:rsidP="00C333A2">
      <w:pPr>
        <w:rPr>
          <w:sz w:val="18"/>
          <w:szCs w:val="18"/>
        </w:rPr>
      </w:pPr>
    </w:p>
    <w:p w14:paraId="25D4604D" w14:textId="77777777" w:rsidR="006D223F" w:rsidRDefault="006D223F" w:rsidP="00C333A2">
      <w:pPr>
        <w:rPr>
          <w:sz w:val="18"/>
          <w:szCs w:val="18"/>
        </w:rPr>
      </w:pPr>
    </w:p>
    <w:p w14:paraId="2DB2F2C2" w14:textId="77777777" w:rsidR="006D223F" w:rsidRDefault="006D223F" w:rsidP="00C333A2">
      <w:pPr>
        <w:rPr>
          <w:sz w:val="18"/>
          <w:szCs w:val="18"/>
        </w:rPr>
      </w:pPr>
    </w:p>
    <w:p w14:paraId="6514CEA5" w14:textId="77777777" w:rsidR="006D223F" w:rsidRPr="005806FD" w:rsidRDefault="006D223F" w:rsidP="00C333A2">
      <w:pPr>
        <w:rPr>
          <w:sz w:val="18"/>
          <w:szCs w:val="18"/>
        </w:rPr>
      </w:pPr>
    </w:p>
    <w:p w14:paraId="57C8C23B" w14:textId="4F297453" w:rsidR="006D223F" w:rsidRDefault="00000000" w:rsidP="004F1C21">
      <w:pPr>
        <w:rPr>
          <w:sz w:val="18"/>
          <w:szCs w:val="18"/>
        </w:rPr>
      </w:pPr>
      <w:r>
        <w:rPr>
          <w:sz w:val="18"/>
          <w:szCs w:val="18"/>
        </w:rPr>
        <w:pict w14:anchorId="7437806D">
          <v:rect id="_x0000_i1034" style="width:0;height:1.5pt" o:hralign="center" o:hrstd="t" o:hr="t" fillcolor="#a0a0a0" stroked="f"/>
        </w:pict>
      </w:r>
    </w:p>
    <w:p w14:paraId="1FD4CA8D" w14:textId="77777777" w:rsidR="004D2AB4" w:rsidRDefault="00791845" w:rsidP="004F1C21">
      <w:pPr>
        <w:rPr>
          <w:sz w:val="18"/>
          <w:szCs w:val="18"/>
        </w:rPr>
      </w:pPr>
      <w:r w:rsidRPr="00791845">
        <w:rPr>
          <w:b/>
          <w:bCs/>
        </w:rPr>
        <w:lastRenderedPageBreak/>
        <w:t>Conclusion</w:t>
      </w:r>
      <w:r>
        <w:rPr>
          <w:b/>
          <w:bCs/>
        </w:rPr>
        <w:t xml:space="preserve"> of whole report</w:t>
      </w:r>
      <w:r>
        <w:rPr>
          <w:b/>
          <w:bCs/>
        </w:rPr>
        <w:br/>
      </w:r>
      <w:r w:rsidR="004D2AB4" w:rsidRPr="004D2AB4">
        <w:rPr>
          <w:sz w:val="18"/>
          <w:szCs w:val="18"/>
        </w:rPr>
        <w:t>This analysis explores car sales data to identify the factors influencing car selling prices. The dataset includes 3,962 car records with 8 features, such as year of manufacture, kilometers driven, and fuel type. Through regression analysis and hypothesis testing, it was found that newer cars, lower mileage, and Diesel fuel type significantly increase selling prices. Regression models indicate that year and fuel type are positively correlated with selling price, while higher kilometers driven negatively impacts value. Model accuracy, evaluated through RMSE and cross-validation, suggests reasonable prediction performance, with opportunities for improvement in predicting complex interactions. The analysis provides actionable insights for car dealers, such as focusing on newer Diesel vehicles for maximizing profit. Future analyses could incorporate additional attributes, such as car brand, model, and condition, to improve predictive power and better understand the determinants of car pricing.</w:t>
      </w:r>
    </w:p>
    <w:p w14:paraId="10A0A7B2" w14:textId="1FD74091" w:rsidR="00B93EA2" w:rsidRDefault="003F70C0" w:rsidP="004F1C21">
      <w:pPr>
        <w:rPr>
          <w:b/>
          <w:bCs/>
        </w:rPr>
      </w:pPr>
      <w:r w:rsidRPr="003F70C0">
        <w:rPr>
          <w:b/>
          <w:bCs/>
        </w:rPr>
        <w:t>References</w:t>
      </w:r>
    </w:p>
    <w:p w14:paraId="3514B3B3" w14:textId="00933BCB" w:rsidR="006A6404" w:rsidRPr="00006A0C" w:rsidRDefault="006A6404" w:rsidP="00006A0C">
      <w:pPr>
        <w:ind w:left="360"/>
        <w:rPr>
          <w:b/>
          <w:bCs/>
          <w:sz w:val="18"/>
          <w:szCs w:val="18"/>
        </w:rPr>
      </w:pPr>
      <w:r w:rsidRPr="00006A0C">
        <w:rPr>
          <w:b/>
          <w:bCs/>
          <w:sz w:val="18"/>
          <w:szCs w:val="18"/>
        </w:rPr>
        <w:t xml:space="preserve">Vehicle Dataset from CarDekho [Data set]. Retrieved [Date Retrieved] from Kaggle. </w:t>
      </w:r>
      <w:hyperlink r:id="rId19" w:tgtFrame="_blank" w:history="1">
        <w:r w:rsidRPr="00006A0C">
          <w:rPr>
            <w:rStyle w:val="Hyperlink"/>
            <w:b/>
            <w:bCs/>
            <w:sz w:val="18"/>
            <w:szCs w:val="18"/>
          </w:rPr>
          <w:t>https://www.kaggle.com/datasets/nehalbirla/vehicle-dataset-from-cardekho</w:t>
        </w:r>
      </w:hyperlink>
      <w:r w:rsidRPr="00006A0C">
        <w:rPr>
          <w:b/>
          <w:bCs/>
          <w:sz w:val="18"/>
          <w:szCs w:val="18"/>
        </w:rPr>
        <w:t xml:space="preserve">   </w:t>
      </w:r>
    </w:p>
    <w:p w14:paraId="154E960F" w14:textId="77777777" w:rsidR="005939E5" w:rsidRPr="00006A0C" w:rsidRDefault="006A6404" w:rsidP="00006A0C">
      <w:pPr>
        <w:ind w:left="360"/>
        <w:rPr>
          <w:b/>
          <w:bCs/>
          <w:sz w:val="18"/>
          <w:szCs w:val="18"/>
        </w:rPr>
      </w:pPr>
      <w:r w:rsidRPr="00006A0C">
        <w:rPr>
          <w:b/>
          <w:bCs/>
          <w:sz w:val="18"/>
          <w:szCs w:val="18"/>
        </w:rPr>
        <w:t xml:space="preserve">Motorcycle Dataset [Data set]. Retrieved [Date Retrieved] from Kaggle. </w:t>
      </w:r>
      <w:hyperlink r:id="rId20" w:tgtFrame="_blank" w:history="1">
        <w:r w:rsidRPr="00006A0C">
          <w:rPr>
            <w:rStyle w:val="Hyperlink"/>
            <w:b/>
            <w:bCs/>
            <w:sz w:val="18"/>
            <w:szCs w:val="18"/>
          </w:rPr>
          <w:t>https://www.kaggle.com/datasets/nehalbirla/motorcycle-dataset</w:t>
        </w:r>
      </w:hyperlink>
    </w:p>
    <w:p w14:paraId="59EBF767" w14:textId="737191C6" w:rsidR="003F70C0" w:rsidRPr="00006A0C" w:rsidRDefault="005939E5" w:rsidP="00006A0C">
      <w:pPr>
        <w:ind w:left="360"/>
        <w:rPr>
          <w:b/>
          <w:bCs/>
          <w:sz w:val="18"/>
          <w:szCs w:val="18"/>
        </w:rPr>
      </w:pPr>
      <w:r w:rsidRPr="00006A0C">
        <w:rPr>
          <w:b/>
          <w:bCs/>
          <w:sz w:val="18"/>
          <w:szCs w:val="18"/>
        </w:rPr>
        <w:t>Kutner, M. H., Nachtsheim, C. J., Neter, J., &amp; Li, W. (2004). Applied Linear Statistical Models (5th ed.). McGraw-Hill Irwin.</w:t>
      </w:r>
      <w:r w:rsidRPr="00006A0C">
        <w:rPr>
          <w:b/>
          <w:bCs/>
          <w:sz w:val="18"/>
          <w:szCs w:val="18"/>
        </w:rPr>
        <w:br/>
      </w:r>
    </w:p>
    <w:sectPr w:rsidR="003F70C0" w:rsidRPr="00006A0C" w:rsidSect="002A57FD">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AA2B3F" w14:textId="77777777" w:rsidR="00CF7616" w:rsidRDefault="00CF7616" w:rsidP="00C333A2">
      <w:pPr>
        <w:spacing w:after="0" w:line="240" w:lineRule="auto"/>
      </w:pPr>
      <w:r>
        <w:separator/>
      </w:r>
    </w:p>
  </w:endnote>
  <w:endnote w:type="continuationSeparator" w:id="0">
    <w:p w14:paraId="38D1A825" w14:textId="77777777" w:rsidR="00CF7616" w:rsidRDefault="00CF7616" w:rsidP="00C33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46797B" w14:textId="77777777" w:rsidR="00CF7616" w:rsidRDefault="00CF7616" w:rsidP="00C333A2">
      <w:pPr>
        <w:spacing w:after="0" w:line="240" w:lineRule="auto"/>
      </w:pPr>
      <w:r>
        <w:separator/>
      </w:r>
    </w:p>
  </w:footnote>
  <w:footnote w:type="continuationSeparator" w:id="0">
    <w:p w14:paraId="5C4750D5" w14:textId="77777777" w:rsidR="00CF7616" w:rsidRDefault="00CF7616" w:rsidP="00C333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6E6D64"/>
    <w:multiLevelType w:val="multilevel"/>
    <w:tmpl w:val="A3BA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D76E9B"/>
    <w:multiLevelType w:val="multilevel"/>
    <w:tmpl w:val="F2BCC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1E7F32"/>
    <w:multiLevelType w:val="multilevel"/>
    <w:tmpl w:val="E476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B76C2C"/>
    <w:multiLevelType w:val="multilevel"/>
    <w:tmpl w:val="20A2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C33B5"/>
    <w:multiLevelType w:val="multilevel"/>
    <w:tmpl w:val="B748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3126D5"/>
    <w:multiLevelType w:val="multilevel"/>
    <w:tmpl w:val="FAA2D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6E21B7"/>
    <w:multiLevelType w:val="hybridMultilevel"/>
    <w:tmpl w:val="E5EAD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FF498D"/>
    <w:multiLevelType w:val="multilevel"/>
    <w:tmpl w:val="CBF6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4B1622"/>
    <w:multiLevelType w:val="multilevel"/>
    <w:tmpl w:val="86CA7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2D70F2"/>
    <w:multiLevelType w:val="multilevel"/>
    <w:tmpl w:val="88F4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B902C9"/>
    <w:multiLevelType w:val="multilevel"/>
    <w:tmpl w:val="31E6C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D57B36"/>
    <w:multiLevelType w:val="multilevel"/>
    <w:tmpl w:val="32D80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D115D1"/>
    <w:multiLevelType w:val="multilevel"/>
    <w:tmpl w:val="6E6CB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8E6885"/>
    <w:multiLevelType w:val="multilevel"/>
    <w:tmpl w:val="2264D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5202118">
    <w:abstractNumId w:val="5"/>
  </w:num>
  <w:num w:numId="2" w16cid:durableId="2027322290">
    <w:abstractNumId w:val="9"/>
  </w:num>
  <w:num w:numId="3" w16cid:durableId="1302343625">
    <w:abstractNumId w:val="4"/>
  </w:num>
  <w:num w:numId="4" w16cid:durableId="1258562187">
    <w:abstractNumId w:val="13"/>
  </w:num>
  <w:num w:numId="5" w16cid:durableId="35348977">
    <w:abstractNumId w:val="1"/>
  </w:num>
  <w:num w:numId="6" w16cid:durableId="2061248607">
    <w:abstractNumId w:val="0"/>
  </w:num>
  <w:num w:numId="7" w16cid:durableId="1796099266">
    <w:abstractNumId w:val="12"/>
  </w:num>
  <w:num w:numId="8" w16cid:durableId="945699895">
    <w:abstractNumId w:val="10"/>
  </w:num>
  <w:num w:numId="9" w16cid:durableId="717559206">
    <w:abstractNumId w:val="6"/>
  </w:num>
  <w:num w:numId="10" w16cid:durableId="1517815216">
    <w:abstractNumId w:val="7"/>
  </w:num>
  <w:num w:numId="11" w16cid:durableId="62947203">
    <w:abstractNumId w:val="8"/>
  </w:num>
  <w:num w:numId="12" w16cid:durableId="13656045">
    <w:abstractNumId w:val="2"/>
  </w:num>
  <w:num w:numId="13" w16cid:durableId="688874924">
    <w:abstractNumId w:val="3"/>
  </w:num>
  <w:num w:numId="14" w16cid:durableId="325128629">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C08"/>
    <w:rsid w:val="00004160"/>
    <w:rsid w:val="00006A0C"/>
    <w:rsid w:val="00027166"/>
    <w:rsid w:val="00061B01"/>
    <w:rsid w:val="000953FB"/>
    <w:rsid w:val="000B43D5"/>
    <w:rsid w:val="000D08E8"/>
    <w:rsid w:val="000D723F"/>
    <w:rsid w:val="000F08A6"/>
    <w:rsid w:val="00112259"/>
    <w:rsid w:val="001127E4"/>
    <w:rsid w:val="00127535"/>
    <w:rsid w:val="00130D02"/>
    <w:rsid w:val="0014125F"/>
    <w:rsid w:val="00152D34"/>
    <w:rsid w:val="001702ED"/>
    <w:rsid w:val="0017159A"/>
    <w:rsid w:val="001879E1"/>
    <w:rsid w:val="001A0AD8"/>
    <w:rsid w:val="001F22DC"/>
    <w:rsid w:val="00200C2D"/>
    <w:rsid w:val="00225F2F"/>
    <w:rsid w:val="00232090"/>
    <w:rsid w:val="002557E2"/>
    <w:rsid w:val="00256C61"/>
    <w:rsid w:val="00265718"/>
    <w:rsid w:val="00276B0C"/>
    <w:rsid w:val="0029758C"/>
    <w:rsid w:val="002A46F6"/>
    <w:rsid w:val="002A53FF"/>
    <w:rsid w:val="002A57FD"/>
    <w:rsid w:val="002A79EB"/>
    <w:rsid w:val="002B5B88"/>
    <w:rsid w:val="002C097C"/>
    <w:rsid w:val="002C53B1"/>
    <w:rsid w:val="002C66C5"/>
    <w:rsid w:val="002D2C08"/>
    <w:rsid w:val="002F639D"/>
    <w:rsid w:val="003039FF"/>
    <w:rsid w:val="00320952"/>
    <w:rsid w:val="0036704A"/>
    <w:rsid w:val="003B5AC7"/>
    <w:rsid w:val="003B6FD5"/>
    <w:rsid w:val="003F70C0"/>
    <w:rsid w:val="00400566"/>
    <w:rsid w:val="004108EB"/>
    <w:rsid w:val="0043649B"/>
    <w:rsid w:val="0044550A"/>
    <w:rsid w:val="00456450"/>
    <w:rsid w:val="004827C6"/>
    <w:rsid w:val="004904CD"/>
    <w:rsid w:val="004960ED"/>
    <w:rsid w:val="004C5CD5"/>
    <w:rsid w:val="004D2AB4"/>
    <w:rsid w:val="004F1C21"/>
    <w:rsid w:val="00517AEC"/>
    <w:rsid w:val="0053192A"/>
    <w:rsid w:val="00555312"/>
    <w:rsid w:val="005558B4"/>
    <w:rsid w:val="0055746D"/>
    <w:rsid w:val="00564094"/>
    <w:rsid w:val="005806FD"/>
    <w:rsid w:val="0058747F"/>
    <w:rsid w:val="005939E5"/>
    <w:rsid w:val="005C092F"/>
    <w:rsid w:val="005E39E6"/>
    <w:rsid w:val="005E4EDE"/>
    <w:rsid w:val="005E642B"/>
    <w:rsid w:val="00621393"/>
    <w:rsid w:val="006224F5"/>
    <w:rsid w:val="006344E8"/>
    <w:rsid w:val="006430D7"/>
    <w:rsid w:val="00661887"/>
    <w:rsid w:val="00666303"/>
    <w:rsid w:val="00674C41"/>
    <w:rsid w:val="00693637"/>
    <w:rsid w:val="006A38AF"/>
    <w:rsid w:val="006A6404"/>
    <w:rsid w:val="006D223F"/>
    <w:rsid w:val="006F6F0F"/>
    <w:rsid w:val="00702FB7"/>
    <w:rsid w:val="00723F99"/>
    <w:rsid w:val="00731EC6"/>
    <w:rsid w:val="00732E8A"/>
    <w:rsid w:val="00745B32"/>
    <w:rsid w:val="00766388"/>
    <w:rsid w:val="00791845"/>
    <w:rsid w:val="007964A3"/>
    <w:rsid w:val="007F04E7"/>
    <w:rsid w:val="0081241B"/>
    <w:rsid w:val="00815E50"/>
    <w:rsid w:val="00853F0A"/>
    <w:rsid w:val="008678B8"/>
    <w:rsid w:val="00873D82"/>
    <w:rsid w:val="008A40D1"/>
    <w:rsid w:val="008D460D"/>
    <w:rsid w:val="008F3A31"/>
    <w:rsid w:val="00903AC4"/>
    <w:rsid w:val="00910782"/>
    <w:rsid w:val="009113F3"/>
    <w:rsid w:val="00914380"/>
    <w:rsid w:val="00936580"/>
    <w:rsid w:val="00945654"/>
    <w:rsid w:val="00946EC1"/>
    <w:rsid w:val="00954BC4"/>
    <w:rsid w:val="00957B4E"/>
    <w:rsid w:val="00983006"/>
    <w:rsid w:val="00984801"/>
    <w:rsid w:val="009E2645"/>
    <w:rsid w:val="009E2E68"/>
    <w:rsid w:val="00A412BF"/>
    <w:rsid w:val="00A65189"/>
    <w:rsid w:val="00A71979"/>
    <w:rsid w:val="00A843E1"/>
    <w:rsid w:val="00A85B51"/>
    <w:rsid w:val="00AA0CC4"/>
    <w:rsid w:val="00AA5FE4"/>
    <w:rsid w:val="00AA684D"/>
    <w:rsid w:val="00AB3E5D"/>
    <w:rsid w:val="00AC5A07"/>
    <w:rsid w:val="00AF47F8"/>
    <w:rsid w:val="00B05B19"/>
    <w:rsid w:val="00B25BE6"/>
    <w:rsid w:val="00B40C02"/>
    <w:rsid w:val="00B527DC"/>
    <w:rsid w:val="00B70EF6"/>
    <w:rsid w:val="00B93EA2"/>
    <w:rsid w:val="00BB7744"/>
    <w:rsid w:val="00BC5E7A"/>
    <w:rsid w:val="00BD0C0F"/>
    <w:rsid w:val="00BE034B"/>
    <w:rsid w:val="00C21D48"/>
    <w:rsid w:val="00C24468"/>
    <w:rsid w:val="00C333A2"/>
    <w:rsid w:val="00C45C6C"/>
    <w:rsid w:val="00C525CA"/>
    <w:rsid w:val="00C53978"/>
    <w:rsid w:val="00C54D5C"/>
    <w:rsid w:val="00CA4344"/>
    <w:rsid w:val="00CF2E58"/>
    <w:rsid w:val="00CF7616"/>
    <w:rsid w:val="00D00DE6"/>
    <w:rsid w:val="00D022BA"/>
    <w:rsid w:val="00D078CF"/>
    <w:rsid w:val="00D2508B"/>
    <w:rsid w:val="00D404AB"/>
    <w:rsid w:val="00D95CAC"/>
    <w:rsid w:val="00DA5DFA"/>
    <w:rsid w:val="00DB6C75"/>
    <w:rsid w:val="00DC4281"/>
    <w:rsid w:val="00DC6F34"/>
    <w:rsid w:val="00DD3431"/>
    <w:rsid w:val="00DD3D8A"/>
    <w:rsid w:val="00DD4FE6"/>
    <w:rsid w:val="00E013FC"/>
    <w:rsid w:val="00E0686D"/>
    <w:rsid w:val="00E13301"/>
    <w:rsid w:val="00E6141D"/>
    <w:rsid w:val="00E72B87"/>
    <w:rsid w:val="00E77B9D"/>
    <w:rsid w:val="00E831ED"/>
    <w:rsid w:val="00E85747"/>
    <w:rsid w:val="00E94AEA"/>
    <w:rsid w:val="00ED65FF"/>
    <w:rsid w:val="00F340C1"/>
    <w:rsid w:val="00F35332"/>
    <w:rsid w:val="00F52038"/>
    <w:rsid w:val="00F721A4"/>
    <w:rsid w:val="00F919BD"/>
    <w:rsid w:val="00F939A2"/>
    <w:rsid w:val="00F96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D4DC1"/>
  <w15:chartTrackingRefBased/>
  <w15:docId w15:val="{37C5A20B-1FB4-4280-9AC5-14A6B4BED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FB7"/>
  </w:style>
  <w:style w:type="paragraph" w:styleId="Heading1">
    <w:name w:val="heading 1"/>
    <w:basedOn w:val="Normal"/>
    <w:next w:val="Normal"/>
    <w:link w:val="Heading1Char"/>
    <w:uiPriority w:val="9"/>
    <w:qFormat/>
    <w:rsid w:val="002D2C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D2C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2C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2C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2C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2C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2C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2C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2C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C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D2C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D2C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2C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2C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2C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2C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2C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2C08"/>
    <w:rPr>
      <w:rFonts w:eastAsiaTheme="majorEastAsia" w:cstheme="majorBidi"/>
      <w:color w:val="272727" w:themeColor="text1" w:themeTint="D8"/>
    </w:rPr>
  </w:style>
  <w:style w:type="paragraph" w:styleId="Title">
    <w:name w:val="Title"/>
    <w:basedOn w:val="Normal"/>
    <w:next w:val="Normal"/>
    <w:link w:val="TitleChar"/>
    <w:uiPriority w:val="10"/>
    <w:qFormat/>
    <w:rsid w:val="002D2C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2C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2C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2C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2C08"/>
    <w:pPr>
      <w:spacing w:before="160"/>
      <w:jc w:val="center"/>
    </w:pPr>
    <w:rPr>
      <w:i/>
      <w:iCs/>
      <w:color w:val="404040" w:themeColor="text1" w:themeTint="BF"/>
    </w:rPr>
  </w:style>
  <w:style w:type="character" w:customStyle="1" w:styleId="QuoteChar">
    <w:name w:val="Quote Char"/>
    <w:basedOn w:val="DefaultParagraphFont"/>
    <w:link w:val="Quote"/>
    <w:uiPriority w:val="29"/>
    <w:rsid w:val="002D2C08"/>
    <w:rPr>
      <w:i/>
      <w:iCs/>
      <w:color w:val="404040" w:themeColor="text1" w:themeTint="BF"/>
    </w:rPr>
  </w:style>
  <w:style w:type="paragraph" w:styleId="ListParagraph">
    <w:name w:val="List Paragraph"/>
    <w:basedOn w:val="Normal"/>
    <w:uiPriority w:val="34"/>
    <w:qFormat/>
    <w:rsid w:val="002D2C08"/>
    <w:pPr>
      <w:ind w:left="720"/>
      <w:contextualSpacing/>
    </w:pPr>
  </w:style>
  <w:style w:type="character" w:styleId="IntenseEmphasis">
    <w:name w:val="Intense Emphasis"/>
    <w:basedOn w:val="DefaultParagraphFont"/>
    <w:uiPriority w:val="21"/>
    <w:qFormat/>
    <w:rsid w:val="002D2C08"/>
    <w:rPr>
      <w:i/>
      <w:iCs/>
      <w:color w:val="0F4761" w:themeColor="accent1" w:themeShade="BF"/>
    </w:rPr>
  </w:style>
  <w:style w:type="paragraph" w:styleId="IntenseQuote">
    <w:name w:val="Intense Quote"/>
    <w:basedOn w:val="Normal"/>
    <w:next w:val="Normal"/>
    <w:link w:val="IntenseQuoteChar"/>
    <w:uiPriority w:val="30"/>
    <w:qFormat/>
    <w:rsid w:val="002D2C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2C08"/>
    <w:rPr>
      <w:i/>
      <w:iCs/>
      <w:color w:val="0F4761" w:themeColor="accent1" w:themeShade="BF"/>
    </w:rPr>
  </w:style>
  <w:style w:type="character" w:styleId="IntenseReference">
    <w:name w:val="Intense Reference"/>
    <w:basedOn w:val="DefaultParagraphFont"/>
    <w:uiPriority w:val="32"/>
    <w:qFormat/>
    <w:rsid w:val="002D2C08"/>
    <w:rPr>
      <w:b/>
      <w:bCs/>
      <w:smallCaps/>
      <w:color w:val="0F4761" w:themeColor="accent1" w:themeShade="BF"/>
      <w:spacing w:val="5"/>
    </w:rPr>
  </w:style>
  <w:style w:type="table" w:styleId="ListTable4-Accent5">
    <w:name w:val="List Table 4 Accent 5"/>
    <w:basedOn w:val="TableNormal"/>
    <w:uiPriority w:val="49"/>
    <w:rsid w:val="000D08E8"/>
    <w:pPr>
      <w:spacing w:after="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tcBorders>
        <w:shd w:val="clear" w:color="auto" w:fill="A02B93" w:themeFill="accent5"/>
      </w:tcPr>
    </w:tblStylePr>
    <w:tblStylePr w:type="lastRow">
      <w:rPr>
        <w:b/>
        <w:bCs/>
      </w:rPr>
      <w:tblPr/>
      <w:tcPr>
        <w:tcBorders>
          <w:top w:val="doub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TableGrid">
    <w:name w:val="Table Grid"/>
    <w:basedOn w:val="TableNormal"/>
    <w:uiPriority w:val="39"/>
    <w:rsid w:val="00F919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333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33A2"/>
  </w:style>
  <w:style w:type="paragraph" w:styleId="Footer">
    <w:name w:val="footer"/>
    <w:basedOn w:val="Normal"/>
    <w:link w:val="FooterChar"/>
    <w:uiPriority w:val="99"/>
    <w:unhideWhenUsed/>
    <w:rsid w:val="00C333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33A2"/>
  </w:style>
  <w:style w:type="paragraph" w:styleId="NormalWeb">
    <w:name w:val="Normal (Web)"/>
    <w:basedOn w:val="Normal"/>
    <w:uiPriority w:val="99"/>
    <w:semiHidden/>
    <w:unhideWhenUsed/>
    <w:rsid w:val="00276B0C"/>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76B0C"/>
    <w:rPr>
      <w:b/>
      <w:bCs/>
    </w:rPr>
  </w:style>
  <w:style w:type="paragraph" w:styleId="NoSpacing">
    <w:name w:val="No Spacing"/>
    <w:link w:val="NoSpacingChar"/>
    <w:uiPriority w:val="1"/>
    <w:qFormat/>
    <w:rsid w:val="002A57FD"/>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2A57FD"/>
    <w:rPr>
      <w:rFonts w:eastAsiaTheme="minorEastAsia"/>
      <w:kern w:val="0"/>
      <w:sz w:val="22"/>
      <w:szCs w:val="22"/>
      <w14:ligatures w14:val="none"/>
    </w:rPr>
  </w:style>
  <w:style w:type="character" w:styleId="Hyperlink">
    <w:name w:val="Hyperlink"/>
    <w:basedOn w:val="DefaultParagraphFont"/>
    <w:uiPriority w:val="99"/>
    <w:unhideWhenUsed/>
    <w:rsid w:val="00C21D48"/>
    <w:rPr>
      <w:color w:val="467886" w:themeColor="hyperlink"/>
      <w:u w:val="single"/>
    </w:rPr>
  </w:style>
  <w:style w:type="character" w:styleId="UnresolvedMention">
    <w:name w:val="Unresolved Mention"/>
    <w:basedOn w:val="DefaultParagraphFont"/>
    <w:uiPriority w:val="99"/>
    <w:semiHidden/>
    <w:unhideWhenUsed/>
    <w:rsid w:val="00C21D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54248">
      <w:bodyDiv w:val="1"/>
      <w:marLeft w:val="0"/>
      <w:marRight w:val="0"/>
      <w:marTop w:val="0"/>
      <w:marBottom w:val="0"/>
      <w:divBdr>
        <w:top w:val="none" w:sz="0" w:space="0" w:color="auto"/>
        <w:left w:val="none" w:sz="0" w:space="0" w:color="auto"/>
        <w:bottom w:val="none" w:sz="0" w:space="0" w:color="auto"/>
        <w:right w:val="none" w:sz="0" w:space="0" w:color="auto"/>
      </w:divBdr>
    </w:div>
    <w:div w:id="58942738">
      <w:bodyDiv w:val="1"/>
      <w:marLeft w:val="0"/>
      <w:marRight w:val="0"/>
      <w:marTop w:val="0"/>
      <w:marBottom w:val="0"/>
      <w:divBdr>
        <w:top w:val="none" w:sz="0" w:space="0" w:color="auto"/>
        <w:left w:val="none" w:sz="0" w:space="0" w:color="auto"/>
        <w:bottom w:val="none" w:sz="0" w:space="0" w:color="auto"/>
        <w:right w:val="none" w:sz="0" w:space="0" w:color="auto"/>
      </w:divBdr>
    </w:div>
    <w:div w:id="69817023">
      <w:bodyDiv w:val="1"/>
      <w:marLeft w:val="0"/>
      <w:marRight w:val="0"/>
      <w:marTop w:val="0"/>
      <w:marBottom w:val="0"/>
      <w:divBdr>
        <w:top w:val="none" w:sz="0" w:space="0" w:color="auto"/>
        <w:left w:val="none" w:sz="0" w:space="0" w:color="auto"/>
        <w:bottom w:val="none" w:sz="0" w:space="0" w:color="auto"/>
        <w:right w:val="none" w:sz="0" w:space="0" w:color="auto"/>
      </w:divBdr>
    </w:div>
    <w:div w:id="85199156">
      <w:bodyDiv w:val="1"/>
      <w:marLeft w:val="0"/>
      <w:marRight w:val="0"/>
      <w:marTop w:val="0"/>
      <w:marBottom w:val="0"/>
      <w:divBdr>
        <w:top w:val="none" w:sz="0" w:space="0" w:color="auto"/>
        <w:left w:val="none" w:sz="0" w:space="0" w:color="auto"/>
        <w:bottom w:val="none" w:sz="0" w:space="0" w:color="auto"/>
        <w:right w:val="none" w:sz="0" w:space="0" w:color="auto"/>
      </w:divBdr>
    </w:div>
    <w:div w:id="133564118">
      <w:bodyDiv w:val="1"/>
      <w:marLeft w:val="0"/>
      <w:marRight w:val="0"/>
      <w:marTop w:val="0"/>
      <w:marBottom w:val="0"/>
      <w:divBdr>
        <w:top w:val="none" w:sz="0" w:space="0" w:color="auto"/>
        <w:left w:val="none" w:sz="0" w:space="0" w:color="auto"/>
        <w:bottom w:val="none" w:sz="0" w:space="0" w:color="auto"/>
        <w:right w:val="none" w:sz="0" w:space="0" w:color="auto"/>
      </w:divBdr>
    </w:div>
    <w:div w:id="151723131">
      <w:bodyDiv w:val="1"/>
      <w:marLeft w:val="0"/>
      <w:marRight w:val="0"/>
      <w:marTop w:val="0"/>
      <w:marBottom w:val="0"/>
      <w:divBdr>
        <w:top w:val="none" w:sz="0" w:space="0" w:color="auto"/>
        <w:left w:val="none" w:sz="0" w:space="0" w:color="auto"/>
        <w:bottom w:val="none" w:sz="0" w:space="0" w:color="auto"/>
        <w:right w:val="none" w:sz="0" w:space="0" w:color="auto"/>
      </w:divBdr>
    </w:div>
    <w:div w:id="184902205">
      <w:bodyDiv w:val="1"/>
      <w:marLeft w:val="0"/>
      <w:marRight w:val="0"/>
      <w:marTop w:val="0"/>
      <w:marBottom w:val="0"/>
      <w:divBdr>
        <w:top w:val="none" w:sz="0" w:space="0" w:color="auto"/>
        <w:left w:val="none" w:sz="0" w:space="0" w:color="auto"/>
        <w:bottom w:val="none" w:sz="0" w:space="0" w:color="auto"/>
        <w:right w:val="none" w:sz="0" w:space="0" w:color="auto"/>
      </w:divBdr>
    </w:div>
    <w:div w:id="196358759">
      <w:bodyDiv w:val="1"/>
      <w:marLeft w:val="0"/>
      <w:marRight w:val="0"/>
      <w:marTop w:val="0"/>
      <w:marBottom w:val="0"/>
      <w:divBdr>
        <w:top w:val="none" w:sz="0" w:space="0" w:color="auto"/>
        <w:left w:val="none" w:sz="0" w:space="0" w:color="auto"/>
        <w:bottom w:val="none" w:sz="0" w:space="0" w:color="auto"/>
        <w:right w:val="none" w:sz="0" w:space="0" w:color="auto"/>
      </w:divBdr>
    </w:div>
    <w:div w:id="213011832">
      <w:bodyDiv w:val="1"/>
      <w:marLeft w:val="0"/>
      <w:marRight w:val="0"/>
      <w:marTop w:val="0"/>
      <w:marBottom w:val="0"/>
      <w:divBdr>
        <w:top w:val="none" w:sz="0" w:space="0" w:color="auto"/>
        <w:left w:val="none" w:sz="0" w:space="0" w:color="auto"/>
        <w:bottom w:val="none" w:sz="0" w:space="0" w:color="auto"/>
        <w:right w:val="none" w:sz="0" w:space="0" w:color="auto"/>
      </w:divBdr>
    </w:div>
    <w:div w:id="231551586">
      <w:bodyDiv w:val="1"/>
      <w:marLeft w:val="0"/>
      <w:marRight w:val="0"/>
      <w:marTop w:val="0"/>
      <w:marBottom w:val="0"/>
      <w:divBdr>
        <w:top w:val="none" w:sz="0" w:space="0" w:color="auto"/>
        <w:left w:val="none" w:sz="0" w:space="0" w:color="auto"/>
        <w:bottom w:val="none" w:sz="0" w:space="0" w:color="auto"/>
        <w:right w:val="none" w:sz="0" w:space="0" w:color="auto"/>
      </w:divBdr>
    </w:div>
    <w:div w:id="236743405">
      <w:bodyDiv w:val="1"/>
      <w:marLeft w:val="0"/>
      <w:marRight w:val="0"/>
      <w:marTop w:val="0"/>
      <w:marBottom w:val="0"/>
      <w:divBdr>
        <w:top w:val="none" w:sz="0" w:space="0" w:color="auto"/>
        <w:left w:val="none" w:sz="0" w:space="0" w:color="auto"/>
        <w:bottom w:val="none" w:sz="0" w:space="0" w:color="auto"/>
        <w:right w:val="none" w:sz="0" w:space="0" w:color="auto"/>
      </w:divBdr>
    </w:div>
    <w:div w:id="263729054">
      <w:bodyDiv w:val="1"/>
      <w:marLeft w:val="0"/>
      <w:marRight w:val="0"/>
      <w:marTop w:val="0"/>
      <w:marBottom w:val="0"/>
      <w:divBdr>
        <w:top w:val="none" w:sz="0" w:space="0" w:color="auto"/>
        <w:left w:val="none" w:sz="0" w:space="0" w:color="auto"/>
        <w:bottom w:val="none" w:sz="0" w:space="0" w:color="auto"/>
        <w:right w:val="none" w:sz="0" w:space="0" w:color="auto"/>
      </w:divBdr>
    </w:div>
    <w:div w:id="300816281">
      <w:bodyDiv w:val="1"/>
      <w:marLeft w:val="0"/>
      <w:marRight w:val="0"/>
      <w:marTop w:val="0"/>
      <w:marBottom w:val="0"/>
      <w:divBdr>
        <w:top w:val="none" w:sz="0" w:space="0" w:color="auto"/>
        <w:left w:val="none" w:sz="0" w:space="0" w:color="auto"/>
        <w:bottom w:val="none" w:sz="0" w:space="0" w:color="auto"/>
        <w:right w:val="none" w:sz="0" w:space="0" w:color="auto"/>
      </w:divBdr>
    </w:div>
    <w:div w:id="367799209">
      <w:bodyDiv w:val="1"/>
      <w:marLeft w:val="0"/>
      <w:marRight w:val="0"/>
      <w:marTop w:val="0"/>
      <w:marBottom w:val="0"/>
      <w:divBdr>
        <w:top w:val="none" w:sz="0" w:space="0" w:color="auto"/>
        <w:left w:val="none" w:sz="0" w:space="0" w:color="auto"/>
        <w:bottom w:val="none" w:sz="0" w:space="0" w:color="auto"/>
        <w:right w:val="none" w:sz="0" w:space="0" w:color="auto"/>
      </w:divBdr>
    </w:div>
    <w:div w:id="386611490">
      <w:bodyDiv w:val="1"/>
      <w:marLeft w:val="0"/>
      <w:marRight w:val="0"/>
      <w:marTop w:val="0"/>
      <w:marBottom w:val="0"/>
      <w:divBdr>
        <w:top w:val="none" w:sz="0" w:space="0" w:color="auto"/>
        <w:left w:val="none" w:sz="0" w:space="0" w:color="auto"/>
        <w:bottom w:val="none" w:sz="0" w:space="0" w:color="auto"/>
        <w:right w:val="none" w:sz="0" w:space="0" w:color="auto"/>
      </w:divBdr>
    </w:div>
    <w:div w:id="420950087">
      <w:bodyDiv w:val="1"/>
      <w:marLeft w:val="0"/>
      <w:marRight w:val="0"/>
      <w:marTop w:val="0"/>
      <w:marBottom w:val="0"/>
      <w:divBdr>
        <w:top w:val="none" w:sz="0" w:space="0" w:color="auto"/>
        <w:left w:val="none" w:sz="0" w:space="0" w:color="auto"/>
        <w:bottom w:val="none" w:sz="0" w:space="0" w:color="auto"/>
        <w:right w:val="none" w:sz="0" w:space="0" w:color="auto"/>
      </w:divBdr>
    </w:div>
    <w:div w:id="421218688">
      <w:bodyDiv w:val="1"/>
      <w:marLeft w:val="0"/>
      <w:marRight w:val="0"/>
      <w:marTop w:val="0"/>
      <w:marBottom w:val="0"/>
      <w:divBdr>
        <w:top w:val="none" w:sz="0" w:space="0" w:color="auto"/>
        <w:left w:val="none" w:sz="0" w:space="0" w:color="auto"/>
        <w:bottom w:val="none" w:sz="0" w:space="0" w:color="auto"/>
        <w:right w:val="none" w:sz="0" w:space="0" w:color="auto"/>
      </w:divBdr>
    </w:div>
    <w:div w:id="428039246">
      <w:bodyDiv w:val="1"/>
      <w:marLeft w:val="0"/>
      <w:marRight w:val="0"/>
      <w:marTop w:val="0"/>
      <w:marBottom w:val="0"/>
      <w:divBdr>
        <w:top w:val="none" w:sz="0" w:space="0" w:color="auto"/>
        <w:left w:val="none" w:sz="0" w:space="0" w:color="auto"/>
        <w:bottom w:val="none" w:sz="0" w:space="0" w:color="auto"/>
        <w:right w:val="none" w:sz="0" w:space="0" w:color="auto"/>
      </w:divBdr>
      <w:divsChild>
        <w:div w:id="1849367821">
          <w:marLeft w:val="0"/>
          <w:marRight w:val="0"/>
          <w:marTop w:val="0"/>
          <w:marBottom w:val="0"/>
          <w:divBdr>
            <w:top w:val="none" w:sz="0" w:space="0" w:color="auto"/>
            <w:left w:val="none" w:sz="0" w:space="0" w:color="auto"/>
            <w:bottom w:val="none" w:sz="0" w:space="0" w:color="auto"/>
            <w:right w:val="none" w:sz="0" w:space="0" w:color="auto"/>
          </w:divBdr>
          <w:divsChild>
            <w:div w:id="1043286337">
              <w:marLeft w:val="0"/>
              <w:marRight w:val="0"/>
              <w:marTop w:val="0"/>
              <w:marBottom w:val="0"/>
              <w:divBdr>
                <w:top w:val="none" w:sz="0" w:space="0" w:color="auto"/>
                <w:left w:val="none" w:sz="0" w:space="0" w:color="auto"/>
                <w:bottom w:val="none" w:sz="0" w:space="0" w:color="auto"/>
                <w:right w:val="none" w:sz="0" w:space="0" w:color="auto"/>
              </w:divBdr>
              <w:divsChild>
                <w:div w:id="1302231117">
                  <w:marLeft w:val="0"/>
                  <w:marRight w:val="0"/>
                  <w:marTop w:val="0"/>
                  <w:marBottom w:val="0"/>
                  <w:divBdr>
                    <w:top w:val="none" w:sz="0" w:space="0" w:color="auto"/>
                    <w:left w:val="none" w:sz="0" w:space="0" w:color="auto"/>
                    <w:bottom w:val="none" w:sz="0" w:space="0" w:color="auto"/>
                    <w:right w:val="none" w:sz="0" w:space="0" w:color="auto"/>
                  </w:divBdr>
                  <w:divsChild>
                    <w:div w:id="20891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540685">
          <w:marLeft w:val="0"/>
          <w:marRight w:val="0"/>
          <w:marTop w:val="0"/>
          <w:marBottom w:val="0"/>
          <w:divBdr>
            <w:top w:val="none" w:sz="0" w:space="0" w:color="auto"/>
            <w:left w:val="none" w:sz="0" w:space="0" w:color="auto"/>
            <w:bottom w:val="none" w:sz="0" w:space="0" w:color="auto"/>
            <w:right w:val="none" w:sz="0" w:space="0" w:color="auto"/>
          </w:divBdr>
          <w:divsChild>
            <w:div w:id="235281264">
              <w:marLeft w:val="0"/>
              <w:marRight w:val="0"/>
              <w:marTop w:val="0"/>
              <w:marBottom w:val="0"/>
              <w:divBdr>
                <w:top w:val="none" w:sz="0" w:space="0" w:color="auto"/>
                <w:left w:val="none" w:sz="0" w:space="0" w:color="auto"/>
                <w:bottom w:val="none" w:sz="0" w:space="0" w:color="auto"/>
                <w:right w:val="none" w:sz="0" w:space="0" w:color="auto"/>
              </w:divBdr>
              <w:divsChild>
                <w:div w:id="1314915555">
                  <w:marLeft w:val="0"/>
                  <w:marRight w:val="0"/>
                  <w:marTop w:val="0"/>
                  <w:marBottom w:val="0"/>
                  <w:divBdr>
                    <w:top w:val="none" w:sz="0" w:space="0" w:color="auto"/>
                    <w:left w:val="none" w:sz="0" w:space="0" w:color="auto"/>
                    <w:bottom w:val="none" w:sz="0" w:space="0" w:color="auto"/>
                    <w:right w:val="none" w:sz="0" w:space="0" w:color="auto"/>
                  </w:divBdr>
                  <w:divsChild>
                    <w:div w:id="49580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657296">
      <w:bodyDiv w:val="1"/>
      <w:marLeft w:val="0"/>
      <w:marRight w:val="0"/>
      <w:marTop w:val="0"/>
      <w:marBottom w:val="0"/>
      <w:divBdr>
        <w:top w:val="none" w:sz="0" w:space="0" w:color="auto"/>
        <w:left w:val="none" w:sz="0" w:space="0" w:color="auto"/>
        <w:bottom w:val="none" w:sz="0" w:space="0" w:color="auto"/>
        <w:right w:val="none" w:sz="0" w:space="0" w:color="auto"/>
      </w:divBdr>
    </w:div>
    <w:div w:id="452479419">
      <w:bodyDiv w:val="1"/>
      <w:marLeft w:val="0"/>
      <w:marRight w:val="0"/>
      <w:marTop w:val="0"/>
      <w:marBottom w:val="0"/>
      <w:divBdr>
        <w:top w:val="none" w:sz="0" w:space="0" w:color="auto"/>
        <w:left w:val="none" w:sz="0" w:space="0" w:color="auto"/>
        <w:bottom w:val="none" w:sz="0" w:space="0" w:color="auto"/>
        <w:right w:val="none" w:sz="0" w:space="0" w:color="auto"/>
      </w:divBdr>
    </w:div>
    <w:div w:id="550926010">
      <w:bodyDiv w:val="1"/>
      <w:marLeft w:val="0"/>
      <w:marRight w:val="0"/>
      <w:marTop w:val="0"/>
      <w:marBottom w:val="0"/>
      <w:divBdr>
        <w:top w:val="none" w:sz="0" w:space="0" w:color="auto"/>
        <w:left w:val="none" w:sz="0" w:space="0" w:color="auto"/>
        <w:bottom w:val="none" w:sz="0" w:space="0" w:color="auto"/>
        <w:right w:val="none" w:sz="0" w:space="0" w:color="auto"/>
      </w:divBdr>
    </w:div>
    <w:div w:id="554508307">
      <w:bodyDiv w:val="1"/>
      <w:marLeft w:val="0"/>
      <w:marRight w:val="0"/>
      <w:marTop w:val="0"/>
      <w:marBottom w:val="0"/>
      <w:divBdr>
        <w:top w:val="none" w:sz="0" w:space="0" w:color="auto"/>
        <w:left w:val="none" w:sz="0" w:space="0" w:color="auto"/>
        <w:bottom w:val="none" w:sz="0" w:space="0" w:color="auto"/>
        <w:right w:val="none" w:sz="0" w:space="0" w:color="auto"/>
      </w:divBdr>
    </w:div>
    <w:div w:id="573131034">
      <w:bodyDiv w:val="1"/>
      <w:marLeft w:val="0"/>
      <w:marRight w:val="0"/>
      <w:marTop w:val="0"/>
      <w:marBottom w:val="0"/>
      <w:divBdr>
        <w:top w:val="none" w:sz="0" w:space="0" w:color="auto"/>
        <w:left w:val="none" w:sz="0" w:space="0" w:color="auto"/>
        <w:bottom w:val="none" w:sz="0" w:space="0" w:color="auto"/>
        <w:right w:val="none" w:sz="0" w:space="0" w:color="auto"/>
      </w:divBdr>
    </w:div>
    <w:div w:id="575747930">
      <w:bodyDiv w:val="1"/>
      <w:marLeft w:val="0"/>
      <w:marRight w:val="0"/>
      <w:marTop w:val="0"/>
      <w:marBottom w:val="0"/>
      <w:divBdr>
        <w:top w:val="none" w:sz="0" w:space="0" w:color="auto"/>
        <w:left w:val="none" w:sz="0" w:space="0" w:color="auto"/>
        <w:bottom w:val="none" w:sz="0" w:space="0" w:color="auto"/>
        <w:right w:val="none" w:sz="0" w:space="0" w:color="auto"/>
      </w:divBdr>
    </w:div>
    <w:div w:id="584191318">
      <w:bodyDiv w:val="1"/>
      <w:marLeft w:val="0"/>
      <w:marRight w:val="0"/>
      <w:marTop w:val="0"/>
      <w:marBottom w:val="0"/>
      <w:divBdr>
        <w:top w:val="none" w:sz="0" w:space="0" w:color="auto"/>
        <w:left w:val="none" w:sz="0" w:space="0" w:color="auto"/>
        <w:bottom w:val="none" w:sz="0" w:space="0" w:color="auto"/>
        <w:right w:val="none" w:sz="0" w:space="0" w:color="auto"/>
      </w:divBdr>
    </w:div>
    <w:div w:id="586040848">
      <w:bodyDiv w:val="1"/>
      <w:marLeft w:val="0"/>
      <w:marRight w:val="0"/>
      <w:marTop w:val="0"/>
      <w:marBottom w:val="0"/>
      <w:divBdr>
        <w:top w:val="none" w:sz="0" w:space="0" w:color="auto"/>
        <w:left w:val="none" w:sz="0" w:space="0" w:color="auto"/>
        <w:bottom w:val="none" w:sz="0" w:space="0" w:color="auto"/>
        <w:right w:val="none" w:sz="0" w:space="0" w:color="auto"/>
      </w:divBdr>
    </w:div>
    <w:div w:id="615450888">
      <w:bodyDiv w:val="1"/>
      <w:marLeft w:val="0"/>
      <w:marRight w:val="0"/>
      <w:marTop w:val="0"/>
      <w:marBottom w:val="0"/>
      <w:divBdr>
        <w:top w:val="none" w:sz="0" w:space="0" w:color="auto"/>
        <w:left w:val="none" w:sz="0" w:space="0" w:color="auto"/>
        <w:bottom w:val="none" w:sz="0" w:space="0" w:color="auto"/>
        <w:right w:val="none" w:sz="0" w:space="0" w:color="auto"/>
      </w:divBdr>
    </w:div>
    <w:div w:id="643319512">
      <w:bodyDiv w:val="1"/>
      <w:marLeft w:val="0"/>
      <w:marRight w:val="0"/>
      <w:marTop w:val="0"/>
      <w:marBottom w:val="0"/>
      <w:divBdr>
        <w:top w:val="none" w:sz="0" w:space="0" w:color="auto"/>
        <w:left w:val="none" w:sz="0" w:space="0" w:color="auto"/>
        <w:bottom w:val="none" w:sz="0" w:space="0" w:color="auto"/>
        <w:right w:val="none" w:sz="0" w:space="0" w:color="auto"/>
      </w:divBdr>
    </w:div>
    <w:div w:id="665476096">
      <w:bodyDiv w:val="1"/>
      <w:marLeft w:val="0"/>
      <w:marRight w:val="0"/>
      <w:marTop w:val="0"/>
      <w:marBottom w:val="0"/>
      <w:divBdr>
        <w:top w:val="none" w:sz="0" w:space="0" w:color="auto"/>
        <w:left w:val="none" w:sz="0" w:space="0" w:color="auto"/>
        <w:bottom w:val="none" w:sz="0" w:space="0" w:color="auto"/>
        <w:right w:val="none" w:sz="0" w:space="0" w:color="auto"/>
      </w:divBdr>
    </w:div>
    <w:div w:id="706879620">
      <w:bodyDiv w:val="1"/>
      <w:marLeft w:val="0"/>
      <w:marRight w:val="0"/>
      <w:marTop w:val="0"/>
      <w:marBottom w:val="0"/>
      <w:divBdr>
        <w:top w:val="none" w:sz="0" w:space="0" w:color="auto"/>
        <w:left w:val="none" w:sz="0" w:space="0" w:color="auto"/>
        <w:bottom w:val="none" w:sz="0" w:space="0" w:color="auto"/>
        <w:right w:val="none" w:sz="0" w:space="0" w:color="auto"/>
      </w:divBdr>
    </w:div>
    <w:div w:id="709843443">
      <w:bodyDiv w:val="1"/>
      <w:marLeft w:val="0"/>
      <w:marRight w:val="0"/>
      <w:marTop w:val="0"/>
      <w:marBottom w:val="0"/>
      <w:divBdr>
        <w:top w:val="none" w:sz="0" w:space="0" w:color="auto"/>
        <w:left w:val="none" w:sz="0" w:space="0" w:color="auto"/>
        <w:bottom w:val="none" w:sz="0" w:space="0" w:color="auto"/>
        <w:right w:val="none" w:sz="0" w:space="0" w:color="auto"/>
      </w:divBdr>
    </w:div>
    <w:div w:id="759789428">
      <w:bodyDiv w:val="1"/>
      <w:marLeft w:val="0"/>
      <w:marRight w:val="0"/>
      <w:marTop w:val="0"/>
      <w:marBottom w:val="0"/>
      <w:divBdr>
        <w:top w:val="none" w:sz="0" w:space="0" w:color="auto"/>
        <w:left w:val="none" w:sz="0" w:space="0" w:color="auto"/>
        <w:bottom w:val="none" w:sz="0" w:space="0" w:color="auto"/>
        <w:right w:val="none" w:sz="0" w:space="0" w:color="auto"/>
      </w:divBdr>
    </w:div>
    <w:div w:id="778915051">
      <w:bodyDiv w:val="1"/>
      <w:marLeft w:val="0"/>
      <w:marRight w:val="0"/>
      <w:marTop w:val="0"/>
      <w:marBottom w:val="0"/>
      <w:divBdr>
        <w:top w:val="none" w:sz="0" w:space="0" w:color="auto"/>
        <w:left w:val="none" w:sz="0" w:space="0" w:color="auto"/>
        <w:bottom w:val="none" w:sz="0" w:space="0" w:color="auto"/>
        <w:right w:val="none" w:sz="0" w:space="0" w:color="auto"/>
      </w:divBdr>
    </w:div>
    <w:div w:id="796144601">
      <w:bodyDiv w:val="1"/>
      <w:marLeft w:val="0"/>
      <w:marRight w:val="0"/>
      <w:marTop w:val="0"/>
      <w:marBottom w:val="0"/>
      <w:divBdr>
        <w:top w:val="none" w:sz="0" w:space="0" w:color="auto"/>
        <w:left w:val="none" w:sz="0" w:space="0" w:color="auto"/>
        <w:bottom w:val="none" w:sz="0" w:space="0" w:color="auto"/>
        <w:right w:val="none" w:sz="0" w:space="0" w:color="auto"/>
      </w:divBdr>
    </w:div>
    <w:div w:id="812329736">
      <w:bodyDiv w:val="1"/>
      <w:marLeft w:val="0"/>
      <w:marRight w:val="0"/>
      <w:marTop w:val="0"/>
      <w:marBottom w:val="0"/>
      <w:divBdr>
        <w:top w:val="none" w:sz="0" w:space="0" w:color="auto"/>
        <w:left w:val="none" w:sz="0" w:space="0" w:color="auto"/>
        <w:bottom w:val="none" w:sz="0" w:space="0" w:color="auto"/>
        <w:right w:val="none" w:sz="0" w:space="0" w:color="auto"/>
      </w:divBdr>
    </w:div>
    <w:div w:id="855923910">
      <w:bodyDiv w:val="1"/>
      <w:marLeft w:val="0"/>
      <w:marRight w:val="0"/>
      <w:marTop w:val="0"/>
      <w:marBottom w:val="0"/>
      <w:divBdr>
        <w:top w:val="none" w:sz="0" w:space="0" w:color="auto"/>
        <w:left w:val="none" w:sz="0" w:space="0" w:color="auto"/>
        <w:bottom w:val="none" w:sz="0" w:space="0" w:color="auto"/>
        <w:right w:val="none" w:sz="0" w:space="0" w:color="auto"/>
      </w:divBdr>
    </w:div>
    <w:div w:id="925461392">
      <w:bodyDiv w:val="1"/>
      <w:marLeft w:val="0"/>
      <w:marRight w:val="0"/>
      <w:marTop w:val="0"/>
      <w:marBottom w:val="0"/>
      <w:divBdr>
        <w:top w:val="none" w:sz="0" w:space="0" w:color="auto"/>
        <w:left w:val="none" w:sz="0" w:space="0" w:color="auto"/>
        <w:bottom w:val="none" w:sz="0" w:space="0" w:color="auto"/>
        <w:right w:val="none" w:sz="0" w:space="0" w:color="auto"/>
      </w:divBdr>
    </w:div>
    <w:div w:id="943151085">
      <w:bodyDiv w:val="1"/>
      <w:marLeft w:val="0"/>
      <w:marRight w:val="0"/>
      <w:marTop w:val="0"/>
      <w:marBottom w:val="0"/>
      <w:divBdr>
        <w:top w:val="none" w:sz="0" w:space="0" w:color="auto"/>
        <w:left w:val="none" w:sz="0" w:space="0" w:color="auto"/>
        <w:bottom w:val="none" w:sz="0" w:space="0" w:color="auto"/>
        <w:right w:val="none" w:sz="0" w:space="0" w:color="auto"/>
      </w:divBdr>
    </w:div>
    <w:div w:id="946230258">
      <w:bodyDiv w:val="1"/>
      <w:marLeft w:val="0"/>
      <w:marRight w:val="0"/>
      <w:marTop w:val="0"/>
      <w:marBottom w:val="0"/>
      <w:divBdr>
        <w:top w:val="none" w:sz="0" w:space="0" w:color="auto"/>
        <w:left w:val="none" w:sz="0" w:space="0" w:color="auto"/>
        <w:bottom w:val="none" w:sz="0" w:space="0" w:color="auto"/>
        <w:right w:val="none" w:sz="0" w:space="0" w:color="auto"/>
      </w:divBdr>
    </w:div>
    <w:div w:id="951476275">
      <w:bodyDiv w:val="1"/>
      <w:marLeft w:val="0"/>
      <w:marRight w:val="0"/>
      <w:marTop w:val="0"/>
      <w:marBottom w:val="0"/>
      <w:divBdr>
        <w:top w:val="none" w:sz="0" w:space="0" w:color="auto"/>
        <w:left w:val="none" w:sz="0" w:space="0" w:color="auto"/>
        <w:bottom w:val="none" w:sz="0" w:space="0" w:color="auto"/>
        <w:right w:val="none" w:sz="0" w:space="0" w:color="auto"/>
      </w:divBdr>
    </w:div>
    <w:div w:id="969165060">
      <w:bodyDiv w:val="1"/>
      <w:marLeft w:val="0"/>
      <w:marRight w:val="0"/>
      <w:marTop w:val="0"/>
      <w:marBottom w:val="0"/>
      <w:divBdr>
        <w:top w:val="none" w:sz="0" w:space="0" w:color="auto"/>
        <w:left w:val="none" w:sz="0" w:space="0" w:color="auto"/>
        <w:bottom w:val="none" w:sz="0" w:space="0" w:color="auto"/>
        <w:right w:val="none" w:sz="0" w:space="0" w:color="auto"/>
      </w:divBdr>
    </w:div>
    <w:div w:id="985545005">
      <w:bodyDiv w:val="1"/>
      <w:marLeft w:val="0"/>
      <w:marRight w:val="0"/>
      <w:marTop w:val="0"/>
      <w:marBottom w:val="0"/>
      <w:divBdr>
        <w:top w:val="none" w:sz="0" w:space="0" w:color="auto"/>
        <w:left w:val="none" w:sz="0" w:space="0" w:color="auto"/>
        <w:bottom w:val="none" w:sz="0" w:space="0" w:color="auto"/>
        <w:right w:val="none" w:sz="0" w:space="0" w:color="auto"/>
      </w:divBdr>
    </w:div>
    <w:div w:id="988436339">
      <w:bodyDiv w:val="1"/>
      <w:marLeft w:val="0"/>
      <w:marRight w:val="0"/>
      <w:marTop w:val="0"/>
      <w:marBottom w:val="0"/>
      <w:divBdr>
        <w:top w:val="none" w:sz="0" w:space="0" w:color="auto"/>
        <w:left w:val="none" w:sz="0" w:space="0" w:color="auto"/>
        <w:bottom w:val="none" w:sz="0" w:space="0" w:color="auto"/>
        <w:right w:val="none" w:sz="0" w:space="0" w:color="auto"/>
      </w:divBdr>
    </w:div>
    <w:div w:id="1005009732">
      <w:bodyDiv w:val="1"/>
      <w:marLeft w:val="0"/>
      <w:marRight w:val="0"/>
      <w:marTop w:val="0"/>
      <w:marBottom w:val="0"/>
      <w:divBdr>
        <w:top w:val="none" w:sz="0" w:space="0" w:color="auto"/>
        <w:left w:val="none" w:sz="0" w:space="0" w:color="auto"/>
        <w:bottom w:val="none" w:sz="0" w:space="0" w:color="auto"/>
        <w:right w:val="none" w:sz="0" w:space="0" w:color="auto"/>
      </w:divBdr>
    </w:div>
    <w:div w:id="1029069235">
      <w:bodyDiv w:val="1"/>
      <w:marLeft w:val="0"/>
      <w:marRight w:val="0"/>
      <w:marTop w:val="0"/>
      <w:marBottom w:val="0"/>
      <w:divBdr>
        <w:top w:val="none" w:sz="0" w:space="0" w:color="auto"/>
        <w:left w:val="none" w:sz="0" w:space="0" w:color="auto"/>
        <w:bottom w:val="none" w:sz="0" w:space="0" w:color="auto"/>
        <w:right w:val="none" w:sz="0" w:space="0" w:color="auto"/>
      </w:divBdr>
    </w:div>
    <w:div w:id="1056204931">
      <w:bodyDiv w:val="1"/>
      <w:marLeft w:val="0"/>
      <w:marRight w:val="0"/>
      <w:marTop w:val="0"/>
      <w:marBottom w:val="0"/>
      <w:divBdr>
        <w:top w:val="none" w:sz="0" w:space="0" w:color="auto"/>
        <w:left w:val="none" w:sz="0" w:space="0" w:color="auto"/>
        <w:bottom w:val="none" w:sz="0" w:space="0" w:color="auto"/>
        <w:right w:val="none" w:sz="0" w:space="0" w:color="auto"/>
      </w:divBdr>
    </w:div>
    <w:div w:id="1057315527">
      <w:bodyDiv w:val="1"/>
      <w:marLeft w:val="0"/>
      <w:marRight w:val="0"/>
      <w:marTop w:val="0"/>
      <w:marBottom w:val="0"/>
      <w:divBdr>
        <w:top w:val="none" w:sz="0" w:space="0" w:color="auto"/>
        <w:left w:val="none" w:sz="0" w:space="0" w:color="auto"/>
        <w:bottom w:val="none" w:sz="0" w:space="0" w:color="auto"/>
        <w:right w:val="none" w:sz="0" w:space="0" w:color="auto"/>
      </w:divBdr>
    </w:div>
    <w:div w:id="1073964265">
      <w:bodyDiv w:val="1"/>
      <w:marLeft w:val="0"/>
      <w:marRight w:val="0"/>
      <w:marTop w:val="0"/>
      <w:marBottom w:val="0"/>
      <w:divBdr>
        <w:top w:val="none" w:sz="0" w:space="0" w:color="auto"/>
        <w:left w:val="none" w:sz="0" w:space="0" w:color="auto"/>
        <w:bottom w:val="none" w:sz="0" w:space="0" w:color="auto"/>
        <w:right w:val="none" w:sz="0" w:space="0" w:color="auto"/>
      </w:divBdr>
    </w:div>
    <w:div w:id="1074931066">
      <w:bodyDiv w:val="1"/>
      <w:marLeft w:val="0"/>
      <w:marRight w:val="0"/>
      <w:marTop w:val="0"/>
      <w:marBottom w:val="0"/>
      <w:divBdr>
        <w:top w:val="none" w:sz="0" w:space="0" w:color="auto"/>
        <w:left w:val="none" w:sz="0" w:space="0" w:color="auto"/>
        <w:bottom w:val="none" w:sz="0" w:space="0" w:color="auto"/>
        <w:right w:val="none" w:sz="0" w:space="0" w:color="auto"/>
      </w:divBdr>
    </w:div>
    <w:div w:id="1085998326">
      <w:bodyDiv w:val="1"/>
      <w:marLeft w:val="0"/>
      <w:marRight w:val="0"/>
      <w:marTop w:val="0"/>
      <w:marBottom w:val="0"/>
      <w:divBdr>
        <w:top w:val="none" w:sz="0" w:space="0" w:color="auto"/>
        <w:left w:val="none" w:sz="0" w:space="0" w:color="auto"/>
        <w:bottom w:val="none" w:sz="0" w:space="0" w:color="auto"/>
        <w:right w:val="none" w:sz="0" w:space="0" w:color="auto"/>
      </w:divBdr>
    </w:div>
    <w:div w:id="1110318371">
      <w:bodyDiv w:val="1"/>
      <w:marLeft w:val="0"/>
      <w:marRight w:val="0"/>
      <w:marTop w:val="0"/>
      <w:marBottom w:val="0"/>
      <w:divBdr>
        <w:top w:val="none" w:sz="0" w:space="0" w:color="auto"/>
        <w:left w:val="none" w:sz="0" w:space="0" w:color="auto"/>
        <w:bottom w:val="none" w:sz="0" w:space="0" w:color="auto"/>
        <w:right w:val="none" w:sz="0" w:space="0" w:color="auto"/>
      </w:divBdr>
    </w:div>
    <w:div w:id="1114057420">
      <w:bodyDiv w:val="1"/>
      <w:marLeft w:val="0"/>
      <w:marRight w:val="0"/>
      <w:marTop w:val="0"/>
      <w:marBottom w:val="0"/>
      <w:divBdr>
        <w:top w:val="none" w:sz="0" w:space="0" w:color="auto"/>
        <w:left w:val="none" w:sz="0" w:space="0" w:color="auto"/>
        <w:bottom w:val="none" w:sz="0" w:space="0" w:color="auto"/>
        <w:right w:val="none" w:sz="0" w:space="0" w:color="auto"/>
      </w:divBdr>
    </w:div>
    <w:div w:id="1143035449">
      <w:bodyDiv w:val="1"/>
      <w:marLeft w:val="0"/>
      <w:marRight w:val="0"/>
      <w:marTop w:val="0"/>
      <w:marBottom w:val="0"/>
      <w:divBdr>
        <w:top w:val="none" w:sz="0" w:space="0" w:color="auto"/>
        <w:left w:val="none" w:sz="0" w:space="0" w:color="auto"/>
        <w:bottom w:val="none" w:sz="0" w:space="0" w:color="auto"/>
        <w:right w:val="none" w:sz="0" w:space="0" w:color="auto"/>
      </w:divBdr>
    </w:div>
    <w:div w:id="1161626050">
      <w:bodyDiv w:val="1"/>
      <w:marLeft w:val="0"/>
      <w:marRight w:val="0"/>
      <w:marTop w:val="0"/>
      <w:marBottom w:val="0"/>
      <w:divBdr>
        <w:top w:val="none" w:sz="0" w:space="0" w:color="auto"/>
        <w:left w:val="none" w:sz="0" w:space="0" w:color="auto"/>
        <w:bottom w:val="none" w:sz="0" w:space="0" w:color="auto"/>
        <w:right w:val="none" w:sz="0" w:space="0" w:color="auto"/>
      </w:divBdr>
    </w:div>
    <w:div w:id="1203977284">
      <w:bodyDiv w:val="1"/>
      <w:marLeft w:val="0"/>
      <w:marRight w:val="0"/>
      <w:marTop w:val="0"/>
      <w:marBottom w:val="0"/>
      <w:divBdr>
        <w:top w:val="none" w:sz="0" w:space="0" w:color="auto"/>
        <w:left w:val="none" w:sz="0" w:space="0" w:color="auto"/>
        <w:bottom w:val="none" w:sz="0" w:space="0" w:color="auto"/>
        <w:right w:val="none" w:sz="0" w:space="0" w:color="auto"/>
      </w:divBdr>
    </w:div>
    <w:div w:id="1246763040">
      <w:bodyDiv w:val="1"/>
      <w:marLeft w:val="0"/>
      <w:marRight w:val="0"/>
      <w:marTop w:val="0"/>
      <w:marBottom w:val="0"/>
      <w:divBdr>
        <w:top w:val="none" w:sz="0" w:space="0" w:color="auto"/>
        <w:left w:val="none" w:sz="0" w:space="0" w:color="auto"/>
        <w:bottom w:val="none" w:sz="0" w:space="0" w:color="auto"/>
        <w:right w:val="none" w:sz="0" w:space="0" w:color="auto"/>
      </w:divBdr>
    </w:div>
    <w:div w:id="1249079359">
      <w:bodyDiv w:val="1"/>
      <w:marLeft w:val="0"/>
      <w:marRight w:val="0"/>
      <w:marTop w:val="0"/>
      <w:marBottom w:val="0"/>
      <w:divBdr>
        <w:top w:val="none" w:sz="0" w:space="0" w:color="auto"/>
        <w:left w:val="none" w:sz="0" w:space="0" w:color="auto"/>
        <w:bottom w:val="none" w:sz="0" w:space="0" w:color="auto"/>
        <w:right w:val="none" w:sz="0" w:space="0" w:color="auto"/>
      </w:divBdr>
    </w:div>
    <w:div w:id="1251504488">
      <w:bodyDiv w:val="1"/>
      <w:marLeft w:val="0"/>
      <w:marRight w:val="0"/>
      <w:marTop w:val="0"/>
      <w:marBottom w:val="0"/>
      <w:divBdr>
        <w:top w:val="none" w:sz="0" w:space="0" w:color="auto"/>
        <w:left w:val="none" w:sz="0" w:space="0" w:color="auto"/>
        <w:bottom w:val="none" w:sz="0" w:space="0" w:color="auto"/>
        <w:right w:val="none" w:sz="0" w:space="0" w:color="auto"/>
      </w:divBdr>
    </w:div>
    <w:div w:id="1264924227">
      <w:bodyDiv w:val="1"/>
      <w:marLeft w:val="0"/>
      <w:marRight w:val="0"/>
      <w:marTop w:val="0"/>
      <w:marBottom w:val="0"/>
      <w:divBdr>
        <w:top w:val="none" w:sz="0" w:space="0" w:color="auto"/>
        <w:left w:val="none" w:sz="0" w:space="0" w:color="auto"/>
        <w:bottom w:val="none" w:sz="0" w:space="0" w:color="auto"/>
        <w:right w:val="none" w:sz="0" w:space="0" w:color="auto"/>
      </w:divBdr>
    </w:div>
    <w:div w:id="1274046751">
      <w:bodyDiv w:val="1"/>
      <w:marLeft w:val="0"/>
      <w:marRight w:val="0"/>
      <w:marTop w:val="0"/>
      <w:marBottom w:val="0"/>
      <w:divBdr>
        <w:top w:val="none" w:sz="0" w:space="0" w:color="auto"/>
        <w:left w:val="none" w:sz="0" w:space="0" w:color="auto"/>
        <w:bottom w:val="none" w:sz="0" w:space="0" w:color="auto"/>
        <w:right w:val="none" w:sz="0" w:space="0" w:color="auto"/>
      </w:divBdr>
    </w:div>
    <w:div w:id="1283733533">
      <w:bodyDiv w:val="1"/>
      <w:marLeft w:val="0"/>
      <w:marRight w:val="0"/>
      <w:marTop w:val="0"/>
      <w:marBottom w:val="0"/>
      <w:divBdr>
        <w:top w:val="none" w:sz="0" w:space="0" w:color="auto"/>
        <w:left w:val="none" w:sz="0" w:space="0" w:color="auto"/>
        <w:bottom w:val="none" w:sz="0" w:space="0" w:color="auto"/>
        <w:right w:val="none" w:sz="0" w:space="0" w:color="auto"/>
      </w:divBdr>
    </w:div>
    <w:div w:id="1299072547">
      <w:bodyDiv w:val="1"/>
      <w:marLeft w:val="0"/>
      <w:marRight w:val="0"/>
      <w:marTop w:val="0"/>
      <w:marBottom w:val="0"/>
      <w:divBdr>
        <w:top w:val="none" w:sz="0" w:space="0" w:color="auto"/>
        <w:left w:val="none" w:sz="0" w:space="0" w:color="auto"/>
        <w:bottom w:val="none" w:sz="0" w:space="0" w:color="auto"/>
        <w:right w:val="none" w:sz="0" w:space="0" w:color="auto"/>
      </w:divBdr>
    </w:div>
    <w:div w:id="1308124379">
      <w:bodyDiv w:val="1"/>
      <w:marLeft w:val="0"/>
      <w:marRight w:val="0"/>
      <w:marTop w:val="0"/>
      <w:marBottom w:val="0"/>
      <w:divBdr>
        <w:top w:val="none" w:sz="0" w:space="0" w:color="auto"/>
        <w:left w:val="none" w:sz="0" w:space="0" w:color="auto"/>
        <w:bottom w:val="none" w:sz="0" w:space="0" w:color="auto"/>
        <w:right w:val="none" w:sz="0" w:space="0" w:color="auto"/>
      </w:divBdr>
    </w:div>
    <w:div w:id="1332833624">
      <w:bodyDiv w:val="1"/>
      <w:marLeft w:val="0"/>
      <w:marRight w:val="0"/>
      <w:marTop w:val="0"/>
      <w:marBottom w:val="0"/>
      <w:divBdr>
        <w:top w:val="none" w:sz="0" w:space="0" w:color="auto"/>
        <w:left w:val="none" w:sz="0" w:space="0" w:color="auto"/>
        <w:bottom w:val="none" w:sz="0" w:space="0" w:color="auto"/>
        <w:right w:val="none" w:sz="0" w:space="0" w:color="auto"/>
      </w:divBdr>
    </w:div>
    <w:div w:id="1372535106">
      <w:bodyDiv w:val="1"/>
      <w:marLeft w:val="0"/>
      <w:marRight w:val="0"/>
      <w:marTop w:val="0"/>
      <w:marBottom w:val="0"/>
      <w:divBdr>
        <w:top w:val="none" w:sz="0" w:space="0" w:color="auto"/>
        <w:left w:val="none" w:sz="0" w:space="0" w:color="auto"/>
        <w:bottom w:val="none" w:sz="0" w:space="0" w:color="auto"/>
        <w:right w:val="none" w:sz="0" w:space="0" w:color="auto"/>
      </w:divBdr>
    </w:div>
    <w:div w:id="1380007885">
      <w:bodyDiv w:val="1"/>
      <w:marLeft w:val="0"/>
      <w:marRight w:val="0"/>
      <w:marTop w:val="0"/>
      <w:marBottom w:val="0"/>
      <w:divBdr>
        <w:top w:val="none" w:sz="0" w:space="0" w:color="auto"/>
        <w:left w:val="none" w:sz="0" w:space="0" w:color="auto"/>
        <w:bottom w:val="none" w:sz="0" w:space="0" w:color="auto"/>
        <w:right w:val="none" w:sz="0" w:space="0" w:color="auto"/>
      </w:divBdr>
    </w:div>
    <w:div w:id="1399086662">
      <w:bodyDiv w:val="1"/>
      <w:marLeft w:val="0"/>
      <w:marRight w:val="0"/>
      <w:marTop w:val="0"/>
      <w:marBottom w:val="0"/>
      <w:divBdr>
        <w:top w:val="none" w:sz="0" w:space="0" w:color="auto"/>
        <w:left w:val="none" w:sz="0" w:space="0" w:color="auto"/>
        <w:bottom w:val="none" w:sz="0" w:space="0" w:color="auto"/>
        <w:right w:val="none" w:sz="0" w:space="0" w:color="auto"/>
      </w:divBdr>
    </w:div>
    <w:div w:id="1435129335">
      <w:bodyDiv w:val="1"/>
      <w:marLeft w:val="0"/>
      <w:marRight w:val="0"/>
      <w:marTop w:val="0"/>
      <w:marBottom w:val="0"/>
      <w:divBdr>
        <w:top w:val="none" w:sz="0" w:space="0" w:color="auto"/>
        <w:left w:val="none" w:sz="0" w:space="0" w:color="auto"/>
        <w:bottom w:val="none" w:sz="0" w:space="0" w:color="auto"/>
        <w:right w:val="none" w:sz="0" w:space="0" w:color="auto"/>
      </w:divBdr>
    </w:div>
    <w:div w:id="1437629641">
      <w:bodyDiv w:val="1"/>
      <w:marLeft w:val="0"/>
      <w:marRight w:val="0"/>
      <w:marTop w:val="0"/>
      <w:marBottom w:val="0"/>
      <w:divBdr>
        <w:top w:val="none" w:sz="0" w:space="0" w:color="auto"/>
        <w:left w:val="none" w:sz="0" w:space="0" w:color="auto"/>
        <w:bottom w:val="none" w:sz="0" w:space="0" w:color="auto"/>
        <w:right w:val="none" w:sz="0" w:space="0" w:color="auto"/>
      </w:divBdr>
    </w:div>
    <w:div w:id="1457872142">
      <w:bodyDiv w:val="1"/>
      <w:marLeft w:val="0"/>
      <w:marRight w:val="0"/>
      <w:marTop w:val="0"/>
      <w:marBottom w:val="0"/>
      <w:divBdr>
        <w:top w:val="none" w:sz="0" w:space="0" w:color="auto"/>
        <w:left w:val="none" w:sz="0" w:space="0" w:color="auto"/>
        <w:bottom w:val="none" w:sz="0" w:space="0" w:color="auto"/>
        <w:right w:val="none" w:sz="0" w:space="0" w:color="auto"/>
      </w:divBdr>
    </w:div>
    <w:div w:id="1483035052">
      <w:bodyDiv w:val="1"/>
      <w:marLeft w:val="0"/>
      <w:marRight w:val="0"/>
      <w:marTop w:val="0"/>
      <w:marBottom w:val="0"/>
      <w:divBdr>
        <w:top w:val="none" w:sz="0" w:space="0" w:color="auto"/>
        <w:left w:val="none" w:sz="0" w:space="0" w:color="auto"/>
        <w:bottom w:val="none" w:sz="0" w:space="0" w:color="auto"/>
        <w:right w:val="none" w:sz="0" w:space="0" w:color="auto"/>
      </w:divBdr>
    </w:div>
    <w:div w:id="1501919964">
      <w:bodyDiv w:val="1"/>
      <w:marLeft w:val="0"/>
      <w:marRight w:val="0"/>
      <w:marTop w:val="0"/>
      <w:marBottom w:val="0"/>
      <w:divBdr>
        <w:top w:val="none" w:sz="0" w:space="0" w:color="auto"/>
        <w:left w:val="none" w:sz="0" w:space="0" w:color="auto"/>
        <w:bottom w:val="none" w:sz="0" w:space="0" w:color="auto"/>
        <w:right w:val="none" w:sz="0" w:space="0" w:color="auto"/>
      </w:divBdr>
    </w:div>
    <w:div w:id="1539590619">
      <w:bodyDiv w:val="1"/>
      <w:marLeft w:val="0"/>
      <w:marRight w:val="0"/>
      <w:marTop w:val="0"/>
      <w:marBottom w:val="0"/>
      <w:divBdr>
        <w:top w:val="none" w:sz="0" w:space="0" w:color="auto"/>
        <w:left w:val="none" w:sz="0" w:space="0" w:color="auto"/>
        <w:bottom w:val="none" w:sz="0" w:space="0" w:color="auto"/>
        <w:right w:val="none" w:sz="0" w:space="0" w:color="auto"/>
      </w:divBdr>
    </w:div>
    <w:div w:id="1555043933">
      <w:bodyDiv w:val="1"/>
      <w:marLeft w:val="0"/>
      <w:marRight w:val="0"/>
      <w:marTop w:val="0"/>
      <w:marBottom w:val="0"/>
      <w:divBdr>
        <w:top w:val="none" w:sz="0" w:space="0" w:color="auto"/>
        <w:left w:val="none" w:sz="0" w:space="0" w:color="auto"/>
        <w:bottom w:val="none" w:sz="0" w:space="0" w:color="auto"/>
        <w:right w:val="none" w:sz="0" w:space="0" w:color="auto"/>
      </w:divBdr>
    </w:div>
    <w:div w:id="1594893686">
      <w:bodyDiv w:val="1"/>
      <w:marLeft w:val="0"/>
      <w:marRight w:val="0"/>
      <w:marTop w:val="0"/>
      <w:marBottom w:val="0"/>
      <w:divBdr>
        <w:top w:val="none" w:sz="0" w:space="0" w:color="auto"/>
        <w:left w:val="none" w:sz="0" w:space="0" w:color="auto"/>
        <w:bottom w:val="none" w:sz="0" w:space="0" w:color="auto"/>
        <w:right w:val="none" w:sz="0" w:space="0" w:color="auto"/>
      </w:divBdr>
    </w:div>
    <w:div w:id="1605117236">
      <w:bodyDiv w:val="1"/>
      <w:marLeft w:val="0"/>
      <w:marRight w:val="0"/>
      <w:marTop w:val="0"/>
      <w:marBottom w:val="0"/>
      <w:divBdr>
        <w:top w:val="none" w:sz="0" w:space="0" w:color="auto"/>
        <w:left w:val="none" w:sz="0" w:space="0" w:color="auto"/>
        <w:bottom w:val="none" w:sz="0" w:space="0" w:color="auto"/>
        <w:right w:val="none" w:sz="0" w:space="0" w:color="auto"/>
      </w:divBdr>
    </w:div>
    <w:div w:id="1615287325">
      <w:bodyDiv w:val="1"/>
      <w:marLeft w:val="0"/>
      <w:marRight w:val="0"/>
      <w:marTop w:val="0"/>
      <w:marBottom w:val="0"/>
      <w:divBdr>
        <w:top w:val="none" w:sz="0" w:space="0" w:color="auto"/>
        <w:left w:val="none" w:sz="0" w:space="0" w:color="auto"/>
        <w:bottom w:val="none" w:sz="0" w:space="0" w:color="auto"/>
        <w:right w:val="none" w:sz="0" w:space="0" w:color="auto"/>
      </w:divBdr>
    </w:div>
    <w:div w:id="1632174106">
      <w:bodyDiv w:val="1"/>
      <w:marLeft w:val="0"/>
      <w:marRight w:val="0"/>
      <w:marTop w:val="0"/>
      <w:marBottom w:val="0"/>
      <w:divBdr>
        <w:top w:val="none" w:sz="0" w:space="0" w:color="auto"/>
        <w:left w:val="none" w:sz="0" w:space="0" w:color="auto"/>
        <w:bottom w:val="none" w:sz="0" w:space="0" w:color="auto"/>
        <w:right w:val="none" w:sz="0" w:space="0" w:color="auto"/>
      </w:divBdr>
    </w:div>
    <w:div w:id="1639842047">
      <w:bodyDiv w:val="1"/>
      <w:marLeft w:val="0"/>
      <w:marRight w:val="0"/>
      <w:marTop w:val="0"/>
      <w:marBottom w:val="0"/>
      <w:divBdr>
        <w:top w:val="none" w:sz="0" w:space="0" w:color="auto"/>
        <w:left w:val="none" w:sz="0" w:space="0" w:color="auto"/>
        <w:bottom w:val="none" w:sz="0" w:space="0" w:color="auto"/>
        <w:right w:val="none" w:sz="0" w:space="0" w:color="auto"/>
      </w:divBdr>
    </w:div>
    <w:div w:id="1701931717">
      <w:bodyDiv w:val="1"/>
      <w:marLeft w:val="0"/>
      <w:marRight w:val="0"/>
      <w:marTop w:val="0"/>
      <w:marBottom w:val="0"/>
      <w:divBdr>
        <w:top w:val="none" w:sz="0" w:space="0" w:color="auto"/>
        <w:left w:val="none" w:sz="0" w:space="0" w:color="auto"/>
        <w:bottom w:val="none" w:sz="0" w:space="0" w:color="auto"/>
        <w:right w:val="none" w:sz="0" w:space="0" w:color="auto"/>
      </w:divBdr>
    </w:div>
    <w:div w:id="1722973571">
      <w:bodyDiv w:val="1"/>
      <w:marLeft w:val="0"/>
      <w:marRight w:val="0"/>
      <w:marTop w:val="0"/>
      <w:marBottom w:val="0"/>
      <w:divBdr>
        <w:top w:val="none" w:sz="0" w:space="0" w:color="auto"/>
        <w:left w:val="none" w:sz="0" w:space="0" w:color="auto"/>
        <w:bottom w:val="none" w:sz="0" w:space="0" w:color="auto"/>
        <w:right w:val="none" w:sz="0" w:space="0" w:color="auto"/>
      </w:divBdr>
    </w:div>
    <w:div w:id="1727681173">
      <w:bodyDiv w:val="1"/>
      <w:marLeft w:val="0"/>
      <w:marRight w:val="0"/>
      <w:marTop w:val="0"/>
      <w:marBottom w:val="0"/>
      <w:divBdr>
        <w:top w:val="none" w:sz="0" w:space="0" w:color="auto"/>
        <w:left w:val="none" w:sz="0" w:space="0" w:color="auto"/>
        <w:bottom w:val="none" w:sz="0" w:space="0" w:color="auto"/>
        <w:right w:val="none" w:sz="0" w:space="0" w:color="auto"/>
      </w:divBdr>
      <w:divsChild>
        <w:div w:id="1630208183">
          <w:marLeft w:val="0"/>
          <w:marRight w:val="0"/>
          <w:marTop w:val="0"/>
          <w:marBottom w:val="0"/>
          <w:divBdr>
            <w:top w:val="none" w:sz="0" w:space="0" w:color="auto"/>
            <w:left w:val="none" w:sz="0" w:space="0" w:color="auto"/>
            <w:bottom w:val="none" w:sz="0" w:space="0" w:color="auto"/>
            <w:right w:val="none" w:sz="0" w:space="0" w:color="auto"/>
          </w:divBdr>
          <w:divsChild>
            <w:div w:id="480004257">
              <w:marLeft w:val="0"/>
              <w:marRight w:val="0"/>
              <w:marTop w:val="0"/>
              <w:marBottom w:val="0"/>
              <w:divBdr>
                <w:top w:val="none" w:sz="0" w:space="0" w:color="auto"/>
                <w:left w:val="none" w:sz="0" w:space="0" w:color="auto"/>
                <w:bottom w:val="none" w:sz="0" w:space="0" w:color="auto"/>
                <w:right w:val="none" w:sz="0" w:space="0" w:color="auto"/>
              </w:divBdr>
              <w:divsChild>
                <w:div w:id="1021468476">
                  <w:marLeft w:val="0"/>
                  <w:marRight w:val="0"/>
                  <w:marTop w:val="0"/>
                  <w:marBottom w:val="0"/>
                  <w:divBdr>
                    <w:top w:val="none" w:sz="0" w:space="0" w:color="auto"/>
                    <w:left w:val="none" w:sz="0" w:space="0" w:color="auto"/>
                    <w:bottom w:val="none" w:sz="0" w:space="0" w:color="auto"/>
                    <w:right w:val="none" w:sz="0" w:space="0" w:color="auto"/>
                  </w:divBdr>
                  <w:divsChild>
                    <w:div w:id="39139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964257">
          <w:marLeft w:val="0"/>
          <w:marRight w:val="0"/>
          <w:marTop w:val="0"/>
          <w:marBottom w:val="0"/>
          <w:divBdr>
            <w:top w:val="none" w:sz="0" w:space="0" w:color="auto"/>
            <w:left w:val="none" w:sz="0" w:space="0" w:color="auto"/>
            <w:bottom w:val="none" w:sz="0" w:space="0" w:color="auto"/>
            <w:right w:val="none" w:sz="0" w:space="0" w:color="auto"/>
          </w:divBdr>
          <w:divsChild>
            <w:div w:id="1134905957">
              <w:marLeft w:val="0"/>
              <w:marRight w:val="0"/>
              <w:marTop w:val="0"/>
              <w:marBottom w:val="0"/>
              <w:divBdr>
                <w:top w:val="none" w:sz="0" w:space="0" w:color="auto"/>
                <w:left w:val="none" w:sz="0" w:space="0" w:color="auto"/>
                <w:bottom w:val="none" w:sz="0" w:space="0" w:color="auto"/>
                <w:right w:val="none" w:sz="0" w:space="0" w:color="auto"/>
              </w:divBdr>
              <w:divsChild>
                <w:div w:id="2126120722">
                  <w:marLeft w:val="0"/>
                  <w:marRight w:val="0"/>
                  <w:marTop w:val="0"/>
                  <w:marBottom w:val="0"/>
                  <w:divBdr>
                    <w:top w:val="none" w:sz="0" w:space="0" w:color="auto"/>
                    <w:left w:val="none" w:sz="0" w:space="0" w:color="auto"/>
                    <w:bottom w:val="none" w:sz="0" w:space="0" w:color="auto"/>
                    <w:right w:val="none" w:sz="0" w:space="0" w:color="auto"/>
                  </w:divBdr>
                  <w:divsChild>
                    <w:div w:id="8809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261402">
      <w:bodyDiv w:val="1"/>
      <w:marLeft w:val="0"/>
      <w:marRight w:val="0"/>
      <w:marTop w:val="0"/>
      <w:marBottom w:val="0"/>
      <w:divBdr>
        <w:top w:val="none" w:sz="0" w:space="0" w:color="auto"/>
        <w:left w:val="none" w:sz="0" w:space="0" w:color="auto"/>
        <w:bottom w:val="none" w:sz="0" w:space="0" w:color="auto"/>
        <w:right w:val="none" w:sz="0" w:space="0" w:color="auto"/>
      </w:divBdr>
    </w:div>
    <w:div w:id="1781803401">
      <w:bodyDiv w:val="1"/>
      <w:marLeft w:val="0"/>
      <w:marRight w:val="0"/>
      <w:marTop w:val="0"/>
      <w:marBottom w:val="0"/>
      <w:divBdr>
        <w:top w:val="none" w:sz="0" w:space="0" w:color="auto"/>
        <w:left w:val="none" w:sz="0" w:space="0" w:color="auto"/>
        <w:bottom w:val="none" w:sz="0" w:space="0" w:color="auto"/>
        <w:right w:val="none" w:sz="0" w:space="0" w:color="auto"/>
      </w:divBdr>
    </w:div>
    <w:div w:id="1792900276">
      <w:bodyDiv w:val="1"/>
      <w:marLeft w:val="0"/>
      <w:marRight w:val="0"/>
      <w:marTop w:val="0"/>
      <w:marBottom w:val="0"/>
      <w:divBdr>
        <w:top w:val="none" w:sz="0" w:space="0" w:color="auto"/>
        <w:left w:val="none" w:sz="0" w:space="0" w:color="auto"/>
        <w:bottom w:val="none" w:sz="0" w:space="0" w:color="auto"/>
        <w:right w:val="none" w:sz="0" w:space="0" w:color="auto"/>
      </w:divBdr>
    </w:div>
    <w:div w:id="1816482382">
      <w:bodyDiv w:val="1"/>
      <w:marLeft w:val="0"/>
      <w:marRight w:val="0"/>
      <w:marTop w:val="0"/>
      <w:marBottom w:val="0"/>
      <w:divBdr>
        <w:top w:val="none" w:sz="0" w:space="0" w:color="auto"/>
        <w:left w:val="none" w:sz="0" w:space="0" w:color="auto"/>
        <w:bottom w:val="none" w:sz="0" w:space="0" w:color="auto"/>
        <w:right w:val="none" w:sz="0" w:space="0" w:color="auto"/>
      </w:divBdr>
    </w:div>
    <w:div w:id="1819229548">
      <w:bodyDiv w:val="1"/>
      <w:marLeft w:val="0"/>
      <w:marRight w:val="0"/>
      <w:marTop w:val="0"/>
      <w:marBottom w:val="0"/>
      <w:divBdr>
        <w:top w:val="none" w:sz="0" w:space="0" w:color="auto"/>
        <w:left w:val="none" w:sz="0" w:space="0" w:color="auto"/>
        <w:bottom w:val="none" w:sz="0" w:space="0" w:color="auto"/>
        <w:right w:val="none" w:sz="0" w:space="0" w:color="auto"/>
      </w:divBdr>
    </w:div>
    <w:div w:id="1840151940">
      <w:bodyDiv w:val="1"/>
      <w:marLeft w:val="0"/>
      <w:marRight w:val="0"/>
      <w:marTop w:val="0"/>
      <w:marBottom w:val="0"/>
      <w:divBdr>
        <w:top w:val="none" w:sz="0" w:space="0" w:color="auto"/>
        <w:left w:val="none" w:sz="0" w:space="0" w:color="auto"/>
        <w:bottom w:val="none" w:sz="0" w:space="0" w:color="auto"/>
        <w:right w:val="none" w:sz="0" w:space="0" w:color="auto"/>
      </w:divBdr>
    </w:div>
    <w:div w:id="1844540744">
      <w:bodyDiv w:val="1"/>
      <w:marLeft w:val="0"/>
      <w:marRight w:val="0"/>
      <w:marTop w:val="0"/>
      <w:marBottom w:val="0"/>
      <w:divBdr>
        <w:top w:val="none" w:sz="0" w:space="0" w:color="auto"/>
        <w:left w:val="none" w:sz="0" w:space="0" w:color="auto"/>
        <w:bottom w:val="none" w:sz="0" w:space="0" w:color="auto"/>
        <w:right w:val="none" w:sz="0" w:space="0" w:color="auto"/>
      </w:divBdr>
    </w:div>
    <w:div w:id="1855923292">
      <w:bodyDiv w:val="1"/>
      <w:marLeft w:val="0"/>
      <w:marRight w:val="0"/>
      <w:marTop w:val="0"/>
      <w:marBottom w:val="0"/>
      <w:divBdr>
        <w:top w:val="none" w:sz="0" w:space="0" w:color="auto"/>
        <w:left w:val="none" w:sz="0" w:space="0" w:color="auto"/>
        <w:bottom w:val="none" w:sz="0" w:space="0" w:color="auto"/>
        <w:right w:val="none" w:sz="0" w:space="0" w:color="auto"/>
      </w:divBdr>
    </w:div>
    <w:div w:id="1883319109">
      <w:bodyDiv w:val="1"/>
      <w:marLeft w:val="0"/>
      <w:marRight w:val="0"/>
      <w:marTop w:val="0"/>
      <w:marBottom w:val="0"/>
      <w:divBdr>
        <w:top w:val="none" w:sz="0" w:space="0" w:color="auto"/>
        <w:left w:val="none" w:sz="0" w:space="0" w:color="auto"/>
        <w:bottom w:val="none" w:sz="0" w:space="0" w:color="auto"/>
        <w:right w:val="none" w:sz="0" w:space="0" w:color="auto"/>
      </w:divBdr>
    </w:div>
    <w:div w:id="1892231930">
      <w:bodyDiv w:val="1"/>
      <w:marLeft w:val="0"/>
      <w:marRight w:val="0"/>
      <w:marTop w:val="0"/>
      <w:marBottom w:val="0"/>
      <w:divBdr>
        <w:top w:val="none" w:sz="0" w:space="0" w:color="auto"/>
        <w:left w:val="none" w:sz="0" w:space="0" w:color="auto"/>
        <w:bottom w:val="none" w:sz="0" w:space="0" w:color="auto"/>
        <w:right w:val="none" w:sz="0" w:space="0" w:color="auto"/>
      </w:divBdr>
    </w:div>
    <w:div w:id="1894270515">
      <w:bodyDiv w:val="1"/>
      <w:marLeft w:val="0"/>
      <w:marRight w:val="0"/>
      <w:marTop w:val="0"/>
      <w:marBottom w:val="0"/>
      <w:divBdr>
        <w:top w:val="none" w:sz="0" w:space="0" w:color="auto"/>
        <w:left w:val="none" w:sz="0" w:space="0" w:color="auto"/>
        <w:bottom w:val="none" w:sz="0" w:space="0" w:color="auto"/>
        <w:right w:val="none" w:sz="0" w:space="0" w:color="auto"/>
      </w:divBdr>
    </w:div>
    <w:div w:id="1912501006">
      <w:bodyDiv w:val="1"/>
      <w:marLeft w:val="0"/>
      <w:marRight w:val="0"/>
      <w:marTop w:val="0"/>
      <w:marBottom w:val="0"/>
      <w:divBdr>
        <w:top w:val="none" w:sz="0" w:space="0" w:color="auto"/>
        <w:left w:val="none" w:sz="0" w:space="0" w:color="auto"/>
        <w:bottom w:val="none" w:sz="0" w:space="0" w:color="auto"/>
        <w:right w:val="none" w:sz="0" w:space="0" w:color="auto"/>
      </w:divBdr>
    </w:div>
    <w:div w:id="1912957451">
      <w:bodyDiv w:val="1"/>
      <w:marLeft w:val="0"/>
      <w:marRight w:val="0"/>
      <w:marTop w:val="0"/>
      <w:marBottom w:val="0"/>
      <w:divBdr>
        <w:top w:val="none" w:sz="0" w:space="0" w:color="auto"/>
        <w:left w:val="none" w:sz="0" w:space="0" w:color="auto"/>
        <w:bottom w:val="none" w:sz="0" w:space="0" w:color="auto"/>
        <w:right w:val="none" w:sz="0" w:space="0" w:color="auto"/>
      </w:divBdr>
    </w:div>
    <w:div w:id="1917089314">
      <w:bodyDiv w:val="1"/>
      <w:marLeft w:val="0"/>
      <w:marRight w:val="0"/>
      <w:marTop w:val="0"/>
      <w:marBottom w:val="0"/>
      <w:divBdr>
        <w:top w:val="none" w:sz="0" w:space="0" w:color="auto"/>
        <w:left w:val="none" w:sz="0" w:space="0" w:color="auto"/>
        <w:bottom w:val="none" w:sz="0" w:space="0" w:color="auto"/>
        <w:right w:val="none" w:sz="0" w:space="0" w:color="auto"/>
      </w:divBdr>
    </w:div>
    <w:div w:id="1956016818">
      <w:bodyDiv w:val="1"/>
      <w:marLeft w:val="0"/>
      <w:marRight w:val="0"/>
      <w:marTop w:val="0"/>
      <w:marBottom w:val="0"/>
      <w:divBdr>
        <w:top w:val="none" w:sz="0" w:space="0" w:color="auto"/>
        <w:left w:val="none" w:sz="0" w:space="0" w:color="auto"/>
        <w:bottom w:val="none" w:sz="0" w:space="0" w:color="auto"/>
        <w:right w:val="none" w:sz="0" w:space="0" w:color="auto"/>
      </w:divBdr>
    </w:div>
    <w:div w:id="1989245697">
      <w:bodyDiv w:val="1"/>
      <w:marLeft w:val="0"/>
      <w:marRight w:val="0"/>
      <w:marTop w:val="0"/>
      <w:marBottom w:val="0"/>
      <w:divBdr>
        <w:top w:val="none" w:sz="0" w:space="0" w:color="auto"/>
        <w:left w:val="none" w:sz="0" w:space="0" w:color="auto"/>
        <w:bottom w:val="none" w:sz="0" w:space="0" w:color="auto"/>
        <w:right w:val="none" w:sz="0" w:space="0" w:color="auto"/>
      </w:divBdr>
    </w:div>
    <w:div w:id="1991059295">
      <w:bodyDiv w:val="1"/>
      <w:marLeft w:val="0"/>
      <w:marRight w:val="0"/>
      <w:marTop w:val="0"/>
      <w:marBottom w:val="0"/>
      <w:divBdr>
        <w:top w:val="none" w:sz="0" w:space="0" w:color="auto"/>
        <w:left w:val="none" w:sz="0" w:space="0" w:color="auto"/>
        <w:bottom w:val="none" w:sz="0" w:space="0" w:color="auto"/>
        <w:right w:val="none" w:sz="0" w:space="0" w:color="auto"/>
      </w:divBdr>
    </w:div>
    <w:div w:id="2037148259">
      <w:bodyDiv w:val="1"/>
      <w:marLeft w:val="0"/>
      <w:marRight w:val="0"/>
      <w:marTop w:val="0"/>
      <w:marBottom w:val="0"/>
      <w:divBdr>
        <w:top w:val="none" w:sz="0" w:space="0" w:color="auto"/>
        <w:left w:val="none" w:sz="0" w:space="0" w:color="auto"/>
        <w:bottom w:val="none" w:sz="0" w:space="0" w:color="auto"/>
        <w:right w:val="none" w:sz="0" w:space="0" w:color="auto"/>
      </w:divBdr>
    </w:div>
    <w:div w:id="2055540348">
      <w:bodyDiv w:val="1"/>
      <w:marLeft w:val="0"/>
      <w:marRight w:val="0"/>
      <w:marTop w:val="0"/>
      <w:marBottom w:val="0"/>
      <w:divBdr>
        <w:top w:val="none" w:sz="0" w:space="0" w:color="auto"/>
        <w:left w:val="none" w:sz="0" w:space="0" w:color="auto"/>
        <w:bottom w:val="none" w:sz="0" w:space="0" w:color="auto"/>
        <w:right w:val="none" w:sz="0" w:space="0" w:color="auto"/>
      </w:divBdr>
    </w:div>
    <w:div w:id="2082478235">
      <w:bodyDiv w:val="1"/>
      <w:marLeft w:val="0"/>
      <w:marRight w:val="0"/>
      <w:marTop w:val="0"/>
      <w:marBottom w:val="0"/>
      <w:divBdr>
        <w:top w:val="none" w:sz="0" w:space="0" w:color="auto"/>
        <w:left w:val="none" w:sz="0" w:space="0" w:color="auto"/>
        <w:bottom w:val="none" w:sz="0" w:space="0" w:color="auto"/>
        <w:right w:val="none" w:sz="0" w:space="0" w:color="auto"/>
      </w:divBdr>
    </w:div>
    <w:div w:id="2115903218">
      <w:bodyDiv w:val="1"/>
      <w:marLeft w:val="0"/>
      <w:marRight w:val="0"/>
      <w:marTop w:val="0"/>
      <w:marBottom w:val="0"/>
      <w:divBdr>
        <w:top w:val="none" w:sz="0" w:space="0" w:color="auto"/>
        <w:left w:val="none" w:sz="0" w:space="0" w:color="auto"/>
        <w:bottom w:val="none" w:sz="0" w:space="0" w:color="auto"/>
        <w:right w:val="none" w:sz="0" w:space="0" w:color="auto"/>
      </w:divBdr>
    </w:div>
    <w:div w:id="2137409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kaggle.com/datasets/nehalbirla/motorcycle-datas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northeastern.instructure.com/courses/196161" TargetMode="External"/><Relationship Id="rId19" Type="http://schemas.openxmlformats.org/officeDocument/2006/relationships/hyperlink" Target="https://www.kaggle.com/datasets/nehalbirla/vehicle-dataset-from-cardekho" TargetMode="External"/><Relationship Id="rId4" Type="http://schemas.openxmlformats.org/officeDocument/2006/relationships/settings" Target="settings.xml"/><Relationship Id="rId9" Type="http://schemas.openxmlformats.org/officeDocument/2006/relationships/hyperlink" Target="https://northeastern.instructure.com/courses/196161" TargetMode="External"/><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808E7DE6CB04B069FA5C773F11EA023"/>
        <w:category>
          <w:name w:val="General"/>
          <w:gallery w:val="placeholder"/>
        </w:category>
        <w:types>
          <w:type w:val="bbPlcHdr"/>
        </w:types>
        <w:behaviors>
          <w:behavior w:val="content"/>
        </w:behaviors>
        <w:guid w:val="{35A9FC64-A51A-4297-898B-29BAF70E13C3}"/>
      </w:docPartPr>
      <w:docPartBody>
        <w:p w:rsidR="007E5BE5" w:rsidRDefault="00083208" w:rsidP="00083208">
          <w:pPr>
            <w:pStyle w:val="0808E7DE6CB04B069FA5C773F11EA023"/>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208"/>
    <w:rsid w:val="00083208"/>
    <w:rsid w:val="0017159A"/>
    <w:rsid w:val="0046608C"/>
    <w:rsid w:val="005558B4"/>
    <w:rsid w:val="00712C64"/>
    <w:rsid w:val="007E5BE5"/>
    <w:rsid w:val="00AC5A07"/>
    <w:rsid w:val="00E83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08E7DE6CB04B069FA5C773F11EA023">
    <w:name w:val="0808E7DE6CB04B069FA5C773F11EA023"/>
    <w:rsid w:val="000832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95D6C-F20A-4148-8BAF-605FD93D1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1402</TotalTime>
  <Pages>9</Pages>
  <Words>1491</Words>
  <Characters>8502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Final project</vt:lpstr>
    </vt:vector>
  </TitlesOfParts>
  <Company/>
  <LinksUpToDate>false</LinksUpToDate>
  <CharactersWithSpaces>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Ayush Anand</dc:subject>
  <dc:creator>Ayush Anand</dc:creator>
  <cp:keywords/>
  <dc:description/>
  <cp:lastModifiedBy>Ayush Anand</cp:lastModifiedBy>
  <cp:revision>158</cp:revision>
  <dcterms:created xsi:type="dcterms:W3CDTF">2024-10-31T00:34:00Z</dcterms:created>
  <dcterms:modified xsi:type="dcterms:W3CDTF">2025-01-02T23:27:00Z</dcterms:modified>
</cp:coreProperties>
</file>