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color w:val="4F81BD" w:themeColor="accent1"/>
        </w:rPr>
        <w:id w:val="-1956938154"/>
        <w:docPartObj>
          <w:docPartGallery w:val="Cover Pages"/>
          <w:docPartUnique/>
        </w:docPartObj>
      </w:sdtPr>
      <w:sdtEndPr>
        <w:rPr>
          <w:b/>
          <w:color w:val="1F487C"/>
          <w:sz w:val="40"/>
        </w:rPr>
      </w:sdtEndPr>
      <w:sdtContent>
        <w:p w14:paraId="61A267C4" w14:textId="32373FCC" w:rsidR="00A939EC" w:rsidRPr="004766B9" w:rsidRDefault="00A939EC">
          <w:pPr>
            <w:pStyle w:val="NoSpacing"/>
            <w:spacing w:before="1540" w:after="240"/>
            <w:jc w:val="center"/>
            <w:rPr>
              <w:rFonts w:cstheme="minorHAnsi"/>
              <w:color w:val="4F81BD" w:themeColor="accent1"/>
            </w:rPr>
          </w:pPr>
        </w:p>
        <w:sdt>
          <w:sdtPr>
            <w:rPr>
              <w:rFonts w:eastAsiaTheme="majorEastAsia" w:cstheme="minorHAnsi"/>
              <w:caps/>
              <w:color w:val="4F81BD" w:themeColor="accent1"/>
              <w:sz w:val="72"/>
              <w:szCs w:val="72"/>
            </w:rPr>
            <w:alias w:val="Title"/>
            <w:tag w:val=""/>
            <w:id w:val="1735040861"/>
            <w:placeholder>
              <w:docPart w:val="50F3134FD9DC4BC8ABDFDC5EEAEE88D2"/>
            </w:placeholder>
            <w:dataBinding w:prefixMappings="xmlns:ns0='http://purl.org/dc/elements/1.1/' xmlns:ns1='http://schemas.openxmlformats.org/package/2006/metadata/core-properties' " w:xpath="/ns1:coreProperties[1]/ns0:title[1]" w:storeItemID="{6C3C8BC8-F283-45AE-878A-BAB7291924A1}"/>
            <w:text/>
          </w:sdtPr>
          <w:sdtContent>
            <w:p w14:paraId="2E73A864" w14:textId="02B11073" w:rsidR="00A939EC" w:rsidRPr="004766B9" w:rsidRDefault="00A32449" w:rsidP="00A939EC">
              <w:pPr>
                <w:pStyle w:val="NoSpacing"/>
                <w:pBdr>
                  <w:top w:val="single" w:sz="6" w:space="6" w:color="4F81BD" w:themeColor="accent1"/>
                  <w:bottom w:val="single" w:sz="6" w:space="6" w:color="4F81BD" w:themeColor="accent1"/>
                </w:pBdr>
                <w:spacing w:after="240"/>
                <w:jc w:val="center"/>
                <w:rPr>
                  <w:rFonts w:eastAsiaTheme="majorEastAsia" w:cstheme="minorHAnsi"/>
                  <w:caps/>
                  <w:color w:val="4F81BD" w:themeColor="accent1"/>
                  <w:sz w:val="80"/>
                  <w:szCs w:val="80"/>
                </w:rPr>
              </w:pPr>
              <w:r w:rsidRPr="00A32449">
                <w:rPr>
                  <w:rFonts w:eastAsiaTheme="majorEastAsia" w:cstheme="minorHAnsi"/>
                  <w:caps/>
                  <w:color w:val="4F81BD" w:themeColor="accent1"/>
                  <w:sz w:val="72"/>
                  <w:szCs w:val="72"/>
                </w:rPr>
                <w:t>Module 1 - R Practice AssignmentReport: Regression Diagnostics with R</w:t>
              </w:r>
            </w:p>
          </w:sdtContent>
        </w:sdt>
        <w:p w14:paraId="0D21436E" w14:textId="65BCAD8F" w:rsidR="000E6DFD" w:rsidRPr="004766B9" w:rsidRDefault="00000000" w:rsidP="00A939EC">
          <w:pPr>
            <w:pStyle w:val="NoSpacing"/>
            <w:jc w:val="center"/>
            <w:rPr>
              <w:rFonts w:cstheme="minorHAnsi"/>
              <w:color w:val="4F81BD" w:themeColor="accent1"/>
              <w:sz w:val="28"/>
              <w:szCs w:val="28"/>
            </w:rPr>
            <w:sectPr w:rsidR="000E6DFD" w:rsidRPr="004766B9" w:rsidSect="00780BE7">
              <w:type w:val="continuous"/>
              <w:pgSz w:w="12240" w:h="15840"/>
              <w:pgMar w:top="720" w:right="720" w:bottom="720" w:left="720" w:header="720" w:footer="720" w:gutter="0"/>
              <w:pgNumType w:start="0"/>
              <w:cols w:space="720"/>
              <w:titlePg/>
              <w:docGrid w:linePitch="299"/>
            </w:sectPr>
          </w:pPr>
          <w:sdt>
            <w:sdtPr>
              <w:rPr>
                <w:rFonts w:cstheme="minorHAnsi"/>
                <w:color w:val="4F81BD" w:themeColor="accent1"/>
                <w:sz w:val="56"/>
                <w:szCs w:val="56"/>
              </w:rPr>
              <w:alias w:val="Subtitle"/>
              <w:tag w:val=""/>
              <w:id w:val="328029620"/>
              <w:placeholder>
                <w:docPart w:val="67CBCD8D74E747FFA40B4EE83670F0D2"/>
              </w:placeholder>
              <w:dataBinding w:prefixMappings="xmlns:ns0='http://purl.org/dc/elements/1.1/' xmlns:ns1='http://schemas.openxmlformats.org/package/2006/metadata/core-properties' " w:xpath="/ns1:coreProperties[1]/ns0:subject[1]" w:storeItemID="{6C3C8BC8-F283-45AE-878A-BAB7291924A1}"/>
              <w:text/>
            </w:sdtPr>
            <w:sdtContent>
              <w:r w:rsidR="00A939EC" w:rsidRPr="004766B9">
                <w:rPr>
                  <w:rFonts w:cstheme="minorHAnsi"/>
                  <w:color w:val="4F81BD" w:themeColor="accent1"/>
                  <w:sz w:val="56"/>
                  <w:szCs w:val="56"/>
                </w:rPr>
                <w:t>Ayush Anand</w:t>
              </w:r>
            </w:sdtContent>
          </w:sdt>
          <w:r w:rsidR="00A939EC" w:rsidRPr="004766B9">
            <w:rPr>
              <w:rFonts w:cstheme="minorHAnsi"/>
              <w:noProof/>
              <w:color w:val="4F81BD" w:themeColor="accent1"/>
            </w:rPr>
            <mc:AlternateContent>
              <mc:Choice Requires="wps">
                <w:drawing>
                  <wp:anchor distT="0" distB="0" distL="114300" distR="114300" simplePos="0" relativeHeight="251660288" behindDoc="0" locked="0" layoutInCell="1" allowOverlap="1" wp14:anchorId="7C880FC2" wp14:editId="0AD186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074C2A" w14:textId="77777777" w:rsidR="00A939EC" w:rsidRDefault="00A939EC" w:rsidP="00A939EC">
                                <w:pPr>
                                  <w:spacing w:before="1"/>
                                  <w:ind w:left="616" w:right="452"/>
                                  <w:jc w:val="center"/>
                                  <w:rPr>
                                    <w:b/>
                                    <w:sz w:val="40"/>
                                  </w:rPr>
                                </w:pPr>
                                <w:r>
                                  <w:rPr>
                                    <w:b/>
                                    <w:color w:val="1F487C"/>
                                    <w:sz w:val="40"/>
                                  </w:rPr>
                                  <w:t>Northeastern</w:t>
                                </w:r>
                                <w:r>
                                  <w:rPr>
                                    <w:b/>
                                    <w:color w:val="1F487C"/>
                                    <w:spacing w:val="-3"/>
                                    <w:sz w:val="40"/>
                                  </w:rPr>
                                  <w:t xml:space="preserve"> </w:t>
                                </w:r>
                                <w:r>
                                  <w:rPr>
                                    <w:b/>
                                    <w:color w:val="1F487C"/>
                                    <w:sz w:val="40"/>
                                  </w:rPr>
                                  <w:t>University:</w:t>
                                </w:r>
                                <w:r>
                                  <w:rPr>
                                    <w:b/>
                                    <w:color w:val="1F487C"/>
                                    <w:spacing w:val="-1"/>
                                    <w:sz w:val="40"/>
                                  </w:rPr>
                                  <w:t xml:space="preserve"> </w:t>
                                </w:r>
                                <w:r>
                                  <w:rPr>
                                    <w:b/>
                                    <w:color w:val="1F487C"/>
                                    <w:sz w:val="40"/>
                                  </w:rPr>
                                  <w:t>College of</w:t>
                                </w:r>
                                <w:r>
                                  <w:rPr>
                                    <w:b/>
                                    <w:color w:val="1F487C"/>
                                    <w:spacing w:val="-3"/>
                                    <w:sz w:val="40"/>
                                  </w:rPr>
                                  <w:t xml:space="preserve"> </w:t>
                                </w:r>
                                <w:r>
                                  <w:rPr>
                                    <w:b/>
                                    <w:color w:val="1F487C"/>
                                    <w:sz w:val="40"/>
                                  </w:rPr>
                                  <w:t>Professional Studies</w:t>
                                </w:r>
                              </w:p>
                              <w:p w14:paraId="2301AC58" w14:textId="29F00D30" w:rsidR="00A939EC" w:rsidRDefault="00A939EC" w:rsidP="00A939EC">
                                <w:pPr>
                                  <w:ind w:left="1567" w:right="1413"/>
                                  <w:jc w:val="center"/>
                                  <w:rPr>
                                    <w:b/>
                                    <w:sz w:val="32"/>
                                  </w:rPr>
                                </w:pPr>
                                <w:r>
                                  <w:rPr>
                                    <w:b/>
                                    <w:color w:val="4F81BC"/>
                                    <w:sz w:val="32"/>
                                  </w:rPr>
                                  <w:t>ALY</w:t>
                                </w:r>
                                <w:r>
                                  <w:rPr>
                                    <w:b/>
                                    <w:color w:val="4F81BC"/>
                                    <w:spacing w:val="-6"/>
                                    <w:sz w:val="32"/>
                                  </w:rPr>
                                  <w:t xml:space="preserve"> </w:t>
                                </w:r>
                                <w:r>
                                  <w:rPr>
                                    <w:b/>
                                    <w:color w:val="4F81BC"/>
                                    <w:sz w:val="32"/>
                                  </w:rPr>
                                  <w:t>6015:</w:t>
                                </w:r>
                                <w:r>
                                  <w:rPr>
                                    <w:b/>
                                    <w:color w:val="4F81BC"/>
                                    <w:spacing w:val="-4"/>
                                    <w:sz w:val="32"/>
                                  </w:rPr>
                                  <w:t xml:space="preserve"> </w:t>
                                </w:r>
                                <w:r>
                                  <w:rPr>
                                    <w:b/>
                                    <w:color w:val="4F81BC"/>
                                    <w:sz w:val="32"/>
                                  </w:rPr>
                                  <w:t>Intermediate Analytics</w:t>
                                </w:r>
                                <w:r>
                                  <w:rPr>
                                    <w:b/>
                                    <w:color w:val="4F81BC"/>
                                    <w:sz w:val="32"/>
                                  </w:rPr>
                                  <w:br/>
                                </w:r>
                                <w:r>
                                  <w:rPr>
                                    <w:b/>
                                    <w:color w:val="4F81BC"/>
                                    <w:spacing w:val="-69"/>
                                    <w:sz w:val="32"/>
                                  </w:rPr>
                                  <w:t xml:space="preserve"> </w:t>
                                </w:r>
                                <w:r>
                                  <w:rPr>
                                    <w:b/>
                                    <w:color w:val="4F81BC"/>
                                    <w:sz w:val="32"/>
                                  </w:rPr>
                                  <w:t>Professor – Valeriy Shevchenko</w:t>
                                </w:r>
                              </w:p>
                              <w:p w14:paraId="123D7195" w14:textId="34C8F528" w:rsidR="00A939EC" w:rsidRDefault="00A939EC" w:rsidP="00A939EC">
                                <w:pPr>
                                  <w:spacing w:line="389" w:lineRule="exact"/>
                                  <w:ind w:left="609" w:right="452"/>
                                  <w:jc w:val="center"/>
                                  <w:rPr>
                                    <w:b/>
                                    <w:sz w:val="32"/>
                                  </w:rPr>
                                </w:pPr>
                                <w:r>
                                  <w:rPr>
                                    <w:b/>
                                    <w:color w:val="4F81BC"/>
                                    <w:sz w:val="32"/>
                                  </w:rPr>
                                  <w:t>7th</w:t>
                                </w:r>
                                <w:r>
                                  <w:rPr>
                                    <w:b/>
                                    <w:color w:val="4F81BC"/>
                                    <w:spacing w:val="-3"/>
                                    <w:sz w:val="32"/>
                                  </w:rPr>
                                  <w:t xml:space="preserve"> </w:t>
                                </w:r>
                                <w:r>
                                  <w:rPr>
                                    <w:b/>
                                    <w:color w:val="4F81BC"/>
                                    <w:sz w:val="32"/>
                                  </w:rPr>
                                  <w:t>November 2024</w:t>
                                </w:r>
                              </w:p>
                              <w:p w14:paraId="1C135925" w14:textId="18CDF39B" w:rsidR="00A939EC" w:rsidRDefault="00A939EC" w:rsidP="00A939EC">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880FC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0074C2A" w14:textId="77777777" w:rsidR="00A939EC" w:rsidRDefault="00A939EC" w:rsidP="00A939EC">
                          <w:pPr>
                            <w:spacing w:before="1"/>
                            <w:ind w:left="616" w:right="452"/>
                            <w:jc w:val="center"/>
                            <w:rPr>
                              <w:b/>
                              <w:sz w:val="40"/>
                            </w:rPr>
                          </w:pPr>
                          <w:r>
                            <w:rPr>
                              <w:b/>
                              <w:color w:val="1F487C"/>
                              <w:sz w:val="40"/>
                            </w:rPr>
                            <w:t>Northeastern</w:t>
                          </w:r>
                          <w:r>
                            <w:rPr>
                              <w:b/>
                              <w:color w:val="1F487C"/>
                              <w:spacing w:val="-3"/>
                              <w:sz w:val="40"/>
                            </w:rPr>
                            <w:t xml:space="preserve"> </w:t>
                          </w:r>
                          <w:r>
                            <w:rPr>
                              <w:b/>
                              <w:color w:val="1F487C"/>
                              <w:sz w:val="40"/>
                            </w:rPr>
                            <w:t>University:</w:t>
                          </w:r>
                          <w:r>
                            <w:rPr>
                              <w:b/>
                              <w:color w:val="1F487C"/>
                              <w:spacing w:val="-1"/>
                              <w:sz w:val="40"/>
                            </w:rPr>
                            <w:t xml:space="preserve"> </w:t>
                          </w:r>
                          <w:r>
                            <w:rPr>
                              <w:b/>
                              <w:color w:val="1F487C"/>
                              <w:sz w:val="40"/>
                            </w:rPr>
                            <w:t>College of</w:t>
                          </w:r>
                          <w:r>
                            <w:rPr>
                              <w:b/>
                              <w:color w:val="1F487C"/>
                              <w:spacing w:val="-3"/>
                              <w:sz w:val="40"/>
                            </w:rPr>
                            <w:t xml:space="preserve"> </w:t>
                          </w:r>
                          <w:r>
                            <w:rPr>
                              <w:b/>
                              <w:color w:val="1F487C"/>
                              <w:sz w:val="40"/>
                            </w:rPr>
                            <w:t>Professional Studies</w:t>
                          </w:r>
                        </w:p>
                        <w:p w14:paraId="2301AC58" w14:textId="29F00D30" w:rsidR="00A939EC" w:rsidRDefault="00A939EC" w:rsidP="00A939EC">
                          <w:pPr>
                            <w:ind w:left="1567" w:right="1413"/>
                            <w:jc w:val="center"/>
                            <w:rPr>
                              <w:b/>
                              <w:sz w:val="32"/>
                            </w:rPr>
                          </w:pPr>
                          <w:r>
                            <w:rPr>
                              <w:b/>
                              <w:color w:val="4F81BC"/>
                              <w:sz w:val="32"/>
                            </w:rPr>
                            <w:t>ALY</w:t>
                          </w:r>
                          <w:r>
                            <w:rPr>
                              <w:b/>
                              <w:color w:val="4F81BC"/>
                              <w:spacing w:val="-6"/>
                              <w:sz w:val="32"/>
                            </w:rPr>
                            <w:t xml:space="preserve"> </w:t>
                          </w:r>
                          <w:r>
                            <w:rPr>
                              <w:b/>
                              <w:color w:val="4F81BC"/>
                              <w:sz w:val="32"/>
                            </w:rPr>
                            <w:t>6015:</w:t>
                          </w:r>
                          <w:r>
                            <w:rPr>
                              <w:b/>
                              <w:color w:val="4F81BC"/>
                              <w:spacing w:val="-4"/>
                              <w:sz w:val="32"/>
                            </w:rPr>
                            <w:t xml:space="preserve"> </w:t>
                          </w:r>
                          <w:r>
                            <w:rPr>
                              <w:b/>
                              <w:color w:val="4F81BC"/>
                              <w:sz w:val="32"/>
                            </w:rPr>
                            <w:t>Intermediate Analytics</w:t>
                          </w:r>
                          <w:r>
                            <w:rPr>
                              <w:b/>
                              <w:color w:val="4F81BC"/>
                              <w:sz w:val="32"/>
                            </w:rPr>
                            <w:br/>
                          </w:r>
                          <w:r>
                            <w:rPr>
                              <w:b/>
                              <w:color w:val="4F81BC"/>
                              <w:spacing w:val="-69"/>
                              <w:sz w:val="32"/>
                            </w:rPr>
                            <w:t xml:space="preserve"> </w:t>
                          </w:r>
                          <w:r>
                            <w:rPr>
                              <w:b/>
                              <w:color w:val="4F81BC"/>
                              <w:sz w:val="32"/>
                            </w:rPr>
                            <w:t>Professor – Valeriy Shevchenko</w:t>
                          </w:r>
                        </w:p>
                        <w:p w14:paraId="123D7195" w14:textId="34C8F528" w:rsidR="00A939EC" w:rsidRDefault="00A939EC" w:rsidP="00A939EC">
                          <w:pPr>
                            <w:spacing w:line="389" w:lineRule="exact"/>
                            <w:ind w:left="609" w:right="452"/>
                            <w:jc w:val="center"/>
                            <w:rPr>
                              <w:b/>
                              <w:sz w:val="32"/>
                            </w:rPr>
                          </w:pPr>
                          <w:r>
                            <w:rPr>
                              <w:b/>
                              <w:color w:val="4F81BC"/>
                              <w:sz w:val="32"/>
                            </w:rPr>
                            <w:t>7th</w:t>
                          </w:r>
                          <w:r>
                            <w:rPr>
                              <w:b/>
                              <w:color w:val="4F81BC"/>
                              <w:spacing w:val="-3"/>
                              <w:sz w:val="32"/>
                            </w:rPr>
                            <w:t xml:space="preserve"> </w:t>
                          </w:r>
                          <w:r>
                            <w:rPr>
                              <w:b/>
                              <w:color w:val="4F81BC"/>
                              <w:sz w:val="32"/>
                            </w:rPr>
                            <w:t>November 2024</w:t>
                          </w:r>
                        </w:p>
                        <w:p w14:paraId="1C135925" w14:textId="18CDF39B" w:rsidR="00A939EC" w:rsidRDefault="00A939EC" w:rsidP="00A939EC">
                          <w:pPr>
                            <w:pStyle w:val="NoSpacing"/>
                            <w:jc w:val="center"/>
                            <w:rPr>
                              <w:color w:val="4F81BD" w:themeColor="accent1"/>
                            </w:rPr>
                          </w:pPr>
                        </w:p>
                      </w:txbxContent>
                    </v:textbox>
                    <w10:wrap anchorx="margin" anchory="page"/>
                  </v:shape>
                </w:pict>
              </mc:Fallback>
            </mc:AlternateContent>
          </w:r>
        </w:p>
      </w:sdtContent>
    </w:sdt>
    <w:p w14:paraId="50248011" w14:textId="77777777" w:rsidR="000E6DFD" w:rsidRPr="004766B9" w:rsidRDefault="00000000">
      <w:pPr>
        <w:pStyle w:val="Heading1"/>
        <w:spacing w:line="573" w:lineRule="exact"/>
        <w:rPr>
          <w:rFonts w:asciiTheme="minorHAnsi" w:hAnsiTheme="minorHAnsi" w:cstheme="minorHAnsi"/>
        </w:rPr>
      </w:pPr>
      <w:r w:rsidRPr="004766B9">
        <w:rPr>
          <w:rFonts w:asciiTheme="minorHAnsi" w:hAnsiTheme="minorHAnsi" w:cstheme="minorHAnsi"/>
          <w:color w:val="365F91"/>
        </w:rPr>
        <w:lastRenderedPageBreak/>
        <w:t>Table</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of</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Contents:</w:t>
      </w:r>
    </w:p>
    <w:p w14:paraId="2351F35B" w14:textId="77777777" w:rsidR="000E6DFD" w:rsidRPr="004766B9" w:rsidRDefault="000E6DFD">
      <w:pPr>
        <w:pStyle w:val="BodyText"/>
        <w:rPr>
          <w:rFonts w:asciiTheme="minorHAnsi" w:hAnsiTheme="minorHAnsi" w:cstheme="minorHAnsi"/>
          <w:b/>
          <w:sz w:val="48"/>
        </w:rPr>
      </w:pPr>
    </w:p>
    <w:p w14:paraId="19F1A21C" w14:textId="77777777" w:rsidR="000E6DFD" w:rsidRPr="004766B9" w:rsidRDefault="000E6DFD">
      <w:pPr>
        <w:pStyle w:val="BodyText"/>
        <w:spacing w:before="2"/>
        <w:rPr>
          <w:rFonts w:asciiTheme="minorHAnsi" w:hAnsiTheme="minorHAnsi" w:cstheme="minorHAnsi"/>
          <w:b/>
          <w:sz w:val="47"/>
        </w:rPr>
      </w:pPr>
    </w:p>
    <w:p w14:paraId="65E4BA8D" w14:textId="77777777" w:rsidR="000E6DFD" w:rsidRPr="00A32449" w:rsidRDefault="00000000" w:rsidP="00A32449">
      <w:pPr>
        <w:pStyle w:val="ListParagraph"/>
        <w:numPr>
          <w:ilvl w:val="0"/>
          <w:numId w:val="8"/>
        </w:numPr>
        <w:tabs>
          <w:tab w:val="left" w:pos="1032"/>
          <w:tab w:val="left" w:pos="1033"/>
        </w:tabs>
        <w:rPr>
          <w:rFonts w:asciiTheme="minorHAnsi" w:hAnsiTheme="minorHAnsi" w:cstheme="minorHAnsi"/>
          <w:sz w:val="24"/>
          <w:szCs w:val="20"/>
        </w:rPr>
      </w:pPr>
      <w:r w:rsidRPr="00A32449">
        <w:rPr>
          <w:rFonts w:asciiTheme="minorHAnsi" w:hAnsiTheme="minorHAnsi" w:cstheme="minorHAnsi"/>
          <w:sz w:val="24"/>
          <w:szCs w:val="20"/>
        </w:rPr>
        <w:t>About</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the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Dataset</w:t>
      </w:r>
    </w:p>
    <w:p w14:paraId="12D59DC6" w14:textId="77777777" w:rsidR="000E6DFD" w:rsidRPr="00A32449" w:rsidRDefault="00000000" w:rsidP="00A32449">
      <w:pPr>
        <w:pStyle w:val="ListParagraph"/>
        <w:numPr>
          <w:ilvl w:val="0"/>
          <w:numId w:val="8"/>
        </w:numPr>
        <w:tabs>
          <w:tab w:val="left" w:pos="1032"/>
          <w:tab w:val="left" w:pos="1033"/>
        </w:tabs>
        <w:spacing w:before="1" w:line="356" w:lineRule="exact"/>
        <w:rPr>
          <w:rFonts w:asciiTheme="minorHAnsi" w:hAnsiTheme="minorHAnsi" w:cstheme="minorHAnsi"/>
          <w:sz w:val="24"/>
          <w:szCs w:val="20"/>
        </w:rPr>
      </w:pPr>
      <w:r w:rsidRPr="00A32449">
        <w:rPr>
          <w:rFonts w:asciiTheme="minorHAnsi" w:hAnsiTheme="minorHAnsi" w:cstheme="minorHAnsi"/>
          <w:sz w:val="24"/>
          <w:szCs w:val="20"/>
        </w:rPr>
        <w:t>Data</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Exploration</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and Handling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Missing</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Values</w:t>
      </w:r>
    </w:p>
    <w:p w14:paraId="281273A5" w14:textId="77777777" w:rsidR="000E6DFD" w:rsidRPr="00A32449" w:rsidRDefault="00000000" w:rsidP="00A32449">
      <w:pPr>
        <w:pStyle w:val="ListParagraph"/>
        <w:numPr>
          <w:ilvl w:val="0"/>
          <w:numId w:val="8"/>
        </w:numPr>
        <w:tabs>
          <w:tab w:val="left" w:pos="1032"/>
          <w:tab w:val="left" w:pos="1033"/>
        </w:tabs>
        <w:spacing w:line="356" w:lineRule="exact"/>
        <w:rPr>
          <w:rFonts w:asciiTheme="minorHAnsi" w:hAnsiTheme="minorHAnsi" w:cstheme="minorHAnsi"/>
          <w:sz w:val="24"/>
          <w:szCs w:val="20"/>
        </w:rPr>
      </w:pPr>
      <w:r w:rsidRPr="00A32449">
        <w:rPr>
          <w:rFonts w:asciiTheme="minorHAnsi" w:hAnsiTheme="minorHAnsi" w:cstheme="minorHAnsi"/>
          <w:sz w:val="24"/>
          <w:szCs w:val="20"/>
        </w:rPr>
        <w:t>Data</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Cleaning</w:t>
      </w:r>
    </w:p>
    <w:p w14:paraId="66EB5C0D" w14:textId="55E175B3" w:rsidR="000E6DFD" w:rsidRPr="00A32449" w:rsidRDefault="00000000" w:rsidP="00A32449">
      <w:pPr>
        <w:pStyle w:val="ListParagraph"/>
        <w:numPr>
          <w:ilvl w:val="0"/>
          <w:numId w:val="8"/>
        </w:numPr>
        <w:tabs>
          <w:tab w:val="left" w:pos="1032"/>
          <w:tab w:val="left" w:pos="1033"/>
        </w:tabs>
        <w:spacing w:before="1"/>
        <w:rPr>
          <w:rFonts w:asciiTheme="minorHAnsi" w:hAnsiTheme="minorHAnsi" w:cstheme="minorHAnsi"/>
          <w:sz w:val="24"/>
          <w:szCs w:val="20"/>
        </w:rPr>
      </w:pPr>
      <w:proofErr w:type="spellStart"/>
      <w:r w:rsidRPr="00A32449">
        <w:rPr>
          <w:rFonts w:asciiTheme="minorHAnsi" w:hAnsiTheme="minorHAnsi" w:cstheme="minorHAnsi"/>
          <w:sz w:val="24"/>
          <w:szCs w:val="20"/>
        </w:rPr>
        <w:t>oxplot</w:t>
      </w:r>
      <w:proofErr w:type="spellEnd"/>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of</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Sale</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price</w:t>
      </w:r>
    </w:p>
    <w:p w14:paraId="6E375A21" w14:textId="77777777" w:rsidR="000E6DFD" w:rsidRPr="00A32449" w:rsidRDefault="00000000" w:rsidP="00A32449">
      <w:pPr>
        <w:pStyle w:val="ListParagraph"/>
        <w:numPr>
          <w:ilvl w:val="0"/>
          <w:numId w:val="8"/>
        </w:numPr>
        <w:tabs>
          <w:tab w:val="left" w:pos="1032"/>
          <w:tab w:val="left" w:pos="1033"/>
        </w:tabs>
        <w:spacing w:before="1" w:line="356" w:lineRule="exact"/>
        <w:rPr>
          <w:rFonts w:asciiTheme="minorHAnsi" w:hAnsiTheme="minorHAnsi" w:cstheme="minorHAnsi"/>
          <w:sz w:val="24"/>
          <w:szCs w:val="20"/>
        </w:rPr>
      </w:pPr>
      <w:r w:rsidRPr="00A32449">
        <w:rPr>
          <w:rFonts w:asciiTheme="minorHAnsi" w:hAnsiTheme="minorHAnsi" w:cstheme="minorHAnsi"/>
          <w:sz w:val="24"/>
          <w:szCs w:val="20"/>
        </w:rPr>
        <w:t>Data</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Visualization</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with</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respect</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to the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Sale</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Price</w:t>
      </w:r>
    </w:p>
    <w:p w14:paraId="5C89840C" w14:textId="77777777" w:rsidR="000E6DFD" w:rsidRPr="00A32449" w:rsidRDefault="00000000" w:rsidP="00A32449">
      <w:pPr>
        <w:pStyle w:val="ListParagraph"/>
        <w:numPr>
          <w:ilvl w:val="0"/>
          <w:numId w:val="8"/>
        </w:numPr>
        <w:tabs>
          <w:tab w:val="left" w:pos="1032"/>
          <w:tab w:val="left" w:pos="1033"/>
        </w:tabs>
        <w:spacing w:line="356" w:lineRule="exact"/>
        <w:rPr>
          <w:rFonts w:asciiTheme="minorHAnsi" w:hAnsiTheme="minorHAnsi" w:cstheme="minorHAnsi"/>
          <w:sz w:val="24"/>
          <w:szCs w:val="20"/>
        </w:rPr>
      </w:pPr>
      <w:r w:rsidRPr="00A32449">
        <w:rPr>
          <w:rFonts w:asciiTheme="minorHAnsi" w:hAnsiTheme="minorHAnsi" w:cstheme="minorHAnsi"/>
          <w:sz w:val="24"/>
          <w:szCs w:val="20"/>
        </w:rPr>
        <w:t>Correlation</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Analysis</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Using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Heat</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Map</w:t>
      </w:r>
    </w:p>
    <w:p w14:paraId="229B951B" w14:textId="77777777" w:rsidR="000E6DFD" w:rsidRPr="00A32449" w:rsidRDefault="00000000" w:rsidP="00A32449">
      <w:pPr>
        <w:pStyle w:val="ListParagraph"/>
        <w:numPr>
          <w:ilvl w:val="0"/>
          <w:numId w:val="8"/>
        </w:numPr>
        <w:tabs>
          <w:tab w:val="left" w:pos="1032"/>
          <w:tab w:val="left" w:pos="1033"/>
        </w:tabs>
        <w:spacing w:before="1"/>
        <w:ind w:right="815"/>
        <w:rPr>
          <w:rFonts w:asciiTheme="minorHAnsi" w:hAnsiTheme="minorHAnsi" w:cstheme="minorHAnsi"/>
          <w:sz w:val="24"/>
          <w:szCs w:val="20"/>
        </w:rPr>
      </w:pPr>
      <w:r w:rsidRPr="00A32449">
        <w:rPr>
          <w:rFonts w:asciiTheme="minorHAnsi" w:hAnsiTheme="minorHAnsi" w:cstheme="minorHAnsi"/>
          <w:sz w:val="24"/>
          <w:szCs w:val="20"/>
        </w:rPr>
        <w:t>Scatterplots of Total Basement Area VS variable with Highest / Lowest / 0.5</w:t>
      </w:r>
      <w:r w:rsidRPr="00A32449">
        <w:rPr>
          <w:rFonts w:asciiTheme="minorHAnsi" w:hAnsiTheme="minorHAnsi" w:cstheme="minorHAnsi"/>
          <w:spacing w:val="-61"/>
          <w:sz w:val="24"/>
          <w:szCs w:val="20"/>
        </w:rPr>
        <w:t xml:space="preserve"> </w:t>
      </w:r>
      <w:r w:rsidRPr="00A32449">
        <w:rPr>
          <w:rFonts w:asciiTheme="minorHAnsi" w:hAnsiTheme="minorHAnsi" w:cstheme="minorHAnsi"/>
          <w:sz w:val="24"/>
          <w:szCs w:val="20"/>
        </w:rPr>
        <w:t>correlations</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with</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Sale</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Price</w:t>
      </w:r>
    </w:p>
    <w:p w14:paraId="45B3F0FE" w14:textId="77777777" w:rsidR="000E6DFD" w:rsidRPr="00A32449" w:rsidRDefault="00000000" w:rsidP="00A32449">
      <w:pPr>
        <w:pStyle w:val="ListParagraph"/>
        <w:numPr>
          <w:ilvl w:val="0"/>
          <w:numId w:val="8"/>
        </w:numPr>
        <w:tabs>
          <w:tab w:val="left" w:pos="1032"/>
          <w:tab w:val="left" w:pos="1033"/>
        </w:tabs>
        <w:rPr>
          <w:rFonts w:asciiTheme="minorHAnsi" w:hAnsiTheme="minorHAnsi" w:cstheme="minorHAnsi"/>
          <w:sz w:val="24"/>
          <w:szCs w:val="20"/>
        </w:rPr>
      </w:pPr>
      <w:r w:rsidRPr="00A32449">
        <w:rPr>
          <w:rFonts w:asciiTheme="minorHAnsi" w:hAnsiTheme="minorHAnsi" w:cstheme="minorHAnsi"/>
          <w:sz w:val="24"/>
          <w:szCs w:val="20"/>
        </w:rPr>
        <w:t>Regression</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Model</w:t>
      </w:r>
    </w:p>
    <w:p w14:paraId="2331255B" w14:textId="77777777" w:rsidR="000E6DFD" w:rsidRPr="00A32449" w:rsidRDefault="00000000" w:rsidP="00A32449">
      <w:pPr>
        <w:pStyle w:val="ListParagraph"/>
        <w:numPr>
          <w:ilvl w:val="0"/>
          <w:numId w:val="8"/>
        </w:numPr>
        <w:tabs>
          <w:tab w:val="left" w:pos="1032"/>
          <w:tab w:val="left" w:pos="1033"/>
        </w:tabs>
        <w:spacing w:before="1" w:line="356" w:lineRule="exact"/>
        <w:rPr>
          <w:rFonts w:asciiTheme="minorHAnsi" w:hAnsiTheme="minorHAnsi" w:cstheme="minorHAnsi"/>
          <w:sz w:val="24"/>
          <w:szCs w:val="20"/>
        </w:rPr>
      </w:pPr>
      <w:r w:rsidRPr="00A32449">
        <w:rPr>
          <w:rFonts w:asciiTheme="minorHAnsi" w:hAnsiTheme="minorHAnsi" w:cstheme="minorHAnsi"/>
          <w:sz w:val="24"/>
          <w:szCs w:val="20"/>
        </w:rPr>
        <w:t>Calculating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MRSE,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AIC,</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BIC</w:t>
      </w:r>
    </w:p>
    <w:p w14:paraId="2F72C8CF" w14:textId="77777777" w:rsidR="000E6DFD" w:rsidRPr="00A32449" w:rsidRDefault="00000000" w:rsidP="00A32449">
      <w:pPr>
        <w:pStyle w:val="ListParagraph"/>
        <w:numPr>
          <w:ilvl w:val="0"/>
          <w:numId w:val="8"/>
        </w:numPr>
        <w:tabs>
          <w:tab w:val="left" w:pos="1032"/>
          <w:tab w:val="left" w:pos="1033"/>
        </w:tabs>
        <w:spacing w:line="356" w:lineRule="exact"/>
        <w:rPr>
          <w:rFonts w:asciiTheme="minorHAnsi" w:hAnsiTheme="minorHAnsi" w:cstheme="minorHAnsi"/>
          <w:sz w:val="24"/>
          <w:szCs w:val="20"/>
        </w:rPr>
      </w:pPr>
      <w:r w:rsidRPr="00A32449">
        <w:rPr>
          <w:rFonts w:asciiTheme="minorHAnsi" w:hAnsiTheme="minorHAnsi" w:cstheme="minorHAnsi"/>
          <w:sz w:val="24"/>
          <w:szCs w:val="20"/>
        </w:rPr>
        <w:t>Checking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for</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multicollinearity</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in</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the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Model</w:t>
      </w:r>
    </w:p>
    <w:p w14:paraId="618E823E" w14:textId="77777777" w:rsidR="000E6DFD" w:rsidRPr="00A32449" w:rsidRDefault="00000000" w:rsidP="00A32449">
      <w:pPr>
        <w:pStyle w:val="ListParagraph"/>
        <w:numPr>
          <w:ilvl w:val="0"/>
          <w:numId w:val="8"/>
        </w:numPr>
        <w:tabs>
          <w:tab w:val="left" w:pos="1032"/>
          <w:tab w:val="left" w:pos="1033"/>
        </w:tabs>
        <w:spacing w:before="1" w:line="356" w:lineRule="exact"/>
        <w:rPr>
          <w:rFonts w:asciiTheme="minorHAnsi" w:hAnsiTheme="minorHAnsi" w:cstheme="minorHAnsi"/>
          <w:sz w:val="24"/>
          <w:szCs w:val="20"/>
        </w:rPr>
      </w:pPr>
      <w:r w:rsidRPr="00A32449">
        <w:rPr>
          <w:rFonts w:asciiTheme="minorHAnsi" w:hAnsiTheme="minorHAnsi" w:cstheme="minorHAnsi"/>
          <w:sz w:val="24"/>
          <w:szCs w:val="20"/>
        </w:rPr>
        <w:t>Checking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for</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Outliers in</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the</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Model</w:t>
      </w:r>
    </w:p>
    <w:p w14:paraId="33276495" w14:textId="77777777" w:rsidR="000E6DFD" w:rsidRPr="00A32449" w:rsidRDefault="00000000" w:rsidP="00A32449">
      <w:pPr>
        <w:pStyle w:val="ListParagraph"/>
        <w:numPr>
          <w:ilvl w:val="0"/>
          <w:numId w:val="8"/>
        </w:numPr>
        <w:tabs>
          <w:tab w:val="left" w:pos="1032"/>
          <w:tab w:val="left" w:pos="1033"/>
        </w:tabs>
        <w:spacing w:line="356" w:lineRule="exact"/>
        <w:rPr>
          <w:rFonts w:asciiTheme="minorHAnsi" w:hAnsiTheme="minorHAnsi" w:cstheme="minorHAnsi"/>
          <w:sz w:val="24"/>
          <w:szCs w:val="20"/>
        </w:rPr>
      </w:pPr>
      <w:r w:rsidRPr="00A32449">
        <w:rPr>
          <w:rFonts w:asciiTheme="minorHAnsi" w:hAnsiTheme="minorHAnsi" w:cstheme="minorHAnsi"/>
          <w:sz w:val="24"/>
          <w:szCs w:val="20"/>
        </w:rPr>
        <w:t>After</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Removing</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Outliers</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from</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the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Model</w:t>
      </w:r>
    </w:p>
    <w:p w14:paraId="094A7CBA" w14:textId="19209F42" w:rsidR="000E6DFD" w:rsidRPr="00A32449" w:rsidRDefault="00000000" w:rsidP="00A32449">
      <w:pPr>
        <w:pStyle w:val="ListParagraph"/>
        <w:numPr>
          <w:ilvl w:val="0"/>
          <w:numId w:val="8"/>
        </w:numPr>
        <w:tabs>
          <w:tab w:val="left" w:pos="1032"/>
          <w:tab w:val="left" w:pos="1033"/>
        </w:tabs>
        <w:spacing w:before="1"/>
        <w:rPr>
          <w:rFonts w:asciiTheme="minorHAnsi" w:hAnsiTheme="minorHAnsi" w:cstheme="minorHAnsi"/>
          <w:sz w:val="24"/>
          <w:szCs w:val="20"/>
        </w:rPr>
      </w:pPr>
      <w:r w:rsidRPr="00A32449">
        <w:rPr>
          <w:rFonts w:asciiTheme="minorHAnsi" w:hAnsiTheme="minorHAnsi" w:cstheme="minorHAnsi"/>
          <w:sz w:val="24"/>
          <w:szCs w:val="20"/>
        </w:rPr>
        <w:t>Does</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Removing</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Outliers Improve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the</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Model?</w:t>
      </w:r>
    </w:p>
    <w:p w14:paraId="099FA1D2" w14:textId="39C05FFF" w:rsidR="000E6DFD" w:rsidRPr="00A32449" w:rsidRDefault="00000000" w:rsidP="00A32449">
      <w:pPr>
        <w:pStyle w:val="ListParagraph"/>
        <w:numPr>
          <w:ilvl w:val="0"/>
          <w:numId w:val="8"/>
        </w:numPr>
        <w:tabs>
          <w:tab w:val="left" w:pos="1032"/>
          <w:tab w:val="left" w:pos="1033"/>
        </w:tabs>
        <w:spacing w:before="1" w:line="356" w:lineRule="exact"/>
        <w:rPr>
          <w:rFonts w:asciiTheme="minorHAnsi" w:hAnsiTheme="minorHAnsi" w:cstheme="minorHAnsi"/>
          <w:sz w:val="24"/>
          <w:szCs w:val="20"/>
        </w:rPr>
      </w:pPr>
      <w:r w:rsidRPr="00A32449">
        <w:rPr>
          <w:rFonts w:asciiTheme="minorHAnsi" w:hAnsiTheme="minorHAnsi" w:cstheme="minorHAnsi"/>
          <w:sz w:val="24"/>
          <w:szCs w:val="20"/>
        </w:rPr>
        <w:t>Subsets</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regression</w:t>
      </w:r>
      <w:r w:rsidRPr="00A32449">
        <w:rPr>
          <w:rFonts w:asciiTheme="minorHAnsi" w:hAnsiTheme="minorHAnsi" w:cstheme="minorHAnsi"/>
          <w:spacing w:val="-5"/>
          <w:sz w:val="24"/>
          <w:szCs w:val="20"/>
        </w:rPr>
        <w:t xml:space="preserve"> </w:t>
      </w:r>
      <w:r w:rsidRPr="00A32449">
        <w:rPr>
          <w:rFonts w:asciiTheme="minorHAnsi" w:hAnsiTheme="minorHAnsi" w:cstheme="minorHAnsi"/>
          <w:sz w:val="24"/>
          <w:szCs w:val="20"/>
        </w:rPr>
        <w:t>method</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to</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identify</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the "best"</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model</w:t>
      </w:r>
    </w:p>
    <w:p w14:paraId="4C0FBC3F" w14:textId="77777777" w:rsidR="000E6DFD" w:rsidRPr="00A32449" w:rsidRDefault="00000000" w:rsidP="00A32449">
      <w:pPr>
        <w:pStyle w:val="ListParagraph"/>
        <w:numPr>
          <w:ilvl w:val="0"/>
          <w:numId w:val="8"/>
        </w:numPr>
        <w:tabs>
          <w:tab w:val="left" w:pos="1032"/>
          <w:tab w:val="left" w:pos="1033"/>
        </w:tabs>
        <w:spacing w:line="356" w:lineRule="exact"/>
        <w:rPr>
          <w:rFonts w:asciiTheme="minorHAnsi" w:hAnsiTheme="minorHAnsi" w:cstheme="minorHAnsi"/>
          <w:sz w:val="24"/>
          <w:szCs w:val="20"/>
        </w:rPr>
      </w:pPr>
      <w:r w:rsidRPr="00A32449">
        <w:rPr>
          <w:rFonts w:asciiTheme="minorHAnsi" w:hAnsiTheme="minorHAnsi" w:cstheme="minorHAnsi"/>
          <w:sz w:val="24"/>
          <w:szCs w:val="20"/>
        </w:rPr>
        <w:t>Comparison</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between</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Model</w:t>
      </w:r>
      <w:r w:rsidRPr="00A32449">
        <w:rPr>
          <w:rFonts w:asciiTheme="minorHAnsi" w:hAnsiTheme="minorHAnsi" w:cstheme="minorHAnsi"/>
          <w:spacing w:val="-1"/>
          <w:sz w:val="24"/>
          <w:szCs w:val="20"/>
        </w:rPr>
        <w:t xml:space="preserve"> </w:t>
      </w:r>
      <w:r w:rsidRPr="00A32449">
        <w:rPr>
          <w:rFonts w:asciiTheme="minorHAnsi" w:hAnsiTheme="minorHAnsi" w:cstheme="minorHAnsi"/>
          <w:sz w:val="24"/>
          <w:szCs w:val="20"/>
        </w:rPr>
        <w:t>2</w:t>
      </w:r>
      <w:r w:rsidRPr="00A32449">
        <w:rPr>
          <w:rFonts w:asciiTheme="minorHAnsi" w:hAnsiTheme="minorHAnsi" w:cstheme="minorHAnsi"/>
          <w:spacing w:val="-3"/>
          <w:sz w:val="24"/>
          <w:szCs w:val="20"/>
        </w:rPr>
        <w:t xml:space="preserve"> </w:t>
      </w:r>
      <w:r w:rsidRPr="00A32449">
        <w:rPr>
          <w:rFonts w:asciiTheme="minorHAnsi" w:hAnsiTheme="minorHAnsi" w:cstheme="minorHAnsi"/>
          <w:sz w:val="24"/>
          <w:szCs w:val="20"/>
        </w:rPr>
        <w:t>and Subsets</w:t>
      </w:r>
      <w:r w:rsidRPr="00A32449">
        <w:rPr>
          <w:rFonts w:asciiTheme="minorHAnsi" w:hAnsiTheme="minorHAnsi" w:cstheme="minorHAnsi"/>
          <w:spacing w:val="-2"/>
          <w:sz w:val="24"/>
          <w:szCs w:val="20"/>
        </w:rPr>
        <w:t xml:space="preserve"> </w:t>
      </w:r>
      <w:r w:rsidRPr="00A32449">
        <w:rPr>
          <w:rFonts w:asciiTheme="minorHAnsi" w:hAnsiTheme="minorHAnsi" w:cstheme="minorHAnsi"/>
          <w:sz w:val="24"/>
          <w:szCs w:val="20"/>
        </w:rPr>
        <w:t>regression Model</w:t>
      </w:r>
    </w:p>
    <w:p w14:paraId="12B59741" w14:textId="77777777" w:rsidR="000E6DFD" w:rsidRPr="00A32449" w:rsidRDefault="00000000" w:rsidP="00A32449">
      <w:pPr>
        <w:pStyle w:val="ListParagraph"/>
        <w:numPr>
          <w:ilvl w:val="0"/>
          <w:numId w:val="8"/>
        </w:numPr>
        <w:tabs>
          <w:tab w:val="left" w:pos="1032"/>
          <w:tab w:val="left" w:pos="1033"/>
        </w:tabs>
        <w:spacing w:before="1"/>
        <w:rPr>
          <w:rFonts w:asciiTheme="minorHAnsi" w:hAnsiTheme="minorHAnsi" w:cstheme="minorHAnsi"/>
          <w:sz w:val="24"/>
          <w:szCs w:val="20"/>
        </w:rPr>
      </w:pPr>
      <w:r w:rsidRPr="00A32449">
        <w:rPr>
          <w:rFonts w:asciiTheme="minorHAnsi" w:hAnsiTheme="minorHAnsi" w:cstheme="minorHAnsi"/>
          <w:sz w:val="24"/>
          <w:szCs w:val="20"/>
        </w:rPr>
        <w:t>Report</w:t>
      </w:r>
      <w:r w:rsidRPr="00A32449">
        <w:rPr>
          <w:rFonts w:asciiTheme="minorHAnsi" w:hAnsiTheme="minorHAnsi" w:cstheme="minorHAnsi"/>
          <w:spacing w:val="-4"/>
          <w:sz w:val="24"/>
          <w:szCs w:val="20"/>
        </w:rPr>
        <w:t xml:space="preserve"> </w:t>
      </w:r>
      <w:r w:rsidRPr="00A32449">
        <w:rPr>
          <w:rFonts w:asciiTheme="minorHAnsi" w:hAnsiTheme="minorHAnsi" w:cstheme="minorHAnsi"/>
          <w:sz w:val="24"/>
          <w:szCs w:val="20"/>
        </w:rPr>
        <w:t>Summary</w:t>
      </w:r>
    </w:p>
    <w:p w14:paraId="5B784E56" w14:textId="77777777" w:rsidR="000E6DFD" w:rsidRPr="00A32449" w:rsidRDefault="00000000" w:rsidP="00A32449">
      <w:pPr>
        <w:pStyle w:val="ListParagraph"/>
        <w:numPr>
          <w:ilvl w:val="0"/>
          <w:numId w:val="8"/>
        </w:numPr>
        <w:tabs>
          <w:tab w:val="left" w:pos="1032"/>
          <w:tab w:val="left" w:pos="1033"/>
        </w:tabs>
        <w:spacing w:before="1" w:line="341" w:lineRule="exact"/>
        <w:rPr>
          <w:rFonts w:asciiTheme="minorHAnsi" w:hAnsiTheme="minorHAnsi" w:cstheme="minorHAnsi"/>
          <w:sz w:val="20"/>
          <w:szCs w:val="20"/>
        </w:rPr>
      </w:pPr>
      <w:r w:rsidRPr="00A32449">
        <w:rPr>
          <w:rFonts w:asciiTheme="minorHAnsi" w:hAnsiTheme="minorHAnsi" w:cstheme="minorHAnsi"/>
          <w:sz w:val="24"/>
          <w:szCs w:val="20"/>
        </w:rPr>
        <w:t>References</w:t>
      </w:r>
    </w:p>
    <w:p w14:paraId="31621C26" w14:textId="77777777" w:rsidR="000E6DFD" w:rsidRPr="00A32449" w:rsidRDefault="00000000" w:rsidP="00A32449">
      <w:pPr>
        <w:pStyle w:val="ListParagraph"/>
        <w:numPr>
          <w:ilvl w:val="0"/>
          <w:numId w:val="8"/>
        </w:numPr>
        <w:tabs>
          <w:tab w:val="left" w:pos="1032"/>
          <w:tab w:val="left" w:pos="1033"/>
        </w:tabs>
        <w:spacing w:line="341" w:lineRule="exact"/>
        <w:rPr>
          <w:rFonts w:asciiTheme="minorHAnsi" w:hAnsiTheme="minorHAnsi" w:cstheme="minorHAnsi"/>
          <w:sz w:val="20"/>
          <w:szCs w:val="20"/>
        </w:rPr>
      </w:pPr>
      <w:r w:rsidRPr="00A32449">
        <w:rPr>
          <w:rFonts w:asciiTheme="minorHAnsi" w:hAnsiTheme="minorHAnsi" w:cstheme="minorHAnsi"/>
          <w:sz w:val="24"/>
          <w:szCs w:val="20"/>
        </w:rPr>
        <w:t>Appendix</w:t>
      </w:r>
    </w:p>
    <w:p w14:paraId="1BDEAEA8" w14:textId="77777777" w:rsidR="000E6DFD" w:rsidRPr="004766B9" w:rsidRDefault="000E6DFD">
      <w:pPr>
        <w:spacing w:line="341" w:lineRule="exact"/>
        <w:rPr>
          <w:rFonts w:asciiTheme="minorHAnsi" w:hAnsiTheme="minorHAnsi" w:cstheme="minorHAnsi"/>
        </w:rPr>
        <w:sectPr w:rsidR="000E6DFD" w:rsidRPr="004766B9" w:rsidSect="00780BE7">
          <w:pgSz w:w="12240" w:h="15840"/>
          <w:pgMar w:top="720" w:right="720" w:bottom="720" w:left="720" w:header="720" w:footer="720" w:gutter="0"/>
          <w:cols w:space="720"/>
        </w:sectPr>
      </w:pPr>
    </w:p>
    <w:p w14:paraId="48DF1622" w14:textId="77777777" w:rsidR="000E6DFD" w:rsidRPr="004766B9" w:rsidRDefault="00000000" w:rsidP="00780BE7">
      <w:pPr>
        <w:spacing w:before="8"/>
        <w:rPr>
          <w:rFonts w:asciiTheme="minorHAnsi" w:hAnsiTheme="minorHAnsi" w:cstheme="minorHAnsi"/>
          <w:b/>
          <w:color w:val="365F91"/>
          <w:sz w:val="32"/>
        </w:rPr>
      </w:pPr>
      <w:r w:rsidRPr="004766B9">
        <w:rPr>
          <w:rFonts w:asciiTheme="minorHAnsi" w:hAnsiTheme="minorHAnsi" w:cstheme="minorHAnsi"/>
          <w:b/>
          <w:color w:val="365F91"/>
          <w:sz w:val="32"/>
        </w:rPr>
        <w:lastRenderedPageBreak/>
        <w:t>About</w:t>
      </w:r>
      <w:r w:rsidRPr="004766B9">
        <w:rPr>
          <w:rFonts w:asciiTheme="minorHAnsi" w:hAnsiTheme="minorHAnsi" w:cstheme="minorHAnsi"/>
          <w:b/>
          <w:color w:val="365F91"/>
          <w:spacing w:val="-2"/>
          <w:sz w:val="32"/>
        </w:rPr>
        <w:t xml:space="preserve"> </w:t>
      </w:r>
      <w:r w:rsidRPr="004766B9">
        <w:rPr>
          <w:rFonts w:asciiTheme="minorHAnsi" w:hAnsiTheme="minorHAnsi" w:cstheme="minorHAnsi"/>
          <w:b/>
          <w:color w:val="365F91"/>
          <w:sz w:val="32"/>
        </w:rPr>
        <w:t>the</w:t>
      </w:r>
      <w:r w:rsidRPr="004766B9">
        <w:rPr>
          <w:rFonts w:asciiTheme="minorHAnsi" w:hAnsiTheme="minorHAnsi" w:cstheme="minorHAnsi"/>
          <w:b/>
          <w:color w:val="365F91"/>
          <w:spacing w:val="-3"/>
          <w:sz w:val="32"/>
        </w:rPr>
        <w:t xml:space="preserve"> </w:t>
      </w:r>
      <w:r w:rsidRPr="004766B9">
        <w:rPr>
          <w:rFonts w:asciiTheme="minorHAnsi" w:hAnsiTheme="minorHAnsi" w:cstheme="minorHAnsi"/>
          <w:b/>
          <w:color w:val="365F91"/>
          <w:sz w:val="32"/>
        </w:rPr>
        <w:t>Dataset:</w:t>
      </w:r>
    </w:p>
    <w:p w14:paraId="6047B485" w14:textId="77777777" w:rsidR="00780BE7" w:rsidRPr="004766B9" w:rsidRDefault="00780BE7" w:rsidP="00780BE7">
      <w:pPr>
        <w:spacing w:before="8"/>
        <w:rPr>
          <w:rFonts w:asciiTheme="minorHAnsi" w:hAnsiTheme="minorHAnsi" w:cstheme="minorHAnsi"/>
          <w:b/>
          <w:sz w:val="32"/>
        </w:rPr>
      </w:pPr>
    </w:p>
    <w:p w14:paraId="77529B49" w14:textId="77777777" w:rsidR="00780BE7" w:rsidRPr="004766B9" w:rsidRDefault="00780BE7" w:rsidP="00780BE7">
      <w:pPr>
        <w:pStyle w:val="BodyText"/>
        <w:spacing w:before="5"/>
        <w:rPr>
          <w:rFonts w:asciiTheme="minorHAnsi" w:hAnsiTheme="minorHAnsi" w:cstheme="minorHAnsi"/>
          <w:bCs/>
          <w:sz w:val="24"/>
          <w:szCs w:val="24"/>
        </w:rPr>
      </w:pPr>
      <w:r w:rsidRPr="00780BE7">
        <w:rPr>
          <w:rFonts w:asciiTheme="minorHAnsi" w:hAnsiTheme="minorHAnsi" w:cstheme="minorHAnsi"/>
          <w:b/>
          <w:bCs/>
          <w:sz w:val="24"/>
          <w:szCs w:val="24"/>
        </w:rPr>
        <w:t>Data Source</w:t>
      </w:r>
      <w:r w:rsidRPr="00780BE7">
        <w:rPr>
          <w:rFonts w:asciiTheme="minorHAnsi" w:hAnsiTheme="minorHAnsi" w:cstheme="minorHAnsi"/>
          <w:b/>
          <w:sz w:val="24"/>
          <w:szCs w:val="24"/>
        </w:rPr>
        <w:t xml:space="preserve">: </w:t>
      </w:r>
      <w:r w:rsidRPr="00780BE7">
        <w:rPr>
          <w:rFonts w:asciiTheme="minorHAnsi" w:hAnsiTheme="minorHAnsi" w:cstheme="minorHAnsi"/>
          <w:bCs/>
          <w:sz w:val="24"/>
          <w:szCs w:val="24"/>
        </w:rPr>
        <w:t>Collected from the Ames Assessor’s Office in Iowa</w:t>
      </w:r>
      <w:r w:rsidRPr="00780BE7">
        <w:rPr>
          <w:rFonts w:asciiTheme="minorHAnsi" w:hAnsiTheme="minorHAnsi" w:cstheme="minorHAnsi"/>
          <w:b/>
          <w:sz w:val="24"/>
          <w:szCs w:val="24"/>
        </w:rPr>
        <w:br/>
      </w:r>
      <w:r w:rsidRPr="00780BE7">
        <w:rPr>
          <w:rFonts w:asciiTheme="minorHAnsi" w:hAnsiTheme="minorHAnsi" w:cstheme="minorHAnsi"/>
          <w:b/>
          <w:bCs/>
          <w:sz w:val="24"/>
          <w:szCs w:val="24"/>
        </w:rPr>
        <w:t>Time Frame</w:t>
      </w:r>
      <w:r w:rsidRPr="00780BE7">
        <w:rPr>
          <w:rFonts w:asciiTheme="minorHAnsi" w:hAnsiTheme="minorHAnsi" w:cstheme="minorHAnsi"/>
          <w:b/>
          <w:sz w:val="24"/>
          <w:szCs w:val="24"/>
        </w:rPr>
        <w:t xml:space="preserve">: </w:t>
      </w:r>
      <w:r w:rsidRPr="00780BE7">
        <w:rPr>
          <w:rFonts w:asciiTheme="minorHAnsi" w:hAnsiTheme="minorHAnsi" w:cstheme="minorHAnsi"/>
          <w:bCs/>
          <w:sz w:val="24"/>
          <w:szCs w:val="24"/>
        </w:rPr>
        <w:t>2006-2010</w:t>
      </w:r>
      <w:r w:rsidRPr="00780BE7">
        <w:rPr>
          <w:rFonts w:asciiTheme="minorHAnsi" w:hAnsiTheme="minorHAnsi" w:cstheme="minorHAnsi"/>
          <w:b/>
          <w:sz w:val="24"/>
          <w:szCs w:val="24"/>
        </w:rPr>
        <w:br/>
      </w:r>
      <w:r w:rsidRPr="00780BE7">
        <w:rPr>
          <w:rFonts w:asciiTheme="minorHAnsi" w:hAnsiTheme="minorHAnsi" w:cstheme="minorHAnsi"/>
          <w:b/>
          <w:bCs/>
          <w:sz w:val="24"/>
          <w:szCs w:val="24"/>
        </w:rPr>
        <w:t>Dataset Size</w:t>
      </w:r>
      <w:r w:rsidRPr="00780BE7">
        <w:rPr>
          <w:rFonts w:asciiTheme="minorHAnsi" w:hAnsiTheme="minorHAnsi" w:cstheme="minorHAnsi"/>
          <w:b/>
          <w:sz w:val="24"/>
          <w:szCs w:val="24"/>
        </w:rPr>
        <w:t xml:space="preserve">: </w:t>
      </w:r>
      <w:r w:rsidRPr="00780BE7">
        <w:rPr>
          <w:rFonts w:asciiTheme="minorHAnsi" w:hAnsiTheme="minorHAnsi" w:cstheme="minorHAnsi"/>
          <w:bCs/>
          <w:sz w:val="24"/>
          <w:szCs w:val="24"/>
        </w:rPr>
        <w:t>2,930 records and 82 variables</w:t>
      </w:r>
      <w:r w:rsidRPr="00780BE7">
        <w:rPr>
          <w:rFonts w:asciiTheme="minorHAnsi" w:hAnsiTheme="minorHAnsi" w:cstheme="minorHAnsi"/>
          <w:b/>
          <w:sz w:val="24"/>
          <w:szCs w:val="24"/>
        </w:rPr>
        <w:br/>
      </w:r>
      <w:r w:rsidRPr="00780BE7">
        <w:rPr>
          <w:rFonts w:asciiTheme="minorHAnsi" w:hAnsiTheme="minorHAnsi" w:cstheme="minorHAnsi"/>
          <w:b/>
          <w:bCs/>
          <w:sz w:val="24"/>
          <w:szCs w:val="24"/>
        </w:rPr>
        <w:t>Variable Types</w:t>
      </w:r>
      <w:r w:rsidRPr="00780BE7">
        <w:rPr>
          <w:rFonts w:asciiTheme="minorHAnsi" w:hAnsiTheme="minorHAnsi" w:cstheme="minorHAnsi"/>
          <w:b/>
          <w:sz w:val="24"/>
          <w:szCs w:val="24"/>
        </w:rPr>
        <w:t xml:space="preserve">: </w:t>
      </w:r>
      <w:r w:rsidRPr="00780BE7">
        <w:rPr>
          <w:rFonts w:asciiTheme="minorHAnsi" w:hAnsiTheme="minorHAnsi" w:cstheme="minorHAnsi"/>
          <w:bCs/>
          <w:sz w:val="24"/>
          <w:szCs w:val="24"/>
        </w:rPr>
        <w:t>Includes 23 nominal, 23 ordinal, 14 discrete, 20 continuous variables, plus two identifiers for each observation.</w:t>
      </w:r>
    </w:p>
    <w:p w14:paraId="75E472DD" w14:textId="77777777" w:rsidR="00780BE7" w:rsidRPr="00780BE7" w:rsidRDefault="00780BE7" w:rsidP="00780BE7">
      <w:pPr>
        <w:pStyle w:val="BodyText"/>
        <w:spacing w:before="5"/>
        <w:rPr>
          <w:rFonts w:asciiTheme="minorHAnsi" w:hAnsiTheme="minorHAnsi" w:cstheme="minorHAnsi"/>
          <w:bCs/>
          <w:sz w:val="24"/>
          <w:szCs w:val="24"/>
        </w:rPr>
      </w:pPr>
    </w:p>
    <w:p w14:paraId="02BAE9E5" w14:textId="77777777" w:rsidR="003B4281" w:rsidRPr="003B4281" w:rsidRDefault="00780BE7" w:rsidP="003B4281">
      <w:pPr>
        <w:pStyle w:val="BodyText"/>
        <w:spacing w:before="5"/>
        <w:rPr>
          <w:rFonts w:asciiTheme="minorHAnsi" w:hAnsiTheme="minorHAnsi" w:cstheme="minorHAnsi"/>
          <w:bCs/>
          <w:sz w:val="24"/>
          <w:szCs w:val="24"/>
        </w:rPr>
      </w:pPr>
      <w:r w:rsidRPr="00780BE7">
        <w:rPr>
          <w:rFonts w:asciiTheme="minorHAnsi" w:hAnsiTheme="minorHAnsi" w:cstheme="minorHAnsi"/>
          <w:b/>
          <w:bCs/>
          <w:sz w:val="24"/>
          <w:szCs w:val="24"/>
        </w:rPr>
        <w:t>Dataset Overview</w:t>
      </w:r>
      <w:r w:rsidRPr="00780BE7">
        <w:rPr>
          <w:rFonts w:asciiTheme="minorHAnsi" w:hAnsiTheme="minorHAnsi" w:cstheme="minorHAnsi"/>
          <w:b/>
          <w:sz w:val="24"/>
          <w:szCs w:val="24"/>
        </w:rPr>
        <w:t xml:space="preserve">: </w:t>
      </w:r>
      <w:r w:rsidR="003B4281" w:rsidRPr="003B4281">
        <w:rPr>
          <w:rFonts w:asciiTheme="minorHAnsi" w:hAnsiTheme="minorHAnsi" w:cstheme="minorHAnsi"/>
          <w:bCs/>
          <w:sz w:val="24"/>
          <w:szCs w:val="24"/>
        </w:rPr>
        <w:t>A comprehensive look at real estate statistics from Ames, Iowa, may be found in the Ames Housing dataset. Its bigger size, wider range of attributes, and the added benefit of having few missing data points have made it a popular choice for a complete alternative to the Boston Housing dataset.</w:t>
      </w:r>
    </w:p>
    <w:p w14:paraId="15BA24C0" w14:textId="57ABB6A1" w:rsidR="00780BE7" w:rsidRPr="00780BE7" w:rsidRDefault="00780BE7" w:rsidP="00780BE7">
      <w:pPr>
        <w:pStyle w:val="BodyText"/>
        <w:spacing w:before="5"/>
        <w:rPr>
          <w:rFonts w:asciiTheme="minorHAnsi" w:hAnsiTheme="minorHAnsi" w:cstheme="minorHAnsi"/>
          <w:bCs/>
          <w:sz w:val="24"/>
          <w:szCs w:val="24"/>
        </w:rPr>
      </w:pPr>
    </w:p>
    <w:p w14:paraId="7A02F02D" w14:textId="77777777" w:rsidR="003B4281" w:rsidRPr="003B4281" w:rsidRDefault="00780BE7" w:rsidP="003B4281">
      <w:pPr>
        <w:pStyle w:val="BodyText"/>
        <w:spacing w:before="5"/>
        <w:rPr>
          <w:rFonts w:asciiTheme="minorHAnsi" w:hAnsiTheme="minorHAnsi" w:cstheme="minorHAnsi"/>
          <w:bCs/>
          <w:sz w:val="24"/>
          <w:szCs w:val="24"/>
        </w:rPr>
      </w:pPr>
      <w:r w:rsidRPr="00780BE7">
        <w:rPr>
          <w:rFonts w:asciiTheme="minorHAnsi" w:hAnsiTheme="minorHAnsi" w:cstheme="minorHAnsi"/>
          <w:b/>
          <w:bCs/>
          <w:sz w:val="24"/>
          <w:szCs w:val="24"/>
        </w:rPr>
        <w:t>Project Goal</w:t>
      </w:r>
      <w:r w:rsidRPr="00780BE7">
        <w:rPr>
          <w:rFonts w:asciiTheme="minorHAnsi" w:hAnsiTheme="minorHAnsi" w:cstheme="minorHAnsi"/>
          <w:b/>
          <w:sz w:val="24"/>
          <w:szCs w:val="24"/>
        </w:rPr>
        <w:t xml:space="preserve">: </w:t>
      </w:r>
      <w:r w:rsidR="003B4281" w:rsidRPr="003B4281">
        <w:rPr>
          <w:rFonts w:asciiTheme="minorHAnsi" w:hAnsiTheme="minorHAnsi" w:cstheme="minorHAnsi"/>
          <w:bCs/>
          <w:sz w:val="24"/>
          <w:szCs w:val="24"/>
        </w:rPr>
        <w:t xml:space="preserve">Creating a model that forecasts </w:t>
      </w:r>
      <w:proofErr w:type="gramStart"/>
      <w:r w:rsidR="003B4281" w:rsidRPr="003B4281">
        <w:rPr>
          <w:rFonts w:asciiTheme="minorHAnsi" w:hAnsiTheme="minorHAnsi" w:cstheme="minorHAnsi"/>
          <w:bCs/>
          <w:sz w:val="24"/>
          <w:szCs w:val="24"/>
        </w:rPr>
        <w:t>Ames</w:t>
      </w:r>
      <w:proofErr w:type="gramEnd"/>
      <w:r w:rsidR="003B4281" w:rsidRPr="003B4281">
        <w:rPr>
          <w:rFonts w:asciiTheme="minorHAnsi" w:hAnsiTheme="minorHAnsi" w:cstheme="minorHAnsi"/>
          <w:bCs/>
          <w:sz w:val="24"/>
          <w:szCs w:val="24"/>
        </w:rPr>
        <w:t xml:space="preserve"> house selling values based on variables including property size, age, location, and condition is the goal. Data transformation, missing value management, exploratory data analysis, data cleansing, and model development will all be part of this process. The finished model can help stakeholders make well-informed real estate decisions by calculating property values.</w:t>
      </w:r>
    </w:p>
    <w:p w14:paraId="37D1D4F7" w14:textId="5DC4E748" w:rsidR="000E6DFD" w:rsidRPr="004766B9" w:rsidRDefault="000E6DFD">
      <w:pPr>
        <w:pStyle w:val="BodyText"/>
        <w:spacing w:before="5"/>
        <w:rPr>
          <w:rFonts w:asciiTheme="minorHAnsi" w:hAnsiTheme="minorHAnsi" w:cstheme="minorHAnsi"/>
        </w:rPr>
      </w:pPr>
    </w:p>
    <w:p w14:paraId="07E3D177" w14:textId="77777777" w:rsidR="000E6DFD" w:rsidRPr="004766B9" w:rsidRDefault="00000000" w:rsidP="00F01404">
      <w:pPr>
        <w:pStyle w:val="Heading2"/>
        <w:ind w:left="0"/>
        <w:jc w:val="both"/>
        <w:rPr>
          <w:rFonts w:asciiTheme="minorHAnsi" w:hAnsiTheme="minorHAnsi" w:cstheme="minorHAnsi"/>
        </w:rPr>
      </w:pPr>
      <w:r w:rsidRPr="004766B9">
        <w:rPr>
          <w:rFonts w:asciiTheme="minorHAnsi" w:hAnsiTheme="minorHAnsi" w:cstheme="minorHAnsi"/>
          <w:color w:val="365F91"/>
        </w:rPr>
        <w:t>Data</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Exploration</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and</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Handling</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Missing</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Values:</w:t>
      </w:r>
    </w:p>
    <w:p w14:paraId="79CF9581" w14:textId="77777777" w:rsidR="003B4281" w:rsidRPr="003B4281" w:rsidRDefault="003B4281" w:rsidP="003B4281">
      <w:pPr>
        <w:pStyle w:val="Heading2"/>
        <w:ind w:left="0"/>
        <w:jc w:val="both"/>
        <w:rPr>
          <w:rFonts w:asciiTheme="minorHAnsi" w:hAnsiTheme="minorHAnsi" w:cstheme="minorHAnsi"/>
          <w:b w:val="0"/>
          <w:bCs w:val="0"/>
          <w:sz w:val="22"/>
          <w:szCs w:val="22"/>
        </w:rPr>
      </w:pPr>
      <w:r w:rsidRPr="003B4281">
        <w:rPr>
          <w:rFonts w:asciiTheme="minorHAnsi" w:hAnsiTheme="minorHAnsi" w:cstheme="minorHAnsi"/>
          <w:b w:val="0"/>
          <w:bCs w:val="0"/>
          <w:sz w:val="22"/>
          <w:szCs w:val="22"/>
        </w:rPr>
        <w:t xml:space="preserve">Using packages like </w:t>
      </w:r>
      <w:proofErr w:type="spellStart"/>
      <w:r w:rsidRPr="003B4281">
        <w:rPr>
          <w:rFonts w:asciiTheme="minorHAnsi" w:hAnsiTheme="minorHAnsi" w:cstheme="minorHAnsi"/>
          <w:b w:val="0"/>
          <w:bCs w:val="0"/>
          <w:sz w:val="22"/>
          <w:szCs w:val="22"/>
        </w:rPr>
        <w:t>readr</w:t>
      </w:r>
      <w:proofErr w:type="spellEnd"/>
      <w:r w:rsidRPr="003B4281">
        <w:rPr>
          <w:rFonts w:asciiTheme="minorHAnsi" w:hAnsiTheme="minorHAnsi" w:cstheme="minorHAnsi"/>
          <w:b w:val="0"/>
          <w:bCs w:val="0"/>
          <w:sz w:val="22"/>
          <w:szCs w:val="22"/>
        </w:rPr>
        <w:t xml:space="preserve"> and </w:t>
      </w:r>
      <w:proofErr w:type="spellStart"/>
      <w:r w:rsidRPr="003B4281">
        <w:rPr>
          <w:rFonts w:asciiTheme="minorHAnsi" w:hAnsiTheme="minorHAnsi" w:cstheme="minorHAnsi"/>
          <w:b w:val="0"/>
          <w:bCs w:val="0"/>
          <w:sz w:val="22"/>
          <w:szCs w:val="22"/>
        </w:rPr>
        <w:t>dplyr</w:t>
      </w:r>
      <w:proofErr w:type="spellEnd"/>
      <w:r w:rsidRPr="003B4281">
        <w:rPr>
          <w:rFonts w:asciiTheme="minorHAnsi" w:hAnsiTheme="minorHAnsi" w:cstheme="minorHAnsi"/>
          <w:b w:val="0"/>
          <w:bCs w:val="0"/>
          <w:sz w:val="22"/>
          <w:szCs w:val="22"/>
        </w:rPr>
        <w:t>, we first loaded and explored the dataset. Understanding the types and dimensions of each variable was made easier by looking at the data structure (str(</w:t>
      </w:r>
      <w:proofErr w:type="spellStart"/>
      <w:r w:rsidRPr="003B4281">
        <w:rPr>
          <w:rFonts w:asciiTheme="minorHAnsi" w:hAnsiTheme="minorHAnsi" w:cstheme="minorHAnsi"/>
          <w:b w:val="0"/>
          <w:bCs w:val="0"/>
          <w:sz w:val="22"/>
          <w:szCs w:val="22"/>
        </w:rPr>
        <w:t>ames_data</w:t>
      </w:r>
      <w:proofErr w:type="spellEnd"/>
      <w:r w:rsidRPr="003B4281">
        <w:rPr>
          <w:rFonts w:asciiTheme="minorHAnsi" w:hAnsiTheme="minorHAnsi" w:cstheme="minorHAnsi"/>
          <w:b w:val="0"/>
          <w:bCs w:val="0"/>
          <w:sz w:val="22"/>
          <w:szCs w:val="22"/>
        </w:rPr>
        <w:t>)). We also had a better understanding of variable ranges, core trends, and variability thanks to summary statistics (summary(</w:t>
      </w:r>
      <w:proofErr w:type="spellStart"/>
      <w:r w:rsidRPr="003B4281">
        <w:rPr>
          <w:rFonts w:asciiTheme="minorHAnsi" w:hAnsiTheme="minorHAnsi" w:cstheme="minorHAnsi"/>
          <w:b w:val="0"/>
          <w:bCs w:val="0"/>
          <w:sz w:val="22"/>
          <w:szCs w:val="22"/>
        </w:rPr>
        <w:t>ames_data</w:t>
      </w:r>
      <w:proofErr w:type="spellEnd"/>
      <w:r w:rsidRPr="003B4281">
        <w:rPr>
          <w:rFonts w:asciiTheme="minorHAnsi" w:hAnsiTheme="minorHAnsi" w:cstheme="minorHAnsi"/>
          <w:b w:val="0"/>
          <w:bCs w:val="0"/>
          <w:sz w:val="22"/>
          <w:szCs w:val="22"/>
        </w:rPr>
        <w:t>)).</w:t>
      </w:r>
    </w:p>
    <w:p w14:paraId="4E148403" w14:textId="77777777" w:rsidR="000E6DFD" w:rsidRPr="004766B9" w:rsidRDefault="00000000">
      <w:pPr>
        <w:pStyle w:val="BodyText"/>
        <w:spacing w:before="2"/>
        <w:rPr>
          <w:rFonts w:asciiTheme="minorHAnsi" w:hAnsiTheme="minorHAnsi" w:cstheme="minorHAnsi"/>
          <w:sz w:val="20"/>
        </w:rPr>
      </w:pPr>
      <w:r>
        <w:rPr>
          <w:rFonts w:asciiTheme="minorHAnsi" w:hAnsiTheme="minorHAnsi" w:cstheme="minorHAnsi"/>
        </w:rPr>
        <w:pict w14:anchorId="2F8E8B9E">
          <v:group id="_x0000_s1065" style="position:absolute;margin-left:58.35pt;margin-top:14.3pt;width:224.7pt;height:224.7pt;z-index:-15728640;mso-wrap-distance-left:0;mso-wrap-distance-right:0;mso-position-horizontal-relative:page" coordorigin="1167,286" coordsize="4494,4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35;top:361;width:4357;height:4337">
              <v:imagedata r:id="rId5" o:title=""/>
            </v:shape>
            <v:rect id="_x0000_s1066" style="position:absolute;left:1174;top:293;width:4479;height:4479" filled="f"/>
            <w10:wrap type="topAndBottom" anchorx="page"/>
          </v:group>
        </w:pict>
      </w:r>
      <w:r>
        <w:rPr>
          <w:rFonts w:asciiTheme="minorHAnsi" w:hAnsiTheme="minorHAnsi" w:cstheme="minorHAnsi"/>
        </w:rPr>
        <w:pict w14:anchorId="0A8EED24">
          <v:group id="_x0000_s1062" style="position:absolute;margin-left:290.35pt;margin-top:14.3pt;width:254.7pt;height:225.3pt;z-index:-15728128;mso-wrap-distance-left:0;mso-wrap-distance-right:0;mso-position-horizontal-relative:page" coordorigin="5807,286" coordsize="5094,4506">
            <v:shape id="_x0000_s1064" type="#_x0000_t75" style="position:absolute;left:5848;top:337;width:5012;height:4363">
              <v:imagedata r:id="rId6" o:title=""/>
            </v:shape>
            <v:rect id="_x0000_s1063" style="position:absolute;left:5814;top:293;width:5079;height:4491" filled="f"/>
            <w10:wrap type="topAndBottom" anchorx="page"/>
          </v:group>
        </w:pict>
      </w:r>
    </w:p>
    <w:p w14:paraId="041957DC" w14:textId="77777777" w:rsidR="000E6DFD" w:rsidRPr="004766B9" w:rsidRDefault="000E6DFD">
      <w:pPr>
        <w:pStyle w:val="BodyText"/>
        <w:rPr>
          <w:rFonts w:asciiTheme="minorHAnsi" w:hAnsiTheme="minorHAnsi" w:cstheme="minorHAnsi"/>
          <w:sz w:val="25"/>
        </w:rPr>
      </w:pPr>
    </w:p>
    <w:p w14:paraId="505FFBC2" w14:textId="5F9A8F50" w:rsidR="003B4281" w:rsidRPr="003B4281" w:rsidRDefault="003B4281" w:rsidP="003B4281">
      <w:pPr>
        <w:pStyle w:val="BodyText"/>
        <w:spacing w:before="1"/>
        <w:ind w:right="145"/>
        <w:jc w:val="both"/>
        <w:rPr>
          <w:rFonts w:asciiTheme="minorHAnsi" w:hAnsiTheme="minorHAnsi" w:cstheme="minorHAnsi"/>
        </w:rPr>
      </w:pPr>
      <w:r w:rsidRPr="003B4281">
        <w:rPr>
          <w:rFonts w:asciiTheme="minorHAnsi" w:hAnsiTheme="minorHAnsi" w:cstheme="minorHAnsi"/>
        </w:rPr>
        <w:t>The dataset was examined for blank values, and the columns with the most missing values were identified using a bar chart. Then, for uniform data management, these blanks were changed to NA values.</w:t>
      </w:r>
    </w:p>
    <w:p w14:paraId="1A54D049" w14:textId="0D4A2C8D" w:rsidR="000E6DFD" w:rsidRPr="004766B9" w:rsidRDefault="000E6DFD" w:rsidP="003B4281">
      <w:pPr>
        <w:pStyle w:val="BodyText"/>
        <w:spacing w:before="1"/>
        <w:ind w:right="145"/>
        <w:jc w:val="both"/>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p>
    <w:p w14:paraId="42C74E4C" w14:textId="77777777" w:rsidR="000E6DFD" w:rsidRPr="004766B9" w:rsidRDefault="00000000" w:rsidP="00F01404">
      <w:pPr>
        <w:pStyle w:val="Heading2"/>
        <w:spacing w:before="5"/>
        <w:ind w:left="0"/>
        <w:jc w:val="both"/>
        <w:rPr>
          <w:rFonts w:asciiTheme="minorHAnsi" w:hAnsiTheme="minorHAnsi" w:cstheme="minorHAnsi"/>
        </w:rPr>
      </w:pPr>
      <w:r w:rsidRPr="004766B9">
        <w:rPr>
          <w:rFonts w:asciiTheme="minorHAnsi" w:hAnsiTheme="minorHAnsi" w:cstheme="minorHAnsi"/>
          <w:color w:val="365F91"/>
        </w:rPr>
        <w:lastRenderedPageBreak/>
        <w:t>Data</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Cleaning:</w:t>
      </w:r>
    </w:p>
    <w:p w14:paraId="221511B5" w14:textId="6F70A298" w:rsidR="004766B9" w:rsidRDefault="003B4281" w:rsidP="00F01404">
      <w:pPr>
        <w:spacing w:before="269" w:after="17"/>
        <w:ind w:right="146"/>
        <w:jc w:val="both"/>
        <w:rPr>
          <w:rFonts w:asciiTheme="minorHAnsi" w:hAnsiTheme="minorHAnsi" w:cstheme="minorHAnsi"/>
          <w:sz w:val="24"/>
          <w:szCs w:val="24"/>
        </w:rPr>
      </w:pPr>
      <w:r w:rsidRPr="003B4281">
        <w:rPr>
          <w:rFonts w:asciiTheme="minorHAnsi" w:hAnsiTheme="minorHAnsi" w:cstheme="minorHAnsi"/>
          <w:sz w:val="24"/>
          <w:szCs w:val="24"/>
        </w:rPr>
        <w:t>We looked at how much of the Ames Housing dataset was missing. Columns with missing value percentages more than 40% were deemed possibly untrustworthy because of the significant amount of missing data. To facilitate more thorough analysis, these indicated columns were subsequently eliminated from the data frame.</w:t>
      </w:r>
    </w:p>
    <w:p w14:paraId="4A568D80" w14:textId="77777777" w:rsidR="003B4281" w:rsidRPr="004766B9" w:rsidRDefault="003B4281" w:rsidP="00F01404">
      <w:pPr>
        <w:spacing w:before="269" w:after="17"/>
        <w:ind w:right="146"/>
        <w:jc w:val="both"/>
        <w:rPr>
          <w:rFonts w:asciiTheme="minorHAnsi" w:hAnsiTheme="minorHAnsi" w:cstheme="minorHAnsi"/>
          <w:sz w:val="24"/>
          <w:szCs w:val="24"/>
        </w:rPr>
      </w:pPr>
    </w:p>
    <w:p w14:paraId="4E6BD2B6" w14:textId="77777777" w:rsidR="000E6DFD" w:rsidRDefault="00000000">
      <w:pPr>
        <w:ind w:left="326"/>
        <w:rPr>
          <w:rFonts w:asciiTheme="minorHAnsi" w:hAnsiTheme="minorHAnsi" w:cstheme="minorHAnsi"/>
          <w:spacing w:val="35"/>
          <w:position w:val="1"/>
          <w:sz w:val="20"/>
        </w:rPr>
      </w:pPr>
      <w:r>
        <w:rPr>
          <w:rFonts w:asciiTheme="minorHAnsi" w:hAnsiTheme="minorHAnsi" w:cstheme="minorHAnsi"/>
          <w:sz w:val="20"/>
        </w:rPr>
      </w:r>
      <w:r>
        <w:rPr>
          <w:rFonts w:asciiTheme="minorHAnsi" w:hAnsiTheme="minorHAnsi" w:cstheme="minorHAnsi"/>
          <w:sz w:val="20"/>
        </w:rPr>
        <w:pict w14:anchorId="4219EA65">
          <v:group id="_x0000_s1059" style="width:251.7pt;height:195.3pt;mso-position-horizontal-relative:char;mso-position-vertical-relative:line" coordsize="5034,3906">
            <v:shape id="_x0000_s1061" type="#_x0000_t75" style="position:absolute;left:75;top:55;width:4891;height:3748">
              <v:imagedata r:id="rId7" o:title=""/>
            </v:shape>
            <v:rect id="_x0000_s1060" style="position:absolute;left:7;top:7;width:5019;height:3891" filled="f"/>
            <w10:anchorlock/>
          </v:group>
        </w:pict>
      </w:r>
      <w:r w:rsidRPr="004766B9">
        <w:rPr>
          <w:rFonts w:asciiTheme="minorHAnsi" w:hAnsiTheme="minorHAnsi" w:cstheme="minorHAnsi"/>
          <w:spacing w:val="35"/>
          <w:sz w:val="20"/>
        </w:rPr>
        <w:t xml:space="preserve"> </w:t>
      </w:r>
      <w:r>
        <w:rPr>
          <w:rFonts w:asciiTheme="minorHAnsi" w:hAnsiTheme="minorHAnsi" w:cstheme="minorHAnsi"/>
          <w:spacing w:val="35"/>
          <w:position w:val="1"/>
          <w:sz w:val="20"/>
        </w:rPr>
      </w:r>
      <w:r>
        <w:rPr>
          <w:rFonts w:asciiTheme="minorHAnsi" w:hAnsiTheme="minorHAnsi" w:cstheme="minorHAnsi"/>
          <w:spacing w:val="35"/>
          <w:position w:val="1"/>
          <w:sz w:val="20"/>
        </w:rPr>
        <w:pict w14:anchorId="3C411CE3">
          <v:group id="_x0000_s1056" style="width:229.5pt;height:194.8pt;mso-position-horizontal-relative:char;mso-position-vertical-relative:line" coordsize="4590,3896">
            <v:shape id="_x0000_s1058" type="#_x0000_t75" style="position:absolute;left:69;top:55;width:4505;height:3738">
              <v:imagedata r:id="rId8" o:title=""/>
            </v:shape>
            <v:rect id="_x0000_s1057" style="position:absolute;left:7;top:7;width:4575;height:3881" filled="f"/>
            <w10:anchorlock/>
          </v:group>
        </w:pict>
      </w:r>
    </w:p>
    <w:p w14:paraId="6360AD4C" w14:textId="77777777" w:rsidR="004766B9" w:rsidRPr="004766B9" w:rsidRDefault="004766B9">
      <w:pPr>
        <w:ind w:left="326"/>
        <w:rPr>
          <w:rFonts w:asciiTheme="minorHAnsi" w:hAnsiTheme="minorHAnsi" w:cstheme="minorHAnsi"/>
          <w:sz w:val="20"/>
        </w:rPr>
      </w:pPr>
    </w:p>
    <w:p w14:paraId="645FFB51" w14:textId="77777777" w:rsidR="003B4281" w:rsidRPr="003B4281" w:rsidRDefault="003B4281" w:rsidP="003B4281">
      <w:pPr>
        <w:pStyle w:val="BodyText"/>
        <w:rPr>
          <w:rFonts w:asciiTheme="minorHAnsi" w:hAnsiTheme="minorHAnsi" w:cstheme="minorHAnsi"/>
          <w:sz w:val="24"/>
          <w:szCs w:val="24"/>
        </w:rPr>
      </w:pPr>
      <w:r w:rsidRPr="003B4281">
        <w:rPr>
          <w:rFonts w:asciiTheme="minorHAnsi" w:hAnsiTheme="minorHAnsi" w:cstheme="minorHAnsi"/>
          <w:sz w:val="24"/>
          <w:szCs w:val="24"/>
        </w:rPr>
        <w:t xml:space="preserve">Lastly, a custom function called </w:t>
      </w:r>
      <w:proofErr w:type="spellStart"/>
      <w:r w:rsidRPr="003B4281">
        <w:rPr>
          <w:rFonts w:asciiTheme="minorHAnsi" w:hAnsiTheme="minorHAnsi" w:cstheme="minorHAnsi"/>
          <w:sz w:val="24"/>
          <w:szCs w:val="24"/>
        </w:rPr>
        <w:t>get_mode</w:t>
      </w:r>
      <w:proofErr w:type="spellEnd"/>
      <w:r w:rsidRPr="003B4281">
        <w:rPr>
          <w:rFonts w:asciiTheme="minorHAnsi" w:hAnsiTheme="minorHAnsi" w:cstheme="minorHAnsi"/>
          <w:sz w:val="24"/>
          <w:szCs w:val="24"/>
        </w:rPr>
        <w:t xml:space="preserve"> substituted the mode value of a column for missing values in categorical columns, and the median value of a column was used to replace all NA values in numerical columns.</w:t>
      </w:r>
    </w:p>
    <w:p w14:paraId="48C8A566" w14:textId="77777777" w:rsidR="000E6DFD" w:rsidRPr="004766B9" w:rsidRDefault="000E6DFD">
      <w:pPr>
        <w:pStyle w:val="BodyText"/>
        <w:rPr>
          <w:rFonts w:asciiTheme="minorHAnsi" w:hAnsiTheme="minorHAnsi" w:cstheme="minorHAnsi"/>
        </w:rPr>
      </w:pPr>
    </w:p>
    <w:p w14:paraId="547E183D" w14:textId="77777777" w:rsidR="000E6DFD" w:rsidRPr="004766B9" w:rsidRDefault="00000000" w:rsidP="00F01404">
      <w:pPr>
        <w:pStyle w:val="Heading2"/>
        <w:ind w:left="0"/>
        <w:jc w:val="both"/>
        <w:rPr>
          <w:rFonts w:asciiTheme="minorHAnsi" w:hAnsiTheme="minorHAnsi" w:cstheme="minorHAnsi"/>
        </w:rPr>
      </w:pPr>
      <w:r w:rsidRPr="004766B9">
        <w:rPr>
          <w:rFonts w:asciiTheme="minorHAnsi" w:hAnsiTheme="minorHAnsi" w:cstheme="minorHAnsi"/>
          <w:color w:val="365F91"/>
        </w:rPr>
        <w:t>Boxplot</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of</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Sale</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price:</w:t>
      </w:r>
    </w:p>
    <w:p w14:paraId="654C1524" w14:textId="77777777" w:rsidR="003B4281" w:rsidRPr="003B4281" w:rsidRDefault="00000000" w:rsidP="003B4281">
      <w:pPr>
        <w:pStyle w:val="BodyText"/>
        <w:spacing w:before="269"/>
        <w:ind w:left="5989" w:right="145"/>
        <w:jc w:val="both"/>
        <w:rPr>
          <w:rFonts w:asciiTheme="minorHAnsi" w:hAnsiTheme="minorHAnsi" w:cstheme="minorHAnsi"/>
          <w:sz w:val="24"/>
          <w:szCs w:val="24"/>
        </w:rPr>
      </w:pPr>
      <w:r>
        <w:rPr>
          <w:rFonts w:asciiTheme="minorHAnsi" w:hAnsiTheme="minorHAnsi" w:cstheme="minorHAnsi"/>
          <w:sz w:val="24"/>
          <w:szCs w:val="24"/>
        </w:rPr>
        <w:pict w14:anchorId="28FDF9D2">
          <v:group id="_x0000_s1053" style="position:absolute;left:0;text-align:left;margin-left:61.65pt;margin-top:17.6pt;width:269.1pt;height:287.9pt;z-index:15730688;mso-position-horizontal-relative:page" coordorigin="1233,352" coordsize="5382,5758">
            <v:shape id="_x0000_s1055" type="#_x0000_t75" style="position:absolute;left:1312;top:453;width:5224;height:5545">
              <v:imagedata r:id="rId9" o:title=""/>
            </v:shape>
            <v:rect id="_x0000_s1054" style="position:absolute;left:1240;top:359;width:5367;height:5743" filled="f"/>
            <w10:wrap anchorx="page"/>
          </v:group>
        </w:pict>
      </w:r>
      <w:r w:rsidRPr="004766B9">
        <w:rPr>
          <w:rFonts w:asciiTheme="minorHAnsi" w:hAnsiTheme="minorHAnsi" w:cstheme="minorHAnsi"/>
          <w:b/>
          <w:sz w:val="24"/>
          <w:szCs w:val="24"/>
        </w:rPr>
        <w:t>Key</w:t>
      </w:r>
      <w:r w:rsidRPr="004766B9">
        <w:rPr>
          <w:rFonts w:asciiTheme="minorHAnsi" w:hAnsiTheme="minorHAnsi" w:cstheme="minorHAnsi"/>
          <w:b/>
          <w:spacing w:val="1"/>
          <w:sz w:val="24"/>
          <w:szCs w:val="24"/>
        </w:rPr>
        <w:t xml:space="preserve"> </w:t>
      </w:r>
      <w:r w:rsidRPr="004766B9">
        <w:rPr>
          <w:rFonts w:asciiTheme="minorHAnsi" w:hAnsiTheme="minorHAnsi" w:cstheme="minorHAnsi"/>
          <w:b/>
          <w:sz w:val="24"/>
          <w:szCs w:val="24"/>
        </w:rPr>
        <w:t>Insights:</w:t>
      </w:r>
      <w:r w:rsidRPr="004766B9">
        <w:rPr>
          <w:rFonts w:asciiTheme="minorHAnsi" w:hAnsiTheme="minorHAnsi" w:cstheme="minorHAnsi"/>
          <w:b/>
          <w:spacing w:val="1"/>
          <w:sz w:val="24"/>
          <w:szCs w:val="24"/>
        </w:rPr>
        <w:t xml:space="preserve"> </w:t>
      </w:r>
      <w:r w:rsidR="003B4281" w:rsidRPr="003B4281">
        <w:rPr>
          <w:rFonts w:asciiTheme="minorHAnsi" w:hAnsiTheme="minorHAnsi" w:cstheme="minorHAnsi"/>
          <w:sz w:val="24"/>
          <w:szCs w:val="24"/>
        </w:rPr>
        <w:t>The data is favorably skewed, with a lengthy tail towards higher values, according to the sale price boxplot. This implies that some homes have substantially greater sale values than the rest.</w:t>
      </w:r>
    </w:p>
    <w:p w14:paraId="0E513A56" w14:textId="32D3F666" w:rsidR="000E6DFD" w:rsidRPr="004766B9" w:rsidRDefault="000E6DFD" w:rsidP="003B4281">
      <w:pPr>
        <w:pStyle w:val="BodyText"/>
        <w:spacing w:before="269"/>
        <w:ind w:left="5989" w:right="145"/>
        <w:jc w:val="both"/>
        <w:rPr>
          <w:rFonts w:asciiTheme="minorHAnsi" w:hAnsiTheme="minorHAnsi" w:cstheme="minorHAnsi"/>
          <w:sz w:val="21"/>
        </w:rPr>
      </w:pPr>
    </w:p>
    <w:p w14:paraId="5D37B2D5" w14:textId="77777777" w:rsidR="000E6DFD" w:rsidRPr="00D21BF8" w:rsidRDefault="00000000">
      <w:pPr>
        <w:pStyle w:val="BodyText"/>
        <w:ind w:left="5989" w:right="147"/>
        <w:jc w:val="both"/>
      </w:pPr>
      <w:r w:rsidRPr="004766B9">
        <w:rPr>
          <w:rFonts w:asciiTheme="minorHAnsi" w:hAnsiTheme="minorHAnsi" w:cstheme="minorHAnsi"/>
          <w:b/>
          <w:sz w:val="24"/>
          <w:szCs w:val="24"/>
        </w:rPr>
        <w:t>Median</w:t>
      </w:r>
      <w:r w:rsidRPr="00D21BF8">
        <w:t>: The median sale price is approximately $200,000.</w:t>
      </w:r>
    </w:p>
    <w:p w14:paraId="3CD47B0F" w14:textId="77777777" w:rsidR="000E6DFD" w:rsidRPr="004766B9" w:rsidRDefault="000E6DFD">
      <w:pPr>
        <w:pStyle w:val="BodyText"/>
        <w:spacing w:before="1"/>
        <w:rPr>
          <w:rFonts w:asciiTheme="minorHAnsi" w:hAnsiTheme="minorHAnsi" w:cstheme="minorHAnsi"/>
        </w:rPr>
      </w:pPr>
    </w:p>
    <w:p w14:paraId="3E81B495" w14:textId="77777777" w:rsidR="000E6DFD" w:rsidRPr="004766B9" w:rsidRDefault="00000000">
      <w:pPr>
        <w:ind w:left="5989"/>
        <w:rPr>
          <w:rFonts w:asciiTheme="minorHAnsi" w:hAnsiTheme="minorHAnsi" w:cstheme="minorHAnsi"/>
          <w:sz w:val="24"/>
          <w:szCs w:val="24"/>
        </w:rPr>
      </w:pPr>
      <w:r w:rsidRPr="004766B9">
        <w:rPr>
          <w:rFonts w:asciiTheme="minorHAnsi" w:hAnsiTheme="minorHAnsi" w:cstheme="minorHAnsi"/>
          <w:b/>
          <w:sz w:val="24"/>
          <w:szCs w:val="24"/>
        </w:rPr>
        <w:t>Quartiles:</w:t>
      </w:r>
      <w:r w:rsidRPr="004766B9">
        <w:rPr>
          <w:rFonts w:asciiTheme="minorHAnsi" w:hAnsiTheme="minorHAnsi" w:cstheme="minorHAnsi"/>
          <w:b/>
          <w:spacing w:val="81"/>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82"/>
          <w:sz w:val="24"/>
          <w:szCs w:val="24"/>
        </w:rPr>
        <w:t xml:space="preserve"> </w:t>
      </w:r>
      <w:r w:rsidRPr="004766B9">
        <w:rPr>
          <w:rFonts w:asciiTheme="minorHAnsi" w:hAnsiTheme="minorHAnsi" w:cstheme="minorHAnsi"/>
          <w:sz w:val="24"/>
          <w:szCs w:val="24"/>
        </w:rPr>
        <w:t>first</w:t>
      </w:r>
      <w:r w:rsidRPr="004766B9">
        <w:rPr>
          <w:rFonts w:asciiTheme="minorHAnsi" w:hAnsiTheme="minorHAnsi" w:cstheme="minorHAnsi"/>
          <w:spacing w:val="82"/>
          <w:sz w:val="24"/>
          <w:szCs w:val="24"/>
        </w:rPr>
        <w:t xml:space="preserve"> </w:t>
      </w:r>
      <w:r w:rsidRPr="004766B9">
        <w:rPr>
          <w:rFonts w:asciiTheme="minorHAnsi" w:hAnsiTheme="minorHAnsi" w:cstheme="minorHAnsi"/>
          <w:sz w:val="24"/>
          <w:szCs w:val="24"/>
        </w:rPr>
        <w:t>quartile</w:t>
      </w:r>
      <w:r w:rsidRPr="004766B9">
        <w:rPr>
          <w:rFonts w:asciiTheme="minorHAnsi" w:hAnsiTheme="minorHAnsi" w:cstheme="minorHAnsi"/>
          <w:spacing w:val="81"/>
          <w:sz w:val="24"/>
          <w:szCs w:val="24"/>
        </w:rPr>
        <w:t xml:space="preserve"> </w:t>
      </w:r>
      <w:r w:rsidRPr="004766B9">
        <w:rPr>
          <w:rFonts w:asciiTheme="minorHAnsi" w:hAnsiTheme="minorHAnsi" w:cstheme="minorHAnsi"/>
          <w:sz w:val="24"/>
          <w:szCs w:val="24"/>
        </w:rPr>
        <w:t>(Q1)</w:t>
      </w:r>
      <w:r w:rsidRPr="004766B9">
        <w:rPr>
          <w:rFonts w:asciiTheme="minorHAnsi" w:hAnsiTheme="minorHAnsi" w:cstheme="minorHAnsi"/>
          <w:spacing w:val="82"/>
          <w:sz w:val="24"/>
          <w:szCs w:val="24"/>
        </w:rPr>
        <w:t xml:space="preserve"> </w:t>
      </w:r>
      <w:r w:rsidRPr="004766B9">
        <w:rPr>
          <w:rFonts w:asciiTheme="minorHAnsi" w:hAnsiTheme="minorHAnsi" w:cstheme="minorHAnsi"/>
          <w:sz w:val="24"/>
          <w:szCs w:val="24"/>
        </w:rPr>
        <w:t>is</w:t>
      </w:r>
      <w:r w:rsidRPr="004766B9">
        <w:rPr>
          <w:rFonts w:asciiTheme="minorHAnsi" w:hAnsiTheme="minorHAnsi" w:cstheme="minorHAnsi"/>
          <w:spacing w:val="79"/>
          <w:sz w:val="24"/>
          <w:szCs w:val="24"/>
        </w:rPr>
        <w:t xml:space="preserve"> </w:t>
      </w:r>
      <w:r w:rsidRPr="004766B9">
        <w:rPr>
          <w:rFonts w:asciiTheme="minorHAnsi" w:hAnsiTheme="minorHAnsi" w:cstheme="minorHAnsi"/>
          <w:sz w:val="24"/>
          <w:szCs w:val="24"/>
        </w:rPr>
        <w:t>around</w:t>
      </w:r>
    </w:p>
    <w:p w14:paraId="10F99292" w14:textId="77777777" w:rsidR="000E6DFD" w:rsidRPr="004766B9" w:rsidRDefault="00000000">
      <w:pPr>
        <w:pStyle w:val="BodyText"/>
        <w:ind w:left="5989"/>
        <w:rPr>
          <w:rFonts w:asciiTheme="minorHAnsi" w:hAnsiTheme="minorHAnsi" w:cstheme="minorHAnsi"/>
          <w:sz w:val="24"/>
          <w:szCs w:val="24"/>
        </w:rPr>
      </w:pPr>
      <w:r w:rsidRPr="004766B9">
        <w:rPr>
          <w:rFonts w:asciiTheme="minorHAnsi" w:hAnsiTheme="minorHAnsi" w:cstheme="minorHAnsi"/>
          <w:sz w:val="24"/>
          <w:szCs w:val="24"/>
        </w:rPr>
        <w:t>$150,000,</w:t>
      </w:r>
      <w:r w:rsidRPr="004766B9">
        <w:rPr>
          <w:rFonts w:asciiTheme="minorHAnsi" w:hAnsiTheme="minorHAnsi" w:cstheme="minorHAnsi"/>
          <w:spacing w:val="11"/>
          <w:sz w:val="24"/>
          <w:szCs w:val="24"/>
        </w:rPr>
        <w:t xml:space="preserve"> </w:t>
      </w:r>
      <w:r w:rsidRPr="004766B9">
        <w:rPr>
          <w:rFonts w:asciiTheme="minorHAnsi" w:hAnsiTheme="minorHAnsi" w:cstheme="minorHAnsi"/>
          <w:sz w:val="24"/>
          <w:szCs w:val="24"/>
        </w:rPr>
        <w:t>and</w:t>
      </w:r>
      <w:r w:rsidRPr="004766B9">
        <w:rPr>
          <w:rFonts w:asciiTheme="minorHAnsi" w:hAnsiTheme="minorHAnsi" w:cstheme="minorHAnsi"/>
          <w:spacing w:val="8"/>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9"/>
          <w:sz w:val="24"/>
          <w:szCs w:val="24"/>
        </w:rPr>
        <w:t xml:space="preserve"> </w:t>
      </w:r>
      <w:r w:rsidRPr="004766B9">
        <w:rPr>
          <w:rFonts w:asciiTheme="minorHAnsi" w:hAnsiTheme="minorHAnsi" w:cstheme="minorHAnsi"/>
          <w:sz w:val="24"/>
          <w:szCs w:val="24"/>
        </w:rPr>
        <w:t>third</w:t>
      </w:r>
      <w:r w:rsidRPr="004766B9">
        <w:rPr>
          <w:rFonts w:asciiTheme="minorHAnsi" w:hAnsiTheme="minorHAnsi" w:cstheme="minorHAnsi"/>
          <w:spacing w:val="11"/>
          <w:sz w:val="24"/>
          <w:szCs w:val="24"/>
        </w:rPr>
        <w:t xml:space="preserve"> </w:t>
      </w:r>
      <w:r w:rsidRPr="004766B9">
        <w:rPr>
          <w:rFonts w:asciiTheme="minorHAnsi" w:hAnsiTheme="minorHAnsi" w:cstheme="minorHAnsi"/>
          <w:sz w:val="24"/>
          <w:szCs w:val="24"/>
        </w:rPr>
        <w:t>quartile</w:t>
      </w:r>
      <w:r w:rsidRPr="004766B9">
        <w:rPr>
          <w:rFonts w:asciiTheme="minorHAnsi" w:hAnsiTheme="minorHAnsi" w:cstheme="minorHAnsi"/>
          <w:spacing w:val="12"/>
          <w:sz w:val="24"/>
          <w:szCs w:val="24"/>
        </w:rPr>
        <w:t xml:space="preserve"> </w:t>
      </w:r>
      <w:r w:rsidRPr="004766B9">
        <w:rPr>
          <w:rFonts w:asciiTheme="minorHAnsi" w:hAnsiTheme="minorHAnsi" w:cstheme="minorHAnsi"/>
          <w:sz w:val="24"/>
          <w:szCs w:val="24"/>
        </w:rPr>
        <w:t>(Q3)</w:t>
      </w:r>
      <w:r w:rsidRPr="004766B9">
        <w:rPr>
          <w:rFonts w:asciiTheme="minorHAnsi" w:hAnsiTheme="minorHAnsi" w:cstheme="minorHAnsi"/>
          <w:spacing w:val="9"/>
          <w:sz w:val="24"/>
          <w:szCs w:val="24"/>
        </w:rPr>
        <w:t xml:space="preserve"> </w:t>
      </w:r>
      <w:r w:rsidRPr="004766B9">
        <w:rPr>
          <w:rFonts w:asciiTheme="minorHAnsi" w:hAnsiTheme="minorHAnsi" w:cstheme="minorHAnsi"/>
          <w:sz w:val="24"/>
          <w:szCs w:val="24"/>
        </w:rPr>
        <w:t>is</w:t>
      </w:r>
      <w:r w:rsidRPr="004766B9">
        <w:rPr>
          <w:rFonts w:asciiTheme="minorHAnsi" w:hAnsiTheme="minorHAnsi" w:cstheme="minorHAnsi"/>
          <w:spacing w:val="11"/>
          <w:sz w:val="24"/>
          <w:szCs w:val="24"/>
        </w:rPr>
        <w:t xml:space="preserve"> </w:t>
      </w:r>
      <w:r w:rsidRPr="004766B9">
        <w:rPr>
          <w:rFonts w:asciiTheme="minorHAnsi" w:hAnsiTheme="minorHAnsi" w:cstheme="minorHAnsi"/>
          <w:sz w:val="24"/>
          <w:szCs w:val="24"/>
        </w:rPr>
        <w:t>around</w:t>
      </w:r>
    </w:p>
    <w:p w14:paraId="5178A7BB" w14:textId="77777777" w:rsidR="000E6DFD" w:rsidRPr="004766B9" w:rsidRDefault="00000000">
      <w:pPr>
        <w:pStyle w:val="BodyText"/>
        <w:spacing w:before="1"/>
        <w:ind w:left="5989"/>
        <w:rPr>
          <w:rFonts w:asciiTheme="minorHAnsi" w:hAnsiTheme="minorHAnsi" w:cstheme="minorHAnsi"/>
          <w:sz w:val="24"/>
          <w:szCs w:val="24"/>
        </w:rPr>
      </w:pPr>
      <w:r w:rsidRPr="004766B9">
        <w:rPr>
          <w:rFonts w:asciiTheme="minorHAnsi" w:hAnsiTheme="minorHAnsi" w:cstheme="minorHAnsi"/>
          <w:sz w:val="24"/>
          <w:szCs w:val="24"/>
        </w:rPr>
        <w:t>$250,000.</w:t>
      </w:r>
    </w:p>
    <w:p w14:paraId="1CC78FB8" w14:textId="77777777" w:rsidR="000E6DFD" w:rsidRPr="004766B9" w:rsidRDefault="000E6DFD">
      <w:pPr>
        <w:pStyle w:val="BodyText"/>
        <w:rPr>
          <w:rFonts w:asciiTheme="minorHAnsi" w:hAnsiTheme="minorHAnsi" w:cstheme="minorHAnsi"/>
        </w:rPr>
      </w:pPr>
    </w:p>
    <w:p w14:paraId="2EE15711" w14:textId="77777777" w:rsidR="000E6DFD" w:rsidRPr="004766B9" w:rsidRDefault="00000000">
      <w:pPr>
        <w:tabs>
          <w:tab w:val="left" w:pos="8845"/>
        </w:tabs>
        <w:spacing w:before="1"/>
        <w:ind w:left="5989" w:right="146"/>
        <w:rPr>
          <w:rFonts w:asciiTheme="minorHAnsi" w:hAnsiTheme="minorHAnsi" w:cstheme="minorHAnsi"/>
          <w:sz w:val="24"/>
          <w:szCs w:val="24"/>
        </w:rPr>
      </w:pPr>
      <w:r w:rsidRPr="004766B9">
        <w:rPr>
          <w:rFonts w:asciiTheme="minorHAnsi" w:hAnsiTheme="minorHAnsi" w:cstheme="minorHAnsi"/>
          <w:b/>
          <w:sz w:val="24"/>
          <w:szCs w:val="24"/>
        </w:rPr>
        <w:t xml:space="preserve">Interquartile  </w:t>
      </w:r>
      <w:r w:rsidRPr="004766B9">
        <w:rPr>
          <w:rFonts w:asciiTheme="minorHAnsi" w:hAnsiTheme="minorHAnsi" w:cstheme="minorHAnsi"/>
          <w:b/>
          <w:spacing w:val="47"/>
          <w:sz w:val="24"/>
          <w:szCs w:val="24"/>
        </w:rPr>
        <w:t xml:space="preserve"> </w:t>
      </w:r>
      <w:r w:rsidRPr="004766B9">
        <w:rPr>
          <w:rFonts w:asciiTheme="minorHAnsi" w:hAnsiTheme="minorHAnsi" w:cstheme="minorHAnsi"/>
          <w:b/>
          <w:sz w:val="24"/>
          <w:szCs w:val="24"/>
        </w:rPr>
        <w:t>Range</w:t>
      </w:r>
      <w:proofErr w:type="gramStart"/>
      <w:r w:rsidRPr="004766B9">
        <w:rPr>
          <w:rFonts w:asciiTheme="minorHAnsi" w:hAnsiTheme="minorHAnsi" w:cstheme="minorHAnsi"/>
          <w:b/>
          <w:sz w:val="24"/>
          <w:szCs w:val="24"/>
        </w:rPr>
        <w:t xml:space="preserve">  </w:t>
      </w:r>
      <w:r w:rsidRPr="004766B9">
        <w:rPr>
          <w:rFonts w:asciiTheme="minorHAnsi" w:hAnsiTheme="minorHAnsi" w:cstheme="minorHAnsi"/>
          <w:b/>
          <w:spacing w:val="44"/>
          <w:sz w:val="24"/>
          <w:szCs w:val="24"/>
        </w:rPr>
        <w:t xml:space="preserve"> </w:t>
      </w:r>
      <w:r w:rsidRPr="004766B9">
        <w:rPr>
          <w:rFonts w:asciiTheme="minorHAnsi" w:hAnsiTheme="minorHAnsi" w:cstheme="minorHAnsi"/>
          <w:b/>
          <w:sz w:val="24"/>
          <w:szCs w:val="24"/>
        </w:rPr>
        <w:t>(</w:t>
      </w:r>
      <w:proofErr w:type="gramEnd"/>
      <w:r w:rsidRPr="004766B9">
        <w:rPr>
          <w:rFonts w:asciiTheme="minorHAnsi" w:hAnsiTheme="minorHAnsi" w:cstheme="minorHAnsi"/>
          <w:b/>
          <w:sz w:val="24"/>
          <w:szCs w:val="24"/>
        </w:rPr>
        <w:t>IQR):</w:t>
      </w:r>
      <w:r w:rsidRPr="004766B9">
        <w:rPr>
          <w:rFonts w:asciiTheme="minorHAnsi" w:hAnsiTheme="minorHAnsi" w:cstheme="minorHAnsi"/>
          <w:b/>
          <w:sz w:val="24"/>
          <w:szCs w:val="24"/>
        </w:rPr>
        <w:tab/>
      </w:r>
      <w:r w:rsidRPr="004766B9">
        <w:rPr>
          <w:rFonts w:asciiTheme="minorHAnsi" w:hAnsiTheme="minorHAnsi" w:cstheme="minorHAnsi"/>
          <w:sz w:val="24"/>
          <w:szCs w:val="24"/>
        </w:rPr>
        <w:t>The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IQR,</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48"/>
          <w:sz w:val="24"/>
          <w:szCs w:val="24"/>
        </w:rPr>
        <w:t xml:space="preserve"> </w:t>
      </w:r>
      <w:r w:rsidRPr="004766B9">
        <w:rPr>
          <w:rFonts w:asciiTheme="minorHAnsi" w:hAnsiTheme="minorHAnsi" w:cstheme="minorHAnsi"/>
          <w:sz w:val="24"/>
          <w:szCs w:val="24"/>
        </w:rPr>
        <w:t>difference</w:t>
      </w:r>
      <w:r w:rsidRPr="004766B9">
        <w:rPr>
          <w:rFonts w:asciiTheme="minorHAnsi" w:hAnsiTheme="minorHAnsi" w:cstheme="minorHAnsi"/>
          <w:spacing w:val="15"/>
          <w:sz w:val="24"/>
          <w:szCs w:val="24"/>
        </w:rPr>
        <w:t xml:space="preserve"> </w:t>
      </w:r>
      <w:r w:rsidRPr="004766B9">
        <w:rPr>
          <w:rFonts w:asciiTheme="minorHAnsi" w:hAnsiTheme="minorHAnsi" w:cstheme="minorHAnsi"/>
          <w:sz w:val="24"/>
          <w:szCs w:val="24"/>
        </w:rPr>
        <w:t>between</w:t>
      </w:r>
      <w:r w:rsidRPr="004766B9">
        <w:rPr>
          <w:rFonts w:asciiTheme="minorHAnsi" w:hAnsiTheme="minorHAnsi" w:cstheme="minorHAnsi"/>
          <w:spacing w:val="14"/>
          <w:sz w:val="24"/>
          <w:szCs w:val="24"/>
        </w:rPr>
        <w:t xml:space="preserve"> </w:t>
      </w:r>
      <w:r w:rsidRPr="004766B9">
        <w:rPr>
          <w:rFonts w:asciiTheme="minorHAnsi" w:hAnsiTheme="minorHAnsi" w:cstheme="minorHAnsi"/>
          <w:sz w:val="24"/>
          <w:szCs w:val="24"/>
        </w:rPr>
        <w:t>Q3</w:t>
      </w:r>
      <w:r w:rsidRPr="004766B9">
        <w:rPr>
          <w:rFonts w:asciiTheme="minorHAnsi" w:hAnsiTheme="minorHAnsi" w:cstheme="minorHAnsi"/>
          <w:spacing w:val="13"/>
          <w:sz w:val="24"/>
          <w:szCs w:val="24"/>
        </w:rPr>
        <w:t xml:space="preserve"> </w:t>
      </w:r>
      <w:r w:rsidRPr="004766B9">
        <w:rPr>
          <w:rFonts w:asciiTheme="minorHAnsi" w:hAnsiTheme="minorHAnsi" w:cstheme="minorHAnsi"/>
          <w:sz w:val="24"/>
          <w:szCs w:val="24"/>
        </w:rPr>
        <w:t>and</w:t>
      </w:r>
      <w:r w:rsidRPr="004766B9">
        <w:rPr>
          <w:rFonts w:asciiTheme="minorHAnsi" w:hAnsiTheme="minorHAnsi" w:cstheme="minorHAnsi"/>
          <w:spacing w:val="13"/>
          <w:sz w:val="24"/>
          <w:szCs w:val="24"/>
        </w:rPr>
        <w:t xml:space="preserve"> </w:t>
      </w:r>
      <w:r w:rsidRPr="004766B9">
        <w:rPr>
          <w:rFonts w:asciiTheme="minorHAnsi" w:hAnsiTheme="minorHAnsi" w:cstheme="minorHAnsi"/>
          <w:sz w:val="24"/>
          <w:szCs w:val="24"/>
        </w:rPr>
        <w:t>Q1,</w:t>
      </w:r>
      <w:r w:rsidRPr="004766B9">
        <w:rPr>
          <w:rFonts w:asciiTheme="minorHAnsi" w:hAnsiTheme="minorHAnsi" w:cstheme="minorHAnsi"/>
          <w:spacing w:val="14"/>
          <w:sz w:val="24"/>
          <w:szCs w:val="24"/>
        </w:rPr>
        <w:t xml:space="preserve"> </w:t>
      </w:r>
      <w:r w:rsidRPr="004766B9">
        <w:rPr>
          <w:rFonts w:asciiTheme="minorHAnsi" w:hAnsiTheme="minorHAnsi" w:cstheme="minorHAnsi"/>
          <w:sz w:val="24"/>
          <w:szCs w:val="24"/>
        </w:rPr>
        <w:t>is</w:t>
      </w:r>
      <w:r w:rsidRPr="004766B9">
        <w:rPr>
          <w:rFonts w:asciiTheme="minorHAnsi" w:hAnsiTheme="minorHAnsi" w:cstheme="minorHAnsi"/>
          <w:spacing w:val="14"/>
          <w:sz w:val="24"/>
          <w:szCs w:val="24"/>
        </w:rPr>
        <w:t xml:space="preserve"> </w:t>
      </w:r>
      <w:r w:rsidRPr="004766B9">
        <w:rPr>
          <w:rFonts w:asciiTheme="minorHAnsi" w:hAnsiTheme="minorHAnsi" w:cstheme="minorHAnsi"/>
          <w:sz w:val="24"/>
          <w:szCs w:val="24"/>
        </w:rPr>
        <w:t>about</w:t>
      </w:r>
    </w:p>
    <w:p w14:paraId="15D5FD1F" w14:textId="77777777" w:rsidR="000E6DFD" w:rsidRPr="004766B9" w:rsidRDefault="00000000">
      <w:pPr>
        <w:pStyle w:val="BodyText"/>
        <w:spacing w:line="267" w:lineRule="exact"/>
        <w:ind w:left="5989"/>
        <w:rPr>
          <w:rFonts w:asciiTheme="minorHAnsi" w:hAnsiTheme="minorHAnsi" w:cstheme="minorHAnsi"/>
          <w:sz w:val="24"/>
          <w:szCs w:val="24"/>
        </w:rPr>
      </w:pPr>
      <w:r w:rsidRPr="004766B9">
        <w:rPr>
          <w:rFonts w:asciiTheme="minorHAnsi" w:hAnsiTheme="minorHAnsi" w:cstheme="minorHAnsi"/>
          <w:sz w:val="24"/>
          <w:szCs w:val="24"/>
        </w:rPr>
        <w:t>$100,000.</w:t>
      </w:r>
    </w:p>
    <w:p w14:paraId="4D5C4ED9" w14:textId="77777777" w:rsidR="000E6DFD" w:rsidRPr="004766B9" w:rsidRDefault="000E6DFD">
      <w:pPr>
        <w:pStyle w:val="BodyText"/>
        <w:rPr>
          <w:rFonts w:asciiTheme="minorHAnsi" w:hAnsiTheme="minorHAnsi" w:cstheme="minorHAnsi"/>
        </w:rPr>
      </w:pPr>
    </w:p>
    <w:p w14:paraId="6949CAB3" w14:textId="77777777" w:rsidR="000E6DFD" w:rsidRPr="00D64DB5" w:rsidRDefault="00000000">
      <w:pPr>
        <w:pStyle w:val="BodyText"/>
        <w:ind w:left="5989" w:right="146"/>
        <w:jc w:val="both"/>
      </w:pPr>
      <w:r w:rsidRPr="004766B9">
        <w:rPr>
          <w:rFonts w:asciiTheme="minorHAnsi" w:hAnsiTheme="minorHAnsi" w:cstheme="minorHAnsi"/>
          <w:b/>
          <w:sz w:val="24"/>
          <w:szCs w:val="24"/>
        </w:rPr>
        <w:t>Outliers:</w:t>
      </w:r>
      <w:r w:rsidRPr="00D64DB5">
        <w:t xml:space="preserve"> There are several outliers above the upper whisker, indicating houses with exceptionally high sale prices.</w:t>
      </w:r>
    </w:p>
    <w:p w14:paraId="4EF21622" w14:textId="77777777" w:rsidR="000E6DFD" w:rsidRPr="004766B9" w:rsidRDefault="000E6DFD">
      <w:pPr>
        <w:jc w:val="both"/>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p>
    <w:p w14:paraId="3847FFC7" w14:textId="77777777" w:rsidR="000E6DFD" w:rsidRPr="004766B9" w:rsidRDefault="00000000" w:rsidP="00F01404">
      <w:pPr>
        <w:pStyle w:val="Heading2"/>
        <w:spacing w:before="5"/>
        <w:ind w:left="0"/>
        <w:rPr>
          <w:rFonts w:asciiTheme="minorHAnsi" w:hAnsiTheme="minorHAnsi" w:cstheme="minorHAnsi"/>
        </w:rPr>
      </w:pPr>
      <w:r w:rsidRPr="004766B9">
        <w:rPr>
          <w:rFonts w:asciiTheme="minorHAnsi" w:hAnsiTheme="minorHAnsi" w:cstheme="minorHAnsi"/>
          <w:color w:val="365F91"/>
        </w:rPr>
        <w:lastRenderedPageBreak/>
        <w:t>Data</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Visualization</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with</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respect</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to</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Sale</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Price:</w:t>
      </w:r>
    </w:p>
    <w:p w14:paraId="3D2C3E93" w14:textId="77777777" w:rsidR="000E6DFD" w:rsidRPr="004766B9" w:rsidRDefault="00000000">
      <w:pPr>
        <w:pStyle w:val="BodyText"/>
        <w:spacing w:before="2"/>
        <w:rPr>
          <w:rFonts w:asciiTheme="minorHAnsi" w:hAnsiTheme="minorHAnsi" w:cstheme="minorHAnsi"/>
          <w:b/>
          <w:sz w:val="20"/>
        </w:rPr>
      </w:pPr>
      <w:r>
        <w:rPr>
          <w:rFonts w:asciiTheme="minorHAnsi" w:hAnsiTheme="minorHAnsi" w:cstheme="minorHAnsi"/>
        </w:rPr>
        <w:pict w14:anchorId="3265C076">
          <v:group id="_x0000_s1050" style="position:absolute;margin-left:58.35pt;margin-top:14.3pt;width:496.65pt;height:227.1pt;z-index:-15726080;mso-wrap-distance-left:0;mso-wrap-distance-right:0;mso-position-horizontal-relative:page" coordorigin="1167,286" coordsize="9933,4542">
            <v:shape id="_x0000_s1052" type="#_x0000_t75" style="position:absolute;left:1233;top:348;width:9800;height:4414">
              <v:imagedata r:id="rId10" o:title=""/>
            </v:shape>
            <v:rect id="_x0000_s1051" style="position:absolute;left:1174;top:293;width:9918;height:4527" filled="f"/>
            <w10:wrap type="topAndBottom" anchorx="page"/>
          </v:group>
        </w:pict>
      </w:r>
    </w:p>
    <w:p w14:paraId="6569599A" w14:textId="77777777" w:rsidR="000E6DFD" w:rsidRPr="004766B9" w:rsidRDefault="000E6DFD">
      <w:pPr>
        <w:pStyle w:val="BodyText"/>
        <w:spacing w:before="10"/>
        <w:rPr>
          <w:rFonts w:asciiTheme="minorHAnsi" w:hAnsiTheme="minorHAnsi" w:cstheme="minorHAnsi"/>
          <w:b/>
          <w:sz w:val="24"/>
        </w:rPr>
      </w:pPr>
    </w:p>
    <w:p w14:paraId="159F5EBC" w14:textId="77777777" w:rsidR="000E6DFD" w:rsidRPr="004766B9" w:rsidRDefault="00000000" w:rsidP="00F01404">
      <w:pPr>
        <w:pStyle w:val="ListParagraph"/>
        <w:numPr>
          <w:ilvl w:val="0"/>
          <w:numId w:val="7"/>
        </w:numPr>
        <w:tabs>
          <w:tab w:val="left" w:pos="672"/>
          <w:tab w:val="left" w:pos="673"/>
        </w:tabs>
        <w:spacing w:line="237" w:lineRule="auto"/>
        <w:ind w:right="814"/>
        <w:rPr>
          <w:rFonts w:asciiTheme="minorHAnsi" w:hAnsiTheme="minorHAnsi" w:cstheme="minorHAnsi"/>
          <w:sz w:val="24"/>
          <w:szCs w:val="24"/>
        </w:rPr>
      </w:pPr>
      <w:r w:rsidRPr="004766B9">
        <w:rPr>
          <w:rFonts w:asciiTheme="minorHAnsi" w:hAnsiTheme="minorHAnsi" w:cstheme="minorHAnsi"/>
          <w:b/>
          <w:sz w:val="24"/>
          <w:szCs w:val="24"/>
        </w:rPr>
        <w:t xml:space="preserve">Sale Price vs Overall Quality (Overall Quality): </w:t>
      </w:r>
      <w:r w:rsidRPr="004766B9">
        <w:rPr>
          <w:rFonts w:asciiTheme="minorHAnsi" w:hAnsiTheme="minorHAnsi" w:cstheme="minorHAnsi"/>
          <w:sz w:val="24"/>
          <w:szCs w:val="24"/>
        </w:rPr>
        <w:t>There's a strong positive relationship, indicating that</w:t>
      </w:r>
      <w:r w:rsidRPr="004766B9">
        <w:rPr>
          <w:rFonts w:asciiTheme="minorHAnsi" w:hAnsiTheme="minorHAnsi" w:cstheme="minorHAnsi"/>
          <w:spacing w:val="-47"/>
          <w:sz w:val="24"/>
          <w:szCs w:val="24"/>
        </w:rPr>
        <w:t xml:space="preserve"> </w:t>
      </w:r>
      <w:r w:rsidRPr="004766B9">
        <w:rPr>
          <w:rFonts w:asciiTheme="minorHAnsi" w:hAnsiTheme="minorHAnsi" w:cstheme="minorHAnsi"/>
          <w:sz w:val="24"/>
          <w:szCs w:val="24"/>
        </w:rPr>
        <w:t>houses</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with higher</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overall</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quality ratings</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tend</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to</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have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higher</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sale prices</w:t>
      </w:r>
    </w:p>
    <w:p w14:paraId="1E021A75" w14:textId="77777777" w:rsidR="000E6DFD" w:rsidRPr="004766B9" w:rsidRDefault="00000000" w:rsidP="00F01404">
      <w:pPr>
        <w:pStyle w:val="ListParagraph"/>
        <w:numPr>
          <w:ilvl w:val="0"/>
          <w:numId w:val="7"/>
        </w:numPr>
        <w:tabs>
          <w:tab w:val="left" w:pos="672"/>
          <w:tab w:val="left" w:pos="673"/>
        </w:tabs>
        <w:spacing w:before="2"/>
        <w:ind w:right="242"/>
        <w:rPr>
          <w:rFonts w:asciiTheme="minorHAnsi" w:hAnsiTheme="minorHAnsi" w:cstheme="minorHAnsi"/>
          <w:sz w:val="24"/>
          <w:szCs w:val="24"/>
        </w:rPr>
      </w:pPr>
      <w:r w:rsidRPr="004766B9">
        <w:rPr>
          <w:rFonts w:asciiTheme="minorHAnsi" w:hAnsiTheme="minorHAnsi" w:cstheme="minorHAnsi"/>
          <w:b/>
          <w:sz w:val="24"/>
          <w:szCs w:val="24"/>
        </w:rPr>
        <w:t xml:space="preserve">Sale Price vs Above Ground Living Area (Gr Liv Area): </w:t>
      </w:r>
      <w:r w:rsidRPr="004766B9">
        <w:rPr>
          <w:rFonts w:asciiTheme="minorHAnsi" w:hAnsiTheme="minorHAnsi" w:cstheme="minorHAnsi"/>
          <w:sz w:val="24"/>
          <w:szCs w:val="24"/>
        </w:rPr>
        <w:t>There's a clear positive relationship, suggesting that</w:t>
      </w:r>
      <w:r w:rsidRPr="004766B9">
        <w:rPr>
          <w:rFonts w:asciiTheme="minorHAnsi" w:hAnsiTheme="minorHAnsi" w:cstheme="minorHAnsi"/>
          <w:spacing w:val="-47"/>
          <w:sz w:val="24"/>
          <w:szCs w:val="24"/>
        </w:rPr>
        <w:t xml:space="preserve"> </w:t>
      </w:r>
      <w:r w:rsidRPr="004766B9">
        <w:rPr>
          <w:rFonts w:asciiTheme="minorHAnsi" w:hAnsiTheme="minorHAnsi" w:cstheme="minorHAnsi"/>
          <w:sz w:val="24"/>
          <w:szCs w:val="24"/>
        </w:rPr>
        <w:t>larger</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houses generally sell</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for higher prices.</w:t>
      </w:r>
    </w:p>
    <w:p w14:paraId="51BDAAE8" w14:textId="77777777" w:rsidR="000E6DFD" w:rsidRPr="004766B9" w:rsidRDefault="00000000" w:rsidP="00F01404">
      <w:pPr>
        <w:pStyle w:val="ListParagraph"/>
        <w:numPr>
          <w:ilvl w:val="0"/>
          <w:numId w:val="7"/>
        </w:numPr>
        <w:tabs>
          <w:tab w:val="left" w:pos="672"/>
          <w:tab w:val="left" w:pos="673"/>
        </w:tabs>
        <w:ind w:right="200"/>
        <w:rPr>
          <w:rFonts w:asciiTheme="minorHAnsi" w:hAnsiTheme="minorHAnsi" w:cstheme="minorHAnsi"/>
          <w:sz w:val="24"/>
          <w:szCs w:val="24"/>
        </w:rPr>
      </w:pPr>
      <w:r w:rsidRPr="004766B9">
        <w:rPr>
          <w:rFonts w:asciiTheme="minorHAnsi" w:hAnsiTheme="minorHAnsi" w:cstheme="minorHAnsi"/>
          <w:b/>
          <w:sz w:val="24"/>
          <w:szCs w:val="24"/>
        </w:rPr>
        <w:t>Sale Price vs Total Basement Square Feet (</w:t>
      </w:r>
      <w:proofErr w:type="spellStart"/>
      <w:r w:rsidRPr="004766B9">
        <w:rPr>
          <w:rFonts w:asciiTheme="minorHAnsi" w:hAnsiTheme="minorHAnsi" w:cstheme="minorHAnsi"/>
          <w:b/>
          <w:sz w:val="24"/>
          <w:szCs w:val="24"/>
        </w:rPr>
        <w:t>Total.Bsmt.SF</w:t>
      </w:r>
      <w:proofErr w:type="spellEnd"/>
      <w:r w:rsidRPr="004766B9">
        <w:rPr>
          <w:rFonts w:asciiTheme="minorHAnsi" w:hAnsiTheme="minorHAnsi" w:cstheme="minorHAnsi"/>
          <w:b/>
          <w:sz w:val="24"/>
          <w:szCs w:val="24"/>
        </w:rPr>
        <w:t xml:space="preserve">): </w:t>
      </w:r>
      <w:r w:rsidRPr="004766B9">
        <w:rPr>
          <w:rFonts w:asciiTheme="minorHAnsi" w:hAnsiTheme="minorHAnsi" w:cstheme="minorHAnsi"/>
          <w:sz w:val="24"/>
          <w:szCs w:val="24"/>
        </w:rPr>
        <w:t>There's a positive relationship, but it's not as</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 xml:space="preserve">strong as with the </w:t>
      </w:r>
      <w:proofErr w:type="gramStart"/>
      <w:r w:rsidRPr="004766B9">
        <w:rPr>
          <w:rFonts w:asciiTheme="minorHAnsi" w:hAnsiTheme="minorHAnsi" w:cstheme="minorHAnsi"/>
          <w:sz w:val="24"/>
          <w:szCs w:val="24"/>
        </w:rPr>
        <w:t>above-ground</w:t>
      </w:r>
      <w:proofErr w:type="gramEnd"/>
      <w:r w:rsidRPr="004766B9">
        <w:rPr>
          <w:rFonts w:asciiTheme="minorHAnsi" w:hAnsiTheme="minorHAnsi" w:cstheme="minorHAnsi"/>
          <w:sz w:val="24"/>
          <w:szCs w:val="24"/>
        </w:rPr>
        <w:t xml:space="preserve"> living area. Houses with larger basements tend to have higher sale prices,</w:t>
      </w:r>
      <w:r w:rsidRPr="004766B9">
        <w:rPr>
          <w:rFonts w:asciiTheme="minorHAnsi" w:hAnsiTheme="minorHAnsi" w:cstheme="minorHAnsi"/>
          <w:spacing w:val="-47"/>
          <w:sz w:val="24"/>
          <w:szCs w:val="24"/>
        </w:rPr>
        <w:t xml:space="preserve"> </w:t>
      </w:r>
      <w:r w:rsidRPr="004766B9">
        <w:rPr>
          <w:rFonts w:asciiTheme="minorHAnsi" w:hAnsiTheme="minorHAnsi" w:cstheme="minorHAnsi"/>
          <w:sz w:val="24"/>
          <w:szCs w:val="24"/>
        </w:rPr>
        <w:t>but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there's</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more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variability.</w:t>
      </w:r>
    </w:p>
    <w:p w14:paraId="74526D28" w14:textId="77777777" w:rsidR="000E6DFD" w:rsidRPr="004766B9" w:rsidRDefault="00000000" w:rsidP="00F01404">
      <w:pPr>
        <w:pStyle w:val="ListParagraph"/>
        <w:numPr>
          <w:ilvl w:val="0"/>
          <w:numId w:val="7"/>
        </w:numPr>
        <w:tabs>
          <w:tab w:val="left" w:pos="672"/>
          <w:tab w:val="left" w:pos="673"/>
        </w:tabs>
        <w:spacing w:before="1"/>
        <w:ind w:right="215"/>
        <w:rPr>
          <w:rFonts w:asciiTheme="minorHAnsi" w:hAnsiTheme="minorHAnsi" w:cstheme="minorHAnsi"/>
          <w:sz w:val="24"/>
          <w:szCs w:val="24"/>
        </w:rPr>
      </w:pPr>
      <w:r w:rsidRPr="004766B9">
        <w:rPr>
          <w:rFonts w:asciiTheme="minorHAnsi" w:hAnsiTheme="minorHAnsi" w:cstheme="minorHAnsi"/>
          <w:b/>
          <w:sz w:val="24"/>
          <w:szCs w:val="24"/>
        </w:rPr>
        <w:t>Sale Price vs Garage Area (</w:t>
      </w:r>
      <w:proofErr w:type="spellStart"/>
      <w:r w:rsidRPr="004766B9">
        <w:rPr>
          <w:rFonts w:asciiTheme="minorHAnsi" w:hAnsiTheme="minorHAnsi" w:cstheme="minorHAnsi"/>
          <w:b/>
          <w:sz w:val="24"/>
          <w:szCs w:val="24"/>
        </w:rPr>
        <w:t>Garage.Area</w:t>
      </w:r>
      <w:proofErr w:type="spellEnd"/>
      <w:r w:rsidRPr="004766B9">
        <w:rPr>
          <w:rFonts w:asciiTheme="minorHAnsi" w:hAnsiTheme="minorHAnsi" w:cstheme="minorHAnsi"/>
          <w:b/>
          <w:sz w:val="24"/>
          <w:szCs w:val="24"/>
        </w:rPr>
        <w:t xml:space="preserve">): </w:t>
      </w:r>
      <w:r w:rsidRPr="004766B9">
        <w:rPr>
          <w:rFonts w:asciiTheme="minorHAnsi" w:hAnsiTheme="minorHAnsi" w:cstheme="minorHAnsi"/>
          <w:sz w:val="24"/>
          <w:szCs w:val="24"/>
        </w:rPr>
        <w:t>There's a positive relationship, indicating that houses with larger</w:t>
      </w:r>
      <w:r w:rsidRPr="004766B9">
        <w:rPr>
          <w:rFonts w:asciiTheme="minorHAnsi" w:hAnsiTheme="minorHAnsi" w:cstheme="minorHAnsi"/>
          <w:spacing w:val="-47"/>
          <w:sz w:val="24"/>
          <w:szCs w:val="24"/>
        </w:rPr>
        <w:t xml:space="preserve"> </w:t>
      </w:r>
      <w:r w:rsidRPr="004766B9">
        <w:rPr>
          <w:rFonts w:asciiTheme="minorHAnsi" w:hAnsiTheme="minorHAnsi" w:cstheme="minorHAnsi"/>
          <w:sz w:val="24"/>
          <w:szCs w:val="24"/>
        </w:rPr>
        <w:t>garages tend to have higher sale prices, but the relationship isn't as strong as with overall quality or living</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area.</w:t>
      </w:r>
    </w:p>
    <w:p w14:paraId="4175E130" w14:textId="611CBA94" w:rsidR="000E6DFD" w:rsidRPr="004766B9" w:rsidRDefault="00000000" w:rsidP="004766B9">
      <w:pPr>
        <w:pStyle w:val="ListParagraph"/>
        <w:numPr>
          <w:ilvl w:val="0"/>
          <w:numId w:val="7"/>
        </w:numPr>
        <w:tabs>
          <w:tab w:val="left" w:pos="672"/>
          <w:tab w:val="left" w:pos="673"/>
        </w:tabs>
        <w:spacing w:before="3" w:line="237" w:lineRule="auto"/>
        <w:ind w:right="372"/>
        <w:rPr>
          <w:rFonts w:asciiTheme="minorHAnsi" w:hAnsiTheme="minorHAnsi" w:cstheme="minorHAnsi"/>
          <w:sz w:val="24"/>
          <w:szCs w:val="24"/>
        </w:rPr>
      </w:pPr>
      <w:r w:rsidRPr="004766B9">
        <w:rPr>
          <w:rFonts w:asciiTheme="minorHAnsi" w:hAnsiTheme="minorHAnsi" w:cstheme="minorHAnsi"/>
          <w:b/>
          <w:sz w:val="24"/>
          <w:szCs w:val="24"/>
        </w:rPr>
        <w:t>Sale Price vs Year Built (</w:t>
      </w:r>
      <w:proofErr w:type="spellStart"/>
      <w:r w:rsidRPr="004766B9">
        <w:rPr>
          <w:rFonts w:asciiTheme="minorHAnsi" w:hAnsiTheme="minorHAnsi" w:cstheme="minorHAnsi"/>
          <w:b/>
          <w:sz w:val="24"/>
          <w:szCs w:val="24"/>
        </w:rPr>
        <w:t>Year.Built</w:t>
      </w:r>
      <w:proofErr w:type="spellEnd"/>
      <w:r w:rsidRPr="004766B9">
        <w:rPr>
          <w:rFonts w:asciiTheme="minorHAnsi" w:hAnsiTheme="minorHAnsi" w:cstheme="minorHAnsi"/>
          <w:b/>
          <w:sz w:val="24"/>
          <w:szCs w:val="24"/>
        </w:rPr>
        <w:t xml:space="preserve">): </w:t>
      </w:r>
      <w:r w:rsidRPr="004766B9">
        <w:rPr>
          <w:rFonts w:asciiTheme="minorHAnsi" w:hAnsiTheme="minorHAnsi" w:cstheme="minorHAnsi"/>
          <w:sz w:val="24"/>
          <w:szCs w:val="24"/>
        </w:rPr>
        <w:t>There's a slight positive trend, suggesting that newer houses tend to</w:t>
      </w:r>
      <w:r w:rsidRPr="004766B9">
        <w:rPr>
          <w:rFonts w:asciiTheme="minorHAnsi" w:hAnsiTheme="minorHAnsi" w:cstheme="minorHAnsi"/>
          <w:spacing w:val="-47"/>
          <w:sz w:val="24"/>
          <w:szCs w:val="24"/>
        </w:rPr>
        <w:t xml:space="preserve"> </w:t>
      </w:r>
      <w:r w:rsidRPr="004766B9">
        <w:rPr>
          <w:rFonts w:asciiTheme="minorHAnsi" w:hAnsiTheme="minorHAnsi" w:cstheme="minorHAnsi"/>
          <w:sz w:val="24"/>
          <w:szCs w:val="24"/>
        </w:rPr>
        <w:t>sell</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for</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somewhat</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higher</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prices, but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relationship</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isn't as</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strong</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as</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other variables.</w:t>
      </w:r>
    </w:p>
    <w:p w14:paraId="624CD77C" w14:textId="77777777" w:rsidR="000E6DFD" w:rsidRPr="004766B9" w:rsidRDefault="00000000" w:rsidP="00D21BF8">
      <w:pPr>
        <w:pStyle w:val="Heading2"/>
        <w:ind w:left="0"/>
        <w:rPr>
          <w:rFonts w:asciiTheme="minorHAnsi" w:hAnsiTheme="minorHAnsi" w:cstheme="minorHAnsi"/>
        </w:rPr>
      </w:pPr>
      <w:r w:rsidRPr="004766B9">
        <w:rPr>
          <w:rFonts w:asciiTheme="minorHAnsi" w:hAnsiTheme="minorHAnsi" w:cstheme="minorHAnsi"/>
          <w:color w:val="365F91"/>
        </w:rPr>
        <w:t>Correlation</w:t>
      </w:r>
      <w:r w:rsidRPr="004766B9">
        <w:rPr>
          <w:rFonts w:asciiTheme="minorHAnsi" w:hAnsiTheme="minorHAnsi" w:cstheme="minorHAnsi"/>
          <w:color w:val="365F91"/>
          <w:spacing w:val="-6"/>
        </w:rPr>
        <w:t xml:space="preserve"> </w:t>
      </w:r>
      <w:r w:rsidRPr="004766B9">
        <w:rPr>
          <w:rFonts w:asciiTheme="minorHAnsi" w:hAnsiTheme="minorHAnsi" w:cstheme="minorHAnsi"/>
          <w:color w:val="365F91"/>
        </w:rPr>
        <w:t>Analysis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Using</w:t>
      </w:r>
      <w:r w:rsidRPr="004766B9">
        <w:rPr>
          <w:rFonts w:asciiTheme="minorHAnsi" w:hAnsiTheme="minorHAnsi" w:cstheme="minorHAnsi"/>
          <w:color w:val="365F91"/>
          <w:spacing w:val="-2"/>
        </w:rPr>
        <w:t xml:space="preserve"> </w:t>
      </w:r>
      <w:proofErr w:type="spellStart"/>
      <w:r w:rsidRPr="004766B9">
        <w:rPr>
          <w:rFonts w:asciiTheme="minorHAnsi" w:hAnsiTheme="minorHAnsi" w:cstheme="minorHAnsi"/>
          <w:color w:val="365F91"/>
        </w:rPr>
        <w:t>HeatMap</w:t>
      </w:r>
      <w:proofErr w:type="spellEnd"/>
      <w:r w:rsidRPr="004766B9">
        <w:rPr>
          <w:rFonts w:asciiTheme="minorHAnsi" w:hAnsiTheme="minorHAnsi" w:cstheme="minorHAnsi"/>
          <w:color w:val="365F91"/>
        </w:rPr>
        <w:t>:</w:t>
      </w:r>
    </w:p>
    <w:p w14:paraId="38F3A336" w14:textId="77777777" w:rsidR="000E6DFD" w:rsidRPr="004766B9" w:rsidRDefault="000E6DFD">
      <w:pPr>
        <w:pStyle w:val="BodyText"/>
        <w:rPr>
          <w:rFonts w:asciiTheme="minorHAnsi" w:hAnsiTheme="minorHAnsi" w:cstheme="minorHAnsi"/>
          <w:b/>
          <w:sz w:val="44"/>
        </w:rPr>
      </w:pPr>
    </w:p>
    <w:p w14:paraId="422D3626" w14:textId="09356CC3" w:rsidR="000E6DFD" w:rsidRPr="003B4281" w:rsidRDefault="00000000" w:rsidP="003B4281">
      <w:pPr>
        <w:pStyle w:val="BodyText"/>
        <w:ind w:left="5084" w:right="432"/>
        <w:rPr>
          <w:rFonts w:asciiTheme="minorHAnsi" w:hAnsiTheme="minorHAnsi" w:cstheme="minorHAnsi"/>
          <w:sz w:val="24"/>
          <w:szCs w:val="24"/>
        </w:rPr>
      </w:pPr>
      <w:r>
        <w:rPr>
          <w:rFonts w:asciiTheme="minorHAnsi" w:hAnsiTheme="minorHAnsi" w:cstheme="minorHAnsi"/>
        </w:rPr>
        <w:pict w14:anchorId="04953A2D">
          <v:group id="_x0000_s1047" style="position:absolute;left:0;text-align:left;margin-left:59.85pt;margin-top:-11.35pt;width:225.3pt;height:194.2pt;z-index:15731712;mso-position-horizontal-relative:page" coordorigin="1197,-227" coordsize="4506,3884">
            <v:shape id="_x0000_s1049" type="#_x0000_t75" style="position:absolute;left:1212;top:20;width:4369;height:3396">
              <v:imagedata r:id="rId11" o:title=""/>
            </v:shape>
            <v:rect id="_x0000_s1048" style="position:absolute;left:1204;top:-220;width:4491;height:3869" filled="f"/>
            <w10:wrap anchorx="page"/>
          </v:group>
        </w:pict>
      </w:r>
      <w:r w:rsidR="00F01404" w:rsidRPr="004766B9">
        <w:rPr>
          <w:rFonts w:asciiTheme="minorHAnsi" w:hAnsiTheme="minorHAnsi" w:cstheme="minorHAnsi"/>
        </w:rPr>
        <w:t xml:space="preserve"> </w:t>
      </w:r>
      <w:r w:rsidR="003B4281" w:rsidRPr="003B4281">
        <w:rPr>
          <w:rFonts w:asciiTheme="minorHAnsi" w:hAnsiTheme="minorHAnsi" w:cstheme="minorHAnsi"/>
          <w:sz w:val="24"/>
          <w:szCs w:val="24"/>
        </w:rPr>
        <w:t>The graphic shows a symmetric matrix with the correlation between two variables represented in each cell. Dark red denotes a strong positive connection, white denotes no association, and dark blue denotes a strong negative correlation. The hierarchical organization of the variables groups together those that exhibit comparable correlation patterns.</w:t>
      </w:r>
    </w:p>
    <w:p w14:paraId="51E1709D" w14:textId="4FD8F36F" w:rsidR="000E6DFD" w:rsidRPr="004766B9" w:rsidRDefault="00000000" w:rsidP="00F01404">
      <w:pPr>
        <w:ind w:left="5084" w:right="144"/>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r w:rsidRPr="004766B9">
        <w:rPr>
          <w:rFonts w:asciiTheme="minorHAnsi" w:hAnsiTheme="minorHAnsi" w:cstheme="minorHAnsi"/>
          <w:b/>
        </w:rPr>
        <w:t xml:space="preserve">Strong Positive Correlations: </w:t>
      </w:r>
      <w:r w:rsidR="00F01404" w:rsidRPr="004766B9">
        <w:rPr>
          <w:rFonts w:asciiTheme="minorHAnsi" w:hAnsiTheme="minorHAnsi" w:cstheme="minorHAnsi"/>
        </w:rPr>
        <w:t xml:space="preserve">The variables most strongly correlated with </w:t>
      </w:r>
      <w:r w:rsidR="00F01404" w:rsidRPr="004766B9">
        <w:rPr>
          <w:rFonts w:asciiTheme="minorHAnsi" w:hAnsiTheme="minorHAnsi" w:cstheme="minorHAnsi"/>
          <w:b/>
          <w:bCs/>
        </w:rPr>
        <w:t>'</w:t>
      </w:r>
      <w:proofErr w:type="spellStart"/>
      <w:r w:rsidR="00F01404" w:rsidRPr="004766B9">
        <w:rPr>
          <w:rFonts w:asciiTheme="minorHAnsi" w:hAnsiTheme="minorHAnsi" w:cstheme="minorHAnsi"/>
          <w:b/>
          <w:bCs/>
        </w:rPr>
        <w:t>SalePrice</w:t>
      </w:r>
      <w:proofErr w:type="spellEnd"/>
      <w:r w:rsidR="00F01404" w:rsidRPr="004766B9">
        <w:rPr>
          <w:rFonts w:asciiTheme="minorHAnsi" w:hAnsiTheme="minorHAnsi" w:cstheme="minorHAnsi"/>
          <w:b/>
          <w:bCs/>
        </w:rPr>
        <w:t>'</w:t>
      </w:r>
      <w:r w:rsidR="00F01404" w:rsidRPr="004766B9">
        <w:rPr>
          <w:rFonts w:asciiTheme="minorHAnsi" w:hAnsiTheme="minorHAnsi" w:cstheme="minorHAnsi"/>
        </w:rPr>
        <w:t xml:space="preserve"> include </w:t>
      </w:r>
      <w:r w:rsidR="00F01404" w:rsidRPr="004766B9">
        <w:rPr>
          <w:rFonts w:asciiTheme="minorHAnsi" w:hAnsiTheme="minorHAnsi" w:cstheme="minorHAnsi"/>
          <w:b/>
          <w:bCs/>
        </w:rPr>
        <w:t>'Overall Qual'</w:t>
      </w:r>
      <w:r w:rsidR="00F01404" w:rsidRPr="004766B9">
        <w:rPr>
          <w:rFonts w:asciiTheme="minorHAnsi" w:hAnsiTheme="minorHAnsi" w:cstheme="minorHAnsi"/>
        </w:rPr>
        <w:t xml:space="preserve">, </w:t>
      </w:r>
      <w:r w:rsidR="00F01404" w:rsidRPr="004766B9">
        <w:rPr>
          <w:rFonts w:asciiTheme="minorHAnsi" w:hAnsiTheme="minorHAnsi" w:cstheme="minorHAnsi"/>
          <w:b/>
          <w:bCs/>
        </w:rPr>
        <w:t>'Gr Liv Area'</w:t>
      </w:r>
      <w:r w:rsidR="00F01404" w:rsidRPr="004766B9">
        <w:rPr>
          <w:rFonts w:asciiTheme="minorHAnsi" w:hAnsiTheme="minorHAnsi" w:cstheme="minorHAnsi"/>
        </w:rPr>
        <w:t xml:space="preserve">, </w:t>
      </w:r>
      <w:r w:rsidR="00F01404" w:rsidRPr="004766B9">
        <w:rPr>
          <w:rFonts w:asciiTheme="minorHAnsi" w:hAnsiTheme="minorHAnsi" w:cstheme="minorHAnsi"/>
          <w:b/>
          <w:bCs/>
        </w:rPr>
        <w:t xml:space="preserve">'Total </w:t>
      </w:r>
      <w:proofErr w:type="spellStart"/>
      <w:r w:rsidR="00F01404" w:rsidRPr="004766B9">
        <w:rPr>
          <w:rFonts w:asciiTheme="minorHAnsi" w:hAnsiTheme="minorHAnsi" w:cstheme="minorHAnsi"/>
          <w:b/>
          <w:bCs/>
        </w:rPr>
        <w:t>Bsmt</w:t>
      </w:r>
      <w:proofErr w:type="spellEnd"/>
      <w:r w:rsidR="00F01404" w:rsidRPr="004766B9">
        <w:rPr>
          <w:rFonts w:asciiTheme="minorHAnsi" w:hAnsiTheme="minorHAnsi" w:cstheme="minorHAnsi"/>
          <w:b/>
          <w:bCs/>
        </w:rPr>
        <w:t xml:space="preserve"> SF'</w:t>
      </w:r>
      <w:r w:rsidR="00F01404" w:rsidRPr="004766B9">
        <w:rPr>
          <w:rFonts w:asciiTheme="minorHAnsi" w:hAnsiTheme="minorHAnsi" w:cstheme="minorHAnsi"/>
        </w:rPr>
        <w:t xml:space="preserve">, </w:t>
      </w:r>
      <w:r w:rsidR="00F01404" w:rsidRPr="004766B9">
        <w:rPr>
          <w:rFonts w:asciiTheme="minorHAnsi" w:hAnsiTheme="minorHAnsi" w:cstheme="minorHAnsi"/>
          <w:b/>
          <w:bCs/>
        </w:rPr>
        <w:t>'Garage Area'</w:t>
      </w:r>
      <w:r w:rsidR="00F01404" w:rsidRPr="004766B9">
        <w:rPr>
          <w:rFonts w:asciiTheme="minorHAnsi" w:hAnsiTheme="minorHAnsi" w:cstheme="minorHAnsi"/>
        </w:rPr>
        <w:t xml:space="preserve">, and </w:t>
      </w:r>
      <w:r w:rsidR="00F01404" w:rsidRPr="004766B9">
        <w:rPr>
          <w:rFonts w:asciiTheme="minorHAnsi" w:hAnsiTheme="minorHAnsi" w:cstheme="minorHAnsi"/>
          <w:b/>
          <w:bCs/>
        </w:rPr>
        <w:t xml:space="preserve">'1st </w:t>
      </w:r>
      <w:proofErr w:type="spellStart"/>
      <w:r w:rsidR="00F01404" w:rsidRPr="004766B9">
        <w:rPr>
          <w:rFonts w:asciiTheme="minorHAnsi" w:hAnsiTheme="minorHAnsi" w:cstheme="minorHAnsi"/>
          <w:b/>
          <w:bCs/>
        </w:rPr>
        <w:t>Flr</w:t>
      </w:r>
      <w:proofErr w:type="spellEnd"/>
      <w:r w:rsidR="00F01404" w:rsidRPr="004766B9">
        <w:rPr>
          <w:rFonts w:asciiTheme="minorHAnsi" w:hAnsiTheme="minorHAnsi" w:cstheme="minorHAnsi"/>
          <w:b/>
          <w:bCs/>
        </w:rPr>
        <w:t xml:space="preserve"> SF'</w:t>
      </w:r>
      <w:r w:rsidR="00F01404" w:rsidRPr="004766B9">
        <w:rPr>
          <w:rFonts w:asciiTheme="minorHAnsi" w:hAnsiTheme="minorHAnsi" w:cstheme="minorHAnsi"/>
        </w:rPr>
        <w:t>. This indicates that factors such as the quality of the house, its total living area, and the sizes of specific areas (basement, garage, and first floor) are key predictors of sale price.</w:t>
      </w:r>
    </w:p>
    <w:p w14:paraId="50AA106D" w14:textId="77777777" w:rsidR="000E6DFD" w:rsidRPr="004766B9" w:rsidRDefault="00000000" w:rsidP="00D21BF8">
      <w:pPr>
        <w:pStyle w:val="Heading2"/>
        <w:spacing w:before="5"/>
        <w:ind w:left="0"/>
        <w:rPr>
          <w:rFonts w:asciiTheme="minorHAnsi" w:hAnsiTheme="minorHAnsi" w:cstheme="minorHAnsi"/>
        </w:rPr>
      </w:pPr>
      <w:r w:rsidRPr="004766B9">
        <w:rPr>
          <w:rFonts w:asciiTheme="minorHAnsi" w:hAnsiTheme="minorHAnsi" w:cstheme="minorHAnsi"/>
          <w:color w:val="365F91"/>
        </w:rPr>
        <w:lastRenderedPageBreak/>
        <w:t>Scatterplots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of</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Total</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Basement</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Area</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Vs</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variable</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with</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Highest</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Lowest</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w:t>
      </w:r>
    </w:p>
    <w:p w14:paraId="2744F3D3" w14:textId="77777777" w:rsidR="000E6DFD" w:rsidRPr="004766B9" w:rsidRDefault="00000000" w:rsidP="00D21BF8">
      <w:pPr>
        <w:spacing w:before="1"/>
        <w:rPr>
          <w:rFonts w:asciiTheme="minorHAnsi" w:hAnsiTheme="minorHAnsi" w:cstheme="minorHAnsi"/>
          <w:b/>
          <w:sz w:val="32"/>
        </w:rPr>
      </w:pPr>
      <w:r w:rsidRPr="004766B9">
        <w:rPr>
          <w:rFonts w:asciiTheme="minorHAnsi" w:hAnsiTheme="minorHAnsi" w:cstheme="minorHAnsi"/>
          <w:b/>
          <w:color w:val="365F91"/>
          <w:sz w:val="32"/>
        </w:rPr>
        <w:t>0.5</w:t>
      </w:r>
      <w:r w:rsidRPr="004766B9">
        <w:rPr>
          <w:rFonts w:asciiTheme="minorHAnsi" w:hAnsiTheme="minorHAnsi" w:cstheme="minorHAnsi"/>
          <w:b/>
          <w:color w:val="365F91"/>
          <w:spacing w:val="-5"/>
          <w:sz w:val="32"/>
        </w:rPr>
        <w:t xml:space="preserve"> </w:t>
      </w:r>
      <w:r w:rsidRPr="004766B9">
        <w:rPr>
          <w:rFonts w:asciiTheme="minorHAnsi" w:hAnsiTheme="minorHAnsi" w:cstheme="minorHAnsi"/>
          <w:b/>
          <w:color w:val="365F91"/>
          <w:sz w:val="32"/>
        </w:rPr>
        <w:t>correlations</w:t>
      </w:r>
      <w:r w:rsidRPr="004766B9">
        <w:rPr>
          <w:rFonts w:asciiTheme="minorHAnsi" w:hAnsiTheme="minorHAnsi" w:cstheme="minorHAnsi"/>
          <w:b/>
          <w:color w:val="365F91"/>
          <w:spacing w:val="-1"/>
          <w:sz w:val="32"/>
        </w:rPr>
        <w:t xml:space="preserve"> </w:t>
      </w:r>
      <w:r w:rsidRPr="004766B9">
        <w:rPr>
          <w:rFonts w:asciiTheme="minorHAnsi" w:hAnsiTheme="minorHAnsi" w:cstheme="minorHAnsi"/>
          <w:b/>
          <w:color w:val="365F91"/>
          <w:sz w:val="32"/>
        </w:rPr>
        <w:t>with</w:t>
      </w:r>
      <w:r w:rsidRPr="004766B9">
        <w:rPr>
          <w:rFonts w:asciiTheme="minorHAnsi" w:hAnsiTheme="minorHAnsi" w:cstheme="minorHAnsi"/>
          <w:b/>
          <w:color w:val="365F91"/>
          <w:spacing w:val="-4"/>
          <w:sz w:val="32"/>
        </w:rPr>
        <w:t xml:space="preserve"> </w:t>
      </w:r>
      <w:proofErr w:type="spellStart"/>
      <w:r w:rsidRPr="004766B9">
        <w:rPr>
          <w:rFonts w:asciiTheme="minorHAnsi" w:hAnsiTheme="minorHAnsi" w:cstheme="minorHAnsi"/>
          <w:b/>
          <w:color w:val="365F91"/>
          <w:sz w:val="32"/>
        </w:rPr>
        <w:t>SalePrice</w:t>
      </w:r>
      <w:proofErr w:type="spellEnd"/>
      <w:r w:rsidRPr="004766B9">
        <w:rPr>
          <w:rFonts w:asciiTheme="minorHAnsi" w:hAnsiTheme="minorHAnsi" w:cstheme="minorHAnsi"/>
          <w:b/>
          <w:color w:val="365F91"/>
          <w:sz w:val="32"/>
        </w:rPr>
        <w:t>:</w:t>
      </w:r>
    </w:p>
    <w:p w14:paraId="1B4AB168" w14:textId="77777777" w:rsidR="000E6DFD" w:rsidRPr="004766B9" w:rsidRDefault="00000000">
      <w:pPr>
        <w:pStyle w:val="Heading3"/>
        <w:spacing w:before="269"/>
        <w:ind w:left="4801" w:right="150"/>
        <w:rPr>
          <w:rFonts w:asciiTheme="minorHAnsi" w:hAnsiTheme="minorHAnsi" w:cstheme="minorHAnsi"/>
        </w:rPr>
      </w:pPr>
      <w:r>
        <w:rPr>
          <w:rFonts w:asciiTheme="minorHAnsi" w:hAnsiTheme="minorHAnsi" w:cstheme="minorHAnsi"/>
        </w:rPr>
        <w:pict w14:anchorId="6BE57283">
          <v:group id="_x0000_s1044" style="position:absolute;left:0;text-align:left;margin-left:59.25pt;margin-top:14.25pt;width:211.45pt;height:188.7pt;z-index:15732224;mso-position-horizontal-relative:page" coordorigin="1185,285" coordsize="4229,3774">
            <v:shape id="_x0000_s1046" type="#_x0000_t75" style="position:absolute;left:1250;top:356;width:4098;height:3624">
              <v:imagedata r:id="rId12" o:title=""/>
            </v:shape>
            <v:rect id="_x0000_s1045" style="position:absolute;left:1192;top:292;width:4214;height:3759" filled="f"/>
            <w10:wrap anchorx="page"/>
          </v:group>
        </w:pict>
      </w:r>
      <w:r w:rsidRPr="004766B9">
        <w:rPr>
          <w:rFonts w:asciiTheme="minorHAnsi" w:hAnsiTheme="minorHAnsi" w:cstheme="minorHAnsi"/>
        </w:rPr>
        <w:t>Total Basement Area Vs Variable with Highest</w:t>
      </w:r>
      <w:r w:rsidRPr="004766B9">
        <w:rPr>
          <w:rFonts w:asciiTheme="minorHAnsi" w:hAnsiTheme="minorHAnsi" w:cstheme="minorHAnsi"/>
          <w:spacing w:val="1"/>
        </w:rPr>
        <w:t xml:space="preserve"> </w:t>
      </w:r>
      <w:r w:rsidRPr="004766B9">
        <w:rPr>
          <w:rFonts w:asciiTheme="minorHAnsi" w:hAnsiTheme="minorHAnsi" w:cstheme="minorHAnsi"/>
        </w:rPr>
        <w:t>Correlation</w:t>
      </w:r>
      <w:r w:rsidRPr="004766B9">
        <w:rPr>
          <w:rFonts w:asciiTheme="minorHAnsi" w:hAnsiTheme="minorHAnsi" w:cstheme="minorHAnsi"/>
          <w:spacing w:val="-1"/>
        </w:rPr>
        <w:t xml:space="preserve"> </w:t>
      </w:r>
      <w:r w:rsidRPr="004766B9">
        <w:rPr>
          <w:rFonts w:asciiTheme="minorHAnsi" w:hAnsiTheme="minorHAnsi" w:cstheme="minorHAnsi"/>
        </w:rPr>
        <w:t>to</w:t>
      </w:r>
      <w:r w:rsidRPr="004766B9">
        <w:rPr>
          <w:rFonts w:asciiTheme="minorHAnsi" w:hAnsiTheme="minorHAnsi" w:cstheme="minorHAnsi"/>
          <w:spacing w:val="-1"/>
        </w:rPr>
        <w:t xml:space="preserve"> </w:t>
      </w:r>
      <w:r w:rsidRPr="004766B9">
        <w:rPr>
          <w:rFonts w:asciiTheme="minorHAnsi" w:hAnsiTheme="minorHAnsi" w:cstheme="minorHAnsi"/>
        </w:rPr>
        <w:t>Sale Price:</w:t>
      </w:r>
    </w:p>
    <w:p w14:paraId="1B84AEC3" w14:textId="77777777" w:rsidR="000E6DFD" w:rsidRPr="004766B9" w:rsidRDefault="000E6DFD">
      <w:pPr>
        <w:pStyle w:val="BodyText"/>
        <w:spacing w:before="10"/>
        <w:rPr>
          <w:rFonts w:asciiTheme="minorHAnsi" w:hAnsiTheme="minorHAnsi" w:cstheme="minorHAnsi"/>
          <w:b/>
          <w:szCs w:val="24"/>
        </w:rPr>
      </w:pPr>
    </w:p>
    <w:p w14:paraId="4C31295C" w14:textId="77777777" w:rsidR="000E6DFD" w:rsidRPr="004766B9" w:rsidRDefault="00000000">
      <w:pPr>
        <w:pStyle w:val="BodyText"/>
        <w:ind w:left="4801"/>
        <w:jc w:val="both"/>
        <w:rPr>
          <w:rFonts w:asciiTheme="minorHAnsi" w:hAnsiTheme="minorHAnsi" w:cstheme="minorHAnsi"/>
          <w:sz w:val="24"/>
          <w:szCs w:val="24"/>
        </w:rPr>
      </w:pPr>
      <w:r w:rsidRPr="004766B9">
        <w:rPr>
          <w:rFonts w:asciiTheme="minorHAnsi" w:hAnsiTheme="minorHAnsi" w:cstheme="minorHAnsi"/>
          <w:sz w:val="24"/>
          <w:szCs w:val="24"/>
        </w:rPr>
        <w:t>Variable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Highest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Correlation</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1"/>
          <w:sz w:val="24"/>
          <w:szCs w:val="24"/>
        </w:rPr>
        <w:t xml:space="preserve"> </w:t>
      </w:r>
      <w:proofErr w:type="spellStart"/>
      <w:r w:rsidRPr="004766B9">
        <w:rPr>
          <w:rFonts w:asciiTheme="minorHAnsi" w:hAnsiTheme="minorHAnsi" w:cstheme="minorHAnsi"/>
          <w:sz w:val="24"/>
          <w:szCs w:val="24"/>
        </w:rPr>
        <w:t>SalePrice</w:t>
      </w:r>
      <w:proofErr w:type="spellEnd"/>
      <w:r w:rsidRPr="004766B9">
        <w:rPr>
          <w:rFonts w:asciiTheme="minorHAnsi" w:hAnsiTheme="minorHAnsi" w:cstheme="minorHAnsi"/>
          <w:sz w:val="24"/>
          <w:szCs w:val="24"/>
        </w:rPr>
        <w:t xml:space="preserve"> –</w:t>
      </w:r>
      <w:r w:rsidRPr="004766B9">
        <w:rPr>
          <w:rFonts w:asciiTheme="minorHAnsi" w:hAnsiTheme="minorHAnsi" w:cstheme="minorHAnsi"/>
          <w:spacing w:val="-4"/>
          <w:sz w:val="24"/>
          <w:szCs w:val="24"/>
        </w:rPr>
        <w:t xml:space="preserve"> </w:t>
      </w:r>
      <w:proofErr w:type="spellStart"/>
      <w:r w:rsidRPr="004766B9">
        <w:rPr>
          <w:rFonts w:asciiTheme="minorHAnsi" w:hAnsiTheme="minorHAnsi" w:cstheme="minorHAnsi"/>
          <w:sz w:val="24"/>
          <w:szCs w:val="24"/>
        </w:rPr>
        <w:t>SalePrice</w:t>
      </w:r>
      <w:proofErr w:type="spellEnd"/>
    </w:p>
    <w:p w14:paraId="150C82F2" w14:textId="77777777" w:rsidR="000E6DFD" w:rsidRPr="004766B9" w:rsidRDefault="000E6DFD">
      <w:pPr>
        <w:pStyle w:val="BodyText"/>
        <w:spacing w:before="1"/>
        <w:rPr>
          <w:rFonts w:asciiTheme="minorHAnsi" w:hAnsiTheme="minorHAnsi" w:cstheme="minorHAnsi"/>
          <w:sz w:val="24"/>
          <w:szCs w:val="24"/>
        </w:rPr>
      </w:pPr>
    </w:p>
    <w:p w14:paraId="4BF0125D" w14:textId="77777777" w:rsidR="003B4281" w:rsidRPr="003B4281" w:rsidRDefault="003B4281" w:rsidP="003B4281">
      <w:pPr>
        <w:pStyle w:val="BodyText"/>
        <w:ind w:left="4801" w:right="147"/>
        <w:jc w:val="both"/>
        <w:rPr>
          <w:rFonts w:asciiTheme="minorHAnsi" w:hAnsiTheme="minorHAnsi" w:cstheme="minorHAnsi"/>
          <w:sz w:val="24"/>
          <w:szCs w:val="24"/>
        </w:rPr>
      </w:pPr>
      <w:r w:rsidRPr="003B4281">
        <w:rPr>
          <w:rFonts w:asciiTheme="minorHAnsi" w:hAnsiTheme="minorHAnsi" w:cstheme="minorHAnsi"/>
          <w:sz w:val="24"/>
          <w:szCs w:val="24"/>
        </w:rPr>
        <w:t xml:space="preserve">Total Basement Area and </w:t>
      </w:r>
      <w:proofErr w:type="spellStart"/>
      <w:r w:rsidRPr="003B4281">
        <w:rPr>
          <w:rFonts w:asciiTheme="minorHAnsi" w:hAnsiTheme="minorHAnsi" w:cstheme="minorHAnsi"/>
          <w:sz w:val="24"/>
          <w:szCs w:val="24"/>
        </w:rPr>
        <w:t>SalePrice</w:t>
      </w:r>
      <w:proofErr w:type="spellEnd"/>
      <w:r w:rsidRPr="003B4281">
        <w:rPr>
          <w:rFonts w:asciiTheme="minorHAnsi" w:hAnsiTheme="minorHAnsi" w:cstheme="minorHAnsi"/>
          <w:sz w:val="24"/>
          <w:szCs w:val="24"/>
        </w:rPr>
        <w:t>, the variable most strongly connected with it, have a significant positive association, according to this scatter plot. Total Basement Area tends to rise in tandem with selling Price, indicating that residences with larger basements are often of greater quality or provide more living space, both of which raise selling prices.</w:t>
      </w:r>
    </w:p>
    <w:p w14:paraId="3076E2C6" w14:textId="77777777" w:rsidR="00F01404" w:rsidRPr="004766B9" w:rsidRDefault="00F01404">
      <w:pPr>
        <w:pStyle w:val="BodyText"/>
        <w:ind w:left="4801" w:right="147"/>
        <w:jc w:val="both"/>
        <w:rPr>
          <w:rFonts w:asciiTheme="minorHAnsi" w:hAnsiTheme="minorHAnsi" w:cstheme="minorHAnsi"/>
        </w:rPr>
      </w:pPr>
    </w:p>
    <w:p w14:paraId="00BAA23F" w14:textId="77777777" w:rsidR="000E6DFD" w:rsidRPr="004766B9" w:rsidRDefault="000E6DFD">
      <w:pPr>
        <w:pStyle w:val="BodyText"/>
        <w:rPr>
          <w:rFonts w:asciiTheme="minorHAnsi" w:hAnsiTheme="minorHAnsi" w:cstheme="minorHAnsi"/>
        </w:rPr>
      </w:pPr>
    </w:p>
    <w:p w14:paraId="12EEFE84" w14:textId="77777777" w:rsidR="000E6DFD" w:rsidRPr="004766B9" w:rsidRDefault="000E6DFD">
      <w:pPr>
        <w:pStyle w:val="BodyText"/>
        <w:rPr>
          <w:rFonts w:asciiTheme="minorHAnsi" w:hAnsiTheme="minorHAnsi" w:cstheme="minorHAnsi"/>
        </w:rPr>
      </w:pPr>
    </w:p>
    <w:p w14:paraId="75A6C732" w14:textId="4D59509F" w:rsidR="000E6DFD" w:rsidRPr="004766B9" w:rsidRDefault="00000000">
      <w:pPr>
        <w:pStyle w:val="BodyText"/>
        <w:spacing w:before="3"/>
        <w:rPr>
          <w:rFonts w:asciiTheme="minorHAnsi" w:hAnsiTheme="minorHAnsi" w:cstheme="minorHAnsi"/>
        </w:rPr>
      </w:pPr>
      <w:r>
        <w:rPr>
          <w:rFonts w:asciiTheme="minorHAnsi" w:hAnsiTheme="minorHAnsi" w:cstheme="minorHAnsi"/>
        </w:rPr>
        <w:pict w14:anchorId="5C670532">
          <v:group id="_x0000_s1041" style="position:absolute;margin-left:344.15pt;margin-top:7.15pt;width:218.15pt;height:194.7pt;z-index:15732736;mso-position-horizontal-relative:page" coordorigin="6705,-182" coordsize="4363,3894">
            <v:shape id="_x0000_s1043" type="#_x0000_t75" style="position:absolute;left:6772;top:-108;width:4229;height:3760">
              <v:imagedata r:id="rId13" o:title=""/>
            </v:shape>
            <v:rect id="_x0000_s1042" style="position:absolute;left:6712;top:-175;width:4348;height:3879" filled="f"/>
            <w10:wrap anchorx="page"/>
          </v:group>
        </w:pict>
      </w:r>
    </w:p>
    <w:p w14:paraId="1A34CC2E" w14:textId="3EE409D0" w:rsidR="000E6DFD" w:rsidRPr="004766B9" w:rsidRDefault="00000000">
      <w:pPr>
        <w:pStyle w:val="Heading3"/>
        <w:ind w:right="4307"/>
        <w:jc w:val="left"/>
        <w:rPr>
          <w:rFonts w:asciiTheme="minorHAnsi" w:hAnsiTheme="minorHAnsi" w:cstheme="minorHAnsi"/>
        </w:rPr>
      </w:pPr>
      <w:r w:rsidRPr="004766B9">
        <w:rPr>
          <w:rFonts w:asciiTheme="minorHAnsi" w:hAnsiTheme="minorHAnsi" w:cstheme="minorHAnsi"/>
        </w:rPr>
        <w:t>Total</w:t>
      </w:r>
      <w:r w:rsidRPr="004766B9">
        <w:rPr>
          <w:rFonts w:asciiTheme="minorHAnsi" w:hAnsiTheme="minorHAnsi" w:cstheme="minorHAnsi"/>
          <w:spacing w:val="8"/>
        </w:rPr>
        <w:t xml:space="preserve"> </w:t>
      </w:r>
      <w:r w:rsidRPr="004766B9">
        <w:rPr>
          <w:rFonts w:asciiTheme="minorHAnsi" w:hAnsiTheme="minorHAnsi" w:cstheme="minorHAnsi"/>
        </w:rPr>
        <w:t>Basement</w:t>
      </w:r>
      <w:r w:rsidRPr="004766B9">
        <w:rPr>
          <w:rFonts w:asciiTheme="minorHAnsi" w:hAnsiTheme="minorHAnsi" w:cstheme="minorHAnsi"/>
          <w:spacing w:val="9"/>
        </w:rPr>
        <w:t xml:space="preserve"> </w:t>
      </w:r>
      <w:r w:rsidRPr="004766B9">
        <w:rPr>
          <w:rFonts w:asciiTheme="minorHAnsi" w:hAnsiTheme="minorHAnsi" w:cstheme="minorHAnsi"/>
        </w:rPr>
        <w:t>Area</w:t>
      </w:r>
      <w:r w:rsidRPr="004766B9">
        <w:rPr>
          <w:rFonts w:asciiTheme="minorHAnsi" w:hAnsiTheme="minorHAnsi" w:cstheme="minorHAnsi"/>
          <w:spacing w:val="11"/>
        </w:rPr>
        <w:t xml:space="preserve"> </w:t>
      </w:r>
      <w:r w:rsidRPr="004766B9">
        <w:rPr>
          <w:rFonts w:asciiTheme="minorHAnsi" w:hAnsiTheme="minorHAnsi" w:cstheme="minorHAnsi"/>
        </w:rPr>
        <w:t>Vs</w:t>
      </w:r>
      <w:r w:rsidRPr="004766B9">
        <w:rPr>
          <w:rFonts w:asciiTheme="minorHAnsi" w:hAnsiTheme="minorHAnsi" w:cstheme="minorHAnsi"/>
          <w:spacing w:val="8"/>
        </w:rPr>
        <w:t xml:space="preserve"> </w:t>
      </w:r>
      <w:r w:rsidRPr="004766B9">
        <w:rPr>
          <w:rFonts w:asciiTheme="minorHAnsi" w:hAnsiTheme="minorHAnsi" w:cstheme="minorHAnsi"/>
        </w:rPr>
        <w:t>Variable</w:t>
      </w:r>
      <w:r w:rsidRPr="004766B9">
        <w:rPr>
          <w:rFonts w:asciiTheme="minorHAnsi" w:hAnsiTheme="minorHAnsi" w:cstheme="minorHAnsi"/>
          <w:spacing w:val="8"/>
        </w:rPr>
        <w:t xml:space="preserve"> </w:t>
      </w:r>
      <w:r w:rsidRPr="004766B9">
        <w:rPr>
          <w:rFonts w:asciiTheme="minorHAnsi" w:hAnsiTheme="minorHAnsi" w:cstheme="minorHAnsi"/>
        </w:rPr>
        <w:t>with</w:t>
      </w:r>
      <w:r w:rsidRPr="004766B9">
        <w:rPr>
          <w:rFonts w:asciiTheme="minorHAnsi" w:hAnsiTheme="minorHAnsi" w:cstheme="minorHAnsi"/>
          <w:spacing w:val="11"/>
        </w:rPr>
        <w:t xml:space="preserve"> </w:t>
      </w:r>
      <w:r w:rsidRPr="004766B9">
        <w:rPr>
          <w:rFonts w:asciiTheme="minorHAnsi" w:hAnsiTheme="minorHAnsi" w:cstheme="minorHAnsi"/>
        </w:rPr>
        <w:t>Lowest</w:t>
      </w:r>
      <w:r w:rsidRPr="004766B9">
        <w:rPr>
          <w:rFonts w:asciiTheme="minorHAnsi" w:hAnsiTheme="minorHAnsi" w:cstheme="minorHAnsi"/>
          <w:spacing w:val="-60"/>
        </w:rPr>
        <w:t xml:space="preserve"> </w:t>
      </w:r>
      <w:r w:rsidRPr="004766B9">
        <w:rPr>
          <w:rFonts w:asciiTheme="minorHAnsi" w:hAnsiTheme="minorHAnsi" w:cstheme="minorHAnsi"/>
        </w:rPr>
        <w:t>Correlation</w:t>
      </w:r>
      <w:r w:rsidRPr="004766B9">
        <w:rPr>
          <w:rFonts w:asciiTheme="minorHAnsi" w:hAnsiTheme="minorHAnsi" w:cstheme="minorHAnsi"/>
          <w:spacing w:val="-1"/>
        </w:rPr>
        <w:t xml:space="preserve"> </w:t>
      </w:r>
      <w:r w:rsidRPr="004766B9">
        <w:rPr>
          <w:rFonts w:asciiTheme="minorHAnsi" w:hAnsiTheme="minorHAnsi" w:cstheme="minorHAnsi"/>
        </w:rPr>
        <w:t>to</w:t>
      </w:r>
      <w:r w:rsidRPr="004766B9">
        <w:rPr>
          <w:rFonts w:asciiTheme="minorHAnsi" w:hAnsiTheme="minorHAnsi" w:cstheme="minorHAnsi"/>
          <w:spacing w:val="-1"/>
        </w:rPr>
        <w:t xml:space="preserve"> </w:t>
      </w:r>
      <w:r w:rsidRPr="004766B9">
        <w:rPr>
          <w:rFonts w:asciiTheme="minorHAnsi" w:hAnsiTheme="minorHAnsi" w:cstheme="minorHAnsi"/>
        </w:rPr>
        <w:t>Sale Price:</w:t>
      </w:r>
    </w:p>
    <w:p w14:paraId="7689B814" w14:textId="77777777" w:rsidR="000E6DFD" w:rsidRPr="004766B9" w:rsidRDefault="000E6DFD">
      <w:pPr>
        <w:pStyle w:val="BodyText"/>
        <w:spacing w:before="10"/>
        <w:rPr>
          <w:rFonts w:asciiTheme="minorHAnsi" w:hAnsiTheme="minorHAnsi" w:cstheme="minorHAnsi"/>
          <w:b/>
          <w:sz w:val="21"/>
        </w:rPr>
      </w:pPr>
    </w:p>
    <w:p w14:paraId="1C67E063" w14:textId="77777777" w:rsidR="000E6DFD" w:rsidRPr="004766B9" w:rsidRDefault="00000000">
      <w:pPr>
        <w:pStyle w:val="BodyText"/>
        <w:ind w:left="312" w:right="4726"/>
        <w:jc w:val="both"/>
        <w:rPr>
          <w:rFonts w:asciiTheme="minorHAnsi" w:hAnsiTheme="minorHAnsi" w:cstheme="minorHAnsi"/>
          <w:sz w:val="24"/>
          <w:szCs w:val="24"/>
        </w:rPr>
      </w:pPr>
      <w:r w:rsidRPr="004766B9">
        <w:rPr>
          <w:rFonts w:asciiTheme="minorHAnsi" w:hAnsiTheme="minorHAnsi" w:cstheme="minorHAnsi"/>
          <w:sz w:val="24"/>
          <w:szCs w:val="24"/>
        </w:rPr>
        <w:t>Variable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Lowest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Correlation</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1"/>
          <w:sz w:val="24"/>
          <w:szCs w:val="24"/>
        </w:rPr>
        <w:t xml:space="preserve"> </w:t>
      </w:r>
      <w:proofErr w:type="spellStart"/>
      <w:r w:rsidRPr="004766B9">
        <w:rPr>
          <w:rFonts w:asciiTheme="minorHAnsi" w:hAnsiTheme="minorHAnsi" w:cstheme="minorHAnsi"/>
          <w:sz w:val="24"/>
          <w:szCs w:val="24"/>
        </w:rPr>
        <w:t>SalePrice</w:t>
      </w:r>
      <w:proofErr w:type="spellEnd"/>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BsmtFin.SF.2</w:t>
      </w:r>
    </w:p>
    <w:p w14:paraId="5817F906" w14:textId="77777777" w:rsidR="000E6DFD" w:rsidRPr="004766B9" w:rsidRDefault="000E6DFD">
      <w:pPr>
        <w:pStyle w:val="BodyText"/>
        <w:spacing w:before="11"/>
        <w:rPr>
          <w:rFonts w:asciiTheme="minorHAnsi" w:hAnsiTheme="minorHAnsi" w:cstheme="minorHAnsi"/>
          <w:szCs w:val="24"/>
        </w:rPr>
      </w:pPr>
    </w:p>
    <w:p w14:paraId="21784CDB" w14:textId="68283666" w:rsidR="000E6DFD" w:rsidRPr="003B4281" w:rsidRDefault="003B4281" w:rsidP="003B4281">
      <w:pPr>
        <w:pStyle w:val="BodyText"/>
        <w:ind w:left="312" w:right="4728"/>
        <w:jc w:val="both"/>
        <w:rPr>
          <w:rFonts w:asciiTheme="minorHAnsi" w:hAnsiTheme="minorHAnsi" w:cstheme="minorHAnsi"/>
          <w:spacing w:val="50"/>
          <w:sz w:val="24"/>
          <w:szCs w:val="24"/>
        </w:rPr>
      </w:pPr>
      <w:r w:rsidRPr="003B4281">
        <w:t xml:space="preserve">According to this scatter plot, there is a considerable positive correlation between Total Basement Area and </w:t>
      </w:r>
      <w:proofErr w:type="spellStart"/>
      <w:r w:rsidRPr="003B4281">
        <w:t>SalePrice</w:t>
      </w:r>
      <w:proofErr w:type="spellEnd"/>
      <w:r w:rsidRPr="003B4281">
        <w:t>, the variable that is most closely related to it. The fact that the total basement area tends to increase in proportion to the selling price suggests that homes with larger basements are often of higher quality or offer more living space, both of which drive up selling prices</w:t>
      </w:r>
      <w:r w:rsidRPr="003B4281">
        <w:rPr>
          <w:rFonts w:asciiTheme="minorHAnsi" w:hAnsiTheme="minorHAnsi" w:cstheme="minorHAnsi"/>
          <w:spacing w:val="50"/>
          <w:sz w:val="24"/>
          <w:szCs w:val="24"/>
        </w:rPr>
        <w:t>.</w:t>
      </w:r>
    </w:p>
    <w:p w14:paraId="1F293CFC" w14:textId="77777777" w:rsidR="000E6DFD" w:rsidRPr="004766B9" w:rsidRDefault="000E6DFD">
      <w:pPr>
        <w:pStyle w:val="BodyText"/>
        <w:rPr>
          <w:rFonts w:asciiTheme="minorHAnsi" w:hAnsiTheme="minorHAnsi" w:cstheme="minorHAnsi"/>
        </w:rPr>
      </w:pPr>
    </w:p>
    <w:p w14:paraId="0C1557B5" w14:textId="77777777" w:rsidR="000E6DFD" w:rsidRPr="004766B9" w:rsidRDefault="000E6DFD">
      <w:pPr>
        <w:pStyle w:val="BodyText"/>
        <w:spacing w:before="3"/>
        <w:rPr>
          <w:rFonts w:asciiTheme="minorHAnsi" w:hAnsiTheme="minorHAnsi" w:cstheme="minorHAnsi"/>
        </w:rPr>
      </w:pPr>
    </w:p>
    <w:p w14:paraId="29D26B29" w14:textId="77777777" w:rsidR="000E6DFD" w:rsidRPr="004766B9" w:rsidRDefault="00000000">
      <w:pPr>
        <w:pStyle w:val="Heading3"/>
        <w:ind w:left="5029"/>
        <w:rPr>
          <w:rFonts w:asciiTheme="minorHAnsi" w:hAnsiTheme="minorHAnsi" w:cstheme="minorHAnsi"/>
        </w:rPr>
      </w:pPr>
      <w:r>
        <w:rPr>
          <w:rFonts w:asciiTheme="minorHAnsi" w:hAnsiTheme="minorHAnsi" w:cstheme="minorHAnsi"/>
        </w:rPr>
        <w:pict w14:anchorId="773F47DF">
          <v:group id="_x0000_s1038" style="position:absolute;left:0;text-align:left;margin-left:58.65pt;margin-top:-12.65pt;width:223.5pt;height:199.4pt;z-index:15733248;mso-position-horizontal-relative:page" coordorigin="1173,-253" coordsize="4470,3988">
            <v:shape id="_x0000_s1040" type="#_x0000_t75" style="position:absolute;left:1241;top:-178;width:4334;height:3852">
              <v:imagedata r:id="rId14" o:title=""/>
            </v:shape>
            <v:rect id="_x0000_s1039" style="position:absolute;left:1180;top:-246;width:4455;height:3973" filled="f"/>
            <w10:wrap anchorx="page"/>
          </v:group>
        </w:pict>
      </w:r>
      <w:r w:rsidRPr="004766B9">
        <w:rPr>
          <w:rFonts w:asciiTheme="minorHAnsi" w:hAnsiTheme="minorHAnsi" w:cstheme="minorHAnsi"/>
        </w:rPr>
        <w:t>Total</w:t>
      </w:r>
      <w:r w:rsidRPr="004766B9">
        <w:rPr>
          <w:rFonts w:asciiTheme="minorHAnsi" w:hAnsiTheme="minorHAnsi" w:cstheme="minorHAnsi"/>
          <w:spacing w:val="1"/>
        </w:rPr>
        <w:t xml:space="preserve"> </w:t>
      </w:r>
      <w:r w:rsidRPr="004766B9">
        <w:rPr>
          <w:rFonts w:asciiTheme="minorHAnsi" w:hAnsiTheme="minorHAnsi" w:cstheme="minorHAnsi"/>
        </w:rPr>
        <w:t>Basement</w:t>
      </w:r>
      <w:r w:rsidRPr="004766B9">
        <w:rPr>
          <w:rFonts w:asciiTheme="minorHAnsi" w:hAnsiTheme="minorHAnsi" w:cstheme="minorHAnsi"/>
          <w:spacing w:val="1"/>
        </w:rPr>
        <w:t xml:space="preserve"> </w:t>
      </w:r>
      <w:r w:rsidRPr="004766B9">
        <w:rPr>
          <w:rFonts w:asciiTheme="minorHAnsi" w:hAnsiTheme="minorHAnsi" w:cstheme="minorHAnsi"/>
        </w:rPr>
        <w:t>Area</w:t>
      </w:r>
      <w:r w:rsidRPr="004766B9">
        <w:rPr>
          <w:rFonts w:asciiTheme="minorHAnsi" w:hAnsiTheme="minorHAnsi" w:cstheme="minorHAnsi"/>
          <w:spacing w:val="1"/>
        </w:rPr>
        <w:t xml:space="preserve"> </w:t>
      </w:r>
      <w:r w:rsidRPr="004766B9">
        <w:rPr>
          <w:rFonts w:asciiTheme="minorHAnsi" w:hAnsiTheme="minorHAnsi" w:cstheme="minorHAnsi"/>
        </w:rPr>
        <w:t>Vs</w:t>
      </w:r>
      <w:r w:rsidRPr="004766B9">
        <w:rPr>
          <w:rFonts w:asciiTheme="minorHAnsi" w:hAnsiTheme="minorHAnsi" w:cstheme="minorHAnsi"/>
          <w:spacing w:val="1"/>
        </w:rPr>
        <w:t xml:space="preserve"> </w:t>
      </w:r>
      <w:r w:rsidRPr="004766B9">
        <w:rPr>
          <w:rFonts w:asciiTheme="minorHAnsi" w:hAnsiTheme="minorHAnsi" w:cstheme="minorHAnsi"/>
        </w:rPr>
        <w:t>Variable</w:t>
      </w:r>
      <w:r w:rsidRPr="004766B9">
        <w:rPr>
          <w:rFonts w:asciiTheme="minorHAnsi" w:hAnsiTheme="minorHAnsi" w:cstheme="minorHAnsi"/>
          <w:spacing w:val="1"/>
        </w:rPr>
        <w:t xml:space="preserve"> </w:t>
      </w:r>
      <w:r w:rsidRPr="004766B9">
        <w:rPr>
          <w:rFonts w:asciiTheme="minorHAnsi" w:hAnsiTheme="minorHAnsi" w:cstheme="minorHAnsi"/>
        </w:rPr>
        <w:t>with</w:t>
      </w:r>
      <w:r w:rsidRPr="004766B9">
        <w:rPr>
          <w:rFonts w:asciiTheme="minorHAnsi" w:hAnsiTheme="minorHAnsi" w:cstheme="minorHAnsi"/>
          <w:spacing w:val="1"/>
        </w:rPr>
        <w:t xml:space="preserve"> </w:t>
      </w:r>
      <w:r w:rsidRPr="004766B9">
        <w:rPr>
          <w:rFonts w:asciiTheme="minorHAnsi" w:hAnsiTheme="minorHAnsi" w:cstheme="minorHAnsi"/>
        </w:rPr>
        <w:t>0.5</w:t>
      </w:r>
      <w:r w:rsidRPr="004766B9">
        <w:rPr>
          <w:rFonts w:asciiTheme="minorHAnsi" w:hAnsiTheme="minorHAnsi" w:cstheme="minorHAnsi"/>
          <w:spacing w:val="-61"/>
        </w:rPr>
        <w:t xml:space="preserve"> </w:t>
      </w:r>
      <w:r w:rsidRPr="004766B9">
        <w:rPr>
          <w:rFonts w:asciiTheme="minorHAnsi" w:hAnsiTheme="minorHAnsi" w:cstheme="minorHAnsi"/>
        </w:rPr>
        <w:t>Correlation</w:t>
      </w:r>
      <w:r w:rsidRPr="004766B9">
        <w:rPr>
          <w:rFonts w:asciiTheme="minorHAnsi" w:hAnsiTheme="minorHAnsi" w:cstheme="minorHAnsi"/>
          <w:spacing w:val="-1"/>
        </w:rPr>
        <w:t xml:space="preserve"> </w:t>
      </w:r>
      <w:r w:rsidRPr="004766B9">
        <w:rPr>
          <w:rFonts w:asciiTheme="minorHAnsi" w:hAnsiTheme="minorHAnsi" w:cstheme="minorHAnsi"/>
        </w:rPr>
        <w:t>to</w:t>
      </w:r>
      <w:r w:rsidRPr="004766B9">
        <w:rPr>
          <w:rFonts w:asciiTheme="minorHAnsi" w:hAnsiTheme="minorHAnsi" w:cstheme="minorHAnsi"/>
          <w:spacing w:val="-1"/>
        </w:rPr>
        <w:t xml:space="preserve"> </w:t>
      </w:r>
      <w:r w:rsidRPr="004766B9">
        <w:rPr>
          <w:rFonts w:asciiTheme="minorHAnsi" w:hAnsiTheme="minorHAnsi" w:cstheme="minorHAnsi"/>
        </w:rPr>
        <w:t>Sale Price:</w:t>
      </w:r>
    </w:p>
    <w:p w14:paraId="0865C469" w14:textId="77777777" w:rsidR="000E6DFD" w:rsidRPr="004766B9" w:rsidRDefault="000E6DFD">
      <w:pPr>
        <w:pStyle w:val="BodyText"/>
        <w:spacing w:before="10"/>
        <w:rPr>
          <w:rFonts w:asciiTheme="minorHAnsi" w:hAnsiTheme="minorHAnsi" w:cstheme="minorHAnsi"/>
          <w:b/>
          <w:sz w:val="21"/>
        </w:rPr>
      </w:pPr>
    </w:p>
    <w:p w14:paraId="432CB2AE" w14:textId="77777777" w:rsidR="000E6DFD" w:rsidRPr="004766B9" w:rsidRDefault="00000000">
      <w:pPr>
        <w:pStyle w:val="BodyText"/>
        <w:ind w:left="5029" w:right="146"/>
        <w:jc w:val="both"/>
        <w:rPr>
          <w:rFonts w:asciiTheme="minorHAnsi" w:hAnsiTheme="minorHAnsi" w:cstheme="minorHAnsi"/>
          <w:sz w:val="24"/>
          <w:szCs w:val="24"/>
        </w:rPr>
      </w:pPr>
      <w:r w:rsidRPr="004766B9">
        <w:rPr>
          <w:rFonts w:asciiTheme="minorHAnsi" w:hAnsiTheme="minorHAnsi" w:cstheme="minorHAnsi"/>
          <w:sz w:val="24"/>
          <w:szCs w:val="24"/>
        </w:rPr>
        <w:t>Variable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0.5</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Correlation</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with</w:t>
      </w:r>
      <w:r w:rsidRPr="004766B9">
        <w:rPr>
          <w:rFonts w:asciiTheme="minorHAnsi" w:hAnsiTheme="minorHAnsi" w:cstheme="minorHAnsi"/>
          <w:spacing w:val="1"/>
          <w:sz w:val="24"/>
          <w:szCs w:val="24"/>
        </w:rPr>
        <w:t xml:space="preserve"> </w:t>
      </w:r>
      <w:proofErr w:type="spellStart"/>
      <w:r w:rsidRPr="004766B9">
        <w:rPr>
          <w:rFonts w:asciiTheme="minorHAnsi" w:hAnsiTheme="minorHAnsi" w:cstheme="minorHAnsi"/>
          <w:b/>
          <w:bCs/>
          <w:sz w:val="24"/>
          <w:szCs w:val="24"/>
        </w:rPr>
        <w:t>SalePrice</w:t>
      </w:r>
      <w:proofErr w:type="spellEnd"/>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proofErr w:type="spellStart"/>
      <w:proofErr w:type="gramStart"/>
      <w:r w:rsidRPr="004766B9">
        <w:rPr>
          <w:rFonts w:asciiTheme="minorHAnsi" w:hAnsiTheme="minorHAnsi" w:cstheme="minorHAnsi"/>
          <w:b/>
          <w:bCs/>
          <w:sz w:val="24"/>
          <w:szCs w:val="24"/>
        </w:rPr>
        <w:t>Mas.Vnr.Area</w:t>
      </w:r>
      <w:proofErr w:type="spellEnd"/>
      <w:proofErr w:type="gramEnd"/>
    </w:p>
    <w:p w14:paraId="24CFA271" w14:textId="77777777" w:rsidR="000E6DFD" w:rsidRPr="004766B9" w:rsidRDefault="000E6DFD">
      <w:pPr>
        <w:pStyle w:val="BodyText"/>
        <w:spacing w:before="1"/>
        <w:rPr>
          <w:rFonts w:asciiTheme="minorHAnsi" w:hAnsiTheme="minorHAnsi" w:cstheme="minorHAnsi"/>
          <w:sz w:val="24"/>
          <w:szCs w:val="24"/>
        </w:rPr>
      </w:pPr>
    </w:p>
    <w:p w14:paraId="5D21F789" w14:textId="5515FFBE" w:rsidR="003B4281" w:rsidRPr="003B4281" w:rsidRDefault="003B4281" w:rsidP="003B4281">
      <w:pPr>
        <w:pStyle w:val="BodyText"/>
        <w:ind w:left="5029" w:right="148"/>
        <w:jc w:val="both"/>
        <w:rPr>
          <w:rFonts w:asciiTheme="minorHAnsi" w:hAnsiTheme="minorHAnsi" w:cstheme="minorHAnsi"/>
          <w:sz w:val="24"/>
          <w:szCs w:val="24"/>
        </w:rPr>
      </w:pPr>
      <w:r w:rsidRPr="003B4281">
        <w:rPr>
          <w:rFonts w:asciiTheme="minorHAnsi" w:hAnsiTheme="minorHAnsi" w:cstheme="minorHAnsi"/>
          <w:sz w:val="24"/>
          <w:szCs w:val="24"/>
        </w:rPr>
        <w:t xml:space="preserve">A variable having a mid-level correlation to </w:t>
      </w:r>
      <w:proofErr w:type="spellStart"/>
      <w:r w:rsidRPr="003B4281">
        <w:rPr>
          <w:rFonts w:asciiTheme="minorHAnsi" w:hAnsiTheme="minorHAnsi" w:cstheme="minorHAnsi"/>
          <w:sz w:val="24"/>
          <w:szCs w:val="24"/>
        </w:rPr>
        <w:t>SalePrice</w:t>
      </w:r>
      <w:proofErr w:type="spellEnd"/>
      <w:r w:rsidRPr="003B4281">
        <w:rPr>
          <w:rFonts w:asciiTheme="minorHAnsi" w:hAnsiTheme="minorHAnsi" w:cstheme="minorHAnsi"/>
          <w:sz w:val="24"/>
          <w:szCs w:val="24"/>
        </w:rPr>
        <w:t xml:space="preserve"> (around 0.5) and Total Basement Area have a somewhat favorable association, according to this scatter plot. Even while the tendency is not as strong as it was in the previous plot, it is still noticeable. For example, greater basements may be found in homes with more recent construction dates or larger garage areas, which somewhat raises sale prices. </w:t>
      </w:r>
    </w:p>
    <w:p w14:paraId="4D43F5AD" w14:textId="7B22188F" w:rsidR="000E6DFD" w:rsidRPr="004766B9" w:rsidRDefault="00000000" w:rsidP="003B4281">
      <w:pPr>
        <w:pStyle w:val="BodyText"/>
        <w:ind w:left="5029" w:right="148"/>
        <w:jc w:val="both"/>
        <w:rPr>
          <w:rFonts w:asciiTheme="minorHAnsi" w:hAnsiTheme="minorHAnsi" w:cstheme="minorHAnsi"/>
        </w:rPr>
      </w:pPr>
      <w:r w:rsidRPr="004766B9">
        <w:rPr>
          <w:rFonts w:asciiTheme="minorHAnsi" w:hAnsiTheme="minorHAnsi" w:cstheme="minorHAnsi"/>
          <w:color w:val="365F91"/>
        </w:rPr>
        <w:lastRenderedPageBreak/>
        <w:t>Regression</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Model:</w:t>
      </w:r>
    </w:p>
    <w:p w14:paraId="4334BB66" w14:textId="77777777" w:rsidR="000E6DFD" w:rsidRPr="004766B9" w:rsidRDefault="00000000">
      <w:pPr>
        <w:pStyle w:val="Heading4"/>
        <w:spacing w:before="272"/>
        <w:rPr>
          <w:rFonts w:asciiTheme="minorHAnsi" w:hAnsiTheme="minorHAnsi" w:cstheme="minorHAnsi"/>
          <w:sz w:val="24"/>
          <w:szCs w:val="24"/>
        </w:rPr>
      </w:pPr>
      <w:r w:rsidRPr="004766B9">
        <w:rPr>
          <w:rFonts w:asciiTheme="minorHAnsi" w:hAnsiTheme="minorHAnsi" w:cstheme="minorHAnsi"/>
          <w:sz w:val="24"/>
          <w:szCs w:val="24"/>
        </w:rPr>
        <w:t>Model 1:</w:t>
      </w:r>
    </w:p>
    <w:p w14:paraId="590611D1" w14:textId="77777777" w:rsidR="000E6DFD" w:rsidRPr="004766B9" w:rsidRDefault="000E6DFD">
      <w:pPr>
        <w:pStyle w:val="BodyText"/>
        <w:spacing w:before="6"/>
        <w:rPr>
          <w:rFonts w:asciiTheme="minorHAnsi" w:hAnsiTheme="minorHAnsi" w:cstheme="minorHAnsi"/>
          <w:b/>
          <w:sz w:val="20"/>
          <w:szCs w:val="24"/>
        </w:rPr>
      </w:pPr>
    </w:p>
    <w:p w14:paraId="58E66FFE" w14:textId="77777777" w:rsidR="000E6DFD" w:rsidRPr="001E5740" w:rsidRDefault="00000000" w:rsidP="001E5740">
      <w:pPr>
        <w:tabs>
          <w:tab w:val="left" w:pos="672"/>
          <w:tab w:val="left" w:pos="673"/>
        </w:tabs>
        <w:spacing w:line="279" w:lineRule="exact"/>
        <w:rPr>
          <w:rFonts w:asciiTheme="minorHAnsi" w:hAnsiTheme="minorHAnsi" w:cstheme="minorHAnsi"/>
          <w:sz w:val="24"/>
          <w:szCs w:val="24"/>
        </w:rPr>
      </w:pPr>
      <w:r w:rsidRPr="001E5740">
        <w:rPr>
          <w:rFonts w:asciiTheme="minorHAnsi" w:hAnsiTheme="minorHAnsi" w:cstheme="minorHAnsi"/>
          <w:b/>
          <w:bCs/>
          <w:sz w:val="24"/>
          <w:szCs w:val="24"/>
        </w:rPr>
        <w:t>Outcome</w:t>
      </w:r>
      <w:r w:rsidRPr="001E5740">
        <w:rPr>
          <w:rFonts w:asciiTheme="minorHAnsi" w:hAnsiTheme="minorHAnsi" w:cstheme="minorHAnsi"/>
          <w:b/>
          <w:bCs/>
          <w:spacing w:val="-5"/>
          <w:sz w:val="24"/>
          <w:szCs w:val="24"/>
        </w:rPr>
        <w:t xml:space="preserve"> </w:t>
      </w:r>
      <w:r w:rsidRPr="001E5740">
        <w:rPr>
          <w:rFonts w:asciiTheme="minorHAnsi" w:hAnsiTheme="minorHAnsi" w:cstheme="minorHAnsi"/>
          <w:b/>
          <w:bCs/>
          <w:sz w:val="24"/>
          <w:szCs w:val="24"/>
        </w:rPr>
        <w:t>Variable</w:t>
      </w:r>
      <w:r w:rsidRPr="001E5740">
        <w:rPr>
          <w:rFonts w:asciiTheme="minorHAnsi" w:hAnsiTheme="minorHAnsi" w:cstheme="minorHAnsi"/>
          <w:sz w:val="24"/>
          <w:szCs w:val="24"/>
        </w:rPr>
        <w:t>:</w:t>
      </w:r>
      <w:r w:rsidRPr="001E5740">
        <w:rPr>
          <w:rFonts w:asciiTheme="minorHAnsi" w:hAnsiTheme="minorHAnsi" w:cstheme="minorHAnsi"/>
          <w:spacing w:val="-1"/>
          <w:sz w:val="24"/>
          <w:szCs w:val="24"/>
        </w:rPr>
        <w:t xml:space="preserve"> </w:t>
      </w:r>
      <w:r w:rsidRPr="001E5740">
        <w:rPr>
          <w:rFonts w:asciiTheme="minorHAnsi" w:hAnsiTheme="minorHAnsi" w:cstheme="minorHAnsi"/>
          <w:sz w:val="24"/>
          <w:szCs w:val="24"/>
        </w:rPr>
        <w:t>Sale</w:t>
      </w:r>
      <w:r w:rsidRPr="001E5740">
        <w:rPr>
          <w:rFonts w:asciiTheme="minorHAnsi" w:hAnsiTheme="minorHAnsi" w:cstheme="minorHAnsi"/>
          <w:spacing w:val="-4"/>
          <w:sz w:val="24"/>
          <w:szCs w:val="24"/>
        </w:rPr>
        <w:t xml:space="preserve"> </w:t>
      </w:r>
      <w:r w:rsidRPr="001E5740">
        <w:rPr>
          <w:rFonts w:asciiTheme="minorHAnsi" w:hAnsiTheme="minorHAnsi" w:cstheme="minorHAnsi"/>
          <w:sz w:val="24"/>
          <w:szCs w:val="24"/>
        </w:rPr>
        <w:t>Price</w:t>
      </w:r>
    </w:p>
    <w:p w14:paraId="1B6340C9" w14:textId="77777777" w:rsidR="000E6DFD" w:rsidRPr="001E5740" w:rsidRDefault="00000000" w:rsidP="001E5740">
      <w:pPr>
        <w:tabs>
          <w:tab w:val="left" w:pos="672"/>
          <w:tab w:val="left" w:pos="673"/>
        </w:tabs>
        <w:spacing w:line="279" w:lineRule="exact"/>
        <w:rPr>
          <w:rFonts w:asciiTheme="minorHAnsi" w:hAnsiTheme="minorHAnsi" w:cstheme="minorHAnsi"/>
          <w:sz w:val="24"/>
          <w:szCs w:val="24"/>
        </w:rPr>
      </w:pPr>
      <w:r w:rsidRPr="001E5740">
        <w:rPr>
          <w:rFonts w:asciiTheme="minorHAnsi" w:hAnsiTheme="minorHAnsi" w:cstheme="minorHAnsi"/>
          <w:b/>
          <w:bCs/>
          <w:sz w:val="24"/>
          <w:szCs w:val="24"/>
        </w:rPr>
        <w:t>Predictor</w:t>
      </w:r>
      <w:r w:rsidRPr="001E5740">
        <w:rPr>
          <w:rFonts w:asciiTheme="minorHAnsi" w:hAnsiTheme="minorHAnsi" w:cstheme="minorHAnsi"/>
          <w:b/>
          <w:bCs/>
          <w:spacing w:val="-3"/>
          <w:sz w:val="24"/>
          <w:szCs w:val="24"/>
        </w:rPr>
        <w:t xml:space="preserve"> </w:t>
      </w:r>
      <w:r w:rsidRPr="001E5740">
        <w:rPr>
          <w:rFonts w:asciiTheme="minorHAnsi" w:hAnsiTheme="minorHAnsi" w:cstheme="minorHAnsi"/>
          <w:b/>
          <w:bCs/>
          <w:sz w:val="24"/>
          <w:szCs w:val="24"/>
        </w:rPr>
        <w:t>Variables</w:t>
      </w:r>
      <w:r w:rsidRPr="001E5740">
        <w:rPr>
          <w:rFonts w:asciiTheme="minorHAnsi" w:hAnsiTheme="minorHAnsi" w:cstheme="minorHAnsi"/>
          <w:sz w:val="24"/>
          <w:szCs w:val="24"/>
        </w:rPr>
        <w:t>:</w:t>
      </w:r>
      <w:r w:rsidRPr="001E5740">
        <w:rPr>
          <w:rFonts w:asciiTheme="minorHAnsi" w:hAnsiTheme="minorHAnsi" w:cstheme="minorHAnsi"/>
          <w:spacing w:val="-4"/>
          <w:sz w:val="24"/>
          <w:szCs w:val="24"/>
        </w:rPr>
        <w:t xml:space="preserve"> </w:t>
      </w:r>
      <w:proofErr w:type="spellStart"/>
      <w:r w:rsidRPr="001E5740">
        <w:rPr>
          <w:rFonts w:asciiTheme="minorHAnsi" w:hAnsiTheme="minorHAnsi" w:cstheme="minorHAnsi"/>
          <w:sz w:val="24"/>
          <w:szCs w:val="24"/>
        </w:rPr>
        <w:t>Overall.Qual</w:t>
      </w:r>
      <w:proofErr w:type="spellEnd"/>
      <w:r w:rsidRPr="001E5740">
        <w:rPr>
          <w:rFonts w:asciiTheme="minorHAnsi" w:hAnsiTheme="minorHAnsi" w:cstheme="minorHAnsi"/>
          <w:sz w:val="24"/>
          <w:szCs w:val="24"/>
        </w:rPr>
        <w:t>,</w:t>
      </w:r>
      <w:r w:rsidRPr="001E5740">
        <w:rPr>
          <w:rFonts w:asciiTheme="minorHAnsi" w:hAnsiTheme="minorHAnsi" w:cstheme="minorHAnsi"/>
          <w:spacing w:val="-3"/>
          <w:sz w:val="24"/>
          <w:szCs w:val="24"/>
        </w:rPr>
        <w:t xml:space="preserve"> </w:t>
      </w:r>
      <w:proofErr w:type="spellStart"/>
      <w:proofErr w:type="gramStart"/>
      <w:r w:rsidRPr="001E5740">
        <w:rPr>
          <w:rFonts w:asciiTheme="minorHAnsi" w:hAnsiTheme="minorHAnsi" w:cstheme="minorHAnsi"/>
          <w:sz w:val="24"/>
          <w:szCs w:val="24"/>
        </w:rPr>
        <w:t>Gr.Liv.Area</w:t>
      </w:r>
      <w:proofErr w:type="spellEnd"/>
      <w:proofErr w:type="gramEnd"/>
      <w:r w:rsidRPr="001E5740">
        <w:rPr>
          <w:rFonts w:asciiTheme="minorHAnsi" w:hAnsiTheme="minorHAnsi" w:cstheme="minorHAnsi"/>
          <w:sz w:val="24"/>
          <w:szCs w:val="24"/>
        </w:rPr>
        <w:t>,</w:t>
      </w:r>
      <w:r w:rsidRPr="001E5740">
        <w:rPr>
          <w:rFonts w:asciiTheme="minorHAnsi" w:hAnsiTheme="minorHAnsi" w:cstheme="minorHAnsi"/>
          <w:spacing w:val="-4"/>
          <w:sz w:val="24"/>
          <w:szCs w:val="24"/>
        </w:rPr>
        <w:t xml:space="preserve"> </w:t>
      </w:r>
      <w:proofErr w:type="spellStart"/>
      <w:r w:rsidRPr="001E5740">
        <w:rPr>
          <w:rFonts w:asciiTheme="minorHAnsi" w:hAnsiTheme="minorHAnsi" w:cstheme="minorHAnsi"/>
          <w:sz w:val="24"/>
          <w:szCs w:val="24"/>
        </w:rPr>
        <w:t>Year.Built</w:t>
      </w:r>
      <w:proofErr w:type="spellEnd"/>
      <w:r w:rsidRPr="001E5740">
        <w:rPr>
          <w:rFonts w:asciiTheme="minorHAnsi" w:hAnsiTheme="minorHAnsi" w:cstheme="minorHAnsi"/>
          <w:sz w:val="24"/>
          <w:szCs w:val="24"/>
        </w:rPr>
        <w:t>,</w:t>
      </w:r>
      <w:r w:rsidRPr="001E5740">
        <w:rPr>
          <w:rFonts w:asciiTheme="minorHAnsi" w:hAnsiTheme="minorHAnsi" w:cstheme="minorHAnsi"/>
          <w:spacing w:val="-3"/>
          <w:sz w:val="24"/>
          <w:szCs w:val="24"/>
        </w:rPr>
        <w:t xml:space="preserve"> </w:t>
      </w:r>
      <w:proofErr w:type="spellStart"/>
      <w:r w:rsidRPr="001E5740">
        <w:rPr>
          <w:rFonts w:asciiTheme="minorHAnsi" w:hAnsiTheme="minorHAnsi" w:cstheme="minorHAnsi"/>
          <w:sz w:val="24"/>
          <w:szCs w:val="24"/>
        </w:rPr>
        <w:t>Total.Bsmt.SF</w:t>
      </w:r>
      <w:proofErr w:type="spellEnd"/>
      <w:r w:rsidRPr="001E5740">
        <w:rPr>
          <w:rFonts w:asciiTheme="minorHAnsi" w:hAnsiTheme="minorHAnsi" w:cstheme="minorHAnsi"/>
          <w:sz w:val="24"/>
          <w:szCs w:val="24"/>
        </w:rPr>
        <w:t>,</w:t>
      </w:r>
      <w:r w:rsidRPr="001E5740">
        <w:rPr>
          <w:rFonts w:asciiTheme="minorHAnsi" w:hAnsiTheme="minorHAnsi" w:cstheme="minorHAnsi"/>
          <w:spacing w:val="-1"/>
          <w:sz w:val="24"/>
          <w:szCs w:val="24"/>
        </w:rPr>
        <w:t xml:space="preserve"> </w:t>
      </w:r>
      <w:proofErr w:type="spellStart"/>
      <w:r w:rsidRPr="001E5740">
        <w:rPr>
          <w:rFonts w:asciiTheme="minorHAnsi" w:hAnsiTheme="minorHAnsi" w:cstheme="minorHAnsi"/>
          <w:sz w:val="24"/>
          <w:szCs w:val="24"/>
        </w:rPr>
        <w:t>Garage.Area</w:t>
      </w:r>
      <w:proofErr w:type="spellEnd"/>
    </w:p>
    <w:p w14:paraId="49B92CDF" w14:textId="77777777" w:rsidR="000E6DFD" w:rsidRPr="001E5740" w:rsidRDefault="00000000" w:rsidP="001E5740">
      <w:pPr>
        <w:tabs>
          <w:tab w:val="left" w:pos="672"/>
          <w:tab w:val="left" w:pos="673"/>
        </w:tabs>
        <w:spacing w:before="1"/>
        <w:rPr>
          <w:rFonts w:asciiTheme="minorHAnsi" w:hAnsiTheme="minorHAnsi" w:cstheme="minorHAnsi"/>
          <w:b/>
          <w:bCs/>
          <w:sz w:val="24"/>
          <w:szCs w:val="24"/>
        </w:rPr>
      </w:pPr>
      <w:r w:rsidRPr="001E5740">
        <w:rPr>
          <w:rFonts w:asciiTheme="minorHAnsi" w:hAnsiTheme="minorHAnsi" w:cstheme="minorHAnsi"/>
          <w:b/>
          <w:bCs/>
          <w:sz w:val="24"/>
          <w:szCs w:val="24"/>
        </w:rPr>
        <w:t>Equation</w:t>
      </w:r>
      <w:r w:rsidRPr="001E5740">
        <w:rPr>
          <w:rFonts w:asciiTheme="minorHAnsi" w:hAnsiTheme="minorHAnsi" w:cstheme="minorHAnsi"/>
          <w:b/>
          <w:bCs/>
          <w:spacing w:val="-4"/>
          <w:sz w:val="24"/>
          <w:szCs w:val="24"/>
        </w:rPr>
        <w:t xml:space="preserve"> </w:t>
      </w:r>
      <w:r w:rsidRPr="001E5740">
        <w:rPr>
          <w:rFonts w:asciiTheme="minorHAnsi" w:hAnsiTheme="minorHAnsi" w:cstheme="minorHAnsi"/>
          <w:b/>
          <w:bCs/>
          <w:sz w:val="24"/>
          <w:szCs w:val="24"/>
        </w:rPr>
        <w:t>of the</w:t>
      </w:r>
      <w:r w:rsidRPr="001E5740">
        <w:rPr>
          <w:rFonts w:asciiTheme="minorHAnsi" w:hAnsiTheme="minorHAnsi" w:cstheme="minorHAnsi"/>
          <w:b/>
          <w:bCs/>
          <w:spacing w:val="-4"/>
          <w:sz w:val="24"/>
          <w:szCs w:val="24"/>
        </w:rPr>
        <w:t xml:space="preserve"> </w:t>
      </w:r>
      <w:r w:rsidRPr="001E5740">
        <w:rPr>
          <w:rFonts w:asciiTheme="minorHAnsi" w:hAnsiTheme="minorHAnsi" w:cstheme="minorHAnsi"/>
          <w:b/>
          <w:bCs/>
          <w:sz w:val="24"/>
          <w:szCs w:val="24"/>
        </w:rPr>
        <w:t>model:</w:t>
      </w:r>
    </w:p>
    <w:p w14:paraId="5FFB3649" w14:textId="77777777" w:rsidR="000E6DFD" w:rsidRPr="004766B9" w:rsidRDefault="00000000">
      <w:pPr>
        <w:pStyle w:val="BodyText"/>
        <w:ind w:left="672"/>
        <w:rPr>
          <w:rFonts w:asciiTheme="minorHAnsi" w:hAnsiTheme="minorHAnsi" w:cstheme="minorHAnsi"/>
          <w:sz w:val="24"/>
          <w:szCs w:val="24"/>
        </w:rPr>
      </w:pPr>
      <w:proofErr w:type="spellStart"/>
      <w:r w:rsidRPr="004766B9">
        <w:rPr>
          <w:rFonts w:asciiTheme="minorHAnsi" w:hAnsiTheme="minorHAnsi" w:cstheme="minorHAnsi"/>
          <w:sz w:val="24"/>
          <w:szCs w:val="24"/>
        </w:rPr>
        <w:t>SalePrice</w:t>
      </w:r>
      <w:proofErr w:type="spellEnd"/>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β₀</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β</w:t>
      </w:r>
      <w:proofErr w:type="gramStart"/>
      <w:r w:rsidRPr="004766B9">
        <w:rPr>
          <w:rFonts w:asciiTheme="minorHAnsi" w:hAnsiTheme="minorHAnsi" w:cstheme="minorHAnsi"/>
          <w:sz w:val="24"/>
          <w:szCs w:val="24"/>
        </w:rPr>
        <w:t>₁(</w:t>
      </w:r>
      <w:proofErr w:type="spellStart"/>
      <w:proofErr w:type="gramEnd"/>
      <w:r w:rsidRPr="004766B9">
        <w:rPr>
          <w:rFonts w:asciiTheme="minorHAnsi" w:hAnsiTheme="minorHAnsi" w:cstheme="minorHAnsi"/>
          <w:sz w:val="24"/>
          <w:szCs w:val="24"/>
        </w:rPr>
        <w:t>Overall.Qual</w:t>
      </w:r>
      <w:proofErr w:type="spellEnd"/>
      <w:r w:rsidRPr="004766B9">
        <w:rPr>
          <w:rFonts w:asciiTheme="minorHAnsi" w:hAnsiTheme="minorHAnsi" w:cstheme="minorHAnsi"/>
          <w:sz w:val="24"/>
          <w:szCs w:val="24"/>
        </w:rPr>
        <w: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β₂(</w:t>
      </w:r>
      <w:proofErr w:type="spellStart"/>
      <w:r w:rsidRPr="004766B9">
        <w:rPr>
          <w:rFonts w:asciiTheme="minorHAnsi" w:hAnsiTheme="minorHAnsi" w:cstheme="minorHAnsi"/>
          <w:sz w:val="24"/>
          <w:szCs w:val="24"/>
        </w:rPr>
        <w:t>Gr.Liv.Area</w:t>
      </w:r>
      <w:proofErr w:type="spellEnd"/>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β₃(</w:t>
      </w:r>
      <w:proofErr w:type="spellStart"/>
      <w:r w:rsidRPr="004766B9">
        <w:rPr>
          <w:rFonts w:asciiTheme="minorHAnsi" w:hAnsiTheme="minorHAnsi" w:cstheme="minorHAnsi"/>
          <w:sz w:val="24"/>
          <w:szCs w:val="24"/>
        </w:rPr>
        <w:t>Year.Built</w:t>
      </w:r>
      <w:proofErr w:type="spellEnd"/>
      <w:r w:rsidRPr="004766B9">
        <w:rPr>
          <w:rFonts w:asciiTheme="minorHAnsi" w:hAnsiTheme="minorHAnsi" w:cstheme="minorHAnsi"/>
          <w:sz w:val="24"/>
          <w:szCs w:val="24"/>
        </w:rPr>
        <w:t>)</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β₄(</w:t>
      </w:r>
      <w:proofErr w:type="spellStart"/>
      <w:r w:rsidRPr="004766B9">
        <w:rPr>
          <w:rFonts w:asciiTheme="minorHAnsi" w:hAnsiTheme="minorHAnsi" w:cstheme="minorHAnsi"/>
          <w:sz w:val="24"/>
          <w:szCs w:val="24"/>
        </w:rPr>
        <w:t>Total.Bsmt.SF</w:t>
      </w:r>
      <w:proofErr w:type="spellEnd"/>
      <w:r w:rsidRPr="004766B9">
        <w:rPr>
          <w:rFonts w:asciiTheme="minorHAnsi" w:hAnsiTheme="minorHAnsi" w:cstheme="minorHAnsi"/>
          <w:sz w:val="24"/>
          <w:szCs w:val="24"/>
        </w:rPr>
        <w:t>)</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β₅(</w:t>
      </w:r>
      <w:proofErr w:type="spellStart"/>
      <w:r w:rsidRPr="004766B9">
        <w:rPr>
          <w:rFonts w:asciiTheme="minorHAnsi" w:hAnsiTheme="minorHAnsi" w:cstheme="minorHAnsi"/>
          <w:sz w:val="24"/>
          <w:szCs w:val="24"/>
        </w:rPr>
        <w:t>Garage.Area</w:t>
      </w:r>
      <w:proofErr w:type="spellEnd"/>
      <w:r w:rsidRPr="004766B9">
        <w:rPr>
          <w:rFonts w:asciiTheme="minorHAnsi" w:hAnsiTheme="minorHAnsi" w:cstheme="minorHAnsi"/>
          <w:sz w:val="24"/>
          <w:szCs w:val="24"/>
        </w:rPr>
        <w: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ε</w:t>
      </w:r>
    </w:p>
    <w:p w14:paraId="435E6F1A" w14:textId="77777777" w:rsidR="000E6DFD" w:rsidRPr="004766B9" w:rsidRDefault="000E6DFD">
      <w:pPr>
        <w:pStyle w:val="BodyText"/>
        <w:rPr>
          <w:rFonts w:asciiTheme="minorHAnsi" w:hAnsiTheme="minorHAnsi" w:cstheme="minorHAnsi"/>
          <w:sz w:val="24"/>
          <w:szCs w:val="24"/>
        </w:rPr>
      </w:pPr>
    </w:p>
    <w:p w14:paraId="18D91775" w14:textId="77777777" w:rsidR="000E6DFD" w:rsidRPr="004766B9" w:rsidRDefault="00000000">
      <w:pPr>
        <w:pStyle w:val="BodyText"/>
        <w:ind w:left="672"/>
        <w:rPr>
          <w:rFonts w:asciiTheme="minorHAnsi" w:hAnsiTheme="minorHAnsi" w:cstheme="minorHAnsi"/>
          <w:sz w:val="24"/>
          <w:szCs w:val="24"/>
        </w:rPr>
      </w:pPr>
      <w:proofErr w:type="gramStart"/>
      <w:r w:rsidRPr="004766B9">
        <w:rPr>
          <w:rFonts w:asciiTheme="minorHAnsi" w:hAnsiTheme="minorHAnsi" w:cstheme="minorHAnsi"/>
          <w:sz w:val="24"/>
          <w:szCs w:val="24"/>
        </w:rPr>
        <w:t>Where</w:t>
      </w:r>
      <w:proofErr w:type="gramEnd"/>
      <w:r w:rsidRPr="004766B9">
        <w:rPr>
          <w:rFonts w:asciiTheme="minorHAnsi" w:hAnsiTheme="minorHAnsi" w:cstheme="minorHAnsi"/>
          <w:sz w:val="24"/>
          <w:szCs w:val="24"/>
        </w:rPr>
        <w:t>,</w:t>
      </w:r>
    </w:p>
    <w:p w14:paraId="5B65A344" w14:textId="77777777" w:rsidR="000E6DFD" w:rsidRPr="004766B9" w:rsidRDefault="00000000">
      <w:pPr>
        <w:pStyle w:val="BodyText"/>
        <w:spacing w:before="1"/>
        <w:ind w:left="672"/>
        <w:rPr>
          <w:rFonts w:asciiTheme="minorHAnsi" w:hAnsiTheme="minorHAnsi" w:cstheme="minorHAnsi"/>
          <w:sz w:val="24"/>
          <w:szCs w:val="24"/>
        </w:rPr>
      </w:pPr>
      <w:r w:rsidRPr="004766B9">
        <w:rPr>
          <w:rFonts w:asciiTheme="minorHAnsi" w:hAnsiTheme="minorHAnsi" w:cstheme="minorHAnsi"/>
          <w:sz w:val="24"/>
          <w:szCs w:val="24"/>
        </w:rPr>
        <w:t>Intercept</w:t>
      </w:r>
      <w:r w:rsidRPr="004766B9">
        <w:rPr>
          <w:rFonts w:asciiTheme="minorHAnsi" w:hAnsiTheme="minorHAnsi" w:cstheme="minorHAnsi"/>
          <w:spacing w:val="-6"/>
          <w:sz w:val="24"/>
          <w:szCs w:val="24"/>
        </w:rPr>
        <w:t xml:space="preserve"> </w:t>
      </w:r>
      <w:r w:rsidRPr="004766B9">
        <w:rPr>
          <w:rFonts w:asciiTheme="minorHAnsi" w:hAnsiTheme="minorHAnsi" w:cstheme="minorHAnsi"/>
          <w:sz w:val="24"/>
          <w:szCs w:val="24"/>
        </w:rPr>
        <w:t>(β₀):</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-7.361e+05</w:t>
      </w:r>
    </w:p>
    <w:p w14:paraId="653557A5" w14:textId="77777777" w:rsidR="000E6DFD" w:rsidRPr="004766B9" w:rsidRDefault="00000000">
      <w:pPr>
        <w:pStyle w:val="BodyText"/>
        <w:ind w:left="672" w:right="5974"/>
        <w:rPr>
          <w:rFonts w:asciiTheme="minorHAnsi" w:hAnsiTheme="minorHAnsi" w:cstheme="minorHAnsi"/>
          <w:sz w:val="24"/>
          <w:szCs w:val="24"/>
        </w:rPr>
      </w:pPr>
      <w:proofErr w:type="spellStart"/>
      <w:r w:rsidRPr="004766B9">
        <w:rPr>
          <w:rFonts w:asciiTheme="minorHAnsi" w:hAnsiTheme="minorHAnsi" w:cstheme="minorHAnsi"/>
          <w:sz w:val="24"/>
          <w:szCs w:val="24"/>
        </w:rPr>
        <w:t>Overall.Qual</w:t>
      </w:r>
      <w:proofErr w:type="spellEnd"/>
      <w:r w:rsidRPr="004766B9">
        <w:rPr>
          <w:rFonts w:asciiTheme="minorHAnsi" w:hAnsiTheme="minorHAnsi" w:cstheme="minorHAnsi"/>
          <w:sz w:val="24"/>
          <w:szCs w:val="24"/>
        </w:rPr>
        <w:t xml:space="preserve"> coefficients (β₁): 2.109e+04</w:t>
      </w:r>
      <w:r w:rsidRPr="004766B9">
        <w:rPr>
          <w:rFonts w:asciiTheme="minorHAnsi" w:hAnsiTheme="minorHAnsi" w:cstheme="minorHAnsi"/>
          <w:spacing w:val="1"/>
          <w:sz w:val="24"/>
          <w:szCs w:val="24"/>
        </w:rPr>
        <w:t xml:space="preserve"> </w:t>
      </w:r>
      <w:proofErr w:type="spellStart"/>
      <w:proofErr w:type="gramStart"/>
      <w:r w:rsidRPr="004766B9">
        <w:rPr>
          <w:rFonts w:asciiTheme="minorHAnsi" w:hAnsiTheme="minorHAnsi" w:cstheme="minorHAnsi"/>
          <w:sz w:val="24"/>
          <w:szCs w:val="24"/>
        </w:rPr>
        <w:t>Gr.Liv.Area</w:t>
      </w:r>
      <w:proofErr w:type="spellEnd"/>
      <w:proofErr w:type="gramEnd"/>
      <w:r w:rsidRPr="004766B9">
        <w:rPr>
          <w:rFonts w:asciiTheme="minorHAnsi" w:hAnsiTheme="minorHAnsi" w:cstheme="minorHAnsi"/>
          <w:sz w:val="24"/>
          <w:szCs w:val="24"/>
        </w:rPr>
        <w:t xml:space="preserve"> coefficients (β₂): 5.145e+01</w:t>
      </w:r>
      <w:r w:rsidRPr="004766B9">
        <w:rPr>
          <w:rFonts w:asciiTheme="minorHAnsi" w:hAnsiTheme="minorHAnsi" w:cstheme="minorHAnsi"/>
          <w:spacing w:val="1"/>
          <w:sz w:val="24"/>
          <w:szCs w:val="24"/>
        </w:rPr>
        <w:t xml:space="preserve"> </w:t>
      </w:r>
      <w:proofErr w:type="spellStart"/>
      <w:r w:rsidRPr="004766B9">
        <w:rPr>
          <w:rFonts w:asciiTheme="minorHAnsi" w:hAnsiTheme="minorHAnsi" w:cstheme="minorHAnsi"/>
          <w:sz w:val="24"/>
          <w:szCs w:val="24"/>
        </w:rPr>
        <w:t>Year.Built</w:t>
      </w:r>
      <w:proofErr w:type="spellEnd"/>
      <w:r w:rsidRPr="004766B9">
        <w:rPr>
          <w:rFonts w:asciiTheme="minorHAnsi" w:hAnsiTheme="minorHAnsi" w:cstheme="minorHAnsi"/>
          <w:sz w:val="24"/>
          <w:szCs w:val="24"/>
        </w:rPr>
        <w:t xml:space="preserve"> coefficients (β₃): 3.328e+02</w:t>
      </w:r>
      <w:r w:rsidRPr="004766B9">
        <w:rPr>
          <w:rFonts w:asciiTheme="minorHAnsi" w:hAnsiTheme="minorHAnsi" w:cstheme="minorHAnsi"/>
          <w:spacing w:val="1"/>
          <w:sz w:val="24"/>
          <w:szCs w:val="24"/>
        </w:rPr>
        <w:t xml:space="preserve"> </w:t>
      </w:r>
      <w:proofErr w:type="spellStart"/>
      <w:r w:rsidRPr="004766B9">
        <w:rPr>
          <w:rFonts w:asciiTheme="minorHAnsi" w:hAnsiTheme="minorHAnsi" w:cstheme="minorHAnsi"/>
          <w:sz w:val="24"/>
          <w:szCs w:val="24"/>
        </w:rPr>
        <w:t>Total.Bsmt.SF</w:t>
      </w:r>
      <w:proofErr w:type="spellEnd"/>
      <w:r w:rsidRPr="004766B9">
        <w:rPr>
          <w:rFonts w:asciiTheme="minorHAnsi" w:hAnsiTheme="minorHAnsi" w:cstheme="minorHAnsi"/>
          <w:sz w:val="24"/>
          <w:szCs w:val="24"/>
        </w:rPr>
        <w:t xml:space="preserve"> coefficients (β₄): 3.067e+01</w:t>
      </w:r>
      <w:r w:rsidRPr="004766B9">
        <w:rPr>
          <w:rFonts w:asciiTheme="minorHAnsi" w:hAnsiTheme="minorHAnsi" w:cstheme="minorHAnsi"/>
          <w:spacing w:val="-47"/>
          <w:sz w:val="24"/>
          <w:szCs w:val="24"/>
        </w:rPr>
        <w:t xml:space="preserve"> </w:t>
      </w:r>
      <w:proofErr w:type="spellStart"/>
      <w:r w:rsidRPr="004766B9">
        <w:rPr>
          <w:rFonts w:asciiTheme="minorHAnsi" w:hAnsiTheme="minorHAnsi" w:cstheme="minorHAnsi"/>
          <w:sz w:val="24"/>
          <w:szCs w:val="24"/>
        </w:rPr>
        <w:t>Garage.Area</w:t>
      </w:r>
      <w:proofErr w:type="spellEnd"/>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coefficients</w:t>
      </w:r>
      <w:r w:rsidRPr="004766B9">
        <w:rPr>
          <w:rFonts w:asciiTheme="minorHAnsi" w:hAnsiTheme="minorHAnsi" w:cstheme="minorHAnsi"/>
          <w:spacing w:val="-5"/>
          <w:sz w:val="24"/>
          <w:szCs w:val="24"/>
        </w:rPr>
        <w:t xml:space="preserve"> </w:t>
      </w:r>
      <w:r w:rsidRPr="004766B9">
        <w:rPr>
          <w:rFonts w:asciiTheme="minorHAnsi" w:hAnsiTheme="minorHAnsi" w:cstheme="minorHAnsi"/>
          <w:sz w:val="24"/>
          <w:szCs w:val="24"/>
        </w:rPr>
        <w:t>(β₅): 4.834e+01</w:t>
      </w:r>
    </w:p>
    <w:p w14:paraId="4A703D04" w14:textId="77777777" w:rsidR="000E6DFD" w:rsidRPr="004766B9" w:rsidRDefault="000E6DFD">
      <w:pPr>
        <w:pStyle w:val="BodyText"/>
        <w:spacing w:before="2" w:after="1"/>
        <w:rPr>
          <w:rFonts w:asciiTheme="minorHAnsi" w:hAnsiTheme="minorHAnsi" w:cstheme="minorHAnsi"/>
        </w:rPr>
      </w:pPr>
    </w:p>
    <w:tbl>
      <w:tblPr>
        <w:tblW w:w="0" w:type="auto"/>
        <w:tblInd w:w="214" w:type="dxa"/>
        <w:tblLayout w:type="fixed"/>
        <w:tblCellMar>
          <w:left w:w="0" w:type="dxa"/>
          <w:right w:w="0" w:type="dxa"/>
        </w:tblCellMar>
        <w:tblLook w:val="01E0" w:firstRow="1" w:lastRow="1" w:firstColumn="1" w:lastColumn="1" w:noHBand="0" w:noVBand="0"/>
      </w:tblPr>
      <w:tblGrid>
        <w:gridCol w:w="1643"/>
        <w:gridCol w:w="2293"/>
        <w:gridCol w:w="3018"/>
        <w:gridCol w:w="3115"/>
      </w:tblGrid>
      <w:tr w:rsidR="000E6DFD" w:rsidRPr="004766B9" w14:paraId="7967CC62" w14:textId="77777777">
        <w:trPr>
          <w:trHeight w:val="410"/>
        </w:trPr>
        <w:tc>
          <w:tcPr>
            <w:tcW w:w="1643" w:type="dxa"/>
            <w:shd w:val="clear" w:color="auto" w:fill="F79546"/>
          </w:tcPr>
          <w:p w14:paraId="4EE1A7C1" w14:textId="77777777" w:rsidR="000E6DFD" w:rsidRPr="004766B9" w:rsidRDefault="00000000">
            <w:pPr>
              <w:pStyle w:val="TableParagraph"/>
              <w:spacing w:before="32" w:line="141" w:lineRule="auto"/>
              <w:ind w:left="691" w:right="699"/>
              <w:rPr>
                <w:rFonts w:asciiTheme="minorHAnsi" w:hAnsiTheme="minorHAnsi" w:cstheme="minorHAnsi"/>
                <w:sz w:val="16"/>
              </w:rPr>
            </w:pPr>
            <w:r w:rsidRPr="004766B9">
              <w:rPr>
                <w:rFonts w:asciiTheme="minorHAnsi" w:hAnsiTheme="minorHAnsi" w:cstheme="minorHAnsi"/>
                <w:color w:val="FFFFFF"/>
                <w:position w:val="-10"/>
                <w:sz w:val="24"/>
              </w:rPr>
              <w:t>R</w:t>
            </w:r>
            <w:r w:rsidRPr="004766B9">
              <w:rPr>
                <w:rFonts w:asciiTheme="minorHAnsi" w:hAnsiTheme="minorHAnsi" w:cstheme="minorHAnsi"/>
                <w:color w:val="FFFFFF"/>
                <w:sz w:val="16"/>
              </w:rPr>
              <w:t>2</w:t>
            </w:r>
          </w:p>
        </w:tc>
        <w:tc>
          <w:tcPr>
            <w:tcW w:w="2293" w:type="dxa"/>
            <w:shd w:val="clear" w:color="auto" w:fill="F79546"/>
          </w:tcPr>
          <w:p w14:paraId="41ED8722" w14:textId="77777777" w:rsidR="000E6DFD" w:rsidRPr="004766B9" w:rsidRDefault="00000000">
            <w:pPr>
              <w:pStyle w:val="TableParagraph"/>
              <w:spacing w:before="18"/>
              <w:ind w:left="517"/>
              <w:rPr>
                <w:rFonts w:asciiTheme="minorHAnsi" w:hAnsiTheme="minorHAnsi" w:cstheme="minorHAnsi"/>
                <w:sz w:val="24"/>
              </w:rPr>
            </w:pPr>
            <w:r w:rsidRPr="004766B9">
              <w:rPr>
                <w:rFonts w:asciiTheme="minorHAnsi" w:hAnsiTheme="minorHAnsi" w:cstheme="minorHAnsi"/>
                <w:color w:val="FFFFFF"/>
                <w:sz w:val="24"/>
              </w:rPr>
              <w:t>Adjusted</w:t>
            </w:r>
            <w:r w:rsidRPr="004766B9">
              <w:rPr>
                <w:rFonts w:asciiTheme="minorHAnsi" w:hAnsiTheme="minorHAnsi" w:cstheme="minorHAnsi"/>
                <w:color w:val="FFFFFF"/>
                <w:spacing w:val="-1"/>
                <w:sz w:val="24"/>
              </w:rPr>
              <w:t xml:space="preserve"> </w:t>
            </w:r>
            <w:r w:rsidRPr="004766B9">
              <w:rPr>
                <w:rFonts w:asciiTheme="minorHAnsi" w:hAnsiTheme="minorHAnsi" w:cstheme="minorHAnsi"/>
                <w:color w:val="FFFFFF"/>
                <w:sz w:val="24"/>
              </w:rPr>
              <w:t>R</w:t>
            </w:r>
            <w:r w:rsidRPr="004766B9">
              <w:rPr>
                <w:rFonts w:asciiTheme="minorHAnsi" w:hAnsiTheme="minorHAnsi" w:cstheme="minorHAnsi"/>
                <w:color w:val="FFFFFF"/>
                <w:sz w:val="24"/>
                <w:vertAlign w:val="superscript"/>
              </w:rPr>
              <w:t>2</w:t>
            </w:r>
          </w:p>
        </w:tc>
        <w:tc>
          <w:tcPr>
            <w:tcW w:w="3018" w:type="dxa"/>
            <w:shd w:val="clear" w:color="auto" w:fill="F79546"/>
          </w:tcPr>
          <w:p w14:paraId="5065EC08" w14:textId="77777777" w:rsidR="000E6DFD" w:rsidRPr="004766B9" w:rsidRDefault="00000000">
            <w:pPr>
              <w:pStyle w:val="TableParagraph"/>
              <w:spacing w:before="18"/>
              <w:ind w:left="639" w:right="0"/>
              <w:jc w:val="left"/>
              <w:rPr>
                <w:rFonts w:asciiTheme="minorHAnsi" w:hAnsiTheme="minorHAnsi" w:cstheme="minorHAnsi"/>
                <w:sz w:val="24"/>
              </w:rPr>
            </w:pPr>
            <w:r w:rsidRPr="004766B9">
              <w:rPr>
                <w:rFonts w:asciiTheme="minorHAnsi" w:hAnsiTheme="minorHAnsi" w:cstheme="minorHAnsi"/>
                <w:color w:val="FFFFFF"/>
                <w:sz w:val="24"/>
              </w:rPr>
              <w:t>Residual</w:t>
            </w:r>
            <w:r w:rsidRPr="004766B9">
              <w:rPr>
                <w:rFonts w:asciiTheme="minorHAnsi" w:hAnsiTheme="minorHAnsi" w:cstheme="minorHAnsi"/>
                <w:color w:val="FFFFFF"/>
                <w:spacing w:val="-2"/>
                <w:sz w:val="24"/>
              </w:rPr>
              <w:t xml:space="preserve"> </w:t>
            </w:r>
            <w:r w:rsidRPr="004766B9">
              <w:rPr>
                <w:rFonts w:asciiTheme="minorHAnsi" w:hAnsiTheme="minorHAnsi" w:cstheme="minorHAnsi"/>
                <w:color w:val="FFFFFF"/>
                <w:sz w:val="24"/>
              </w:rPr>
              <w:t>Std.</w:t>
            </w:r>
            <w:r w:rsidRPr="004766B9">
              <w:rPr>
                <w:rFonts w:asciiTheme="minorHAnsi" w:hAnsiTheme="minorHAnsi" w:cstheme="minorHAnsi"/>
                <w:color w:val="FFFFFF"/>
                <w:spacing w:val="-4"/>
                <w:sz w:val="24"/>
              </w:rPr>
              <w:t xml:space="preserve"> </w:t>
            </w:r>
            <w:r w:rsidRPr="004766B9">
              <w:rPr>
                <w:rFonts w:asciiTheme="minorHAnsi" w:hAnsiTheme="minorHAnsi" w:cstheme="minorHAnsi"/>
                <w:color w:val="FFFFFF"/>
                <w:sz w:val="24"/>
              </w:rPr>
              <w:t>Error</w:t>
            </w:r>
          </w:p>
        </w:tc>
        <w:tc>
          <w:tcPr>
            <w:tcW w:w="3115" w:type="dxa"/>
            <w:shd w:val="clear" w:color="auto" w:fill="F79546"/>
          </w:tcPr>
          <w:p w14:paraId="711CD016" w14:textId="77777777" w:rsidR="000E6DFD" w:rsidRPr="004766B9" w:rsidRDefault="00000000">
            <w:pPr>
              <w:pStyle w:val="TableParagraph"/>
              <w:spacing w:before="18"/>
              <w:ind w:left="1141" w:right="998"/>
              <w:rPr>
                <w:rFonts w:asciiTheme="minorHAnsi" w:hAnsiTheme="minorHAnsi" w:cstheme="minorHAnsi"/>
                <w:sz w:val="24"/>
              </w:rPr>
            </w:pPr>
            <w:r w:rsidRPr="004766B9">
              <w:rPr>
                <w:rFonts w:asciiTheme="minorHAnsi" w:hAnsiTheme="minorHAnsi" w:cstheme="minorHAnsi"/>
                <w:color w:val="FFFFFF"/>
                <w:sz w:val="24"/>
              </w:rPr>
              <w:t>F</w:t>
            </w:r>
            <w:r w:rsidRPr="004766B9">
              <w:rPr>
                <w:rFonts w:asciiTheme="minorHAnsi" w:hAnsiTheme="minorHAnsi" w:cstheme="minorHAnsi"/>
                <w:color w:val="FFFFFF"/>
                <w:spacing w:val="-2"/>
                <w:sz w:val="24"/>
              </w:rPr>
              <w:t xml:space="preserve"> </w:t>
            </w:r>
            <w:r w:rsidRPr="004766B9">
              <w:rPr>
                <w:rFonts w:asciiTheme="minorHAnsi" w:hAnsiTheme="minorHAnsi" w:cstheme="minorHAnsi"/>
                <w:color w:val="FFFFFF"/>
                <w:sz w:val="24"/>
              </w:rPr>
              <w:t>Statistic</w:t>
            </w:r>
          </w:p>
        </w:tc>
      </w:tr>
      <w:tr w:rsidR="000E6DFD" w:rsidRPr="004766B9" w14:paraId="3C637FC7" w14:textId="77777777">
        <w:trPr>
          <w:trHeight w:val="705"/>
        </w:trPr>
        <w:tc>
          <w:tcPr>
            <w:tcW w:w="1643" w:type="dxa"/>
            <w:tcBorders>
              <w:left w:val="single" w:sz="8" w:space="0" w:color="F79546"/>
              <w:bottom w:val="single" w:sz="8" w:space="0" w:color="F79546"/>
            </w:tcBorders>
          </w:tcPr>
          <w:p w14:paraId="1E18B720" w14:textId="77777777" w:rsidR="000E6DFD" w:rsidRPr="004766B9" w:rsidRDefault="00000000">
            <w:pPr>
              <w:pStyle w:val="TableParagraph"/>
              <w:spacing w:line="268" w:lineRule="exact"/>
              <w:ind w:left="481" w:right="495"/>
              <w:rPr>
                <w:rFonts w:asciiTheme="minorHAnsi" w:hAnsiTheme="minorHAnsi" w:cstheme="minorHAnsi"/>
                <w:b/>
              </w:rPr>
            </w:pPr>
            <w:r w:rsidRPr="004766B9">
              <w:rPr>
                <w:rFonts w:asciiTheme="minorHAnsi" w:hAnsiTheme="minorHAnsi" w:cstheme="minorHAnsi"/>
                <w:b/>
              </w:rPr>
              <w:t>0.7884</w:t>
            </w:r>
          </w:p>
        </w:tc>
        <w:tc>
          <w:tcPr>
            <w:tcW w:w="2293" w:type="dxa"/>
            <w:tcBorders>
              <w:bottom w:val="single" w:sz="8" w:space="0" w:color="F79546"/>
            </w:tcBorders>
          </w:tcPr>
          <w:p w14:paraId="35361347" w14:textId="77777777" w:rsidR="000E6DFD" w:rsidRPr="004766B9" w:rsidRDefault="00000000">
            <w:pPr>
              <w:pStyle w:val="TableParagraph"/>
              <w:spacing w:line="268" w:lineRule="exact"/>
              <w:ind w:left="515"/>
              <w:rPr>
                <w:rFonts w:asciiTheme="minorHAnsi" w:hAnsiTheme="minorHAnsi" w:cstheme="minorHAnsi"/>
                <w:b/>
              </w:rPr>
            </w:pPr>
            <w:r w:rsidRPr="004766B9">
              <w:rPr>
                <w:rFonts w:asciiTheme="minorHAnsi" w:hAnsiTheme="minorHAnsi" w:cstheme="minorHAnsi"/>
                <w:b/>
              </w:rPr>
              <w:t>0.788</w:t>
            </w:r>
          </w:p>
        </w:tc>
        <w:tc>
          <w:tcPr>
            <w:tcW w:w="3018" w:type="dxa"/>
            <w:tcBorders>
              <w:bottom w:val="single" w:sz="8" w:space="0" w:color="F79546"/>
            </w:tcBorders>
          </w:tcPr>
          <w:p w14:paraId="768E5DA9" w14:textId="77777777" w:rsidR="000E6DFD" w:rsidRPr="004766B9" w:rsidRDefault="00000000">
            <w:pPr>
              <w:pStyle w:val="TableParagraph"/>
              <w:spacing w:line="268" w:lineRule="exact"/>
              <w:ind w:left="621" w:right="560"/>
              <w:rPr>
                <w:rFonts w:asciiTheme="minorHAnsi" w:hAnsiTheme="minorHAnsi" w:cstheme="minorHAnsi"/>
                <w:b/>
              </w:rPr>
            </w:pPr>
            <w:r w:rsidRPr="004766B9">
              <w:rPr>
                <w:rFonts w:asciiTheme="minorHAnsi" w:hAnsiTheme="minorHAnsi" w:cstheme="minorHAnsi"/>
                <w:b/>
              </w:rPr>
              <w:t>36780</w:t>
            </w:r>
          </w:p>
          <w:p w14:paraId="4EAC188D" w14:textId="77777777" w:rsidR="000E6DFD" w:rsidRPr="004766B9" w:rsidRDefault="00000000">
            <w:pPr>
              <w:pStyle w:val="TableParagraph"/>
              <w:spacing w:before="38"/>
              <w:ind w:right="555"/>
              <w:rPr>
                <w:rFonts w:asciiTheme="minorHAnsi" w:hAnsiTheme="minorHAnsi" w:cstheme="minorHAnsi"/>
                <w:b/>
              </w:rPr>
            </w:pPr>
            <w:r w:rsidRPr="004766B9">
              <w:rPr>
                <w:rFonts w:asciiTheme="minorHAnsi" w:hAnsiTheme="minorHAnsi" w:cstheme="minorHAnsi"/>
                <w:b/>
              </w:rPr>
              <w:t>(DF =</w:t>
            </w:r>
            <w:r w:rsidRPr="004766B9">
              <w:rPr>
                <w:rFonts w:asciiTheme="minorHAnsi" w:hAnsiTheme="minorHAnsi" w:cstheme="minorHAnsi"/>
                <w:b/>
                <w:spacing w:val="-1"/>
              </w:rPr>
              <w:t xml:space="preserve"> </w:t>
            </w:r>
            <w:r w:rsidRPr="004766B9">
              <w:rPr>
                <w:rFonts w:asciiTheme="minorHAnsi" w:hAnsiTheme="minorHAnsi" w:cstheme="minorHAnsi"/>
                <w:b/>
              </w:rPr>
              <w:t>2924)</w:t>
            </w:r>
          </w:p>
        </w:tc>
        <w:tc>
          <w:tcPr>
            <w:tcW w:w="3115" w:type="dxa"/>
            <w:tcBorders>
              <w:bottom w:val="single" w:sz="8" w:space="0" w:color="F79546"/>
              <w:right w:val="single" w:sz="8" w:space="0" w:color="F79546"/>
            </w:tcBorders>
          </w:tcPr>
          <w:p w14:paraId="3B36B250" w14:textId="77777777" w:rsidR="000E6DFD" w:rsidRPr="004766B9" w:rsidRDefault="00000000">
            <w:pPr>
              <w:pStyle w:val="TableParagraph"/>
              <w:spacing w:line="268" w:lineRule="exact"/>
              <w:ind w:left="571" w:right="421"/>
              <w:rPr>
                <w:rFonts w:asciiTheme="minorHAnsi" w:hAnsiTheme="minorHAnsi" w:cstheme="minorHAnsi"/>
                <w:b/>
              </w:rPr>
            </w:pPr>
            <w:r w:rsidRPr="004766B9">
              <w:rPr>
                <w:rFonts w:asciiTheme="minorHAnsi" w:hAnsiTheme="minorHAnsi" w:cstheme="minorHAnsi"/>
                <w:b/>
              </w:rPr>
              <w:t>2178</w:t>
            </w:r>
            <w:r w:rsidRPr="004766B9">
              <w:rPr>
                <w:rFonts w:asciiTheme="minorHAnsi" w:hAnsiTheme="minorHAnsi" w:cstheme="minorHAnsi"/>
                <w:b/>
                <w:spacing w:val="-1"/>
              </w:rPr>
              <w:t xml:space="preserve"> </w:t>
            </w:r>
            <w:r w:rsidRPr="004766B9">
              <w:rPr>
                <w:rFonts w:asciiTheme="minorHAnsi" w:hAnsiTheme="minorHAnsi" w:cstheme="minorHAnsi"/>
                <w:b/>
              </w:rPr>
              <w:t>on</w:t>
            </w:r>
            <w:r w:rsidRPr="004766B9">
              <w:rPr>
                <w:rFonts w:asciiTheme="minorHAnsi" w:hAnsiTheme="minorHAnsi" w:cstheme="minorHAnsi"/>
                <w:b/>
                <w:spacing w:val="-4"/>
              </w:rPr>
              <w:t xml:space="preserve"> </w:t>
            </w:r>
            <w:r w:rsidRPr="004766B9">
              <w:rPr>
                <w:rFonts w:asciiTheme="minorHAnsi" w:hAnsiTheme="minorHAnsi" w:cstheme="minorHAnsi"/>
                <w:b/>
              </w:rPr>
              <w:t>5 and</w:t>
            </w:r>
            <w:r w:rsidRPr="004766B9">
              <w:rPr>
                <w:rFonts w:asciiTheme="minorHAnsi" w:hAnsiTheme="minorHAnsi" w:cstheme="minorHAnsi"/>
                <w:b/>
                <w:spacing w:val="-2"/>
              </w:rPr>
              <w:t xml:space="preserve"> </w:t>
            </w:r>
            <w:r w:rsidRPr="004766B9">
              <w:rPr>
                <w:rFonts w:asciiTheme="minorHAnsi" w:hAnsiTheme="minorHAnsi" w:cstheme="minorHAnsi"/>
                <w:b/>
              </w:rPr>
              <w:t>2924</w:t>
            </w:r>
            <w:r w:rsidRPr="004766B9">
              <w:rPr>
                <w:rFonts w:asciiTheme="minorHAnsi" w:hAnsiTheme="minorHAnsi" w:cstheme="minorHAnsi"/>
                <w:b/>
                <w:spacing w:val="-1"/>
              </w:rPr>
              <w:t xml:space="preserve"> </w:t>
            </w:r>
            <w:r w:rsidRPr="004766B9">
              <w:rPr>
                <w:rFonts w:asciiTheme="minorHAnsi" w:hAnsiTheme="minorHAnsi" w:cstheme="minorHAnsi"/>
                <w:b/>
              </w:rPr>
              <w:t>DF</w:t>
            </w:r>
          </w:p>
        </w:tc>
      </w:tr>
    </w:tbl>
    <w:p w14:paraId="5029D187" w14:textId="77777777" w:rsidR="000E6DFD" w:rsidRPr="004766B9" w:rsidRDefault="000E6DFD">
      <w:pPr>
        <w:pStyle w:val="BodyText"/>
        <w:rPr>
          <w:rFonts w:asciiTheme="minorHAnsi" w:hAnsiTheme="minorHAnsi" w:cstheme="minorHAnsi"/>
          <w:sz w:val="20"/>
        </w:rPr>
      </w:pPr>
    </w:p>
    <w:p w14:paraId="6F5818E2" w14:textId="77777777" w:rsidR="000E6DFD" w:rsidRPr="004766B9" w:rsidRDefault="00000000">
      <w:pPr>
        <w:pStyle w:val="BodyText"/>
        <w:spacing w:before="10"/>
        <w:rPr>
          <w:rFonts w:asciiTheme="minorHAnsi" w:hAnsiTheme="minorHAnsi" w:cstheme="minorHAnsi"/>
          <w:sz w:val="21"/>
        </w:rPr>
      </w:pPr>
      <w:r>
        <w:rPr>
          <w:rFonts w:asciiTheme="minorHAnsi" w:hAnsiTheme="minorHAnsi" w:cstheme="minorHAnsi"/>
        </w:rPr>
        <w:pict w14:anchorId="51B527C1">
          <v:group id="_x0000_s1035" style="position:absolute;margin-left:58.35pt;margin-top:15.3pt;width:497.85pt;height:362.1pt;z-index:-15723520;mso-wrap-distance-left:0;mso-wrap-distance-right:0;mso-position-horizontal-relative:page" coordorigin="1167,306" coordsize="9957,7242">
            <v:shape id="_x0000_s1037" type="#_x0000_t75" style="position:absolute;left:1182;top:710;width:9818;height:6681">
              <v:imagedata r:id="rId15" o:title=""/>
            </v:shape>
            <v:rect id="_x0000_s1036" style="position:absolute;left:1174;top:313;width:9942;height:7227" filled="f"/>
            <w10:wrap type="topAndBottom" anchorx="page"/>
          </v:group>
        </w:pict>
      </w:r>
    </w:p>
    <w:p w14:paraId="21BF8513" w14:textId="77777777" w:rsidR="000E6DFD" w:rsidRPr="004766B9" w:rsidRDefault="000E6DFD">
      <w:pPr>
        <w:rPr>
          <w:rFonts w:asciiTheme="minorHAnsi" w:hAnsiTheme="minorHAnsi" w:cstheme="minorHAnsi"/>
          <w:sz w:val="21"/>
        </w:rPr>
        <w:sectPr w:rsidR="000E6DFD" w:rsidRPr="004766B9" w:rsidSect="009F47A6">
          <w:pgSz w:w="12240" w:h="15840"/>
          <w:pgMar w:top="720" w:right="720" w:bottom="720" w:left="720" w:header="720" w:footer="720" w:gutter="0"/>
          <w:cols w:space="720"/>
          <w:docGrid w:linePitch="299"/>
        </w:sectPr>
      </w:pPr>
    </w:p>
    <w:p w14:paraId="4B60DDD4" w14:textId="77777777" w:rsidR="000E6DFD" w:rsidRPr="004766B9" w:rsidRDefault="00000000">
      <w:pPr>
        <w:pStyle w:val="Heading4"/>
        <w:numPr>
          <w:ilvl w:val="0"/>
          <w:numId w:val="1"/>
        </w:numPr>
        <w:tabs>
          <w:tab w:val="left" w:pos="673"/>
        </w:tabs>
        <w:spacing w:before="45"/>
        <w:jc w:val="both"/>
        <w:rPr>
          <w:rFonts w:asciiTheme="minorHAnsi" w:hAnsiTheme="minorHAnsi" w:cstheme="minorHAnsi"/>
          <w:b w:val="0"/>
          <w:sz w:val="24"/>
          <w:szCs w:val="24"/>
        </w:rPr>
      </w:pPr>
      <w:r w:rsidRPr="004766B9">
        <w:rPr>
          <w:rFonts w:asciiTheme="minorHAnsi" w:hAnsiTheme="minorHAnsi" w:cstheme="minorHAnsi"/>
          <w:sz w:val="24"/>
          <w:szCs w:val="24"/>
        </w:rPr>
        <w:lastRenderedPageBreak/>
        <w:t>Residuals</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vs</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Fitted</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(Top</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Left)</w:t>
      </w:r>
      <w:r w:rsidRPr="004766B9">
        <w:rPr>
          <w:rFonts w:asciiTheme="minorHAnsi" w:hAnsiTheme="minorHAnsi" w:cstheme="minorHAnsi"/>
          <w:b w:val="0"/>
          <w:sz w:val="24"/>
          <w:szCs w:val="24"/>
        </w:rPr>
        <w:t>:</w:t>
      </w:r>
    </w:p>
    <w:p w14:paraId="5E2AE322" w14:textId="6C6C4F34" w:rsidR="000E6DFD" w:rsidRPr="00F225E6" w:rsidRDefault="00000000" w:rsidP="00F225E6">
      <w:pPr>
        <w:pStyle w:val="ListParagraph"/>
        <w:numPr>
          <w:ilvl w:val="1"/>
          <w:numId w:val="1"/>
        </w:numPr>
        <w:tabs>
          <w:tab w:val="left" w:pos="1393"/>
        </w:tabs>
        <w:ind w:right="148"/>
        <w:jc w:val="both"/>
        <w:rPr>
          <w:rFonts w:asciiTheme="minorHAnsi" w:hAnsiTheme="minorHAnsi" w:cstheme="minorHAnsi"/>
          <w:sz w:val="24"/>
          <w:szCs w:val="24"/>
        </w:rPr>
      </w:pPr>
      <w:r w:rsidRPr="004766B9">
        <w:rPr>
          <w:rFonts w:asciiTheme="minorHAnsi" w:hAnsiTheme="minorHAnsi" w:cstheme="minorHAnsi"/>
          <w:b/>
          <w:sz w:val="24"/>
          <w:szCs w:val="24"/>
        </w:rPr>
        <w:t>Interpretation</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00F225E6" w:rsidRPr="00F225E6">
        <w:rPr>
          <w:rFonts w:asciiTheme="minorHAnsi" w:hAnsiTheme="minorHAnsi" w:cstheme="minorHAnsi"/>
          <w:sz w:val="24"/>
          <w:szCs w:val="24"/>
        </w:rPr>
        <w:t xml:space="preserve">On the x-axis, the fitted values (predicted </w:t>
      </w:r>
      <w:proofErr w:type="spellStart"/>
      <w:r w:rsidR="00F225E6" w:rsidRPr="00F225E6">
        <w:rPr>
          <w:rFonts w:asciiTheme="minorHAnsi" w:hAnsiTheme="minorHAnsi" w:cstheme="minorHAnsi"/>
          <w:sz w:val="24"/>
          <w:szCs w:val="24"/>
        </w:rPr>
        <w:t>SalePrice</w:t>
      </w:r>
      <w:proofErr w:type="spellEnd"/>
      <w:r w:rsidR="00F225E6" w:rsidRPr="00F225E6">
        <w:rPr>
          <w:rFonts w:asciiTheme="minorHAnsi" w:hAnsiTheme="minorHAnsi" w:cstheme="minorHAnsi"/>
          <w:sz w:val="24"/>
          <w:szCs w:val="24"/>
        </w:rPr>
        <w:t>) are shown against the residuals (errors) on the y-axis.</w:t>
      </w:r>
    </w:p>
    <w:p w14:paraId="12C237B7" w14:textId="7B5CD224" w:rsidR="000E6DFD" w:rsidRPr="004766B9" w:rsidRDefault="00000000" w:rsidP="009E13F2">
      <w:pPr>
        <w:pStyle w:val="ListParagraph"/>
        <w:numPr>
          <w:ilvl w:val="1"/>
          <w:numId w:val="1"/>
        </w:numPr>
        <w:tabs>
          <w:tab w:val="left" w:pos="1393"/>
        </w:tabs>
        <w:spacing w:before="11"/>
        <w:ind w:right="145"/>
        <w:jc w:val="both"/>
        <w:rPr>
          <w:rFonts w:asciiTheme="minorHAnsi" w:hAnsiTheme="minorHAnsi" w:cstheme="minorHAnsi"/>
          <w:szCs w:val="24"/>
        </w:rPr>
      </w:pPr>
      <w:r w:rsidRPr="004766B9">
        <w:rPr>
          <w:rFonts w:asciiTheme="minorHAnsi" w:hAnsiTheme="minorHAnsi" w:cstheme="minorHAnsi"/>
          <w:b/>
          <w:sz w:val="24"/>
          <w:szCs w:val="24"/>
        </w:rPr>
        <w:t>Insight</w:t>
      </w:r>
      <w:r w:rsidRPr="004766B9">
        <w:rPr>
          <w:rFonts w:asciiTheme="minorHAnsi" w:hAnsiTheme="minorHAnsi" w:cstheme="minorHAnsi"/>
          <w:sz w:val="24"/>
          <w:szCs w:val="24"/>
        </w:rPr>
        <w:t xml:space="preserve">: </w:t>
      </w:r>
      <w:r w:rsidR="00F01404" w:rsidRPr="004766B9">
        <w:rPr>
          <w:rFonts w:asciiTheme="minorHAnsi" w:hAnsiTheme="minorHAnsi" w:cstheme="minorHAnsi"/>
          <w:sz w:val="24"/>
          <w:szCs w:val="24"/>
        </w:rPr>
        <w:t xml:space="preserve">Ideally, residuals should appear randomly scattered around zero without any discernible pattern. In this plot, however, a slight curve is visible, hinting at some non-linearity in the model. This suggests that the model may not fully capture the relationship between the predictors and </w:t>
      </w:r>
      <w:proofErr w:type="spellStart"/>
      <w:r w:rsidR="00F01404" w:rsidRPr="004766B9">
        <w:rPr>
          <w:rFonts w:asciiTheme="minorHAnsi" w:hAnsiTheme="minorHAnsi" w:cstheme="minorHAnsi"/>
          <w:sz w:val="24"/>
          <w:szCs w:val="24"/>
        </w:rPr>
        <w:t>SalePrice</w:t>
      </w:r>
      <w:proofErr w:type="spellEnd"/>
      <w:r w:rsidR="00F01404" w:rsidRPr="004766B9">
        <w:rPr>
          <w:rFonts w:asciiTheme="minorHAnsi" w:hAnsiTheme="minorHAnsi" w:cstheme="minorHAnsi"/>
          <w:sz w:val="24"/>
          <w:szCs w:val="24"/>
        </w:rPr>
        <w:t>, indicating possible issues with model fit.</w:t>
      </w:r>
    </w:p>
    <w:p w14:paraId="3D6726A0" w14:textId="27A15EE0" w:rsidR="00F01404" w:rsidRPr="004766B9" w:rsidRDefault="00F01404" w:rsidP="00F01404">
      <w:pPr>
        <w:tabs>
          <w:tab w:val="left" w:pos="1393"/>
        </w:tabs>
        <w:spacing w:before="11"/>
        <w:ind w:left="1032" w:right="145"/>
        <w:jc w:val="both"/>
        <w:rPr>
          <w:rFonts w:asciiTheme="minorHAnsi" w:hAnsiTheme="minorHAnsi" w:cstheme="minorHAnsi"/>
          <w:szCs w:val="24"/>
        </w:rPr>
      </w:pPr>
    </w:p>
    <w:p w14:paraId="3FE01E1B" w14:textId="77777777" w:rsidR="000E6DFD" w:rsidRPr="004766B9" w:rsidRDefault="00000000">
      <w:pPr>
        <w:pStyle w:val="Heading4"/>
        <w:numPr>
          <w:ilvl w:val="0"/>
          <w:numId w:val="1"/>
        </w:numPr>
        <w:tabs>
          <w:tab w:val="left" w:pos="673"/>
        </w:tabs>
        <w:jc w:val="both"/>
        <w:rPr>
          <w:rFonts w:asciiTheme="minorHAnsi" w:hAnsiTheme="minorHAnsi" w:cstheme="minorHAnsi"/>
          <w:b w:val="0"/>
          <w:sz w:val="24"/>
          <w:szCs w:val="24"/>
        </w:rPr>
      </w:pPr>
      <w:r w:rsidRPr="004766B9">
        <w:rPr>
          <w:rFonts w:asciiTheme="minorHAnsi" w:hAnsiTheme="minorHAnsi" w:cstheme="minorHAnsi"/>
          <w:sz w:val="24"/>
          <w:szCs w:val="24"/>
        </w:rPr>
        <w:t>Normal</w:t>
      </w:r>
      <w:r w:rsidRPr="004766B9">
        <w:rPr>
          <w:rFonts w:asciiTheme="minorHAnsi" w:hAnsiTheme="minorHAnsi" w:cstheme="minorHAnsi"/>
          <w:spacing w:val="-5"/>
          <w:sz w:val="24"/>
          <w:szCs w:val="24"/>
        </w:rPr>
        <w:t xml:space="preserve"> </w:t>
      </w:r>
      <w:r w:rsidRPr="004766B9">
        <w:rPr>
          <w:rFonts w:asciiTheme="minorHAnsi" w:hAnsiTheme="minorHAnsi" w:cstheme="minorHAnsi"/>
          <w:sz w:val="24"/>
          <w:szCs w:val="24"/>
        </w:rPr>
        <w:t>Q-Q</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Plot</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(Top</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Right)</w:t>
      </w:r>
      <w:r w:rsidRPr="004766B9">
        <w:rPr>
          <w:rFonts w:asciiTheme="minorHAnsi" w:hAnsiTheme="minorHAnsi" w:cstheme="minorHAnsi"/>
          <w:b w:val="0"/>
          <w:sz w:val="24"/>
          <w:szCs w:val="24"/>
        </w:rPr>
        <w:t>:</w:t>
      </w:r>
    </w:p>
    <w:p w14:paraId="13EFB53F" w14:textId="77777777" w:rsidR="000E6DFD" w:rsidRPr="004766B9" w:rsidRDefault="00000000">
      <w:pPr>
        <w:pStyle w:val="ListParagraph"/>
        <w:numPr>
          <w:ilvl w:val="1"/>
          <w:numId w:val="1"/>
        </w:numPr>
        <w:tabs>
          <w:tab w:val="left" w:pos="1393"/>
        </w:tabs>
        <w:ind w:right="148"/>
        <w:jc w:val="both"/>
        <w:rPr>
          <w:rFonts w:asciiTheme="minorHAnsi" w:hAnsiTheme="minorHAnsi" w:cstheme="minorHAnsi"/>
          <w:sz w:val="24"/>
          <w:szCs w:val="24"/>
        </w:rPr>
      </w:pPr>
      <w:r w:rsidRPr="004766B9">
        <w:rPr>
          <w:rFonts w:asciiTheme="minorHAnsi" w:hAnsiTheme="minorHAnsi" w:cstheme="minorHAnsi"/>
          <w:b/>
          <w:sz w:val="24"/>
          <w:szCs w:val="24"/>
        </w:rPr>
        <w:t>Interpretation</w:t>
      </w:r>
      <w:r w:rsidRPr="004766B9">
        <w:rPr>
          <w:rFonts w:asciiTheme="minorHAnsi" w:hAnsiTheme="minorHAnsi" w:cstheme="minorHAnsi"/>
          <w:sz w:val="24"/>
          <w:szCs w:val="24"/>
        </w:rPr>
        <w:t>: This plot checks if the residuals follow a normal distribution. The points should</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ideally fall along</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45-degree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line.</w:t>
      </w:r>
    </w:p>
    <w:p w14:paraId="691152E6" w14:textId="34ED9EC8" w:rsidR="000E6DFD" w:rsidRPr="004766B9" w:rsidRDefault="00000000" w:rsidP="0058038C">
      <w:pPr>
        <w:pStyle w:val="ListParagraph"/>
        <w:numPr>
          <w:ilvl w:val="1"/>
          <w:numId w:val="1"/>
        </w:numPr>
        <w:tabs>
          <w:tab w:val="left" w:pos="1393"/>
        </w:tabs>
        <w:spacing w:before="11"/>
        <w:ind w:right="147"/>
        <w:jc w:val="both"/>
        <w:rPr>
          <w:rFonts w:asciiTheme="minorHAnsi" w:hAnsiTheme="minorHAnsi" w:cstheme="minorHAnsi"/>
          <w:szCs w:val="24"/>
        </w:rPr>
      </w:pPr>
      <w:r w:rsidRPr="004766B9">
        <w:rPr>
          <w:rFonts w:asciiTheme="minorHAnsi" w:hAnsiTheme="minorHAnsi" w:cstheme="minorHAnsi"/>
          <w:b/>
          <w:sz w:val="24"/>
          <w:szCs w:val="24"/>
        </w:rPr>
        <w:t>Insight</w:t>
      </w:r>
      <w:r w:rsidRPr="004766B9">
        <w:rPr>
          <w:rFonts w:asciiTheme="minorHAnsi" w:hAnsiTheme="minorHAnsi" w:cstheme="minorHAnsi"/>
          <w:sz w:val="24"/>
          <w:szCs w:val="24"/>
        </w:rPr>
        <w:t xml:space="preserve">: </w:t>
      </w:r>
      <w:r w:rsidR="00F01404" w:rsidRPr="004766B9">
        <w:rPr>
          <w:rFonts w:asciiTheme="minorHAnsi" w:hAnsiTheme="minorHAnsi" w:cstheme="minorHAnsi"/>
          <w:sz w:val="24"/>
          <w:szCs w:val="24"/>
        </w:rPr>
        <w:t xml:space="preserve">Residuals should ideally be randomly distributed around zero, showing no specific pattern. However, in this plot, a slight curve suggests the presence of non-linearity in the model. This indicates that the model might not be fully capturing the relationship between the predictors and </w:t>
      </w:r>
      <w:proofErr w:type="spellStart"/>
      <w:r w:rsidR="00F01404" w:rsidRPr="004766B9">
        <w:rPr>
          <w:rFonts w:asciiTheme="minorHAnsi" w:hAnsiTheme="minorHAnsi" w:cstheme="minorHAnsi"/>
          <w:sz w:val="24"/>
          <w:szCs w:val="24"/>
        </w:rPr>
        <w:t>SalePrice</w:t>
      </w:r>
      <w:proofErr w:type="spellEnd"/>
      <w:r w:rsidR="00F01404" w:rsidRPr="004766B9">
        <w:rPr>
          <w:rFonts w:asciiTheme="minorHAnsi" w:hAnsiTheme="minorHAnsi" w:cstheme="minorHAnsi"/>
          <w:sz w:val="24"/>
          <w:szCs w:val="24"/>
        </w:rPr>
        <w:t>, pointing to potential issues with model fit.</w:t>
      </w:r>
    </w:p>
    <w:p w14:paraId="31AFA1B8" w14:textId="77777777" w:rsidR="00F01404" w:rsidRPr="004766B9" w:rsidRDefault="00F01404" w:rsidP="00F01404">
      <w:pPr>
        <w:pStyle w:val="ListParagraph"/>
        <w:tabs>
          <w:tab w:val="left" w:pos="1393"/>
        </w:tabs>
        <w:spacing w:before="11"/>
        <w:ind w:left="1392" w:right="147" w:firstLine="0"/>
        <w:jc w:val="both"/>
        <w:rPr>
          <w:rFonts w:asciiTheme="minorHAnsi" w:hAnsiTheme="minorHAnsi" w:cstheme="minorHAnsi"/>
          <w:szCs w:val="24"/>
        </w:rPr>
      </w:pPr>
    </w:p>
    <w:p w14:paraId="58A6395D" w14:textId="77777777" w:rsidR="000E6DFD" w:rsidRPr="004766B9" w:rsidRDefault="00000000">
      <w:pPr>
        <w:pStyle w:val="Heading4"/>
        <w:numPr>
          <w:ilvl w:val="0"/>
          <w:numId w:val="1"/>
        </w:numPr>
        <w:tabs>
          <w:tab w:val="left" w:pos="673"/>
        </w:tabs>
        <w:jc w:val="both"/>
        <w:rPr>
          <w:rFonts w:asciiTheme="minorHAnsi" w:hAnsiTheme="minorHAnsi" w:cstheme="minorHAnsi"/>
          <w:b w:val="0"/>
          <w:sz w:val="24"/>
          <w:szCs w:val="24"/>
        </w:rPr>
      </w:pPr>
      <w:r w:rsidRPr="004766B9">
        <w:rPr>
          <w:rFonts w:asciiTheme="minorHAnsi" w:hAnsiTheme="minorHAnsi" w:cstheme="minorHAnsi"/>
          <w:sz w:val="24"/>
          <w:szCs w:val="24"/>
        </w:rPr>
        <w:t>Scale-Location</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Plot</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(Bottom</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Left)</w:t>
      </w:r>
      <w:r w:rsidRPr="004766B9">
        <w:rPr>
          <w:rFonts w:asciiTheme="minorHAnsi" w:hAnsiTheme="minorHAnsi" w:cstheme="minorHAnsi"/>
          <w:b w:val="0"/>
          <w:sz w:val="24"/>
          <w:szCs w:val="24"/>
        </w:rPr>
        <w:t>:</w:t>
      </w:r>
    </w:p>
    <w:p w14:paraId="7BF38FA1" w14:textId="633A74D9" w:rsidR="000E6DFD" w:rsidRPr="00F225E6" w:rsidRDefault="00000000" w:rsidP="00F225E6">
      <w:pPr>
        <w:pStyle w:val="ListParagraph"/>
        <w:numPr>
          <w:ilvl w:val="1"/>
          <w:numId w:val="1"/>
        </w:numPr>
        <w:tabs>
          <w:tab w:val="left" w:pos="1393"/>
        </w:tabs>
        <w:ind w:right="151"/>
        <w:jc w:val="both"/>
        <w:rPr>
          <w:rFonts w:asciiTheme="minorHAnsi" w:hAnsiTheme="minorHAnsi" w:cstheme="minorHAnsi"/>
          <w:sz w:val="24"/>
          <w:szCs w:val="24"/>
        </w:rPr>
      </w:pPr>
      <w:r w:rsidRPr="004766B9">
        <w:rPr>
          <w:rFonts w:asciiTheme="minorHAnsi" w:hAnsiTheme="minorHAnsi" w:cstheme="minorHAnsi"/>
          <w:b/>
          <w:sz w:val="24"/>
          <w:szCs w:val="24"/>
        </w:rPr>
        <w:t>Interpretation</w:t>
      </w:r>
      <w:r w:rsidRPr="004766B9">
        <w:rPr>
          <w:rFonts w:asciiTheme="minorHAnsi" w:hAnsiTheme="minorHAnsi" w:cstheme="minorHAnsi"/>
          <w:sz w:val="24"/>
          <w:szCs w:val="24"/>
        </w:rPr>
        <w:t xml:space="preserve">: </w:t>
      </w:r>
      <w:r w:rsidR="00F225E6" w:rsidRPr="00F225E6">
        <w:rPr>
          <w:rFonts w:asciiTheme="minorHAnsi" w:hAnsiTheme="minorHAnsi" w:cstheme="minorHAnsi"/>
          <w:sz w:val="24"/>
          <w:szCs w:val="24"/>
        </w:rPr>
        <w:t xml:space="preserve">The square root of the standardized residuals is plotted against the fitted values </w:t>
      </w:r>
      <w:proofErr w:type="gramStart"/>
      <w:r w:rsidR="00F225E6" w:rsidRPr="00F225E6">
        <w:rPr>
          <w:rFonts w:asciiTheme="minorHAnsi" w:hAnsiTheme="minorHAnsi" w:cstheme="minorHAnsi"/>
          <w:sz w:val="24"/>
          <w:szCs w:val="24"/>
        </w:rPr>
        <w:t>in order to</w:t>
      </w:r>
      <w:proofErr w:type="gramEnd"/>
      <w:r w:rsidR="00F225E6" w:rsidRPr="00F225E6">
        <w:rPr>
          <w:rFonts w:asciiTheme="minorHAnsi" w:hAnsiTheme="minorHAnsi" w:cstheme="minorHAnsi"/>
          <w:sz w:val="24"/>
          <w:szCs w:val="24"/>
        </w:rPr>
        <w:t xml:space="preserve"> determine if the residuals are homoscedastic (constant variance).</w:t>
      </w:r>
    </w:p>
    <w:p w14:paraId="4E4EFDC1" w14:textId="7587C623" w:rsidR="000E6DFD" w:rsidRPr="004766B9" w:rsidRDefault="00000000" w:rsidP="00446926">
      <w:pPr>
        <w:pStyle w:val="ListParagraph"/>
        <w:numPr>
          <w:ilvl w:val="1"/>
          <w:numId w:val="1"/>
        </w:numPr>
        <w:tabs>
          <w:tab w:val="left" w:pos="1393"/>
        </w:tabs>
        <w:spacing w:before="1"/>
        <w:ind w:right="145"/>
        <w:jc w:val="both"/>
        <w:rPr>
          <w:rFonts w:asciiTheme="minorHAnsi" w:hAnsiTheme="minorHAnsi" w:cstheme="minorHAnsi"/>
          <w:sz w:val="24"/>
          <w:szCs w:val="24"/>
        </w:rPr>
      </w:pPr>
      <w:r w:rsidRPr="004766B9">
        <w:rPr>
          <w:rFonts w:asciiTheme="minorHAnsi" w:hAnsiTheme="minorHAnsi" w:cstheme="minorHAnsi"/>
          <w:b/>
          <w:sz w:val="24"/>
          <w:szCs w:val="24"/>
        </w:rPr>
        <w:t>Insight</w:t>
      </w:r>
      <w:r w:rsidRPr="004766B9">
        <w:rPr>
          <w:rFonts w:asciiTheme="minorHAnsi" w:hAnsiTheme="minorHAnsi" w:cstheme="minorHAnsi"/>
          <w:sz w:val="24"/>
          <w:szCs w:val="24"/>
        </w:rPr>
        <w:t xml:space="preserve">: </w:t>
      </w:r>
      <w:r w:rsidR="00F01404" w:rsidRPr="004766B9">
        <w:rPr>
          <w:rFonts w:asciiTheme="minorHAnsi" w:hAnsiTheme="minorHAnsi" w:cstheme="minorHAnsi"/>
          <w:sz w:val="24"/>
          <w:szCs w:val="24"/>
        </w:rPr>
        <w:t xml:space="preserve">The red line shows an upward trend, indicating heteroscedasticity (uneven variance). As fitted values increase, the spread of residuals widens, suggesting that error variability grows with higher </w:t>
      </w:r>
      <w:proofErr w:type="spellStart"/>
      <w:r w:rsidR="00F01404" w:rsidRPr="004766B9">
        <w:rPr>
          <w:rFonts w:asciiTheme="minorHAnsi" w:hAnsiTheme="minorHAnsi" w:cstheme="minorHAnsi"/>
          <w:sz w:val="24"/>
          <w:szCs w:val="24"/>
        </w:rPr>
        <w:t>SalePrice</w:t>
      </w:r>
      <w:proofErr w:type="spellEnd"/>
      <w:r w:rsidR="00F01404" w:rsidRPr="004766B9">
        <w:rPr>
          <w:rFonts w:asciiTheme="minorHAnsi" w:hAnsiTheme="minorHAnsi" w:cstheme="minorHAnsi"/>
          <w:sz w:val="24"/>
          <w:szCs w:val="24"/>
        </w:rPr>
        <w:t xml:space="preserve"> predictions. This pattern violates a core assumption of linear regression, which assumes constant variance of errors across all levels of the predicted values.</w:t>
      </w:r>
    </w:p>
    <w:p w14:paraId="6323A3CC" w14:textId="77777777" w:rsidR="00F01404" w:rsidRPr="004766B9" w:rsidRDefault="00F01404" w:rsidP="004766B9">
      <w:pPr>
        <w:pStyle w:val="ListParagraph"/>
        <w:tabs>
          <w:tab w:val="left" w:pos="1393"/>
        </w:tabs>
        <w:spacing w:before="1"/>
        <w:ind w:left="1392" w:right="145" w:firstLine="0"/>
        <w:jc w:val="both"/>
        <w:rPr>
          <w:rFonts w:asciiTheme="minorHAnsi" w:hAnsiTheme="minorHAnsi" w:cstheme="minorHAnsi"/>
          <w:sz w:val="24"/>
          <w:szCs w:val="24"/>
        </w:rPr>
      </w:pPr>
    </w:p>
    <w:p w14:paraId="4769B2A0" w14:textId="77777777" w:rsidR="000E6DFD" w:rsidRPr="004766B9" w:rsidRDefault="00000000">
      <w:pPr>
        <w:pStyle w:val="Heading4"/>
        <w:numPr>
          <w:ilvl w:val="0"/>
          <w:numId w:val="1"/>
        </w:numPr>
        <w:tabs>
          <w:tab w:val="left" w:pos="673"/>
        </w:tabs>
        <w:jc w:val="both"/>
        <w:rPr>
          <w:rFonts w:asciiTheme="minorHAnsi" w:hAnsiTheme="minorHAnsi" w:cstheme="minorHAnsi"/>
          <w:b w:val="0"/>
          <w:sz w:val="24"/>
          <w:szCs w:val="24"/>
        </w:rPr>
      </w:pPr>
      <w:r w:rsidRPr="004766B9">
        <w:rPr>
          <w:rFonts w:asciiTheme="minorHAnsi" w:hAnsiTheme="minorHAnsi" w:cstheme="minorHAnsi"/>
          <w:sz w:val="24"/>
          <w:szCs w:val="24"/>
        </w:rPr>
        <w:t>Residuals</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vs</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Leverage</w:t>
      </w:r>
      <w:r w:rsidRPr="004766B9">
        <w:rPr>
          <w:rFonts w:asciiTheme="minorHAnsi" w:hAnsiTheme="minorHAnsi" w:cstheme="minorHAnsi"/>
          <w:spacing w:val="-4"/>
          <w:sz w:val="24"/>
          <w:szCs w:val="24"/>
        </w:rPr>
        <w:t xml:space="preserve"> </w:t>
      </w:r>
      <w:r w:rsidRPr="004766B9">
        <w:rPr>
          <w:rFonts w:asciiTheme="minorHAnsi" w:hAnsiTheme="minorHAnsi" w:cstheme="minorHAnsi"/>
          <w:sz w:val="24"/>
          <w:szCs w:val="24"/>
        </w:rPr>
        <w:t>Plot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(Bottom</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Right)</w:t>
      </w:r>
      <w:r w:rsidRPr="004766B9">
        <w:rPr>
          <w:rFonts w:asciiTheme="minorHAnsi" w:hAnsiTheme="minorHAnsi" w:cstheme="minorHAnsi"/>
          <w:b w:val="0"/>
          <w:sz w:val="24"/>
          <w:szCs w:val="24"/>
        </w:rPr>
        <w:t>:</w:t>
      </w:r>
    </w:p>
    <w:p w14:paraId="3CF671FA" w14:textId="77777777" w:rsidR="000E6DFD" w:rsidRPr="004766B9" w:rsidRDefault="00000000">
      <w:pPr>
        <w:pStyle w:val="ListParagraph"/>
        <w:numPr>
          <w:ilvl w:val="1"/>
          <w:numId w:val="1"/>
        </w:numPr>
        <w:tabs>
          <w:tab w:val="left" w:pos="1393"/>
        </w:tabs>
        <w:spacing w:before="2" w:line="237" w:lineRule="auto"/>
        <w:ind w:right="149"/>
        <w:jc w:val="both"/>
        <w:rPr>
          <w:rFonts w:asciiTheme="minorHAnsi" w:hAnsiTheme="minorHAnsi" w:cstheme="minorHAnsi"/>
          <w:sz w:val="24"/>
          <w:szCs w:val="24"/>
        </w:rPr>
      </w:pPr>
      <w:r w:rsidRPr="004766B9">
        <w:rPr>
          <w:rFonts w:asciiTheme="minorHAnsi" w:hAnsiTheme="minorHAnsi" w:cstheme="minorHAnsi"/>
          <w:b/>
          <w:sz w:val="24"/>
          <w:szCs w:val="24"/>
        </w:rPr>
        <w:t>Interpretation</w:t>
      </w:r>
      <w:r w:rsidRPr="004766B9">
        <w:rPr>
          <w:rFonts w:asciiTheme="minorHAnsi" w:hAnsiTheme="minorHAnsi" w:cstheme="minorHAnsi"/>
          <w:sz w:val="24"/>
          <w:szCs w:val="24"/>
        </w:rPr>
        <w:t>: This plot helps identify influential data points. Points with high leverage or high</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standardized residuals can</w:t>
      </w:r>
      <w:r w:rsidRPr="004766B9">
        <w:rPr>
          <w:rFonts w:asciiTheme="minorHAnsi" w:hAnsiTheme="minorHAnsi" w:cstheme="minorHAnsi"/>
          <w:spacing w:val="-5"/>
          <w:sz w:val="24"/>
          <w:szCs w:val="24"/>
        </w:rPr>
        <w:t xml:space="preserve"> </w:t>
      </w:r>
      <w:r w:rsidRPr="004766B9">
        <w:rPr>
          <w:rFonts w:asciiTheme="minorHAnsi" w:hAnsiTheme="minorHAnsi" w:cstheme="minorHAnsi"/>
          <w:sz w:val="24"/>
          <w:szCs w:val="24"/>
        </w:rPr>
        <w:t>have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a</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large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impact</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on</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regression</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model.</w:t>
      </w:r>
    </w:p>
    <w:p w14:paraId="18CB0796" w14:textId="46E6DCF7" w:rsidR="004766B9" w:rsidRPr="004766B9" w:rsidRDefault="00000000" w:rsidP="004766B9">
      <w:pPr>
        <w:pStyle w:val="ListParagraph"/>
        <w:numPr>
          <w:ilvl w:val="1"/>
          <w:numId w:val="1"/>
        </w:numPr>
        <w:tabs>
          <w:tab w:val="left" w:pos="1393"/>
        </w:tabs>
        <w:spacing w:before="2"/>
        <w:ind w:right="149"/>
        <w:jc w:val="both"/>
        <w:rPr>
          <w:rFonts w:asciiTheme="minorHAnsi" w:hAnsiTheme="minorHAnsi" w:cstheme="minorHAnsi"/>
          <w:sz w:val="24"/>
          <w:szCs w:val="24"/>
        </w:rPr>
      </w:pPr>
      <w:r w:rsidRPr="004766B9">
        <w:rPr>
          <w:rFonts w:asciiTheme="minorHAnsi" w:hAnsiTheme="minorHAnsi" w:cstheme="minorHAnsi"/>
          <w:b/>
          <w:sz w:val="24"/>
          <w:szCs w:val="24"/>
        </w:rPr>
        <w:t>Insight</w:t>
      </w:r>
      <w:r w:rsidRPr="004766B9">
        <w:rPr>
          <w:rFonts w:asciiTheme="minorHAnsi" w:hAnsiTheme="minorHAnsi" w:cstheme="minorHAnsi"/>
          <w:sz w:val="24"/>
          <w:szCs w:val="24"/>
        </w:rPr>
        <w:t>:</w:t>
      </w:r>
      <w:r w:rsidRPr="004766B9">
        <w:rPr>
          <w:rFonts w:asciiTheme="minorHAnsi" w:hAnsiTheme="minorHAnsi" w:cstheme="minorHAnsi"/>
          <w:spacing w:val="1"/>
          <w:sz w:val="24"/>
          <w:szCs w:val="24"/>
        </w:rPr>
        <w:t xml:space="preserve"> </w:t>
      </w:r>
      <w:r w:rsidR="004766B9" w:rsidRPr="004766B9">
        <w:rPr>
          <w:rFonts w:asciiTheme="minorHAnsi" w:hAnsiTheme="minorHAnsi" w:cstheme="minorHAnsi"/>
          <w:sz w:val="24"/>
          <w:szCs w:val="24"/>
        </w:rPr>
        <w:t>Certain points, including observations 2182 and 1499, exhibit high leverage and appear to be influential outliers. These points fall outside Cook's distance lines, suggesting they may disproportionately impact the model’s predictions. Further investigation of these points is advisable to determine whether they should be removed or adjusted.</w:t>
      </w:r>
    </w:p>
    <w:p w14:paraId="704988FB" w14:textId="77777777" w:rsidR="000E6DFD" w:rsidRPr="004766B9" w:rsidRDefault="000E6DFD">
      <w:pPr>
        <w:pStyle w:val="BodyText"/>
        <w:spacing w:before="2"/>
        <w:rPr>
          <w:rFonts w:asciiTheme="minorHAnsi" w:hAnsiTheme="minorHAnsi" w:cstheme="minorHAnsi"/>
        </w:rPr>
      </w:pPr>
    </w:p>
    <w:p w14:paraId="5018EB4F" w14:textId="77777777" w:rsidR="000E6DFD" w:rsidRPr="004766B9" w:rsidRDefault="00000000" w:rsidP="00D21BF8">
      <w:pPr>
        <w:pStyle w:val="Heading2"/>
        <w:ind w:left="0"/>
        <w:jc w:val="both"/>
        <w:rPr>
          <w:rFonts w:asciiTheme="minorHAnsi" w:hAnsiTheme="minorHAnsi" w:cstheme="minorHAnsi"/>
        </w:rPr>
      </w:pPr>
      <w:r w:rsidRPr="004766B9">
        <w:rPr>
          <w:rFonts w:asciiTheme="minorHAnsi" w:hAnsiTheme="minorHAnsi" w:cstheme="minorHAnsi"/>
          <w:color w:val="365F91"/>
        </w:rPr>
        <w:t>Calculating</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MRSE,</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AIC,</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BIC:</w:t>
      </w:r>
    </w:p>
    <w:p w14:paraId="3E9BCC86" w14:textId="7883719F" w:rsidR="000E6DFD" w:rsidRPr="00636BCB" w:rsidRDefault="00000000" w:rsidP="00636BCB">
      <w:pPr>
        <w:rPr>
          <w:b/>
        </w:rPr>
      </w:pPr>
      <w:r w:rsidRPr="00636BCB">
        <w:rPr>
          <w:b/>
        </w:rPr>
        <w:t xml:space="preserve">Mean Residual Standard Error (MRSE): </w:t>
      </w:r>
      <w:r w:rsidR="004766B9" w:rsidRPr="004766B9">
        <w:t>Mean Residual Standard Error (MRSE) is essential for assessing a model's accuracy and reliability. A lower MRSE indicates a better fit, as it means the model's predictions are closer to the actual values, enhancing the model's precision.</w:t>
      </w:r>
      <w:r w:rsidR="004766B9" w:rsidRPr="004766B9">
        <w:br/>
      </w:r>
      <w:r w:rsidRPr="004766B9">
        <w:t>The</w:t>
      </w:r>
      <w:r w:rsidRPr="00636BCB">
        <w:rPr>
          <w:spacing w:val="-1"/>
        </w:rPr>
        <w:t xml:space="preserve"> </w:t>
      </w:r>
      <w:r w:rsidRPr="004766B9">
        <w:t>MRSE</w:t>
      </w:r>
      <w:r w:rsidRPr="00636BCB">
        <w:rPr>
          <w:spacing w:val="-3"/>
        </w:rPr>
        <w:t xml:space="preserve"> </w:t>
      </w:r>
      <w:r w:rsidRPr="004766B9">
        <w:t>value</w:t>
      </w:r>
      <w:r w:rsidRPr="00636BCB">
        <w:rPr>
          <w:spacing w:val="-3"/>
        </w:rPr>
        <w:t xml:space="preserve"> </w:t>
      </w:r>
      <w:r w:rsidRPr="004766B9">
        <w:t>of</w:t>
      </w:r>
      <w:r w:rsidRPr="00636BCB">
        <w:rPr>
          <w:spacing w:val="-1"/>
        </w:rPr>
        <w:t xml:space="preserve"> </w:t>
      </w:r>
      <w:r w:rsidRPr="004766B9">
        <w:t>the</w:t>
      </w:r>
      <w:r w:rsidRPr="00636BCB">
        <w:rPr>
          <w:spacing w:val="-3"/>
        </w:rPr>
        <w:t xml:space="preserve"> </w:t>
      </w:r>
      <w:r w:rsidRPr="004766B9">
        <w:t>model</w:t>
      </w:r>
      <w:r w:rsidRPr="00636BCB">
        <w:rPr>
          <w:spacing w:val="-1"/>
        </w:rPr>
        <w:t xml:space="preserve"> </w:t>
      </w:r>
      <w:r w:rsidRPr="004766B9">
        <w:t>is</w:t>
      </w:r>
      <w:r w:rsidRPr="00636BCB">
        <w:rPr>
          <w:spacing w:val="1"/>
        </w:rPr>
        <w:t xml:space="preserve"> </w:t>
      </w:r>
      <w:r w:rsidRPr="00636BCB">
        <w:rPr>
          <w:b/>
        </w:rPr>
        <w:t>679.5209</w:t>
      </w:r>
    </w:p>
    <w:p w14:paraId="7A0211DC" w14:textId="77777777" w:rsidR="000E6DFD" w:rsidRPr="004766B9" w:rsidRDefault="000E6DFD">
      <w:pPr>
        <w:pStyle w:val="BodyText"/>
        <w:spacing w:before="1"/>
        <w:rPr>
          <w:rFonts w:asciiTheme="minorHAnsi" w:hAnsiTheme="minorHAnsi" w:cstheme="minorHAnsi"/>
          <w:b/>
          <w:sz w:val="24"/>
          <w:szCs w:val="24"/>
        </w:rPr>
      </w:pPr>
    </w:p>
    <w:p w14:paraId="74BCBBB4" w14:textId="0779D304" w:rsidR="004766B9" w:rsidRPr="004766B9" w:rsidRDefault="00000000" w:rsidP="00636BCB">
      <w:pPr>
        <w:pStyle w:val="BodyText"/>
        <w:ind w:right="147"/>
        <w:jc w:val="both"/>
        <w:rPr>
          <w:rFonts w:asciiTheme="minorHAnsi" w:hAnsiTheme="minorHAnsi" w:cstheme="minorHAnsi"/>
          <w:sz w:val="24"/>
          <w:szCs w:val="24"/>
        </w:rPr>
      </w:pPr>
      <w:r w:rsidRPr="004766B9">
        <w:rPr>
          <w:rFonts w:asciiTheme="minorHAnsi" w:hAnsiTheme="minorHAnsi" w:cstheme="minorHAnsi"/>
          <w:b/>
          <w:sz w:val="24"/>
          <w:szCs w:val="24"/>
        </w:rPr>
        <w:t xml:space="preserve">AIC (Akaike Information Criterion): </w:t>
      </w:r>
      <w:r w:rsidR="004766B9" w:rsidRPr="004766B9">
        <w:rPr>
          <w:rFonts w:asciiTheme="minorHAnsi" w:hAnsiTheme="minorHAnsi" w:cstheme="minorHAnsi"/>
          <w:sz w:val="24"/>
          <w:szCs w:val="24"/>
        </w:rPr>
        <w:t>The criterion penalizes models with additional parameters, though less harshly than the Bayesian Information Criterion (BIC). Its goal is to strike a balance between model fit and complexity, making it particularly useful when aiming to find a model that performs well in predicting future observations.</w:t>
      </w:r>
    </w:p>
    <w:p w14:paraId="4C628996" w14:textId="77777777" w:rsidR="000E6DFD" w:rsidRPr="004766B9" w:rsidRDefault="00000000" w:rsidP="00636BCB">
      <w:pPr>
        <w:spacing w:before="1"/>
        <w:jc w:val="both"/>
        <w:rPr>
          <w:rFonts w:asciiTheme="minorHAnsi" w:hAnsiTheme="minorHAnsi" w:cstheme="minorHAnsi"/>
          <w:b/>
          <w:sz w:val="24"/>
          <w:szCs w:val="24"/>
        </w:rPr>
      </w:pPr>
      <w:r w:rsidRPr="004766B9">
        <w:rPr>
          <w:rFonts w:asciiTheme="minorHAnsi" w:hAnsiTheme="minorHAnsi" w:cstheme="minorHAnsi"/>
          <w:sz w:val="24"/>
          <w:szCs w:val="24"/>
        </w:rPr>
        <w:t>The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AIC</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value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of</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model</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 xml:space="preserve">is </w:t>
      </w:r>
      <w:r w:rsidRPr="004766B9">
        <w:rPr>
          <w:rFonts w:asciiTheme="minorHAnsi" w:hAnsiTheme="minorHAnsi" w:cstheme="minorHAnsi"/>
          <w:b/>
          <w:sz w:val="24"/>
          <w:szCs w:val="24"/>
        </w:rPr>
        <w:t>69927.79</w:t>
      </w:r>
    </w:p>
    <w:p w14:paraId="7B450C11" w14:textId="77777777" w:rsidR="000E6DFD" w:rsidRPr="004766B9" w:rsidRDefault="000E6DFD">
      <w:pPr>
        <w:pStyle w:val="BodyText"/>
        <w:spacing w:before="10"/>
        <w:rPr>
          <w:rFonts w:asciiTheme="minorHAnsi" w:hAnsiTheme="minorHAnsi" w:cstheme="minorHAnsi"/>
          <w:b/>
          <w:szCs w:val="24"/>
        </w:rPr>
      </w:pPr>
    </w:p>
    <w:p w14:paraId="22ECDA72" w14:textId="432C400C" w:rsidR="000E6DFD" w:rsidRPr="004766B9" w:rsidRDefault="00000000" w:rsidP="00636BCB">
      <w:pPr>
        <w:pStyle w:val="BodyText"/>
        <w:ind w:right="147"/>
        <w:jc w:val="both"/>
        <w:rPr>
          <w:rFonts w:asciiTheme="minorHAnsi" w:hAnsiTheme="minorHAnsi" w:cstheme="minorHAnsi"/>
          <w:sz w:val="24"/>
          <w:szCs w:val="24"/>
        </w:rPr>
      </w:pPr>
      <w:r w:rsidRPr="004766B9">
        <w:rPr>
          <w:rFonts w:asciiTheme="minorHAnsi" w:hAnsiTheme="minorHAnsi" w:cstheme="minorHAnsi"/>
          <w:b/>
          <w:sz w:val="24"/>
          <w:szCs w:val="24"/>
        </w:rPr>
        <w:t>BIC (Bayesian Information Criterion):</w:t>
      </w:r>
      <w:r w:rsidRPr="004766B9">
        <w:rPr>
          <w:rFonts w:asciiTheme="minorHAnsi" w:hAnsiTheme="minorHAnsi" w:cstheme="minorHAnsi"/>
          <w:b/>
          <w:spacing w:val="49"/>
          <w:sz w:val="24"/>
          <w:szCs w:val="24"/>
        </w:rPr>
        <w:t xml:space="preserve"> </w:t>
      </w:r>
      <w:r w:rsidR="004766B9" w:rsidRPr="004766B9">
        <w:rPr>
          <w:rFonts w:asciiTheme="minorHAnsi" w:hAnsiTheme="minorHAnsi" w:cstheme="minorHAnsi"/>
          <w:sz w:val="24"/>
          <w:szCs w:val="24"/>
        </w:rPr>
        <w:t>This criterion penalizes models with additional parameters more strongly than the Akaike Information Criterion (AIC), generally favoring simpler models, even if they don’t fit the data as closely as more complex ones. It’s often used when the aim is to identify the "true" model that most accurately represents the data generation process.</w:t>
      </w:r>
    </w:p>
    <w:p w14:paraId="7384FB09" w14:textId="77777777" w:rsidR="000E6DFD" w:rsidRPr="004766B9" w:rsidRDefault="00000000" w:rsidP="00636BCB">
      <w:pPr>
        <w:spacing w:before="1"/>
        <w:jc w:val="both"/>
        <w:rPr>
          <w:rFonts w:asciiTheme="minorHAnsi" w:hAnsiTheme="minorHAnsi" w:cstheme="minorHAnsi"/>
          <w:b/>
          <w:sz w:val="24"/>
          <w:szCs w:val="24"/>
        </w:rPr>
      </w:pPr>
      <w:r w:rsidRPr="004766B9">
        <w:rPr>
          <w:rFonts w:asciiTheme="minorHAnsi" w:hAnsiTheme="minorHAnsi" w:cstheme="minorHAnsi"/>
          <w:sz w:val="24"/>
          <w:szCs w:val="24"/>
        </w:rPr>
        <w:t>The</w:t>
      </w:r>
      <w:r w:rsidRPr="004766B9">
        <w:rPr>
          <w:rFonts w:asciiTheme="minorHAnsi" w:hAnsiTheme="minorHAnsi" w:cstheme="minorHAnsi"/>
          <w:spacing w:val="-1"/>
          <w:sz w:val="24"/>
          <w:szCs w:val="24"/>
        </w:rPr>
        <w:t xml:space="preserve"> </w:t>
      </w:r>
      <w:r w:rsidRPr="004766B9">
        <w:rPr>
          <w:rFonts w:asciiTheme="minorHAnsi" w:hAnsiTheme="minorHAnsi" w:cstheme="minorHAnsi"/>
          <w:sz w:val="24"/>
          <w:szCs w:val="24"/>
        </w:rPr>
        <w:t>BIC</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value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of</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the</w:t>
      </w:r>
      <w:r w:rsidRPr="004766B9">
        <w:rPr>
          <w:rFonts w:asciiTheme="minorHAnsi" w:hAnsiTheme="minorHAnsi" w:cstheme="minorHAnsi"/>
          <w:spacing w:val="-2"/>
          <w:sz w:val="24"/>
          <w:szCs w:val="24"/>
        </w:rPr>
        <w:t xml:space="preserve"> </w:t>
      </w:r>
      <w:r w:rsidRPr="004766B9">
        <w:rPr>
          <w:rFonts w:asciiTheme="minorHAnsi" w:hAnsiTheme="minorHAnsi" w:cstheme="minorHAnsi"/>
          <w:sz w:val="24"/>
          <w:szCs w:val="24"/>
        </w:rPr>
        <w:t>model</w:t>
      </w:r>
      <w:r w:rsidRPr="004766B9">
        <w:rPr>
          <w:rFonts w:asciiTheme="minorHAnsi" w:hAnsiTheme="minorHAnsi" w:cstheme="minorHAnsi"/>
          <w:spacing w:val="-3"/>
          <w:sz w:val="24"/>
          <w:szCs w:val="24"/>
        </w:rPr>
        <w:t xml:space="preserve"> </w:t>
      </w:r>
      <w:r w:rsidRPr="004766B9">
        <w:rPr>
          <w:rFonts w:asciiTheme="minorHAnsi" w:hAnsiTheme="minorHAnsi" w:cstheme="minorHAnsi"/>
          <w:sz w:val="24"/>
          <w:szCs w:val="24"/>
        </w:rPr>
        <w:t>is</w:t>
      </w:r>
      <w:r w:rsidRPr="004766B9">
        <w:rPr>
          <w:rFonts w:asciiTheme="minorHAnsi" w:hAnsiTheme="minorHAnsi" w:cstheme="minorHAnsi"/>
          <w:spacing w:val="1"/>
          <w:sz w:val="24"/>
          <w:szCs w:val="24"/>
        </w:rPr>
        <w:t xml:space="preserve"> </w:t>
      </w:r>
      <w:r w:rsidRPr="004766B9">
        <w:rPr>
          <w:rFonts w:asciiTheme="minorHAnsi" w:hAnsiTheme="minorHAnsi" w:cstheme="minorHAnsi"/>
          <w:b/>
          <w:sz w:val="24"/>
          <w:szCs w:val="24"/>
        </w:rPr>
        <w:t>69969.67</w:t>
      </w:r>
    </w:p>
    <w:p w14:paraId="4F9F8E3E" w14:textId="77777777" w:rsidR="000E6DFD" w:rsidRPr="004766B9" w:rsidRDefault="000E6DFD">
      <w:pPr>
        <w:jc w:val="both"/>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p>
    <w:p w14:paraId="3720B1AC" w14:textId="77777777" w:rsidR="000E6DFD" w:rsidRPr="004766B9" w:rsidRDefault="00000000" w:rsidP="004766B9">
      <w:pPr>
        <w:pStyle w:val="Heading2"/>
        <w:spacing w:before="5"/>
        <w:ind w:left="0"/>
        <w:jc w:val="both"/>
        <w:rPr>
          <w:rFonts w:asciiTheme="minorHAnsi" w:hAnsiTheme="minorHAnsi" w:cstheme="minorHAnsi"/>
        </w:rPr>
      </w:pPr>
      <w:r w:rsidRPr="004766B9">
        <w:rPr>
          <w:rFonts w:asciiTheme="minorHAnsi" w:hAnsiTheme="minorHAnsi" w:cstheme="minorHAnsi"/>
          <w:color w:val="365F91"/>
        </w:rPr>
        <w:lastRenderedPageBreak/>
        <w:t>Checking</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for</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multicollinearity</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in</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Model:</w:t>
      </w:r>
    </w:p>
    <w:p w14:paraId="20ADACD8" w14:textId="77777777" w:rsidR="00F225E6" w:rsidRPr="00F225E6" w:rsidRDefault="00F225E6" w:rsidP="00F225E6">
      <w:pPr>
        <w:pStyle w:val="BodyText"/>
        <w:spacing w:before="2"/>
        <w:rPr>
          <w:rFonts w:asciiTheme="minorHAnsi" w:hAnsiTheme="minorHAnsi" w:cstheme="minorHAnsi"/>
        </w:rPr>
      </w:pPr>
      <w:r w:rsidRPr="00F225E6">
        <w:rPr>
          <w:rFonts w:asciiTheme="minorHAnsi" w:hAnsiTheme="minorHAnsi" w:cstheme="minorHAnsi"/>
        </w:rPr>
        <w:t>A measure of how much multicollinearity inflates a regression coefficient's variance is called the Variance Inflation Factor (VIF). The variable is significantly linked with other variables in the model if its VIF is high.</w:t>
      </w:r>
    </w:p>
    <w:p w14:paraId="2C988D94" w14:textId="77777777" w:rsidR="000E6DFD" w:rsidRPr="004766B9" w:rsidRDefault="000E6DFD">
      <w:pPr>
        <w:pStyle w:val="BodyText"/>
        <w:spacing w:before="2"/>
        <w:rPr>
          <w:rFonts w:asciiTheme="minorHAnsi" w:hAnsiTheme="minorHAnsi" w:cstheme="minorHAnsi"/>
        </w:rPr>
      </w:pPr>
    </w:p>
    <w:tbl>
      <w:tblPr>
        <w:tblStyle w:val="GridTable5Dark-Accent3"/>
        <w:tblW w:w="0" w:type="auto"/>
        <w:tblLayout w:type="fixed"/>
        <w:tblLook w:val="01E0" w:firstRow="1" w:lastRow="1" w:firstColumn="1" w:lastColumn="1" w:noHBand="0" w:noVBand="0"/>
      </w:tblPr>
      <w:tblGrid>
        <w:gridCol w:w="2092"/>
        <w:gridCol w:w="1964"/>
        <w:gridCol w:w="1843"/>
        <w:gridCol w:w="2132"/>
        <w:gridCol w:w="1947"/>
      </w:tblGrid>
      <w:tr w:rsidR="000E6DFD" w:rsidRPr="004766B9" w14:paraId="70C7FD29" w14:textId="77777777" w:rsidTr="00593D34">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092" w:type="dxa"/>
          </w:tcPr>
          <w:p w14:paraId="737C2FF8" w14:textId="77777777" w:rsidR="000E6DFD" w:rsidRPr="004766B9" w:rsidRDefault="00000000">
            <w:pPr>
              <w:pStyle w:val="TableParagraph"/>
              <w:spacing w:before="18"/>
              <w:ind w:left="0" w:right="452"/>
              <w:jc w:val="right"/>
              <w:rPr>
                <w:rFonts w:asciiTheme="minorHAnsi" w:hAnsiTheme="minorHAnsi" w:cstheme="minorHAnsi"/>
                <w:b w:val="0"/>
              </w:rPr>
            </w:pPr>
            <w:proofErr w:type="spellStart"/>
            <w:r w:rsidRPr="004766B9">
              <w:rPr>
                <w:rFonts w:asciiTheme="minorHAnsi" w:hAnsiTheme="minorHAnsi" w:cstheme="minorHAnsi"/>
                <w:color w:val="FFFFFF"/>
              </w:rPr>
              <w:t>Overall.Qual</w:t>
            </w:r>
            <w:proofErr w:type="spellEnd"/>
          </w:p>
        </w:tc>
        <w:tc>
          <w:tcPr>
            <w:cnfStyle w:val="000010000000" w:firstRow="0" w:lastRow="0" w:firstColumn="0" w:lastColumn="0" w:oddVBand="1" w:evenVBand="0" w:oddHBand="0" w:evenHBand="0" w:firstRowFirstColumn="0" w:firstRowLastColumn="0" w:lastRowFirstColumn="0" w:lastRowLastColumn="0"/>
            <w:tcW w:w="1964" w:type="dxa"/>
          </w:tcPr>
          <w:p w14:paraId="7E4928B0" w14:textId="77777777" w:rsidR="000E6DFD" w:rsidRPr="004766B9" w:rsidRDefault="00000000">
            <w:pPr>
              <w:pStyle w:val="TableParagraph"/>
              <w:spacing w:before="18"/>
              <w:ind w:left="455" w:right="451"/>
              <w:rPr>
                <w:rFonts w:asciiTheme="minorHAnsi" w:hAnsiTheme="minorHAnsi" w:cstheme="minorHAnsi"/>
                <w:b w:val="0"/>
              </w:rPr>
            </w:pPr>
            <w:proofErr w:type="spellStart"/>
            <w:proofErr w:type="gramStart"/>
            <w:r w:rsidRPr="004766B9">
              <w:rPr>
                <w:rFonts w:asciiTheme="minorHAnsi" w:hAnsiTheme="minorHAnsi" w:cstheme="minorHAnsi"/>
                <w:color w:val="FFFFFF"/>
              </w:rPr>
              <w:t>Gr.Liv.Area</w:t>
            </w:r>
            <w:proofErr w:type="spellEnd"/>
            <w:proofErr w:type="gramEnd"/>
          </w:p>
        </w:tc>
        <w:tc>
          <w:tcPr>
            <w:tcW w:w="1843" w:type="dxa"/>
          </w:tcPr>
          <w:p w14:paraId="57AAE1D8" w14:textId="77777777" w:rsidR="000E6DFD" w:rsidRPr="004766B9" w:rsidRDefault="00000000">
            <w:pPr>
              <w:pStyle w:val="TableParagraph"/>
              <w:spacing w:before="18"/>
              <w:ind w:left="470" w:right="43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proofErr w:type="spellStart"/>
            <w:r w:rsidRPr="004766B9">
              <w:rPr>
                <w:rFonts w:asciiTheme="minorHAnsi" w:hAnsiTheme="minorHAnsi" w:cstheme="minorHAnsi"/>
                <w:color w:val="FFFFFF"/>
              </w:rPr>
              <w:t>Year.Built</w:t>
            </w:r>
            <w:proofErr w:type="spellEnd"/>
          </w:p>
        </w:tc>
        <w:tc>
          <w:tcPr>
            <w:cnfStyle w:val="000010000000" w:firstRow="0" w:lastRow="0" w:firstColumn="0" w:lastColumn="0" w:oddVBand="1" w:evenVBand="0" w:oddHBand="0" w:evenHBand="0" w:firstRowFirstColumn="0" w:firstRowLastColumn="0" w:lastRowFirstColumn="0" w:lastRowLastColumn="0"/>
            <w:tcW w:w="2132" w:type="dxa"/>
          </w:tcPr>
          <w:p w14:paraId="51A709B0" w14:textId="77777777" w:rsidR="000E6DFD" w:rsidRPr="004766B9" w:rsidRDefault="00000000">
            <w:pPr>
              <w:pStyle w:val="TableParagraph"/>
              <w:spacing w:before="18"/>
              <w:ind w:left="457" w:right="379"/>
              <w:rPr>
                <w:rFonts w:asciiTheme="minorHAnsi" w:hAnsiTheme="minorHAnsi" w:cstheme="minorHAnsi"/>
                <w:b w:val="0"/>
              </w:rPr>
            </w:pPr>
            <w:proofErr w:type="spellStart"/>
            <w:r w:rsidRPr="004766B9">
              <w:rPr>
                <w:rFonts w:asciiTheme="minorHAnsi" w:hAnsiTheme="minorHAnsi" w:cstheme="minorHAnsi"/>
                <w:color w:val="FFFFFF"/>
              </w:rPr>
              <w:t>Total.Bsmt.SF</w:t>
            </w:r>
            <w:proofErr w:type="spellEnd"/>
          </w:p>
        </w:tc>
        <w:tc>
          <w:tcPr>
            <w:cnfStyle w:val="000100000000" w:firstRow="0" w:lastRow="0" w:firstColumn="0" w:lastColumn="1" w:oddVBand="0" w:evenVBand="0" w:oddHBand="0" w:evenHBand="0" w:firstRowFirstColumn="0" w:firstRowLastColumn="0" w:lastRowFirstColumn="0" w:lastRowLastColumn="0"/>
            <w:tcW w:w="1947" w:type="dxa"/>
          </w:tcPr>
          <w:p w14:paraId="102B8633" w14:textId="77777777" w:rsidR="000E6DFD" w:rsidRPr="004766B9" w:rsidRDefault="00000000">
            <w:pPr>
              <w:pStyle w:val="TableParagraph"/>
              <w:spacing w:before="18"/>
              <w:ind w:left="402" w:right="364"/>
              <w:rPr>
                <w:rFonts w:asciiTheme="minorHAnsi" w:hAnsiTheme="minorHAnsi" w:cstheme="minorHAnsi"/>
                <w:b w:val="0"/>
              </w:rPr>
            </w:pPr>
            <w:proofErr w:type="spellStart"/>
            <w:r w:rsidRPr="004766B9">
              <w:rPr>
                <w:rFonts w:asciiTheme="minorHAnsi" w:hAnsiTheme="minorHAnsi" w:cstheme="minorHAnsi"/>
                <w:color w:val="FFFFFF"/>
              </w:rPr>
              <w:t>Garage.Area</w:t>
            </w:r>
            <w:proofErr w:type="spellEnd"/>
          </w:p>
        </w:tc>
      </w:tr>
      <w:tr w:rsidR="000E6DFD" w:rsidRPr="004766B9" w14:paraId="6330DC1E" w14:textId="77777777" w:rsidTr="00593D34">
        <w:trPr>
          <w:cnfStyle w:val="010000000000" w:firstRow="0" w:lastRow="1"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92" w:type="dxa"/>
          </w:tcPr>
          <w:p w14:paraId="4347F54C" w14:textId="77777777" w:rsidR="000E6DFD" w:rsidRPr="004766B9" w:rsidRDefault="00000000">
            <w:pPr>
              <w:pStyle w:val="TableParagraph"/>
              <w:spacing w:line="265" w:lineRule="exact"/>
              <w:ind w:left="0" w:right="485"/>
              <w:jc w:val="right"/>
              <w:rPr>
                <w:rFonts w:asciiTheme="minorHAnsi" w:hAnsiTheme="minorHAnsi" w:cstheme="minorHAnsi"/>
                <w:b w:val="0"/>
              </w:rPr>
            </w:pPr>
            <w:r w:rsidRPr="004766B9">
              <w:rPr>
                <w:rFonts w:asciiTheme="minorHAnsi" w:hAnsiTheme="minorHAnsi" w:cstheme="minorHAnsi"/>
              </w:rPr>
              <w:t>2.440698</w:t>
            </w:r>
          </w:p>
        </w:tc>
        <w:tc>
          <w:tcPr>
            <w:cnfStyle w:val="000010000000" w:firstRow="0" w:lastRow="0" w:firstColumn="0" w:lastColumn="0" w:oddVBand="1" w:evenVBand="0" w:oddHBand="0" w:evenHBand="0" w:firstRowFirstColumn="0" w:firstRowLastColumn="0" w:lastRowFirstColumn="0" w:lastRowLastColumn="0"/>
            <w:tcW w:w="1964" w:type="dxa"/>
          </w:tcPr>
          <w:p w14:paraId="3A9A3190" w14:textId="77777777" w:rsidR="000E6DFD" w:rsidRPr="004766B9" w:rsidRDefault="00000000">
            <w:pPr>
              <w:pStyle w:val="TableParagraph"/>
              <w:spacing w:line="265" w:lineRule="exact"/>
              <w:ind w:left="453" w:right="451"/>
              <w:rPr>
                <w:rFonts w:asciiTheme="minorHAnsi" w:hAnsiTheme="minorHAnsi" w:cstheme="minorHAnsi"/>
                <w:b w:val="0"/>
              </w:rPr>
            </w:pPr>
            <w:r w:rsidRPr="004766B9">
              <w:rPr>
                <w:rFonts w:asciiTheme="minorHAnsi" w:hAnsiTheme="minorHAnsi" w:cstheme="minorHAnsi"/>
              </w:rPr>
              <w:t>1.691470</w:t>
            </w:r>
          </w:p>
        </w:tc>
        <w:tc>
          <w:tcPr>
            <w:tcW w:w="1843" w:type="dxa"/>
          </w:tcPr>
          <w:p w14:paraId="486C29B1" w14:textId="77777777" w:rsidR="000E6DFD" w:rsidRPr="004766B9" w:rsidRDefault="00000000">
            <w:pPr>
              <w:pStyle w:val="TableParagraph"/>
              <w:spacing w:line="265" w:lineRule="exact"/>
              <w:ind w:left="470" w:right="434"/>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rPr>
            </w:pPr>
            <w:r w:rsidRPr="004766B9">
              <w:rPr>
                <w:rFonts w:asciiTheme="minorHAnsi" w:hAnsiTheme="minorHAnsi" w:cstheme="minorHAnsi"/>
              </w:rPr>
              <w:t>1.726083</w:t>
            </w:r>
          </w:p>
        </w:tc>
        <w:tc>
          <w:tcPr>
            <w:cnfStyle w:val="000010000000" w:firstRow="0" w:lastRow="0" w:firstColumn="0" w:lastColumn="0" w:oddVBand="1" w:evenVBand="0" w:oddHBand="0" w:evenHBand="0" w:firstRowFirstColumn="0" w:firstRowLastColumn="0" w:lastRowFirstColumn="0" w:lastRowLastColumn="0"/>
            <w:tcW w:w="2132" w:type="dxa"/>
          </w:tcPr>
          <w:p w14:paraId="788856F8" w14:textId="77777777" w:rsidR="000E6DFD" w:rsidRPr="004766B9" w:rsidRDefault="00000000">
            <w:pPr>
              <w:pStyle w:val="TableParagraph"/>
              <w:spacing w:line="265" w:lineRule="exact"/>
              <w:ind w:left="457" w:right="378"/>
              <w:rPr>
                <w:rFonts w:asciiTheme="minorHAnsi" w:hAnsiTheme="minorHAnsi" w:cstheme="minorHAnsi"/>
                <w:b w:val="0"/>
              </w:rPr>
            </w:pPr>
            <w:r w:rsidRPr="004766B9">
              <w:rPr>
                <w:rFonts w:asciiTheme="minorHAnsi" w:hAnsiTheme="minorHAnsi" w:cstheme="minorHAnsi"/>
              </w:rPr>
              <w:t>1.574292</w:t>
            </w:r>
          </w:p>
        </w:tc>
        <w:tc>
          <w:tcPr>
            <w:cnfStyle w:val="000100000000" w:firstRow="0" w:lastRow="0" w:firstColumn="0" w:lastColumn="1" w:oddVBand="0" w:evenVBand="0" w:oddHBand="0" w:evenHBand="0" w:firstRowFirstColumn="0" w:firstRowLastColumn="0" w:lastRowFirstColumn="0" w:lastRowLastColumn="0"/>
            <w:tcW w:w="1947" w:type="dxa"/>
          </w:tcPr>
          <w:p w14:paraId="217D68F9" w14:textId="77777777" w:rsidR="000E6DFD" w:rsidRPr="004766B9" w:rsidRDefault="00000000">
            <w:pPr>
              <w:pStyle w:val="TableParagraph"/>
              <w:spacing w:line="265" w:lineRule="exact"/>
              <w:ind w:left="550" w:right="506"/>
              <w:rPr>
                <w:rFonts w:asciiTheme="minorHAnsi" w:hAnsiTheme="minorHAnsi" w:cstheme="minorHAnsi"/>
                <w:b w:val="0"/>
              </w:rPr>
            </w:pPr>
            <w:r w:rsidRPr="004766B9">
              <w:rPr>
                <w:rFonts w:asciiTheme="minorHAnsi" w:hAnsiTheme="minorHAnsi" w:cstheme="minorHAnsi"/>
              </w:rPr>
              <w:t>1.732841</w:t>
            </w:r>
          </w:p>
        </w:tc>
      </w:tr>
    </w:tbl>
    <w:p w14:paraId="6479458F" w14:textId="77777777" w:rsidR="000E6DFD" w:rsidRPr="004766B9" w:rsidRDefault="000E6DFD">
      <w:pPr>
        <w:pStyle w:val="BodyText"/>
        <w:spacing w:before="9"/>
        <w:rPr>
          <w:rFonts w:asciiTheme="minorHAnsi" w:hAnsiTheme="minorHAnsi" w:cstheme="minorHAnsi"/>
          <w:sz w:val="21"/>
        </w:rPr>
      </w:pPr>
    </w:p>
    <w:p w14:paraId="1B6E76E9" w14:textId="77777777" w:rsidR="000E6DFD" w:rsidRPr="004766B9" w:rsidRDefault="00000000">
      <w:pPr>
        <w:pStyle w:val="BodyText"/>
        <w:ind w:left="312"/>
        <w:rPr>
          <w:rFonts w:asciiTheme="minorHAnsi" w:hAnsiTheme="minorHAnsi" w:cstheme="minorHAnsi"/>
        </w:rPr>
      </w:pPr>
      <w:r w:rsidRPr="004766B9">
        <w:rPr>
          <w:rFonts w:asciiTheme="minorHAnsi" w:hAnsiTheme="minorHAnsi" w:cstheme="minorHAnsi"/>
        </w:rPr>
        <w:t>Values of</w:t>
      </w:r>
      <w:r w:rsidRPr="004766B9">
        <w:rPr>
          <w:rFonts w:asciiTheme="minorHAnsi" w:hAnsiTheme="minorHAnsi" w:cstheme="minorHAnsi"/>
          <w:spacing w:val="-4"/>
        </w:rPr>
        <w:t xml:space="preserve"> </w:t>
      </w:r>
      <w:r w:rsidRPr="004766B9">
        <w:rPr>
          <w:rFonts w:asciiTheme="minorHAnsi" w:hAnsiTheme="minorHAnsi" w:cstheme="minorHAnsi"/>
        </w:rPr>
        <w:t>the</w:t>
      </w:r>
      <w:r w:rsidRPr="004766B9">
        <w:rPr>
          <w:rFonts w:asciiTheme="minorHAnsi" w:hAnsiTheme="minorHAnsi" w:cstheme="minorHAnsi"/>
          <w:spacing w:val="1"/>
        </w:rPr>
        <w:t xml:space="preserve"> </w:t>
      </w:r>
      <w:r w:rsidRPr="004766B9">
        <w:rPr>
          <w:rFonts w:asciiTheme="minorHAnsi" w:hAnsiTheme="minorHAnsi" w:cstheme="minorHAnsi"/>
        </w:rPr>
        <w:t>predictors</w:t>
      </w:r>
      <w:r w:rsidRPr="004766B9">
        <w:rPr>
          <w:rFonts w:asciiTheme="minorHAnsi" w:hAnsiTheme="minorHAnsi" w:cstheme="minorHAnsi"/>
          <w:spacing w:val="-1"/>
        </w:rPr>
        <w:t xml:space="preserve"> </w:t>
      </w:r>
      <w:r w:rsidRPr="004766B9">
        <w:rPr>
          <w:rFonts w:asciiTheme="minorHAnsi" w:hAnsiTheme="minorHAnsi" w:cstheme="minorHAnsi"/>
        </w:rPr>
        <w:t>&lt;</w:t>
      </w:r>
      <w:r w:rsidRPr="004766B9">
        <w:rPr>
          <w:rFonts w:asciiTheme="minorHAnsi" w:hAnsiTheme="minorHAnsi" w:cstheme="minorHAnsi"/>
          <w:spacing w:val="-4"/>
        </w:rPr>
        <w:t xml:space="preserve"> </w:t>
      </w:r>
      <w:r w:rsidRPr="004766B9">
        <w:rPr>
          <w:rFonts w:asciiTheme="minorHAnsi" w:hAnsiTheme="minorHAnsi" w:cstheme="minorHAnsi"/>
        </w:rPr>
        <w:t>10: Not</w:t>
      </w:r>
      <w:r w:rsidRPr="004766B9">
        <w:rPr>
          <w:rFonts w:asciiTheme="minorHAnsi" w:hAnsiTheme="minorHAnsi" w:cstheme="minorHAnsi"/>
          <w:spacing w:val="-1"/>
        </w:rPr>
        <w:t xml:space="preserve"> </w:t>
      </w:r>
      <w:r w:rsidRPr="004766B9">
        <w:rPr>
          <w:rFonts w:asciiTheme="minorHAnsi" w:hAnsiTheme="minorHAnsi" w:cstheme="minorHAnsi"/>
        </w:rPr>
        <w:t>concerning</w:t>
      </w:r>
    </w:p>
    <w:p w14:paraId="77D49B10" w14:textId="77777777" w:rsidR="000E6DFD" w:rsidRPr="004766B9" w:rsidRDefault="00000000">
      <w:pPr>
        <w:pStyle w:val="BodyText"/>
        <w:ind w:left="312"/>
        <w:rPr>
          <w:rFonts w:asciiTheme="minorHAnsi" w:hAnsiTheme="minorHAnsi" w:cstheme="minorHAnsi"/>
        </w:rPr>
      </w:pPr>
      <w:r w:rsidRPr="004766B9">
        <w:rPr>
          <w:rFonts w:asciiTheme="minorHAnsi" w:hAnsiTheme="minorHAnsi" w:cstheme="minorHAnsi"/>
        </w:rPr>
        <w:t>Values of</w:t>
      </w:r>
      <w:r w:rsidRPr="004766B9">
        <w:rPr>
          <w:rFonts w:asciiTheme="minorHAnsi" w:hAnsiTheme="minorHAnsi" w:cstheme="minorHAnsi"/>
          <w:spacing w:val="-4"/>
        </w:rPr>
        <w:t xml:space="preserve"> </w:t>
      </w:r>
      <w:r w:rsidRPr="004766B9">
        <w:rPr>
          <w:rFonts w:asciiTheme="minorHAnsi" w:hAnsiTheme="minorHAnsi" w:cstheme="minorHAnsi"/>
        </w:rPr>
        <w:t>the</w:t>
      </w:r>
      <w:r w:rsidRPr="004766B9">
        <w:rPr>
          <w:rFonts w:asciiTheme="minorHAnsi" w:hAnsiTheme="minorHAnsi" w:cstheme="minorHAnsi"/>
          <w:spacing w:val="1"/>
        </w:rPr>
        <w:t xml:space="preserve"> </w:t>
      </w:r>
      <w:r w:rsidRPr="004766B9">
        <w:rPr>
          <w:rFonts w:asciiTheme="minorHAnsi" w:hAnsiTheme="minorHAnsi" w:cstheme="minorHAnsi"/>
        </w:rPr>
        <w:t>predictors</w:t>
      </w:r>
      <w:r w:rsidRPr="004766B9">
        <w:rPr>
          <w:rFonts w:asciiTheme="minorHAnsi" w:hAnsiTheme="minorHAnsi" w:cstheme="minorHAnsi"/>
          <w:spacing w:val="-1"/>
        </w:rPr>
        <w:t xml:space="preserve"> </w:t>
      </w:r>
      <w:r w:rsidRPr="004766B9">
        <w:rPr>
          <w:rFonts w:asciiTheme="minorHAnsi" w:hAnsiTheme="minorHAnsi" w:cstheme="minorHAnsi"/>
        </w:rPr>
        <w:t>&gt;</w:t>
      </w:r>
      <w:r w:rsidRPr="004766B9">
        <w:rPr>
          <w:rFonts w:asciiTheme="minorHAnsi" w:hAnsiTheme="minorHAnsi" w:cstheme="minorHAnsi"/>
          <w:spacing w:val="-4"/>
        </w:rPr>
        <w:t xml:space="preserve"> </w:t>
      </w:r>
      <w:r w:rsidRPr="004766B9">
        <w:rPr>
          <w:rFonts w:asciiTheme="minorHAnsi" w:hAnsiTheme="minorHAnsi" w:cstheme="minorHAnsi"/>
        </w:rPr>
        <w:t>10:</w:t>
      </w:r>
      <w:r w:rsidRPr="004766B9">
        <w:rPr>
          <w:rFonts w:asciiTheme="minorHAnsi" w:hAnsiTheme="minorHAnsi" w:cstheme="minorHAnsi"/>
          <w:spacing w:val="1"/>
        </w:rPr>
        <w:t xml:space="preserve"> </w:t>
      </w:r>
      <w:r w:rsidRPr="004766B9">
        <w:rPr>
          <w:rFonts w:asciiTheme="minorHAnsi" w:hAnsiTheme="minorHAnsi" w:cstheme="minorHAnsi"/>
        </w:rPr>
        <w:t>high</w:t>
      </w:r>
      <w:r w:rsidRPr="004766B9">
        <w:rPr>
          <w:rFonts w:asciiTheme="minorHAnsi" w:hAnsiTheme="minorHAnsi" w:cstheme="minorHAnsi"/>
          <w:spacing w:val="-1"/>
        </w:rPr>
        <w:t xml:space="preserve"> </w:t>
      </w:r>
      <w:r w:rsidRPr="004766B9">
        <w:rPr>
          <w:rFonts w:asciiTheme="minorHAnsi" w:hAnsiTheme="minorHAnsi" w:cstheme="minorHAnsi"/>
        </w:rPr>
        <w:t>level</w:t>
      </w:r>
      <w:r w:rsidRPr="004766B9">
        <w:rPr>
          <w:rFonts w:asciiTheme="minorHAnsi" w:hAnsiTheme="minorHAnsi" w:cstheme="minorHAnsi"/>
          <w:spacing w:val="-3"/>
        </w:rPr>
        <w:t xml:space="preserve"> </w:t>
      </w:r>
      <w:r w:rsidRPr="004766B9">
        <w:rPr>
          <w:rFonts w:asciiTheme="minorHAnsi" w:hAnsiTheme="minorHAnsi" w:cstheme="minorHAnsi"/>
        </w:rPr>
        <w:t>of</w:t>
      </w:r>
      <w:r w:rsidRPr="004766B9">
        <w:rPr>
          <w:rFonts w:asciiTheme="minorHAnsi" w:hAnsiTheme="minorHAnsi" w:cstheme="minorHAnsi"/>
          <w:spacing w:val="-2"/>
        </w:rPr>
        <w:t xml:space="preserve"> </w:t>
      </w:r>
      <w:r w:rsidRPr="004766B9">
        <w:rPr>
          <w:rFonts w:asciiTheme="minorHAnsi" w:hAnsiTheme="minorHAnsi" w:cstheme="minorHAnsi"/>
        </w:rPr>
        <w:t>multicollinearity</w:t>
      </w:r>
    </w:p>
    <w:p w14:paraId="324DAD86" w14:textId="77777777" w:rsidR="000E6DFD" w:rsidRPr="004766B9" w:rsidRDefault="000E6DFD">
      <w:pPr>
        <w:pStyle w:val="BodyText"/>
        <w:spacing w:before="10"/>
        <w:rPr>
          <w:rFonts w:asciiTheme="minorHAnsi" w:hAnsiTheme="minorHAnsi" w:cstheme="minorHAnsi"/>
          <w:sz w:val="21"/>
        </w:rPr>
      </w:pPr>
    </w:p>
    <w:p w14:paraId="6906B921" w14:textId="01B5B148" w:rsidR="000E6DFD" w:rsidRPr="004766B9" w:rsidRDefault="00000000">
      <w:pPr>
        <w:spacing w:before="1"/>
        <w:ind w:left="312" w:right="146"/>
        <w:rPr>
          <w:rFonts w:asciiTheme="minorHAnsi" w:hAnsiTheme="minorHAnsi" w:cstheme="minorHAnsi"/>
          <w:b/>
        </w:rPr>
      </w:pPr>
      <w:r w:rsidRPr="004766B9">
        <w:rPr>
          <w:rFonts w:asciiTheme="minorHAnsi" w:hAnsiTheme="minorHAnsi" w:cstheme="minorHAnsi"/>
        </w:rPr>
        <w:t xml:space="preserve">Since </w:t>
      </w:r>
      <w:r w:rsidRPr="004766B9">
        <w:rPr>
          <w:rFonts w:asciiTheme="minorHAnsi" w:hAnsiTheme="minorHAnsi" w:cstheme="minorHAnsi"/>
          <w:b/>
        </w:rPr>
        <w:t xml:space="preserve">all the values of the predictors are lying between 1 and 2 </w:t>
      </w:r>
      <w:proofErr w:type="gramStart"/>
      <w:r w:rsidRPr="004766B9">
        <w:rPr>
          <w:rFonts w:asciiTheme="minorHAnsi" w:hAnsiTheme="minorHAnsi" w:cstheme="minorHAnsi"/>
        </w:rPr>
        <w:t>hence</w:t>
      </w:r>
      <w:proofErr w:type="gramEnd"/>
      <w:r w:rsidRPr="004766B9">
        <w:rPr>
          <w:rFonts w:asciiTheme="minorHAnsi" w:hAnsiTheme="minorHAnsi" w:cstheme="minorHAnsi"/>
        </w:rPr>
        <w:t xml:space="preserve"> we can say there is </w:t>
      </w:r>
      <w:r w:rsidRPr="004766B9">
        <w:rPr>
          <w:rFonts w:asciiTheme="minorHAnsi" w:hAnsiTheme="minorHAnsi" w:cstheme="minorHAnsi"/>
          <w:b/>
        </w:rPr>
        <w:t>No multicollinearity</w:t>
      </w:r>
      <w:r w:rsidRPr="004766B9">
        <w:rPr>
          <w:rFonts w:asciiTheme="minorHAnsi" w:hAnsiTheme="minorHAnsi" w:cstheme="minorHAnsi"/>
          <w:b/>
          <w:spacing w:val="-47"/>
        </w:rPr>
        <w:t xml:space="preserve"> </w:t>
      </w:r>
      <w:r w:rsidRPr="004766B9">
        <w:rPr>
          <w:rFonts w:asciiTheme="minorHAnsi" w:hAnsiTheme="minorHAnsi" w:cstheme="minorHAnsi"/>
          <w:b/>
        </w:rPr>
        <w:t>in</w:t>
      </w:r>
      <w:r w:rsidRPr="004766B9">
        <w:rPr>
          <w:rFonts w:asciiTheme="minorHAnsi" w:hAnsiTheme="minorHAnsi" w:cstheme="minorHAnsi"/>
          <w:b/>
          <w:spacing w:val="-1"/>
        </w:rPr>
        <w:t xml:space="preserve"> </w:t>
      </w:r>
      <w:r w:rsidRPr="004766B9">
        <w:rPr>
          <w:rFonts w:asciiTheme="minorHAnsi" w:hAnsiTheme="minorHAnsi" w:cstheme="minorHAnsi"/>
          <w:b/>
        </w:rPr>
        <w:t>our Model.</w:t>
      </w:r>
    </w:p>
    <w:p w14:paraId="0DDFFA4C" w14:textId="77777777" w:rsidR="000E6DFD" w:rsidRPr="004766B9" w:rsidRDefault="00000000" w:rsidP="00D21BF8">
      <w:pPr>
        <w:pStyle w:val="Heading2"/>
        <w:ind w:left="0"/>
        <w:rPr>
          <w:rFonts w:asciiTheme="minorHAnsi" w:hAnsiTheme="minorHAnsi" w:cstheme="minorHAnsi"/>
        </w:rPr>
      </w:pPr>
      <w:r w:rsidRPr="004766B9">
        <w:rPr>
          <w:rFonts w:asciiTheme="minorHAnsi" w:hAnsiTheme="minorHAnsi" w:cstheme="minorHAnsi"/>
          <w:color w:val="365F91"/>
        </w:rPr>
        <w:t>Checking</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for</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Outliers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in</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Model:</w:t>
      </w:r>
    </w:p>
    <w:p w14:paraId="6491E244" w14:textId="77777777" w:rsidR="000E6DFD" w:rsidRPr="004766B9" w:rsidRDefault="00000000">
      <w:pPr>
        <w:pStyle w:val="BodyText"/>
        <w:spacing w:before="1"/>
        <w:rPr>
          <w:rFonts w:asciiTheme="minorHAnsi" w:hAnsiTheme="minorHAnsi" w:cstheme="minorHAnsi"/>
          <w:b/>
          <w:sz w:val="20"/>
        </w:rPr>
      </w:pPr>
      <w:r>
        <w:rPr>
          <w:rFonts w:asciiTheme="minorHAnsi" w:hAnsiTheme="minorHAnsi" w:cstheme="minorHAnsi"/>
        </w:rPr>
        <w:pict w14:anchorId="2DC2E6C3">
          <v:group id="_x0000_s1032" style="position:absolute;margin-left:58.35pt;margin-top:14.25pt;width:498.3pt;height:282.55pt;z-index:-15723008;mso-wrap-distance-left:0;mso-wrap-distance-right:0;mso-position-horizontal-relative:page" coordorigin="1167,285" coordsize="9966,5651">
            <v:shape id="_x0000_s1034" type="#_x0000_t75" style="position:absolute;left:1214;top:442;width:9645;height:5324">
              <v:imagedata r:id="rId16" o:title=""/>
            </v:shape>
            <v:rect id="_x0000_s1033" style="position:absolute;left:1174;top:292;width:9951;height:5636" filled="f"/>
            <w10:wrap type="topAndBottom" anchorx="page"/>
          </v:group>
        </w:pict>
      </w:r>
    </w:p>
    <w:p w14:paraId="4BA22E6F" w14:textId="77777777" w:rsidR="000E6DFD" w:rsidRPr="004766B9" w:rsidRDefault="000E6DFD">
      <w:pPr>
        <w:pStyle w:val="BodyText"/>
        <w:spacing w:before="8"/>
        <w:rPr>
          <w:rFonts w:asciiTheme="minorHAnsi" w:hAnsiTheme="minorHAnsi" w:cstheme="minorHAnsi"/>
          <w:b/>
          <w:sz w:val="24"/>
        </w:rPr>
      </w:pPr>
    </w:p>
    <w:p w14:paraId="44217694" w14:textId="6EB10618" w:rsidR="000E6DFD" w:rsidRPr="00F225E6" w:rsidRDefault="00780BE7">
      <w:pPr>
        <w:pStyle w:val="BodyText"/>
        <w:spacing w:before="1"/>
        <w:rPr>
          <w:rFonts w:asciiTheme="minorHAnsi" w:hAnsiTheme="minorHAnsi" w:cstheme="minorHAnsi"/>
          <w:bCs/>
        </w:rPr>
      </w:pPr>
      <w:r w:rsidRPr="004766B9">
        <w:rPr>
          <w:rFonts w:asciiTheme="minorHAnsi" w:hAnsiTheme="minorHAnsi" w:cstheme="minorHAnsi"/>
          <w:b/>
        </w:rPr>
        <w:t xml:space="preserve">Hat Values: </w:t>
      </w:r>
      <w:r w:rsidR="00F225E6" w:rsidRPr="00F225E6">
        <w:rPr>
          <w:rFonts w:asciiTheme="minorHAnsi" w:hAnsiTheme="minorHAnsi" w:cstheme="minorHAnsi"/>
          <w:bCs/>
        </w:rPr>
        <w:t>Each observation's leverage on the model is indicated by the hat values on the y-axis of this graphic. The fit of the model is more significantly impacted by observations with higher hat values. The index of observations in the dataset is shown on the x-axis.</w:t>
      </w:r>
    </w:p>
    <w:p w14:paraId="059EED6F" w14:textId="77777777" w:rsidR="00780BE7" w:rsidRPr="004766B9" w:rsidRDefault="00780BE7">
      <w:pPr>
        <w:pStyle w:val="BodyText"/>
        <w:spacing w:before="1"/>
        <w:rPr>
          <w:rFonts w:asciiTheme="minorHAnsi" w:hAnsiTheme="minorHAnsi" w:cstheme="minorHAnsi"/>
        </w:rPr>
      </w:pPr>
    </w:p>
    <w:p w14:paraId="6B825D56" w14:textId="04687708" w:rsidR="000E6DFD" w:rsidRPr="004766B9" w:rsidRDefault="00780BE7">
      <w:pPr>
        <w:spacing w:line="267" w:lineRule="exact"/>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r w:rsidRPr="004766B9">
        <w:rPr>
          <w:rFonts w:asciiTheme="minorHAnsi" w:hAnsiTheme="minorHAnsi" w:cstheme="minorHAnsi"/>
          <w:b/>
        </w:rPr>
        <w:t xml:space="preserve">High-Leverage Points: </w:t>
      </w:r>
      <w:r w:rsidRPr="004766B9">
        <w:rPr>
          <w:rFonts w:asciiTheme="minorHAnsi" w:hAnsiTheme="minorHAnsi" w:cstheme="minorHAnsi"/>
          <w:bCs/>
        </w:rPr>
        <w:t>Several observations fall above the red dashed lines, marking them as high-leverage points. Key high-leverage observations include 1499, 2181, 2182, 1768, and 1761, among others. These points exert considerable influence on the regression model and warrant further investigation to assess their impact.</w:t>
      </w:r>
    </w:p>
    <w:p w14:paraId="4D925EA3" w14:textId="77777777" w:rsidR="00780BE7" w:rsidRPr="004766B9" w:rsidRDefault="00780BE7" w:rsidP="004766B9">
      <w:pPr>
        <w:pStyle w:val="Heading2"/>
        <w:ind w:left="0"/>
        <w:jc w:val="both"/>
        <w:rPr>
          <w:rFonts w:asciiTheme="minorHAnsi" w:hAnsiTheme="minorHAnsi" w:cstheme="minorHAnsi"/>
          <w:b w:val="0"/>
          <w:sz w:val="22"/>
          <w:szCs w:val="22"/>
        </w:rPr>
      </w:pPr>
      <w:r w:rsidRPr="004766B9">
        <w:rPr>
          <w:rFonts w:asciiTheme="minorHAnsi" w:hAnsiTheme="minorHAnsi" w:cstheme="minorHAnsi"/>
          <w:bCs w:val="0"/>
          <w:sz w:val="22"/>
          <w:szCs w:val="22"/>
        </w:rPr>
        <w:lastRenderedPageBreak/>
        <w:t xml:space="preserve">Potential Influence on Model: </w:t>
      </w:r>
      <w:r w:rsidRPr="004766B9">
        <w:rPr>
          <w:rFonts w:asciiTheme="minorHAnsi" w:hAnsiTheme="minorHAnsi" w:cstheme="minorHAnsi"/>
          <w:b w:val="0"/>
          <w:sz w:val="22"/>
          <w:szCs w:val="22"/>
        </w:rPr>
        <w:t>High-leverage points can heavily impact the regression coefficients, which may result in a biased or unstable model. It’s important to examine these observations closely to determine if they are valid data points or if they represent outliers or errors that might need to be removed or handled differently.</w:t>
      </w:r>
    </w:p>
    <w:p w14:paraId="1AD1541D" w14:textId="77777777" w:rsidR="00780BE7" w:rsidRPr="004766B9" w:rsidRDefault="00780BE7">
      <w:pPr>
        <w:pStyle w:val="Heading2"/>
        <w:jc w:val="both"/>
        <w:rPr>
          <w:rFonts w:asciiTheme="minorHAnsi" w:hAnsiTheme="minorHAnsi" w:cstheme="minorHAnsi"/>
          <w:b w:val="0"/>
          <w:sz w:val="22"/>
          <w:szCs w:val="22"/>
        </w:rPr>
      </w:pPr>
    </w:p>
    <w:p w14:paraId="67156507" w14:textId="03457620" w:rsidR="000E6DFD" w:rsidRPr="004766B9" w:rsidRDefault="00000000" w:rsidP="004766B9">
      <w:pPr>
        <w:pStyle w:val="Heading2"/>
        <w:ind w:left="0"/>
        <w:jc w:val="both"/>
        <w:rPr>
          <w:rFonts w:asciiTheme="minorHAnsi" w:hAnsiTheme="minorHAnsi" w:cstheme="minorHAnsi"/>
        </w:rPr>
      </w:pPr>
      <w:r w:rsidRPr="004766B9">
        <w:rPr>
          <w:rFonts w:asciiTheme="minorHAnsi" w:hAnsiTheme="minorHAnsi" w:cstheme="minorHAnsi"/>
          <w:color w:val="365F91"/>
        </w:rPr>
        <w:t>After</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Removing</w:t>
      </w:r>
      <w:r w:rsidRPr="004766B9">
        <w:rPr>
          <w:rFonts w:asciiTheme="minorHAnsi" w:hAnsiTheme="minorHAnsi" w:cstheme="minorHAnsi"/>
          <w:color w:val="365F91"/>
          <w:spacing w:val="-4"/>
        </w:rPr>
        <w:t xml:space="preserve"> </w:t>
      </w:r>
      <w:r w:rsidRPr="004766B9">
        <w:rPr>
          <w:rFonts w:asciiTheme="minorHAnsi" w:hAnsiTheme="minorHAnsi" w:cstheme="minorHAnsi"/>
          <w:color w:val="365F91"/>
        </w:rPr>
        <w:t>Outliers</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from</w:t>
      </w:r>
      <w:r w:rsidRPr="004766B9">
        <w:rPr>
          <w:rFonts w:asciiTheme="minorHAnsi" w:hAnsiTheme="minorHAnsi" w:cstheme="minorHAnsi"/>
          <w:color w:val="365F91"/>
          <w:spacing w:val="-4"/>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Model:</w:t>
      </w:r>
    </w:p>
    <w:p w14:paraId="3AD1A432" w14:textId="77777777" w:rsidR="000E6DFD" w:rsidRPr="004766B9" w:rsidRDefault="00000000">
      <w:pPr>
        <w:pStyle w:val="Heading4"/>
        <w:spacing w:before="268"/>
        <w:jc w:val="both"/>
        <w:rPr>
          <w:rFonts w:asciiTheme="minorHAnsi" w:hAnsiTheme="minorHAnsi" w:cstheme="minorHAnsi"/>
        </w:rPr>
      </w:pPr>
      <w:r w:rsidRPr="004766B9">
        <w:rPr>
          <w:rFonts w:asciiTheme="minorHAnsi" w:hAnsiTheme="minorHAnsi" w:cstheme="minorHAnsi"/>
        </w:rPr>
        <w:t>Model</w:t>
      </w:r>
      <w:r w:rsidRPr="004766B9">
        <w:rPr>
          <w:rFonts w:asciiTheme="minorHAnsi" w:hAnsiTheme="minorHAnsi" w:cstheme="minorHAnsi"/>
          <w:spacing w:val="-1"/>
        </w:rPr>
        <w:t xml:space="preserve"> </w:t>
      </w:r>
      <w:r w:rsidRPr="004766B9">
        <w:rPr>
          <w:rFonts w:asciiTheme="minorHAnsi" w:hAnsiTheme="minorHAnsi" w:cstheme="minorHAnsi"/>
        </w:rPr>
        <w:t>2:</w:t>
      </w:r>
    </w:p>
    <w:p w14:paraId="1794E629" w14:textId="77777777" w:rsidR="000E6DFD" w:rsidRPr="004766B9" w:rsidRDefault="000E6DFD">
      <w:pPr>
        <w:pStyle w:val="BodyText"/>
        <w:spacing w:before="6"/>
        <w:rPr>
          <w:rFonts w:asciiTheme="minorHAnsi" w:hAnsiTheme="minorHAnsi" w:cstheme="minorHAnsi"/>
          <w:b/>
          <w:sz w:val="19"/>
        </w:rPr>
      </w:pPr>
    </w:p>
    <w:p w14:paraId="464E7E1F" w14:textId="77777777" w:rsidR="000E6DFD" w:rsidRPr="001E5740" w:rsidRDefault="00000000" w:rsidP="001E5740">
      <w:pPr>
        <w:tabs>
          <w:tab w:val="left" w:pos="672"/>
          <w:tab w:val="left" w:pos="673"/>
        </w:tabs>
        <w:spacing w:before="1"/>
        <w:rPr>
          <w:rFonts w:asciiTheme="minorHAnsi" w:hAnsiTheme="minorHAnsi" w:cstheme="minorHAnsi"/>
        </w:rPr>
      </w:pPr>
      <w:r w:rsidRPr="001E5740">
        <w:rPr>
          <w:rFonts w:asciiTheme="minorHAnsi" w:hAnsiTheme="minorHAnsi" w:cstheme="minorHAnsi"/>
          <w:b/>
          <w:bCs/>
        </w:rPr>
        <w:t>Outcome</w:t>
      </w:r>
      <w:r w:rsidRPr="001E5740">
        <w:rPr>
          <w:rFonts w:asciiTheme="minorHAnsi" w:hAnsiTheme="minorHAnsi" w:cstheme="minorHAnsi"/>
          <w:b/>
          <w:bCs/>
          <w:spacing w:val="-5"/>
        </w:rPr>
        <w:t xml:space="preserve"> </w:t>
      </w:r>
      <w:r w:rsidRPr="001E5740">
        <w:rPr>
          <w:rFonts w:asciiTheme="minorHAnsi" w:hAnsiTheme="minorHAnsi" w:cstheme="minorHAnsi"/>
          <w:b/>
          <w:bCs/>
        </w:rPr>
        <w:t>Variable</w:t>
      </w:r>
      <w:r w:rsidRPr="001E5740">
        <w:rPr>
          <w:rFonts w:asciiTheme="minorHAnsi" w:hAnsiTheme="minorHAnsi" w:cstheme="minorHAnsi"/>
        </w:rPr>
        <w:t>:</w:t>
      </w:r>
      <w:r w:rsidRPr="001E5740">
        <w:rPr>
          <w:rFonts w:asciiTheme="minorHAnsi" w:hAnsiTheme="minorHAnsi" w:cstheme="minorHAnsi"/>
          <w:spacing w:val="-1"/>
        </w:rPr>
        <w:t xml:space="preserve"> </w:t>
      </w:r>
      <w:r w:rsidRPr="001E5740">
        <w:rPr>
          <w:rFonts w:asciiTheme="minorHAnsi" w:hAnsiTheme="minorHAnsi" w:cstheme="minorHAnsi"/>
        </w:rPr>
        <w:t>Sale</w:t>
      </w:r>
      <w:r w:rsidRPr="001E5740">
        <w:rPr>
          <w:rFonts w:asciiTheme="minorHAnsi" w:hAnsiTheme="minorHAnsi" w:cstheme="minorHAnsi"/>
          <w:spacing w:val="-4"/>
        </w:rPr>
        <w:t xml:space="preserve"> </w:t>
      </w:r>
      <w:r w:rsidRPr="001E5740">
        <w:rPr>
          <w:rFonts w:asciiTheme="minorHAnsi" w:hAnsiTheme="minorHAnsi" w:cstheme="minorHAnsi"/>
        </w:rPr>
        <w:t>Price</w:t>
      </w:r>
    </w:p>
    <w:p w14:paraId="4C495330" w14:textId="77777777" w:rsidR="000E6DFD" w:rsidRPr="001E5740" w:rsidRDefault="00000000" w:rsidP="001E5740">
      <w:pPr>
        <w:tabs>
          <w:tab w:val="left" w:pos="672"/>
          <w:tab w:val="left" w:pos="673"/>
        </w:tabs>
        <w:rPr>
          <w:rFonts w:asciiTheme="minorHAnsi" w:hAnsiTheme="minorHAnsi" w:cstheme="minorHAnsi"/>
        </w:rPr>
      </w:pPr>
      <w:r w:rsidRPr="001E5740">
        <w:rPr>
          <w:rFonts w:asciiTheme="minorHAnsi" w:hAnsiTheme="minorHAnsi" w:cstheme="minorHAnsi"/>
          <w:b/>
          <w:bCs/>
        </w:rPr>
        <w:t>Predictor</w:t>
      </w:r>
      <w:r w:rsidRPr="001E5740">
        <w:rPr>
          <w:rFonts w:asciiTheme="minorHAnsi" w:hAnsiTheme="minorHAnsi" w:cstheme="minorHAnsi"/>
          <w:b/>
          <w:bCs/>
          <w:spacing w:val="-3"/>
        </w:rPr>
        <w:t xml:space="preserve"> </w:t>
      </w:r>
      <w:r w:rsidRPr="001E5740">
        <w:rPr>
          <w:rFonts w:asciiTheme="minorHAnsi" w:hAnsiTheme="minorHAnsi" w:cstheme="minorHAnsi"/>
          <w:b/>
          <w:bCs/>
        </w:rPr>
        <w:t>Variables</w:t>
      </w:r>
      <w:r w:rsidRPr="001E5740">
        <w:rPr>
          <w:rFonts w:asciiTheme="minorHAnsi" w:hAnsiTheme="minorHAnsi" w:cstheme="minorHAnsi"/>
        </w:rPr>
        <w:t>:</w:t>
      </w:r>
      <w:r w:rsidRPr="001E5740">
        <w:rPr>
          <w:rFonts w:asciiTheme="minorHAnsi" w:hAnsiTheme="minorHAnsi" w:cstheme="minorHAnsi"/>
          <w:spacing w:val="-4"/>
        </w:rPr>
        <w:t xml:space="preserve"> </w:t>
      </w:r>
      <w:proofErr w:type="spellStart"/>
      <w:r w:rsidRPr="001E5740">
        <w:rPr>
          <w:rFonts w:asciiTheme="minorHAnsi" w:hAnsiTheme="minorHAnsi" w:cstheme="minorHAnsi"/>
        </w:rPr>
        <w:t>Overall.Qual</w:t>
      </w:r>
      <w:proofErr w:type="spellEnd"/>
      <w:r w:rsidRPr="001E5740">
        <w:rPr>
          <w:rFonts w:asciiTheme="minorHAnsi" w:hAnsiTheme="minorHAnsi" w:cstheme="minorHAnsi"/>
        </w:rPr>
        <w:t>,</w:t>
      </w:r>
      <w:r w:rsidRPr="001E5740">
        <w:rPr>
          <w:rFonts w:asciiTheme="minorHAnsi" w:hAnsiTheme="minorHAnsi" w:cstheme="minorHAnsi"/>
          <w:spacing w:val="-3"/>
        </w:rPr>
        <w:t xml:space="preserve"> </w:t>
      </w:r>
      <w:proofErr w:type="spellStart"/>
      <w:proofErr w:type="gramStart"/>
      <w:r w:rsidRPr="001E5740">
        <w:rPr>
          <w:rFonts w:asciiTheme="minorHAnsi" w:hAnsiTheme="minorHAnsi" w:cstheme="minorHAnsi"/>
        </w:rPr>
        <w:t>Gr.Liv.Area</w:t>
      </w:r>
      <w:proofErr w:type="spellEnd"/>
      <w:proofErr w:type="gramEnd"/>
      <w:r w:rsidRPr="001E5740">
        <w:rPr>
          <w:rFonts w:asciiTheme="minorHAnsi" w:hAnsiTheme="minorHAnsi" w:cstheme="minorHAnsi"/>
        </w:rPr>
        <w:t>,</w:t>
      </w:r>
      <w:r w:rsidRPr="001E5740">
        <w:rPr>
          <w:rFonts w:asciiTheme="minorHAnsi" w:hAnsiTheme="minorHAnsi" w:cstheme="minorHAnsi"/>
          <w:spacing w:val="-4"/>
        </w:rPr>
        <w:t xml:space="preserve"> </w:t>
      </w:r>
      <w:proofErr w:type="spellStart"/>
      <w:r w:rsidRPr="001E5740">
        <w:rPr>
          <w:rFonts w:asciiTheme="minorHAnsi" w:hAnsiTheme="minorHAnsi" w:cstheme="minorHAnsi"/>
        </w:rPr>
        <w:t>Year.Built</w:t>
      </w:r>
      <w:proofErr w:type="spellEnd"/>
      <w:r w:rsidRPr="001E5740">
        <w:rPr>
          <w:rFonts w:asciiTheme="minorHAnsi" w:hAnsiTheme="minorHAnsi" w:cstheme="minorHAnsi"/>
        </w:rPr>
        <w:t>,</w:t>
      </w:r>
      <w:r w:rsidRPr="001E5740">
        <w:rPr>
          <w:rFonts w:asciiTheme="minorHAnsi" w:hAnsiTheme="minorHAnsi" w:cstheme="minorHAnsi"/>
          <w:spacing w:val="-3"/>
        </w:rPr>
        <w:t xml:space="preserve"> </w:t>
      </w:r>
      <w:proofErr w:type="spellStart"/>
      <w:r w:rsidRPr="001E5740">
        <w:rPr>
          <w:rFonts w:asciiTheme="minorHAnsi" w:hAnsiTheme="minorHAnsi" w:cstheme="minorHAnsi"/>
        </w:rPr>
        <w:t>Total.Bsmt.SF</w:t>
      </w:r>
      <w:proofErr w:type="spellEnd"/>
      <w:r w:rsidRPr="001E5740">
        <w:rPr>
          <w:rFonts w:asciiTheme="minorHAnsi" w:hAnsiTheme="minorHAnsi" w:cstheme="minorHAnsi"/>
        </w:rPr>
        <w:t>,</w:t>
      </w:r>
      <w:r w:rsidRPr="001E5740">
        <w:rPr>
          <w:rFonts w:asciiTheme="minorHAnsi" w:hAnsiTheme="minorHAnsi" w:cstheme="minorHAnsi"/>
          <w:spacing w:val="-1"/>
        </w:rPr>
        <w:t xml:space="preserve"> </w:t>
      </w:r>
      <w:proofErr w:type="spellStart"/>
      <w:r w:rsidRPr="001E5740">
        <w:rPr>
          <w:rFonts w:asciiTheme="minorHAnsi" w:hAnsiTheme="minorHAnsi" w:cstheme="minorHAnsi"/>
        </w:rPr>
        <w:t>Garage.Area</w:t>
      </w:r>
      <w:proofErr w:type="spellEnd"/>
    </w:p>
    <w:p w14:paraId="34092FCE" w14:textId="77777777" w:rsidR="000E6DFD" w:rsidRPr="001E5740" w:rsidRDefault="00000000" w:rsidP="001E5740">
      <w:pPr>
        <w:tabs>
          <w:tab w:val="left" w:pos="672"/>
          <w:tab w:val="left" w:pos="673"/>
        </w:tabs>
        <w:spacing w:before="1"/>
        <w:rPr>
          <w:rFonts w:asciiTheme="minorHAnsi" w:hAnsiTheme="minorHAnsi" w:cstheme="minorHAnsi"/>
          <w:b/>
          <w:bCs/>
        </w:rPr>
      </w:pPr>
      <w:r w:rsidRPr="001E5740">
        <w:rPr>
          <w:rFonts w:asciiTheme="minorHAnsi" w:hAnsiTheme="minorHAnsi" w:cstheme="minorHAnsi"/>
          <w:b/>
          <w:bCs/>
        </w:rPr>
        <w:t>Equation</w:t>
      </w:r>
      <w:r w:rsidRPr="001E5740">
        <w:rPr>
          <w:rFonts w:asciiTheme="minorHAnsi" w:hAnsiTheme="minorHAnsi" w:cstheme="minorHAnsi"/>
          <w:b/>
          <w:bCs/>
          <w:spacing w:val="-4"/>
        </w:rPr>
        <w:t xml:space="preserve"> </w:t>
      </w:r>
      <w:r w:rsidRPr="001E5740">
        <w:rPr>
          <w:rFonts w:asciiTheme="minorHAnsi" w:hAnsiTheme="minorHAnsi" w:cstheme="minorHAnsi"/>
          <w:b/>
          <w:bCs/>
        </w:rPr>
        <w:t>of the</w:t>
      </w:r>
      <w:r w:rsidRPr="001E5740">
        <w:rPr>
          <w:rFonts w:asciiTheme="minorHAnsi" w:hAnsiTheme="minorHAnsi" w:cstheme="minorHAnsi"/>
          <w:b/>
          <w:bCs/>
          <w:spacing w:val="-4"/>
        </w:rPr>
        <w:t xml:space="preserve"> </w:t>
      </w:r>
      <w:r w:rsidRPr="001E5740">
        <w:rPr>
          <w:rFonts w:asciiTheme="minorHAnsi" w:hAnsiTheme="minorHAnsi" w:cstheme="minorHAnsi"/>
          <w:b/>
          <w:bCs/>
        </w:rPr>
        <w:t>model:</w:t>
      </w:r>
    </w:p>
    <w:p w14:paraId="5F7BC3BB" w14:textId="77777777" w:rsidR="000E6DFD" w:rsidRPr="004766B9" w:rsidRDefault="00000000">
      <w:pPr>
        <w:pStyle w:val="BodyText"/>
        <w:ind w:left="672"/>
        <w:rPr>
          <w:rFonts w:asciiTheme="minorHAnsi" w:hAnsiTheme="minorHAnsi" w:cstheme="minorHAnsi"/>
        </w:rPr>
      </w:pPr>
      <w:proofErr w:type="spellStart"/>
      <w:r w:rsidRPr="004766B9">
        <w:rPr>
          <w:rFonts w:asciiTheme="minorHAnsi" w:hAnsiTheme="minorHAnsi" w:cstheme="minorHAnsi"/>
        </w:rPr>
        <w:t>SalePrice</w:t>
      </w:r>
      <w:proofErr w:type="spellEnd"/>
      <w:r w:rsidRPr="004766B9">
        <w:rPr>
          <w:rFonts w:asciiTheme="minorHAnsi" w:hAnsiTheme="minorHAnsi" w:cstheme="minorHAnsi"/>
          <w:spacing w:val="-1"/>
        </w:rPr>
        <w:t xml:space="preserve"> </w:t>
      </w:r>
      <w:r w:rsidRPr="004766B9">
        <w:rPr>
          <w:rFonts w:asciiTheme="minorHAnsi" w:hAnsiTheme="minorHAnsi" w:cstheme="minorHAnsi"/>
        </w:rPr>
        <w:t>=</w:t>
      </w:r>
      <w:r w:rsidRPr="004766B9">
        <w:rPr>
          <w:rFonts w:asciiTheme="minorHAnsi" w:hAnsiTheme="minorHAnsi" w:cstheme="minorHAnsi"/>
          <w:spacing w:val="-4"/>
        </w:rPr>
        <w:t xml:space="preserve"> </w:t>
      </w:r>
      <w:r w:rsidRPr="004766B9">
        <w:rPr>
          <w:rFonts w:asciiTheme="minorHAnsi" w:hAnsiTheme="minorHAnsi" w:cstheme="minorHAnsi"/>
        </w:rPr>
        <w:t>β₀</w:t>
      </w:r>
      <w:r w:rsidRPr="004766B9">
        <w:rPr>
          <w:rFonts w:asciiTheme="minorHAnsi" w:hAnsiTheme="minorHAnsi" w:cstheme="minorHAnsi"/>
          <w:spacing w:val="-3"/>
        </w:rPr>
        <w:t xml:space="preserve"> </w:t>
      </w:r>
      <w:r w:rsidRPr="004766B9">
        <w:rPr>
          <w:rFonts w:asciiTheme="minorHAnsi" w:hAnsiTheme="minorHAnsi" w:cstheme="minorHAnsi"/>
        </w:rPr>
        <w:t>+</w:t>
      </w:r>
      <w:r w:rsidRPr="004766B9">
        <w:rPr>
          <w:rFonts w:asciiTheme="minorHAnsi" w:hAnsiTheme="minorHAnsi" w:cstheme="minorHAnsi"/>
          <w:spacing w:val="-2"/>
        </w:rPr>
        <w:t xml:space="preserve"> </w:t>
      </w:r>
      <w:r w:rsidRPr="004766B9">
        <w:rPr>
          <w:rFonts w:asciiTheme="minorHAnsi" w:hAnsiTheme="minorHAnsi" w:cstheme="minorHAnsi"/>
        </w:rPr>
        <w:t>β</w:t>
      </w:r>
      <w:proofErr w:type="gramStart"/>
      <w:r w:rsidRPr="004766B9">
        <w:rPr>
          <w:rFonts w:asciiTheme="minorHAnsi" w:hAnsiTheme="minorHAnsi" w:cstheme="minorHAnsi"/>
        </w:rPr>
        <w:t>₁(</w:t>
      </w:r>
      <w:proofErr w:type="spellStart"/>
      <w:proofErr w:type="gramEnd"/>
      <w:r w:rsidRPr="004766B9">
        <w:rPr>
          <w:rFonts w:asciiTheme="minorHAnsi" w:hAnsiTheme="minorHAnsi" w:cstheme="minorHAnsi"/>
        </w:rPr>
        <w:t>Overall.Qual</w:t>
      </w:r>
      <w:proofErr w:type="spellEnd"/>
      <w:r w:rsidRPr="004766B9">
        <w:rPr>
          <w:rFonts w:asciiTheme="minorHAnsi" w:hAnsiTheme="minorHAnsi" w:cstheme="minorHAnsi"/>
        </w:rPr>
        <w:t>)</w:t>
      </w:r>
      <w:r w:rsidRPr="004766B9">
        <w:rPr>
          <w:rFonts w:asciiTheme="minorHAnsi" w:hAnsiTheme="minorHAnsi" w:cstheme="minorHAnsi"/>
          <w:spacing w:val="-1"/>
        </w:rPr>
        <w:t xml:space="preserve"> </w:t>
      </w:r>
      <w:r w:rsidRPr="004766B9">
        <w:rPr>
          <w:rFonts w:asciiTheme="minorHAnsi" w:hAnsiTheme="minorHAnsi" w:cstheme="minorHAnsi"/>
        </w:rPr>
        <w:t>+</w:t>
      </w:r>
      <w:r w:rsidRPr="004766B9">
        <w:rPr>
          <w:rFonts w:asciiTheme="minorHAnsi" w:hAnsiTheme="minorHAnsi" w:cstheme="minorHAnsi"/>
          <w:spacing w:val="-4"/>
        </w:rPr>
        <w:t xml:space="preserve"> </w:t>
      </w:r>
      <w:r w:rsidRPr="004766B9">
        <w:rPr>
          <w:rFonts w:asciiTheme="minorHAnsi" w:hAnsiTheme="minorHAnsi" w:cstheme="minorHAnsi"/>
        </w:rPr>
        <w:t>β₂(</w:t>
      </w:r>
      <w:proofErr w:type="spellStart"/>
      <w:r w:rsidRPr="004766B9">
        <w:rPr>
          <w:rFonts w:asciiTheme="minorHAnsi" w:hAnsiTheme="minorHAnsi" w:cstheme="minorHAnsi"/>
        </w:rPr>
        <w:t>Gr.Liv.Area</w:t>
      </w:r>
      <w:proofErr w:type="spellEnd"/>
      <w:r w:rsidRPr="004766B9">
        <w:rPr>
          <w:rFonts w:asciiTheme="minorHAnsi" w:hAnsiTheme="minorHAnsi" w:cstheme="minorHAnsi"/>
        </w:rPr>
        <w:t>)</w:t>
      </w:r>
      <w:r w:rsidRPr="004766B9">
        <w:rPr>
          <w:rFonts w:asciiTheme="minorHAnsi" w:hAnsiTheme="minorHAnsi" w:cstheme="minorHAnsi"/>
          <w:spacing w:val="-1"/>
        </w:rPr>
        <w:t xml:space="preserve"> </w:t>
      </w:r>
      <w:r w:rsidRPr="004766B9">
        <w:rPr>
          <w:rFonts w:asciiTheme="minorHAnsi" w:hAnsiTheme="minorHAnsi" w:cstheme="minorHAnsi"/>
        </w:rPr>
        <w:t>+</w:t>
      </w:r>
      <w:r w:rsidRPr="004766B9">
        <w:rPr>
          <w:rFonts w:asciiTheme="minorHAnsi" w:hAnsiTheme="minorHAnsi" w:cstheme="minorHAnsi"/>
          <w:spacing w:val="-4"/>
        </w:rPr>
        <w:t xml:space="preserve"> </w:t>
      </w:r>
      <w:r w:rsidRPr="004766B9">
        <w:rPr>
          <w:rFonts w:asciiTheme="minorHAnsi" w:hAnsiTheme="minorHAnsi" w:cstheme="minorHAnsi"/>
        </w:rPr>
        <w:t>β₃(</w:t>
      </w:r>
      <w:proofErr w:type="spellStart"/>
      <w:r w:rsidRPr="004766B9">
        <w:rPr>
          <w:rFonts w:asciiTheme="minorHAnsi" w:hAnsiTheme="minorHAnsi" w:cstheme="minorHAnsi"/>
        </w:rPr>
        <w:t>Year.Built</w:t>
      </w:r>
      <w:proofErr w:type="spellEnd"/>
      <w:r w:rsidRPr="004766B9">
        <w:rPr>
          <w:rFonts w:asciiTheme="minorHAnsi" w:hAnsiTheme="minorHAnsi" w:cstheme="minorHAnsi"/>
        </w:rPr>
        <w:t>)</w:t>
      </w:r>
      <w:r w:rsidRPr="004766B9">
        <w:rPr>
          <w:rFonts w:asciiTheme="minorHAnsi" w:hAnsiTheme="minorHAnsi" w:cstheme="minorHAnsi"/>
          <w:spacing w:val="-3"/>
        </w:rPr>
        <w:t xml:space="preserve"> </w:t>
      </w:r>
      <w:r w:rsidRPr="004766B9">
        <w:rPr>
          <w:rFonts w:asciiTheme="minorHAnsi" w:hAnsiTheme="minorHAnsi" w:cstheme="minorHAnsi"/>
        </w:rPr>
        <w:t>+</w:t>
      </w:r>
      <w:r w:rsidRPr="004766B9">
        <w:rPr>
          <w:rFonts w:asciiTheme="minorHAnsi" w:hAnsiTheme="minorHAnsi" w:cstheme="minorHAnsi"/>
          <w:spacing w:val="-2"/>
        </w:rPr>
        <w:t xml:space="preserve"> </w:t>
      </w:r>
      <w:r w:rsidRPr="004766B9">
        <w:rPr>
          <w:rFonts w:asciiTheme="minorHAnsi" w:hAnsiTheme="minorHAnsi" w:cstheme="minorHAnsi"/>
        </w:rPr>
        <w:t>β₄(</w:t>
      </w:r>
      <w:proofErr w:type="spellStart"/>
      <w:r w:rsidRPr="004766B9">
        <w:rPr>
          <w:rFonts w:asciiTheme="minorHAnsi" w:hAnsiTheme="minorHAnsi" w:cstheme="minorHAnsi"/>
        </w:rPr>
        <w:t>Total.Bsmt.SF</w:t>
      </w:r>
      <w:proofErr w:type="spellEnd"/>
      <w:r w:rsidRPr="004766B9">
        <w:rPr>
          <w:rFonts w:asciiTheme="minorHAnsi" w:hAnsiTheme="minorHAnsi" w:cstheme="minorHAnsi"/>
        </w:rPr>
        <w:t>)</w:t>
      </w:r>
      <w:r w:rsidRPr="004766B9">
        <w:rPr>
          <w:rFonts w:asciiTheme="minorHAnsi" w:hAnsiTheme="minorHAnsi" w:cstheme="minorHAnsi"/>
          <w:spacing w:val="-3"/>
        </w:rPr>
        <w:t xml:space="preserve"> </w:t>
      </w:r>
      <w:r w:rsidRPr="004766B9">
        <w:rPr>
          <w:rFonts w:asciiTheme="minorHAnsi" w:hAnsiTheme="minorHAnsi" w:cstheme="minorHAnsi"/>
        </w:rPr>
        <w:t>+</w:t>
      </w:r>
      <w:r w:rsidRPr="004766B9">
        <w:rPr>
          <w:rFonts w:asciiTheme="minorHAnsi" w:hAnsiTheme="minorHAnsi" w:cstheme="minorHAnsi"/>
          <w:spacing w:val="-1"/>
        </w:rPr>
        <w:t xml:space="preserve"> </w:t>
      </w:r>
      <w:r w:rsidRPr="004766B9">
        <w:rPr>
          <w:rFonts w:asciiTheme="minorHAnsi" w:hAnsiTheme="minorHAnsi" w:cstheme="minorHAnsi"/>
        </w:rPr>
        <w:t>β₅(</w:t>
      </w:r>
      <w:proofErr w:type="spellStart"/>
      <w:r w:rsidRPr="004766B9">
        <w:rPr>
          <w:rFonts w:asciiTheme="minorHAnsi" w:hAnsiTheme="minorHAnsi" w:cstheme="minorHAnsi"/>
        </w:rPr>
        <w:t>Garage.Area</w:t>
      </w:r>
      <w:proofErr w:type="spellEnd"/>
      <w:r w:rsidRPr="004766B9">
        <w:rPr>
          <w:rFonts w:asciiTheme="minorHAnsi" w:hAnsiTheme="minorHAnsi" w:cstheme="minorHAnsi"/>
        </w:rPr>
        <w:t>)</w:t>
      </w:r>
      <w:r w:rsidRPr="004766B9">
        <w:rPr>
          <w:rFonts w:asciiTheme="minorHAnsi" w:hAnsiTheme="minorHAnsi" w:cstheme="minorHAnsi"/>
          <w:spacing w:val="-3"/>
        </w:rPr>
        <w:t xml:space="preserve"> </w:t>
      </w:r>
      <w:r w:rsidRPr="004766B9">
        <w:rPr>
          <w:rFonts w:asciiTheme="minorHAnsi" w:hAnsiTheme="minorHAnsi" w:cstheme="minorHAnsi"/>
        </w:rPr>
        <w:t>+</w:t>
      </w:r>
      <w:r w:rsidRPr="004766B9">
        <w:rPr>
          <w:rFonts w:asciiTheme="minorHAnsi" w:hAnsiTheme="minorHAnsi" w:cstheme="minorHAnsi"/>
          <w:spacing w:val="-1"/>
        </w:rPr>
        <w:t xml:space="preserve"> </w:t>
      </w:r>
      <w:r w:rsidRPr="004766B9">
        <w:rPr>
          <w:rFonts w:asciiTheme="minorHAnsi" w:hAnsiTheme="minorHAnsi" w:cstheme="minorHAnsi"/>
        </w:rPr>
        <w:t>ε</w:t>
      </w:r>
    </w:p>
    <w:p w14:paraId="2A10CB3B" w14:textId="77777777" w:rsidR="000E6DFD" w:rsidRPr="004766B9" w:rsidRDefault="000E6DFD">
      <w:pPr>
        <w:pStyle w:val="BodyText"/>
        <w:spacing w:before="10"/>
        <w:rPr>
          <w:rFonts w:asciiTheme="minorHAnsi" w:hAnsiTheme="minorHAnsi" w:cstheme="minorHAnsi"/>
          <w:sz w:val="21"/>
        </w:rPr>
      </w:pPr>
    </w:p>
    <w:p w14:paraId="6151584B" w14:textId="77777777" w:rsidR="000E6DFD" w:rsidRPr="004766B9" w:rsidRDefault="00000000">
      <w:pPr>
        <w:pStyle w:val="BodyText"/>
        <w:ind w:left="672"/>
        <w:rPr>
          <w:rFonts w:asciiTheme="minorHAnsi" w:hAnsiTheme="minorHAnsi" w:cstheme="minorHAnsi"/>
        </w:rPr>
      </w:pPr>
      <w:proofErr w:type="gramStart"/>
      <w:r w:rsidRPr="004766B9">
        <w:rPr>
          <w:rFonts w:asciiTheme="minorHAnsi" w:hAnsiTheme="minorHAnsi" w:cstheme="minorHAnsi"/>
        </w:rPr>
        <w:t>Where</w:t>
      </w:r>
      <w:proofErr w:type="gramEnd"/>
      <w:r w:rsidRPr="004766B9">
        <w:rPr>
          <w:rFonts w:asciiTheme="minorHAnsi" w:hAnsiTheme="minorHAnsi" w:cstheme="minorHAnsi"/>
        </w:rPr>
        <w:t>,</w:t>
      </w:r>
    </w:p>
    <w:p w14:paraId="08B5287D" w14:textId="77777777" w:rsidR="000E6DFD" w:rsidRPr="004766B9" w:rsidRDefault="00000000">
      <w:pPr>
        <w:pStyle w:val="BodyText"/>
        <w:spacing w:before="1"/>
        <w:ind w:left="672"/>
        <w:rPr>
          <w:rFonts w:asciiTheme="minorHAnsi" w:hAnsiTheme="minorHAnsi" w:cstheme="minorHAnsi"/>
        </w:rPr>
      </w:pPr>
      <w:r w:rsidRPr="004766B9">
        <w:rPr>
          <w:rFonts w:asciiTheme="minorHAnsi" w:hAnsiTheme="minorHAnsi" w:cstheme="minorHAnsi"/>
        </w:rPr>
        <w:t>Intercept</w:t>
      </w:r>
      <w:r w:rsidRPr="004766B9">
        <w:rPr>
          <w:rFonts w:asciiTheme="minorHAnsi" w:hAnsiTheme="minorHAnsi" w:cstheme="minorHAnsi"/>
          <w:spacing w:val="-5"/>
        </w:rPr>
        <w:t xml:space="preserve"> </w:t>
      </w:r>
      <w:r w:rsidRPr="004766B9">
        <w:rPr>
          <w:rFonts w:asciiTheme="minorHAnsi" w:hAnsiTheme="minorHAnsi" w:cstheme="minorHAnsi"/>
        </w:rPr>
        <w:t>(β₀):</w:t>
      </w:r>
      <w:r w:rsidRPr="004766B9">
        <w:rPr>
          <w:rFonts w:asciiTheme="minorHAnsi" w:hAnsiTheme="minorHAnsi" w:cstheme="minorHAnsi"/>
          <w:spacing w:val="48"/>
        </w:rPr>
        <w:t xml:space="preserve"> </w:t>
      </w:r>
      <w:r w:rsidRPr="004766B9">
        <w:rPr>
          <w:rFonts w:asciiTheme="minorHAnsi" w:hAnsiTheme="minorHAnsi" w:cstheme="minorHAnsi"/>
        </w:rPr>
        <w:t>-6.660e+05</w:t>
      </w:r>
    </w:p>
    <w:p w14:paraId="28DF04D3" w14:textId="77777777" w:rsidR="000E6DFD" w:rsidRPr="004766B9" w:rsidRDefault="00000000">
      <w:pPr>
        <w:pStyle w:val="BodyText"/>
        <w:ind w:left="672" w:right="5974"/>
        <w:rPr>
          <w:rFonts w:asciiTheme="minorHAnsi" w:hAnsiTheme="minorHAnsi" w:cstheme="minorHAnsi"/>
        </w:rPr>
      </w:pPr>
      <w:proofErr w:type="spellStart"/>
      <w:r w:rsidRPr="004766B9">
        <w:rPr>
          <w:rFonts w:asciiTheme="minorHAnsi" w:hAnsiTheme="minorHAnsi" w:cstheme="minorHAnsi"/>
        </w:rPr>
        <w:t>Overall.Qual</w:t>
      </w:r>
      <w:proofErr w:type="spellEnd"/>
      <w:r w:rsidRPr="004766B9">
        <w:rPr>
          <w:rFonts w:asciiTheme="minorHAnsi" w:hAnsiTheme="minorHAnsi" w:cstheme="minorHAnsi"/>
        </w:rPr>
        <w:t xml:space="preserve"> coefficients (β₁): 1.633e+04</w:t>
      </w:r>
      <w:r w:rsidRPr="004766B9">
        <w:rPr>
          <w:rFonts w:asciiTheme="minorHAnsi" w:hAnsiTheme="minorHAnsi" w:cstheme="minorHAnsi"/>
          <w:spacing w:val="1"/>
        </w:rPr>
        <w:t xml:space="preserve"> </w:t>
      </w:r>
      <w:proofErr w:type="spellStart"/>
      <w:proofErr w:type="gramStart"/>
      <w:r w:rsidRPr="004766B9">
        <w:rPr>
          <w:rFonts w:asciiTheme="minorHAnsi" w:hAnsiTheme="minorHAnsi" w:cstheme="minorHAnsi"/>
        </w:rPr>
        <w:t>Gr.Liv.Area</w:t>
      </w:r>
      <w:proofErr w:type="spellEnd"/>
      <w:proofErr w:type="gramEnd"/>
      <w:r w:rsidRPr="004766B9">
        <w:rPr>
          <w:rFonts w:asciiTheme="minorHAnsi" w:hAnsiTheme="minorHAnsi" w:cstheme="minorHAnsi"/>
        </w:rPr>
        <w:t xml:space="preserve"> coefficients (β₂): 5.525e+01</w:t>
      </w:r>
      <w:r w:rsidRPr="004766B9">
        <w:rPr>
          <w:rFonts w:asciiTheme="minorHAnsi" w:hAnsiTheme="minorHAnsi" w:cstheme="minorHAnsi"/>
          <w:spacing w:val="1"/>
        </w:rPr>
        <w:t xml:space="preserve"> </w:t>
      </w:r>
      <w:proofErr w:type="spellStart"/>
      <w:r w:rsidRPr="004766B9">
        <w:rPr>
          <w:rFonts w:asciiTheme="minorHAnsi" w:hAnsiTheme="minorHAnsi" w:cstheme="minorHAnsi"/>
        </w:rPr>
        <w:t>Year.Built</w:t>
      </w:r>
      <w:proofErr w:type="spellEnd"/>
      <w:r w:rsidRPr="004766B9">
        <w:rPr>
          <w:rFonts w:asciiTheme="minorHAnsi" w:hAnsiTheme="minorHAnsi" w:cstheme="minorHAnsi"/>
        </w:rPr>
        <w:t xml:space="preserve"> coefficients (β₃): 3.064e+02</w:t>
      </w:r>
      <w:r w:rsidRPr="004766B9">
        <w:rPr>
          <w:rFonts w:asciiTheme="minorHAnsi" w:hAnsiTheme="minorHAnsi" w:cstheme="minorHAnsi"/>
          <w:spacing w:val="1"/>
        </w:rPr>
        <w:t xml:space="preserve">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xml:space="preserve"> coefficients (β₄): 3.485e+01</w:t>
      </w:r>
      <w:r w:rsidRPr="004766B9">
        <w:rPr>
          <w:rFonts w:asciiTheme="minorHAnsi" w:hAnsiTheme="minorHAnsi" w:cstheme="minorHAnsi"/>
          <w:spacing w:val="-47"/>
        </w:rPr>
        <w:t xml:space="preserve"> </w:t>
      </w:r>
      <w:proofErr w:type="spellStart"/>
      <w:r w:rsidRPr="004766B9">
        <w:rPr>
          <w:rFonts w:asciiTheme="minorHAnsi" w:hAnsiTheme="minorHAnsi" w:cstheme="minorHAnsi"/>
        </w:rPr>
        <w:t>Garage.Area</w:t>
      </w:r>
      <w:proofErr w:type="spellEnd"/>
      <w:r w:rsidRPr="004766B9">
        <w:rPr>
          <w:rFonts w:asciiTheme="minorHAnsi" w:hAnsiTheme="minorHAnsi" w:cstheme="minorHAnsi"/>
          <w:spacing w:val="-2"/>
        </w:rPr>
        <w:t xml:space="preserve"> </w:t>
      </w:r>
      <w:r w:rsidRPr="004766B9">
        <w:rPr>
          <w:rFonts w:asciiTheme="minorHAnsi" w:hAnsiTheme="minorHAnsi" w:cstheme="minorHAnsi"/>
        </w:rPr>
        <w:t>coefficients</w:t>
      </w:r>
      <w:r w:rsidRPr="004766B9">
        <w:rPr>
          <w:rFonts w:asciiTheme="minorHAnsi" w:hAnsiTheme="minorHAnsi" w:cstheme="minorHAnsi"/>
          <w:spacing w:val="-5"/>
        </w:rPr>
        <w:t xml:space="preserve"> </w:t>
      </w:r>
      <w:r w:rsidRPr="004766B9">
        <w:rPr>
          <w:rFonts w:asciiTheme="minorHAnsi" w:hAnsiTheme="minorHAnsi" w:cstheme="minorHAnsi"/>
        </w:rPr>
        <w:t>(β₅):</w:t>
      </w:r>
      <w:r w:rsidRPr="004766B9">
        <w:rPr>
          <w:rFonts w:asciiTheme="minorHAnsi" w:hAnsiTheme="minorHAnsi" w:cstheme="minorHAnsi"/>
          <w:spacing w:val="1"/>
        </w:rPr>
        <w:t xml:space="preserve"> </w:t>
      </w:r>
      <w:r w:rsidRPr="004766B9">
        <w:rPr>
          <w:rFonts w:asciiTheme="minorHAnsi" w:hAnsiTheme="minorHAnsi" w:cstheme="minorHAnsi"/>
        </w:rPr>
        <w:t>4.633e+01</w:t>
      </w:r>
    </w:p>
    <w:p w14:paraId="0EC8DC16" w14:textId="77777777" w:rsidR="000E6DFD" w:rsidRPr="004766B9" w:rsidRDefault="000E6DFD">
      <w:pPr>
        <w:pStyle w:val="BodyText"/>
        <w:spacing w:before="5"/>
        <w:rPr>
          <w:rFonts w:asciiTheme="minorHAnsi" w:hAnsiTheme="minorHAnsi" w:cstheme="minorHAnsi"/>
        </w:rPr>
      </w:pPr>
    </w:p>
    <w:tbl>
      <w:tblPr>
        <w:tblW w:w="0" w:type="auto"/>
        <w:tblInd w:w="214" w:type="dxa"/>
        <w:tblLayout w:type="fixed"/>
        <w:tblCellMar>
          <w:left w:w="0" w:type="dxa"/>
          <w:right w:w="0" w:type="dxa"/>
        </w:tblCellMar>
        <w:tblLook w:val="01E0" w:firstRow="1" w:lastRow="1" w:firstColumn="1" w:lastColumn="1" w:noHBand="0" w:noVBand="0"/>
      </w:tblPr>
      <w:tblGrid>
        <w:gridCol w:w="1643"/>
        <w:gridCol w:w="2293"/>
        <w:gridCol w:w="3018"/>
        <w:gridCol w:w="3115"/>
      </w:tblGrid>
      <w:tr w:rsidR="000E6DFD" w:rsidRPr="004766B9" w14:paraId="67343124" w14:textId="77777777">
        <w:trPr>
          <w:trHeight w:val="410"/>
        </w:trPr>
        <w:tc>
          <w:tcPr>
            <w:tcW w:w="1643" w:type="dxa"/>
            <w:shd w:val="clear" w:color="auto" w:fill="F79546"/>
          </w:tcPr>
          <w:p w14:paraId="4AAFEBC4" w14:textId="77777777" w:rsidR="000E6DFD" w:rsidRPr="004766B9" w:rsidRDefault="00000000">
            <w:pPr>
              <w:pStyle w:val="TableParagraph"/>
              <w:spacing w:before="32" w:line="141" w:lineRule="auto"/>
              <w:ind w:left="691" w:right="699"/>
              <w:rPr>
                <w:rFonts w:asciiTheme="minorHAnsi" w:hAnsiTheme="minorHAnsi" w:cstheme="minorHAnsi"/>
                <w:sz w:val="16"/>
              </w:rPr>
            </w:pPr>
            <w:r w:rsidRPr="004766B9">
              <w:rPr>
                <w:rFonts w:asciiTheme="minorHAnsi" w:hAnsiTheme="minorHAnsi" w:cstheme="minorHAnsi"/>
                <w:color w:val="FFFFFF"/>
                <w:position w:val="-10"/>
                <w:sz w:val="24"/>
              </w:rPr>
              <w:t>R</w:t>
            </w:r>
            <w:r w:rsidRPr="004766B9">
              <w:rPr>
                <w:rFonts w:asciiTheme="minorHAnsi" w:hAnsiTheme="minorHAnsi" w:cstheme="minorHAnsi"/>
                <w:color w:val="FFFFFF"/>
                <w:sz w:val="16"/>
              </w:rPr>
              <w:t>2</w:t>
            </w:r>
          </w:p>
        </w:tc>
        <w:tc>
          <w:tcPr>
            <w:tcW w:w="2293" w:type="dxa"/>
            <w:shd w:val="clear" w:color="auto" w:fill="F79546"/>
          </w:tcPr>
          <w:p w14:paraId="59F4ABBF" w14:textId="77777777" w:rsidR="000E6DFD" w:rsidRPr="004766B9" w:rsidRDefault="00000000">
            <w:pPr>
              <w:pStyle w:val="TableParagraph"/>
              <w:spacing w:before="18"/>
              <w:ind w:left="517"/>
              <w:rPr>
                <w:rFonts w:asciiTheme="minorHAnsi" w:hAnsiTheme="minorHAnsi" w:cstheme="minorHAnsi"/>
                <w:sz w:val="24"/>
              </w:rPr>
            </w:pPr>
            <w:r w:rsidRPr="004766B9">
              <w:rPr>
                <w:rFonts w:asciiTheme="minorHAnsi" w:hAnsiTheme="minorHAnsi" w:cstheme="minorHAnsi"/>
                <w:color w:val="FFFFFF"/>
                <w:sz w:val="24"/>
              </w:rPr>
              <w:t>Adjusted</w:t>
            </w:r>
            <w:r w:rsidRPr="004766B9">
              <w:rPr>
                <w:rFonts w:asciiTheme="minorHAnsi" w:hAnsiTheme="minorHAnsi" w:cstheme="minorHAnsi"/>
                <w:color w:val="FFFFFF"/>
                <w:spacing w:val="-1"/>
                <w:sz w:val="24"/>
              </w:rPr>
              <w:t xml:space="preserve"> </w:t>
            </w:r>
            <w:r w:rsidRPr="004766B9">
              <w:rPr>
                <w:rFonts w:asciiTheme="minorHAnsi" w:hAnsiTheme="minorHAnsi" w:cstheme="minorHAnsi"/>
                <w:color w:val="FFFFFF"/>
                <w:sz w:val="24"/>
              </w:rPr>
              <w:t>R</w:t>
            </w:r>
            <w:r w:rsidRPr="004766B9">
              <w:rPr>
                <w:rFonts w:asciiTheme="minorHAnsi" w:hAnsiTheme="minorHAnsi" w:cstheme="minorHAnsi"/>
                <w:color w:val="FFFFFF"/>
                <w:sz w:val="24"/>
                <w:vertAlign w:val="superscript"/>
              </w:rPr>
              <w:t>2</w:t>
            </w:r>
          </w:p>
        </w:tc>
        <w:tc>
          <w:tcPr>
            <w:tcW w:w="3018" w:type="dxa"/>
            <w:shd w:val="clear" w:color="auto" w:fill="F79546"/>
          </w:tcPr>
          <w:p w14:paraId="1A6DADA8" w14:textId="77777777" w:rsidR="000E6DFD" w:rsidRPr="004766B9" w:rsidRDefault="00000000">
            <w:pPr>
              <w:pStyle w:val="TableParagraph"/>
              <w:spacing w:before="18"/>
              <w:ind w:right="560"/>
              <w:rPr>
                <w:rFonts w:asciiTheme="minorHAnsi" w:hAnsiTheme="minorHAnsi" w:cstheme="minorHAnsi"/>
                <w:sz w:val="24"/>
              </w:rPr>
            </w:pPr>
            <w:r w:rsidRPr="004766B9">
              <w:rPr>
                <w:rFonts w:asciiTheme="minorHAnsi" w:hAnsiTheme="minorHAnsi" w:cstheme="minorHAnsi"/>
                <w:color w:val="FFFFFF"/>
                <w:sz w:val="24"/>
              </w:rPr>
              <w:t>Residual</w:t>
            </w:r>
            <w:r w:rsidRPr="004766B9">
              <w:rPr>
                <w:rFonts w:asciiTheme="minorHAnsi" w:hAnsiTheme="minorHAnsi" w:cstheme="minorHAnsi"/>
                <w:color w:val="FFFFFF"/>
                <w:spacing w:val="-2"/>
                <w:sz w:val="24"/>
              </w:rPr>
              <w:t xml:space="preserve"> </w:t>
            </w:r>
            <w:r w:rsidRPr="004766B9">
              <w:rPr>
                <w:rFonts w:asciiTheme="minorHAnsi" w:hAnsiTheme="minorHAnsi" w:cstheme="minorHAnsi"/>
                <w:color w:val="FFFFFF"/>
                <w:sz w:val="24"/>
              </w:rPr>
              <w:t>Std.</w:t>
            </w:r>
            <w:r w:rsidRPr="004766B9">
              <w:rPr>
                <w:rFonts w:asciiTheme="minorHAnsi" w:hAnsiTheme="minorHAnsi" w:cstheme="minorHAnsi"/>
                <w:color w:val="FFFFFF"/>
                <w:spacing w:val="-4"/>
                <w:sz w:val="24"/>
              </w:rPr>
              <w:t xml:space="preserve"> </w:t>
            </w:r>
            <w:r w:rsidRPr="004766B9">
              <w:rPr>
                <w:rFonts w:asciiTheme="minorHAnsi" w:hAnsiTheme="minorHAnsi" w:cstheme="minorHAnsi"/>
                <w:color w:val="FFFFFF"/>
                <w:sz w:val="24"/>
              </w:rPr>
              <w:t>Error</w:t>
            </w:r>
          </w:p>
        </w:tc>
        <w:tc>
          <w:tcPr>
            <w:tcW w:w="3115" w:type="dxa"/>
            <w:shd w:val="clear" w:color="auto" w:fill="F79546"/>
          </w:tcPr>
          <w:p w14:paraId="7CABD5C0" w14:textId="77777777" w:rsidR="000E6DFD" w:rsidRPr="004766B9" w:rsidRDefault="00000000">
            <w:pPr>
              <w:pStyle w:val="TableParagraph"/>
              <w:spacing w:before="18"/>
              <w:ind w:left="1141" w:right="998"/>
              <w:rPr>
                <w:rFonts w:asciiTheme="minorHAnsi" w:hAnsiTheme="minorHAnsi" w:cstheme="minorHAnsi"/>
                <w:sz w:val="24"/>
              </w:rPr>
            </w:pPr>
            <w:r w:rsidRPr="004766B9">
              <w:rPr>
                <w:rFonts w:asciiTheme="minorHAnsi" w:hAnsiTheme="minorHAnsi" w:cstheme="minorHAnsi"/>
                <w:color w:val="FFFFFF"/>
                <w:sz w:val="24"/>
              </w:rPr>
              <w:t>F</w:t>
            </w:r>
            <w:r w:rsidRPr="004766B9">
              <w:rPr>
                <w:rFonts w:asciiTheme="minorHAnsi" w:hAnsiTheme="minorHAnsi" w:cstheme="minorHAnsi"/>
                <w:color w:val="FFFFFF"/>
                <w:spacing w:val="-2"/>
                <w:sz w:val="24"/>
              </w:rPr>
              <w:t xml:space="preserve"> </w:t>
            </w:r>
            <w:r w:rsidRPr="004766B9">
              <w:rPr>
                <w:rFonts w:asciiTheme="minorHAnsi" w:hAnsiTheme="minorHAnsi" w:cstheme="minorHAnsi"/>
                <w:color w:val="FFFFFF"/>
                <w:sz w:val="24"/>
              </w:rPr>
              <w:t>Statistic</w:t>
            </w:r>
          </w:p>
        </w:tc>
      </w:tr>
      <w:tr w:rsidR="000E6DFD" w:rsidRPr="004766B9" w14:paraId="200B978B" w14:textId="77777777">
        <w:trPr>
          <w:trHeight w:val="395"/>
        </w:trPr>
        <w:tc>
          <w:tcPr>
            <w:tcW w:w="1643" w:type="dxa"/>
            <w:tcBorders>
              <w:left w:val="single" w:sz="8" w:space="0" w:color="F79546"/>
              <w:bottom w:val="single" w:sz="8" w:space="0" w:color="F79546"/>
            </w:tcBorders>
          </w:tcPr>
          <w:p w14:paraId="584E1ECC" w14:textId="77777777" w:rsidR="000E6DFD" w:rsidRPr="004766B9" w:rsidRDefault="00000000">
            <w:pPr>
              <w:pStyle w:val="TableParagraph"/>
              <w:spacing w:line="265" w:lineRule="exact"/>
              <w:ind w:left="481" w:right="495"/>
              <w:rPr>
                <w:rFonts w:asciiTheme="minorHAnsi" w:hAnsiTheme="minorHAnsi" w:cstheme="minorHAnsi"/>
                <w:b/>
              </w:rPr>
            </w:pPr>
            <w:r w:rsidRPr="004766B9">
              <w:rPr>
                <w:rFonts w:asciiTheme="minorHAnsi" w:hAnsiTheme="minorHAnsi" w:cstheme="minorHAnsi"/>
                <w:b/>
              </w:rPr>
              <w:t>0.8604</w:t>
            </w:r>
          </w:p>
        </w:tc>
        <w:tc>
          <w:tcPr>
            <w:tcW w:w="2293" w:type="dxa"/>
            <w:tcBorders>
              <w:bottom w:val="single" w:sz="8" w:space="0" w:color="F79546"/>
            </w:tcBorders>
          </w:tcPr>
          <w:p w14:paraId="48006774" w14:textId="77777777" w:rsidR="000E6DFD" w:rsidRPr="004766B9" w:rsidRDefault="00000000">
            <w:pPr>
              <w:pStyle w:val="TableParagraph"/>
              <w:spacing w:line="265" w:lineRule="exact"/>
              <w:ind w:left="512"/>
              <w:rPr>
                <w:rFonts w:asciiTheme="minorHAnsi" w:hAnsiTheme="minorHAnsi" w:cstheme="minorHAnsi"/>
                <w:b/>
              </w:rPr>
            </w:pPr>
            <w:r w:rsidRPr="004766B9">
              <w:rPr>
                <w:rFonts w:asciiTheme="minorHAnsi" w:hAnsiTheme="minorHAnsi" w:cstheme="minorHAnsi"/>
                <w:b/>
              </w:rPr>
              <w:t>0.8602</w:t>
            </w:r>
          </w:p>
        </w:tc>
        <w:tc>
          <w:tcPr>
            <w:tcW w:w="3018" w:type="dxa"/>
            <w:tcBorders>
              <w:bottom w:val="single" w:sz="8" w:space="0" w:color="F79546"/>
            </w:tcBorders>
          </w:tcPr>
          <w:p w14:paraId="528DA3D5" w14:textId="77777777" w:rsidR="000E6DFD" w:rsidRPr="004766B9" w:rsidRDefault="00000000">
            <w:pPr>
              <w:pStyle w:val="TableParagraph"/>
              <w:spacing w:line="265" w:lineRule="exact"/>
              <w:ind w:right="557"/>
              <w:rPr>
                <w:rFonts w:asciiTheme="minorHAnsi" w:hAnsiTheme="minorHAnsi" w:cstheme="minorHAnsi"/>
                <w:b/>
              </w:rPr>
            </w:pPr>
            <w:r w:rsidRPr="004766B9">
              <w:rPr>
                <w:rFonts w:asciiTheme="minorHAnsi" w:hAnsiTheme="minorHAnsi" w:cstheme="minorHAnsi"/>
                <w:b/>
              </w:rPr>
              <w:t>23900 (DF</w:t>
            </w:r>
            <w:r w:rsidRPr="004766B9">
              <w:rPr>
                <w:rFonts w:asciiTheme="minorHAnsi" w:hAnsiTheme="minorHAnsi" w:cstheme="minorHAnsi"/>
                <w:b/>
                <w:spacing w:val="-1"/>
              </w:rPr>
              <w:t xml:space="preserve"> </w:t>
            </w:r>
            <w:r w:rsidRPr="004766B9">
              <w:rPr>
                <w:rFonts w:asciiTheme="minorHAnsi" w:hAnsiTheme="minorHAnsi" w:cstheme="minorHAnsi"/>
                <w:b/>
              </w:rPr>
              <w:t>=</w:t>
            </w:r>
            <w:r w:rsidRPr="004766B9">
              <w:rPr>
                <w:rFonts w:asciiTheme="minorHAnsi" w:hAnsiTheme="minorHAnsi" w:cstheme="minorHAnsi"/>
                <w:b/>
                <w:spacing w:val="-3"/>
              </w:rPr>
              <w:t xml:space="preserve"> </w:t>
            </w:r>
            <w:r w:rsidRPr="004766B9">
              <w:rPr>
                <w:rFonts w:asciiTheme="minorHAnsi" w:hAnsiTheme="minorHAnsi" w:cstheme="minorHAnsi"/>
                <w:b/>
              </w:rPr>
              <w:t>2633)</w:t>
            </w:r>
          </w:p>
        </w:tc>
        <w:tc>
          <w:tcPr>
            <w:tcW w:w="3115" w:type="dxa"/>
            <w:tcBorders>
              <w:bottom w:val="single" w:sz="8" w:space="0" w:color="F79546"/>
              <w:right w:val="single" w:sz="8" w:space="0" w:color="F79546"/>
            </w:tcBorders>
          </w:tcPr>
          <w:p w14:paraId="1ED3024A" w14:textId="77777777" w:rsidR="000E6DFD" w:rsidRPr="004766B9" w:rsidRDefault="00000000">
            <w:pPr>
              <w:pStyle w:val="TableParagraph"/>
              <w:spacing w:line="265" w:lineRule="exact"/>
              <w:ind w:left="574" w:right="421"/>
              <w:rPr>
                <w:rFonts w:asciiTheme="minorHAnsi" w:hAnsiTheme="minorHAnsi" w:cstheme="minorHAnsi"/>
                <w:b/>
              </w:rPr>
            </w:pPr>
            <w:r w:rsidRPr="004766B9">
              <w:rPr>
                <w:rFonts w:asciiTheme="minorHAnsi" w:hAnsiTheme="minorHAnsi" w:cstheme="minorHAnsi"/>
                <w:b/>
              </w:rPr>
              <w:t>3246</w:t>
            </w:r>
            <w:r w:rsidRPr="004766B9">
              <w:rPr>
                <w:rFonts w:asciiTheme="minorHAnsi" w:hAnsiTheme="minorHAnsi" w:cstheme="minorHAnsi"/>
                <w:b/>
                <w:spacing w:val="1"/>
              </w:rPr>
              <w:t xml:space="preserve"> </w:t>
            </w:r>
            <w:r w:rsidRPr="004766B9">
              <w:rPr>
                <w:rFonts w:asciiTheme="minorHAnsi" w:hAnsiTheme="minorHAnsi" w:cstheme="minorHAnsi"/>
                <w:b/>
              </w:rPr>
              <w:t>on</w:t>
            </w:r>
            <w:r w:rsidRPr="004766B9">
              <w:rPr>
                <w:rFonts w:asciiTheme="minorHAnsi" w:hAnsiTheme="minorHAnsi" w:cstheme="minorHAnsi"/>
                <w:b/>
                <w:spacing w:val="-4"/>
              </w:rPr>
              <w:t xml:space="preserve"> </w:t>
            </w:r>
            <w:r w:rsidRPr="004766B9">
              <w:rPr>
                <w:rFonts w:asciiTheme="minorHAnsi" w:hAnsiTheme="minorHAnsi" w:cstheme="minorHAnsi"/>
                <w:b/>
              </w:rPr>
              <w:t>5 and</w:t>
            </w:r>
            <w:r w:rsidRPr="004766B9">
              <w:rPr>
                <w:rFonts w:asciiTheme="minorHAnsi" w:hAnsiTheme="minorHAnsi" w:cstheme="minorHAnsi"/>
                <w:b/>
                <w:spacing w:val="-2"/>
              </w:rPr>
              <w:t xml:space="preserve"> </w:t>
            </w:r>
            <w:r w:rsidRPr="004766B9">
              <w:rPr>
                <w:rFonts w:asciiTheme="minorHAnsi" w:hAnsiTheme="minorHAnsi" w:cstheme="minorHAnsi"/>
                <w:b/>
              </w:rPr>
              <w:t>2633</w:t>
            </w:r>
            <w:r w:rsidRPr="004766B9">
              <w:rPr>
                <w:rFonts w:asciiTheme="minorHAnsi" w:hAnsiTheme="minorHAnsi" w:cstheme="minorHAnsi"/>
                <w:b/>
                <w:spacing w:val="1"/>
              </w:rPr>
              <w:t xml:space="preserve"> </w:t>
            </w:r>
            <w:r w:rsidRPr="004766B9">
              <w:rPr>
                <w:rFonts w:asciiTheme="minorHAnsi" w:hAnsiTheme="minorHAnsi" w:cstheme="minorHAnsi"/>
                <w:b/>
              </w:rPr>
              <w:t>DF</w:t>
            </w:r>
          </w:p>
        </w:tc>
      </w:tr>
    </w:tbl>
    <w:p w14:paraId="77C16DFC" w14:textId="77777777" w:rsidR="000E6DFD" w:rsidRPr="004766B9" w:rsidRDefault="000E6DFD">
      <w:pPr>
        <w:pStyle w:val="BodyText"/>
        <w:rPr>
          <w:rFonts w:asciiTheme="minorHAnsi" w:hAnsiTheme="minorHAnsi" w:cstheme="minorHAnsi"/>
          <w:sz w:val="20"/>
        </w:rPr>
      </w:pPr>
    </w:p>
    <w:p w14:paraId="52A5491E" w14:textId="77777777" w:rsidR="000E6DFD" w:rsidRPr="004766B9" w:rsidRDefault="00000000">
      <w:pPr>
        <w:pStyle w:val="BodyText"/>
        <w:spacing w:before="10"/>
        <w:rPr>
          <w:rFonts w:asciiTheme="minorHAnsi" w:hAnsiTheme="minorHAnsi" w:cstheme="minorHAnsi"/>
          <w:sz w:val="21"/>
        </w:rPr>
      </w:pPr>
      <w:r>
        <w:rPr>
          <w:rFonts w:asciiTheme="minorHAnsi" w:hAnsiTheme="minorHAnsi" w:cstheme="minorHAnsi"/>
        </w:rPr>
        <w:pict w14:anchorId="291BA3E7">
          <v:group id="_x0000_s1029" style="position:absolute;margin-left:58.35pt;margin-top:15.3pt;width:492.9pt;height:323.7pt;z-index:-15722496;mso-wrap-distance-left:0;mso-wrap-distance-right:0;mso-position-horizontal-relative:page" coordorigin="1167,306" coordsize="9858,6474">
            <v:shape id="_x0000_s1031" type="#_x0000_t75" style="position:absolute;left:1182;top:832;width:9340;height:5748">
              <v:imagedata r:id="rId17" o:title=""/>
            </v:shape>
            <v:rect id="_x0000_s1030" style="position:absolute;left:1174;top:313;width:9843;height:6459" filled="f"/>
            <w10:wrap type="topAndBottom" anchorx="page"/>
          </v:group>
        </w:pict>
      </w:r>
    </w:p>
    <w:p w14:paraId="29F2E562" w14:textId="77777777" w:rsidR="000E6DFD" w:rsidRPr="004766B9" w:rsidRDefault="000E6DFD">
      <w:pPr>
        <w:rPr>
          <w:rFonts w:asciiTheme="minorHAnsi" w:hAnsiTheme="minorHAnsi" w:cstheme="minorHAnsi"/>
          <w:sz w:val="21"/>
        </w:rPr>
        <w:sectPr w:rsidR="000E6DFD" w:rsidRPr="004766B9" w:rsidSect="009F47A6">
          <w:pgSz w:w="12240" w:h="15840"/>
          <w:pgMar w:top="720" w:right="720" w:bottom="720" w:left="720" w:header="720" w:footer="720" w:gutter="0"/>
          <w:cols w:space="720"/>
          <w:docGrid w:linePitch="299"/>
        </w:sectPr>
      </w:pPr>
    </w:p>
    <w:p w14:paraId="6656A024" w14:textId="77777777" w:rsidR="000E6DFD" w:rsidRPr="004766B9" w:rsidRDefault="00000000">
      <w:pPr>
        <w:pStyle w:val="Heading2"/>
        <w:spacing w:before="5"/>
        <w:rPr>
          <w:rFonts w:asciiTheme="minorHAnsi" w:hAnsiTheme="minorHAnsi" w:cstheme="minorHAnsi"/>
        </w:rPr>
      </w:pPr>
      <w:r w:rsidRPr="004766B9">
        <w:rPr>
          <w:rFonts w:asciiTheme="minorHAnsi" w:hAnsiTheme="minorHAnsi" w:cstheme="minorHAnsi"/>
          <w:color w:val="365F91"/>
        </w:rPr>
        <w:lastRenderedPageBreak/>
        <w:t>Does</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Removing</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Outliers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Improve</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Model?</w:t>
      </w:r>
    </w:p>
    <w:p w14:paraId="244A601E" w14:textId="77777777" w:rsidR="000E6DFD" w:rsidRDefault="00000000" w:rsidP="001E5740">
      <w:pPr>
        <w:pStyle w:val="BodyText"/>
        <w:spacing w:before="269"/>
      </w:pPr>
      <w:r>
        <w:t>Yes,</w:t>
      </w:r>
      <w:r>
        <w:rPr>
          <w:spacing w:val="-2"/>
        </w:rPr>
        <w:t xml:space="preserve"> </w:t>
      </w:r>
      <w:r>
        <w:t>after</w:t>
      </w:r>
      <w:r>
        <w:rPr>
          <w:spacing w:val="-1"/>
        </w:rPr>
        <w:t xml:space="preserve"> </w:t>
      </w:r>
      <w:r>
        <w:t>removing</w:t>
      </w:r>
      <w:r>
        <w:rPr>
          <w:spacing w:val="-3"/>
        </w:rPr>
        <w:t xml:space="preserve"> </w:t>
      </w:r>
      <w:r>
        <w:t>the</w:t>
      </w:r>
      <w:r>
        <w:rPr>
          <w:spacing w:val="-3"/>
        </w:rPr>
        <w:t xml:space="preserve"> </w:t>
      </w:r>
      <w:r>
        <w:t>outliers</w:t>
      </w:r>
      <w:r>
        <w:rPr>
          <w:spacing w:val="-2"/>
        </w:rPr>
        <w:t xml:space="preserve"> </w:t>
      </w:r>
      <w:r>
        <w:t>it</w:t>
      </w:r>
      <w:r>
        <w:rPr>
          <w:spacing w:val="-1"/>
        </w:rPr>
        <w:t xml:space="preserve"> </w:t>
      </w:r>
      <w:r>
        <w:t>improved</w:t>
      </w:r>
      <w:r>
        <w:rPr>
          <w:spacing w:val="-2"/>
        </w:rPr>
        <w:t xml:space="preserve"> </w:t>
      </w:r>
      <w:r>
        <w:t>the</w:t>
      </w:r>
      <w:r>
        <w:rPr>
          <w:spacing w:val="-3"/>
        </w:rPr>
        <w:t xml:space="preserve"> </w:t>
      </w:r>
      <w:r>
        <w:t>model.</w:t>
      </w:r>
    </w:p>
    <w:p w14:paraId="54562CF9" w14:textId="77777777" w:rsidR="000E6DFD" w:rsidRDefault="00000000" w:rsidP="001E5740">
      <w:pPr>
        <w:pStyle w:val="Heading4"/>
        <w:spacing w:before="1" w:line="267" w:lineRule="exact"/>
        <w:ind w:left="0"/>
      </w:pPr>
      <w:r>
        <w:t>Lower</w:t>
      </w:r>
      <w:r>
        <w:rPr>
          <w:spacing w:val="-4"/>
        </w:rPr>
        <w:t xml:space="preserve"> </w:t>
      </w:r>
      <w:r>
        <w:t>Residual</w:t>
      </w:r>
      <w:r>
        <w:rPr>
          <w:spacing w:val="1"/>
        </w:rPr>
        <w:t xml:space="preserve"> </w:t>
      </w:r>
      <w:r>
        <w:t>Standard</w:t>
      </w:r>
      <w:r>
        <w:rPr>
          <w:spacing w:val="-2"/>
        </w:rPr>
        <w:t xml:space="preserve"> </w:t>
      </w:r>
      <w:r>
        <w:t>Error</w:t>
      </w:r>
      <w:r>
        <w:rPr>
          <w:spacing w:val="-3"/>
        </w:rPr>
        <w:t xml:space="preserve"> </w:t>
      </w:r>
      <w:r>
        <w:t>(MRSE):</w:t>
      </w:r>
    </w:p>
    <w:p w14:paraId="1A3EB170" w14:textId="5E0DF8E0" w:rsidR="000E6DFD" w:rsidRDefault="00F01404">
      <w:pPr>
        <w:pStyle w:val="BodyText"/>
        <w:spacing w:before="11"/>
      </w:pPr>
      <w:r w:rsidRPr="00F01404">
        <w:t>Model 2 shows a notably lower Mean Residual Standard Error (MRSE) of 441.499 compared to Model 1’s 679.5209. This suggests that Model 2’s predictions are, on average, closer to the actual values, providing a better fit to the data.</w:t>
      </w:r>
    </w:p>
    <w:p w14:paraId="23EC0548" w14:textId="77777777" w:rsidR="00F01404" w:rsidRDefault="00F01404">
      <w:pPr>
        <w:pStyle w:val="BodyText"/>
        <w:spacing w:before="11"/>
        <w:rPr>
          <w:sz w:val="21"/>
        </w:rPr>
      </w:pPr>
    </w:p>
    <w:p w14:paraId="7229CF74" w14:textId="77777777" w:rsidR="000E6DFD" w:rsidRDefault="00000000" w:rsidP="001E5740">
      <w:pPr>
        <w:pStyle w:val="Heading4"/>
        <w:spacing w:before="1"/>
        <w:ind w:left="0"/>
      </w:pPr>
      <w:r>
        <w:t>Higher</w:t>
      </w:r>
      <w:r>
        <w:rPr>
          <w:spacing w:val="-4"/>
        </w:rPr>
        <w:t xml:space="preserve"> </w:t>
      </w:r>
      <w:r>
        <w:t>Adjusted</w:t>
      </w:r>
      <w:r>
        <w:rPr>
          <w:spacing w:val="-3"/>
        </w:rPr>
        <w:t xml:space="preserve"> </w:t>
      </w:r>
      <w:r>
        <w:t>R-squared:</w:t>
      </w:r>
    </w:p>
    <w:p w14:paraId="55240EAA" w14:textId="77777777" w:rsidR="00F225E6" w:rsidRPr="00F225E6" w:rsidRDefault="00F225E6" w:rsidP="001E5740">
      <w:pPr>
        <w:pStyle w:val="Heading4"/>
        <w:ind w:left="0"/>
        <w:rPr>
          <w:b w:val="0"/>
          <w:bCs w:val="0"/>
        </w:rPr>
      </w:pPr>
      <w:r w:rsidRPr="00F225E6">
        <w:rPr>
          <w:b w:val="0"/>
          <w:bCs w:val="0"/>
        </w:rPr>
        <w:t xml:space="preserve">Model 1's adjusted R-squared is 0.788, whereas Model 2's is 0.8602. After controlling for the number of predictors, this indicates that Model 2 accounts for a higher percentage of the variance in the dependent variable. </w:t>
      </w:r>
      <w:r w:rsidRPr="00F225E6">
        <w:rPr>
          <w:b w:val="0"/>
          <w:bCs w:val="0"/>
        </w:rPr>
        <w:br/>
      </w:r>
    </w:p>
    <w:p w14:paraId="10D50A33" w14:textId="77777777" w:rsidR="000E6DFD" w:rsidRDefault="00000000" w:rsidP="001E5740">
      <w:pPr>
        <w:pStyle w:val="Heading4"/>
        <w:ind w:left="0"/>
      </w:pPr>
      <w:r>
        <w:t>Lower</w:t>
      </w:r>
      <w:r>
        <w:rPr>
          <w:spacing w:val="-3"/>
        </w:rPr>
        <w:t xml:space="preserve"> </w:t>
      </w:r>
      <w:r>
        <w:t>AIC and</w:t>
      </w:r>
      <w:r>
        <w:rPr>
          <w:spacing w:val="-1"/>
        </w:rPr>
        <w:t xml:space="preserve"> </w:t>
      </w:r>
      <w:r>
        <w:t>BIC:</w:t>
      </w:r>
    </w:p>
    <w:p w14:paraId="57F4EEC3" w14:textId="77777777" w:rsidR="000E6DFD" w:rsidRDefault="00000000" w:rsidP="001E5740">
      <w:pPr>
        <w:pStyle w:val="BodyText"/>
        <w:spacing w:before="1"/>
        <w:ind w:right="675"/>
      </w:pPr>
      <w:r>
        <w:t>Model 2 has lower AIC and BIC values. These information criteria penalize models with more parameters.</w:t>
      </w:r>
      <w:r>
        <w:rPr>
          <w:spacing w:val="-47"/>
        </w:rPr>
        <w:t xml:space="preserve"> </w:t>
      </w:r>
      <w:r>
        <w:t>Lower</w:t>
      </w:r>
      <w:r>
        <w:rPr>
          <w:spacing w:val="-3"/>
        </w:rPr>
        <w:t xml:space="preserve"> </w:t>
      </w:r>
      <w:r>
        <w:t>values</w:t>
      </w:r>
      <w:r>
        <w:rPr>
          <w:spacing w:val="-2"/>
        </w:rPr>
        <w:t xml:space="preserve"> </w:t>
      </w:r>
      <w:r>
        <w:t>indicate</w:t>
      </w:r>
      <w:r>
        <w:rPr>
          <w:spacing w:val="-1"/>
        </w:rPr>
        <w:t xml:space="preserve"> </w:t>
      </w:r>
      <w:r>
        <w:t>a better balance</w:t>
      </w:r>
      <w:r>
        <w:rPr>
          <w:spacing w:val="-2"/>
        </w:rPr>
        <w:t xml:space="preserve"> </w:t>
      </w:r>
      <w:r>
        <w:t>between</w:t>
      </w:r>
      <w:r>
        <w:rPr>
          <w:spacing w:val="-4"/>
        </w:rPr>
        <w:t xml:space="preserve"> </w:t>
      </w:r>
      <w:r>
        <w:t>model fit and</w:t>
      </w:r>
      <w:r>
        <w:rPr>
          <w:spacing w:val="-1"/>
        </w:rPr>
        <w:t xml:space="preserve"> </w:t>
      </w:r>
      <w:r>
        <w:t>complexity.</w:t>
      </w:r>
    </w:p>
    <w:p w14:paraId="6A789D6F" w14:textId="77777777" w:rsidR="000E6DFD" w:rsidRDefault="000E6DFD">
      <w:pPr>
        <w:pStyle w:val="BodyText"/>
        <w:spacing w:before="11"/>
        <w:rPr>
          <w:sz w:val="21"/>
        </w:rPr>
      </w:pPr>
    </w:p>
    <w:p w14:paraId="303C8910" w14:textId="6EE0E84C" w:rsidR="000E6DFD" w:rsidRPr="004766B9" w:rsidRDefault="00000000">
      <w:pPr>
        <w:pStyle w:val="Heading2"/>
        <w:spacing w:before="1"/>
        <w:rPr>
          <w:rFonts w:asciiTheme="minorHAnsi" w:hAnsiTheme="minorHAnsi" w:cstheme="minorHAnsi"/>
        </w:rPr>
      </w:pPr>
      <w:r w:rsidRPr="004766B9">
        <w:rPr>
          <w:rFonts w:asciiTheme="minorHAnsi" w:hAnsiTheme="minorHAnsi" w:cstheme="minorHAnsi"/>
          <w:color w:val="365F91"/>
        </w:rPr>
        <w:t>Subsets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regression</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method</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to</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identify</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the</w:t>
      </w:r>
      <w:r w:rsidRPr="004766B9">
        <w:rPr>
          <w:rFonts w:asciiTheme="minorHAnsi" w:hAnsiTheme="minorHAnsi" w:cstheme="minorHAnsi"/>
          <w:color w:val="365F91"/>
          <w:spacing w:val="-2"/>
        </w:rPr>
        <w:t xml:space="preserve"> </w:t>
      </w:r>
      <w:r w:rsidRPr="004766B9">
        <w:rPr>
          <w:rFonts w:asciiTheme="minorHAnsi" w:hAnsiTheme="minorHAnsi" w:cstheme="minorHAnsi"/>
          <w:color w:val="365F91"/>
        </w:rPr>
        <w:t>"best"</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model:</w:t>
      </w:r>
    </w:p>
    <w:p w14:paraId="1D62E735" w14:textId="77777777" w:rsidR="000E6DFD" w:rsidRPr="004766B9" w:rsidRDefault="00000000">
      <w:pPr>
        <w:pStyle w:val="BodyText"/>
        <w:spacing w:before="1"/>
        <w:rPr>
          <w:rFonts w:asciiTheme="minorHAnsi" w:hAnsiTheme="minorHAnsi" w:cstheme="minorHAnsi"/>
          <w:b/>
          <w:sz w:val="20"/>
        </w:rPr>
      </w:pPr>
      <w:r>
        <w:rPr>
          <w:rFonts w:asciiTheme="minorHAnsi" w:hAnsiTheme="minorHAnsi" w:cstheme="minorHAnsi"/>
        </w:rPr>
        <w:pict w14:anchorId="246B9F53">
          <v:group id="_x0000_s1026" style="position:absolute;margin-left:58.35pt;margin-top:14.3pt;width:456.9pt;height:243.9pt;z-index:-15721984;mso-wrap-distance-left:0;mso-wrap-distance-right:0;mso-position-horizontal-relative:page" coordorigin="1167,286" coordsize="9138,4878">
            <v:shape id="_x0000_s1028" type="#_x0000_t75" style="position:absolute;left:1511;top:1258;width:7970;height:3751">
              <v:imagedata r:id="rId18" o:title=""/>
            </v:shape>
            <v:rect id="_x0000_s1027" style="position:absolute;left:1174;top:293;width:9123;height:4863" filled="f"/>
            <w10:wrap type="topAndBottom" anchorx="page"/>
          </v:group>
        </w:pict>
      </w:r>
    </w:p>
    <w:p w14:paraId="764C9F29" w14:textId="77777777" w:rsidR="000E6DFD" w:rsidRPr="004766B9" w:rsidRDefault="000E6DFD">
      <w:pPr>
        <w:pStyle w:val="BodyText"/>
        <w:spacing w:before="7"/>
        <w:rPr>
          <w:rFonts w:asciiTheme="minorHAnsi" w:hAnsiTheme="minorHAnsi" w:cstheme="minorHAnsi"/>
          <w:b/>
          <w:sz w:val="26"/>
        </w:rPr>
      </w:pPr>
    </w:p>
    <w:p w14:paraId="39D8F026" w14:textId="77777777" w:rsidR="00F225E6" w:rsidRPr="00F225E6" w:rsidRDefault="00F225E6" w:rsidP="00F225E6">
      <w:pPr>
        <w:pStyle w:val="BodyText"/>
        <w:spacing w:before="10"/>
        <w:rPr>
          <w:rFonts w:asciiTheme="minorHAnsi" w:hAnsiTheme="minorHAnsi" w:cstheme="minorHAnsi"/>
        </w:rPr>
      </w:pPr>
      <w:r w:rsidRPr="00F225E6">
        <w:rPr>
          <w:rFonts w:asciiTheme="minorHAnsi" w:hAnsiTheme="minorHAnsi" w:cstheme="minorHAnsi"/>
        </w:rPr>
        <w:t>The regression model's adjusted R-squared values for different subsets of variables are shown in the plot. The model's fit to the data after accounting for the number of predictors is shown by adjusted R-squared. A model that better fits the data, balancing predictive power and model complexity, is indicated by a higher adjusted R-squared.</w:t>
      </w:r>
    </w:p>
    <w:p w14:paraId="62EF8FBD" w14:textId="77777777" w:rsidR="00780BE7" w:rsidRPr="004766B9" w:rsidRDefault="00780BE7">
      <w:pPr>
        <w:pStyle w:val="BodyText"/>
        <w:spacing w:before="10"/>
        <w:rPr>
          <w:rFonts w:asciiTheme="minorHAnsi" w:hAnsiTheme="minorHAnsi" w:cstheme="minorHAnsi"/>
          <w:sz w:val="21"/>
        </w:rPr>
      </w:pPr>
    </w:p>
    <w:p w14:paraId="787499BD" w14:textId="54DC39EA" w:rsidR="000E6DFD" w:rsidRPr="004766B9" w:rsidRDefault="00000000" w:rsidP="00780BE7">
      <w:pPr>
        <w:pStyle w:val="BodyText"/>
        <w:spacing w:before="1"/>
        <w:ind w:right="149"/>
        <w:jc w:val="both"/>
        <w:rPr>
          <w:rFonts w:asciiTheme="minorHAnsi" w:hAnsiTheme="minorHAnsi" w:cstheme="minorHAnsi"/>
        </w:rPr>
      </w:pPr>
      <w:r w:rsidRPr="004766B9">
        <w:rPr>
          <w:rFonts w:asciiTheme="minorHAnsi" w:hAnsiTheme="minorHAnsi" w:cstheme="minorHAnsi"/>
          <w:b/>
        </w:rPr>
        <w:t xml:space="preserve">Best Model: </w:t>
      </w:r>
      <w:r w:rsidR="00780BE7" w:rsidRPr="004766B9">
        <w:rPr>
          <w:rFonts w:asciiTheme="minorHAnsi" w:hAnsiTheme="minorHAnsi" w:cstheme="minorHAnsi"/>
        </w:rPr>
        <w:t>The model achieving the highest adjusted R-squared includes all variables except "</w:t>
      </w:r>
      <w:proofErr w:type="spellStart"/>
      <w:r w:rsidR="00780BE7" w:rsidRPr="004766B9">
        <w:rPr>
          <w:rFonts w:asciiTheme="minorHAnsi" w:hAnsiTheme="minorHAnsi" w:cstheme="minorHAnsi"/>
        </w:rPr>
        <w:t>Year.Built</w:t>
      </w:r>
      <w:proofErr w:type="spellEnd"/>
      <w:r w:rsidR="00780BE7" w:rsidRPr="004766B9">
        <w:rPr>
          <w:rFonts w:asciiTheme="minorHAnsi" w:hAnsiTheme="minorHAnsi" w:cstheme="minorHAnsi"/>
        </w:rPr>
        <w:t>." Among the subsets evaluated, this model offers the best fit to the data.</w:t>
      </w:r>
    </w:p>
    <w:p w14:paraId="4AF950C7" w14:textId="77777777" w:rsidR="00780BE7" w:rsidRPr="004766B9" w:rsidRDefault="00780BE7" w:rsidP="00780BE7">
      <w:pPr>
        <w:pStyle w:val="BodyText"/>
        <w:spacing w:before="1"/>
        <w:ind w:left="312" w:right="149"/>
        <w:jc w:val="both"/>
        <w:rPr>
          <w:rFonts w:asciiTheme="minorHAnsi" w:hAnsiTheme="minorHAnsi" w:cstheme="minorHAnsi"/>
        </w:rPr>
      </w:pPr>
    </w:p>
    <w:p w14:paraId="2C3AF188" w14:textId="77777777" w:rsidR="000E6DFD" w:rsidRPr="004766B9" w:rsidRDefault="00000000" w:rsidP="00780BE7">
      <w:pPr>
        <w:pStyle w:val="Heading4"/>
        <w:ind w:left="0"/>
        <w:rPr>
          <w:rFonts w:asciiTheme="minorHAnsi" w:hAnsiTheme="minorHAnsi" w:cstheme="minorHAnsi"/>
        </w:rPr>
      </w:pPr>
      <w:r w:rsidRPr="004766B9">
        <w:rPr>
          <w:rFonts w:asciiTheme="minorHAnsi" w:hAnsiTheme="minorHAnsi" w:cstheme="minorHAnsi"/>
        </w:rPr>
        <w:t>Variable</w:t>
      </w:r>
      <w:r w:rsidRPr="004766B9">
        <w:rPr>
          <w:rFonts w:asciiTheme="minorHAnsi" w:hAnsiTheme="minorHAnsi" w:cstheme="minorHAnsi"/>
          <w:spacing w:val="-4"/>
        </w:rPr>
        <w:t xml:space="preserve"> </w:t>
      </w:r>
      <w:r w:rsidRPr="004766B9">
        <w:rPr>
          <w:rFonts w:asciiTheme="minorHAnsi" w:hAnsiTheme="minorHAnsi" w:cstheme="minorHAnsi"/>
        </w:rPr>
        <w:t>Importance:</w:t>
      </w:r>
    </w:p>
    <w:p w14:paraId="3F5C6067" w14:textId="77777777" w:rsidR="000E6DFD" w:rsidRPr="004766B9" w:rsidRDefault="000E6DFD">
      <w:pPr>
        <w:rPr>
          <w:rFonts w:asciiTheme="minorHAnsi" w:hAnsiTheme="minorHAnsi" w:cstheme="minorHAnsi"/>
          <w:sz w:val="20"/>
        </w:rPr>
      </w:pPr>
    </w:p>
    <w:p w14:paraId="44AB91B7" w14:textId="77777777" w:rsidR="00780BE7" w:rsidRPr="004766B9" w:rsidRDefault="00780BE7" w:rsidP="00780BE7">
      <w:pPr>
        <w:pStyle w:val="BodyText"/>
        <w:rPr>
          <w:rFonts w:asciiTheme="minorHAnsi" w:hAnsiTheme="minorHAnsi" w:cstheme="minorHAnsi"/>
        </w:rPr>
      </w:pPr>
      <w:r w:rsidRPr="004766B9">
        <w:rPr>
          <w:rFonts w:asciiTheme="minorHAnsi" w:hAnsiTheme="minorHAnsi" w:cstheme="minorHAnsi"/>
        </w:rPr>
        <w:t>- "</w:t>
      </w:r>
      <w:r w:rsidRPr="004766B9">
        <w:rPr>
          <w:rFonts w:asciiTheme="minorHAnsi" w:hAnsiTheme="minorHAnsi" w:cstheme="minorHAnsi"/>
          <w:b/>
          <w:bCs/>
        </w:rPr>
        <w:t>Overall.Qual</w:t>
      </w:r>
      <w:r w:rsidRPr="004766B9">
        <w:rPr>
          <w:rFonts w:asciiTheme="minorHAnsi" w:hAnsiTheme="minorHAnsi" w:cstheme="minorHAnsi"/>
        </w:rPr>
        <w:t>" and "</w:t>
      </w:r>
      <w:proofErr w:type="gramStart"/>
      <w:r w:rsidRPr="004766B9">
        <w:rPr>
          <w:rFonts w:asciiTheme="minorHAnsi" w:hAnsiTheme="minorHAnsi" w:cstheme="minorHAnsi"/>
          <w:b/>
          <w:bCs/>
        </w:rPr>
        <w:t>Gr.Liv.Area</w:t>
      </w:r>
      <w:proofErr w:type="gramEnd"/>
      <w:r w:rsidRPr="004766B9">
        <w:rPr>
          <w:rFonts w:asciiTheme="minorHAnsi" w:hAnsiTheme="minorHAnsi" w:cstheme="minorHAnsi"/>
        </w:rPr>
        <w:t xml:space="preserve">" appear to be the most influential variables, contributing substantially to the adjusted R-squared even in simpler models.  </w:t>
      </w:r>
    </w:p>
    <w:p w14:paraId="5913D539" w14:textId="0501E9A8" w:rsidR="00780BE7" w:rsidRPr="004766B9" w:rsidRDefault="00780BE7" w:rsidP="00780BE7">
      <w:pPr>
        <w:pStyle w:val="BodyText"/>
        <w:rPr>
          <w:rFonts w:asciiTheme="minorHAnsi" w:hAnsiTheme="minorHAnsi" w:cstheme="minorHAnsi"/>
        </w:rPr>
        <w:sectPr w:rsidR="00780BE7" w:rsidRPr="004766B9" w:rsidSect="009F47A6">
          <w:pgSz w:w="12240" w:h="15840"/>
          <w:pgMar w:top="720" w:right="720" w:bottom="720" w:left="720" w:header="720" w:footer="720" w:gutter="0"/>
          <w:cols w:space="720"/>
          <w:docGrid w:linePitch="299"/>
        </w:sectPr>
      </w:pPr>
      <w:r w:rsidRPr="004766B9">
        <w:rPr>
          <w:rFonts w:asciiTheme="minorHAnsi" w:hAnsiTheme="minorHAnsi" w:cstheme="minorHAnsi"/>
        </w:rPr>
        <w:t>- "</w:t>
      </w:r>
      <w:r w:rsidRPr="004766B9">
        <w:rPr>
          <w:rFonts w:asciiTheme="minorHAnsi" w:hAnsiTheme="minorHAnsi" w:cstheme="minorHAnsi"/>
          <w:b/>
          <w:bCs/>
        </w:rPr>
        <w:t>Total.Bsmt.SF</w:t>
      </w:r>
      <w:r w:rsidRPr="004766B9">
        <w:rPr>
          <w:rFonts w:asciiTheme="minorHAnsi" w:hAnsiTheme="minorHAnsi" w:cstheme="minorHAnsi"/>
        </w:rPr>
        <w:t>" and "</w:t>
      </w:r>
      <w:r w:rsidRPr="004766B9">
        <w:rPr>
          <w:rFonts w:asciiTheme="minorHAnsi" w:hAnsiTheme="minorHAnsi" w:cstheme="minorHAnsi"/>
          <w:b/>
          <w:bCs/>
        </w:rPr>
        <w:t>Garage.Area</w:t>
      </w:r>
      <w:r w:rsidRPr="004766B9">
        <w:rPr>
          <w:rFonts w:asciiTheme="minorHAnsi" w:hAnsiTheme="minorHAnsi" w:cstheme="minorHAnsi"/>
        </w:rPr>
        <w:t>" also positively affect the model’s fit, though their impact is somewhat less pronounced compared to the top two variables.</w:t>
      </w:r>
    </w:p>
    <w:p w14:paraId="68E7CB8A" w14:textId="77777777" w:rsidR="000E6DFD" w:rsidRPr="004766B9" w:rsidRDefault="00000000" w:rsidP="00780BE7">
      <w:pPr>
        <w:pStyle w:val="Heading2"/>
        <w:spacing w:before="5"/>
        <w:ind w:left="0"/>
        <w:rPr>
          <w:rFonts w:asciiTheme="minorHAnsi" w:hAnsiTheme="minorHAnsi" w:cstheme="minorHAnsi"/>
        </w:rPr>
      </w:pPr>
      <w:r w:rsidRPr="004766B9">
        <w:rPr>
          <w:rFonts w:asciiTheme="minorHAnsi" w:hAnsiTheme="minorHAnsi" w:cstheme="minorHAnsi"/>
          <w:color w:val="365F91"/>
        </w:rPr>
        <w:lastRenderedPageBreak/>
        <w:t>Comparison</w:t>
      </w:r>
      <w:r w:rsidRPr="004766B9">
        <w:rPr>
          <w:rFonts w:asciiTheme="minorHAnsi" w:hAnsiTheme="minorHAnsi" w:cstheme="minorHAnsi"/>
          <w:color w:val="365F91"/>
          <w:spacing w:val="-6"/>
        </w:rPr>
        <w:t xml:space="preserve"> </w:t>
      </w:r>
      <w:r w:rsidRPr="004766B9">
        <w:rPr>
          <w:rFonts w:asciiTheme="minorHAnsi" w:hAnsiTheme="minorHAnsi" w:cstheme="minorHAnsi"/>
          <w:color w:val="365F91"/>
        </w:rPr>
        <w:t>between</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Model</w:t>
      </w:r>
      <w:r w:rsidRPr="004766B9">
        <w:rPr>
          <w:rFonts w:asciiTheme="minorHAnsi" w:hAnsiTheme="minorHAnsi" w:cstheme="minorHAnsi"/>
          <w:color w:val="365F91"/>
          <w:spacing w:val="-4"/>
        </w:rPr>
        <w:t xml:space="preserve"> </w:t>
      </w:r>
      <w:r w:rsidRPr="004766B9">
        <w:rPr>
          <w:rFonts w:asciiTheme="minorHAnsi" w:hAnsiTheme="minorHAnsi" w:cstheme="minorHAnsi"/>
          <w:color w:val="365F91"/>
        </w:rPr>
        <w:t>2</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and</w:t>
      </w:r>
      <w:r w:rsidRPr="004766B9">
        <w:rPr>
          <w:rFonts w:asciiTheme="minorHAnsi" w:hAnsiTheme="minorHAnsi" w:cstheme="minorHAnsi"/>
          <w:color w:val="365F91"/>
          <w:spacing w:val="-1"/>
        </w:rPr>
        <w:t xml:space="preserve"> </w:t>
      </w:r>
      <w:r w:rsidRPr="004766B9">
        <w:rPr>
          <w:rFonts w:asciiTheme="minorHAnsi" w:hAnsiTheme="minorHAnsi" w:cstheme="minorHAnsi"/>
          <w:color w:val="365F91"/>
        </w:rPr>
        <w:t>Subsets</w:t>
      </w:r>
      <w:r w:rsidRPr="004766B9">
        <w:rPr>
          <w:rFonts w:asciiTheme="minorHAnsi" w:hAnsiTheme="minorHAnsi" w:cstheme="minorHAnsi"/>
          <w:color w:val="365F91"/>
          <w:spacing w:val="-3"/>
        </w:rPr>
        <w:t xml:space="preserve"> </w:t>
      </w:r>
      <w:r w:rsidRPr="004766B9">
        <w:rPr>
          <w:rFonts w:asciiTheme="minorHAnsi" w:hAnsiTheme="minorHAnsi" w:cstheme="minorHAnsi"/>
          <w:color w:val="365F91"/>
        </w:rPr>
        <w:t>regression</w:t>
      </w:r>
      <w:r w:rsidRPr="004766B9">
        <w:rPr>
          <w:rFonts w:asciiTheme="minorHAnsi" w:hAnsiTheme="minorHAnsi" w:cstheme="minorHAnsi"/>
          <w:color w:val="365F91"/>
          <w:spacing w:val="-4"/>
        </w:rPr>
        <w:t xml:space="preserve"> </w:t>
      </w:r>
      <w:r w:rsidRPr="004766B9">
        <w:rPr>
          <w:rFonts w:asciiTheme="minorHAnsi" w:hAnsiTheme="minorHAnsi" w:cstheme="minorHAnsi"/>
          <w:color w:val="365F91"/>
        </w:rPr>
        <w:t>Model:</w:t>
      </w:r>
    </w:p>
    <w:p w14:paraId="55BF9189" w14:textId="3F3FCD3F" w:rsidR="00780BE7" w:rsidRPr="004766B9" w:rsidRDefault="00780BE7" w:rsidP="00780BE7">
      <w:pPr>
        <w:pStyle w:val="BodyText"/>
        <w:spacing w:before="269"/>
        <w:ind w:right="147"/>
        <w:jc w:val="both"/>
        <w:rPr>
          <w:rFonts w:asciiTheme="minorHAnsi" w:hAnsiTheme="minorHAnsi" w:cstheme="minorHAnsi"/>
        </w:rPr>
      </w:pPr>
      <w:r w:rsidRPr="004766B9">
        <w:rPr>
          <w:rFonts w:asciiTheme="minorHAnsi" w:hAnsiTheme="minorHAnsi" w:cstheme="minorHAnsi"/>
        </w:rPr>
        <w:t>Both Model 2 and the subset regression model demonstrate strong predictive performance, with each achieving an adjusted R-squared of 0.86. This similarity suggests that the extra variables included in the subset regression model may not add significant incremental value to the prediction accuracy.</w:t>
      </w:r>
    </w:p>
    <w:p w14:paraId="775B2BFD" w14:textId="77777777" w:rsidR="00780BE7" w:rsidRPr="004766B9" w:rsidRDefault="00780BE7" w:rsidP="00780BE7">
      <w:pPr>
        <w:pStyle w:val="BodyText"/>
        <w:spacing w:before="269"/>
        <w:ind w:right="147"/>
        <w:jc w:val="both"/>
        <w:rPr>
          <w:rFonts w:asciiTheme="minorHAnsi" w:hAnsiTheme="minorHAnsi" w:cstheme="minorHAnsi"/>
        </w:rPr>
      </w:pPr>
    </w:p>
    <w:p w14:paraId="5F46878E" w14:textId="77777777" w:rsidR="000E6DFD" w:rsidRPr="004766B9" w:rsidRDefault="00000000" w:rsidP="00780BE7">
      <w:pPr>
        <w:pStyle w:val="Heading2"/>
        <w:ind w:left="0"/>
        <w:rPr>
          <w:rFonts w:asciiTheme="minorHAnsi" w:hAnsiTheme="minorHAnsi" w:cstheme="minorHAnsi"/>
          <w:color w:val="365F91"/>
        </w:rPr>
      </w:pPr>
      <w:r w:rsidRPr="004766B9">
        <w:rPr>
          <w:rFonts w:asciiTheme="minorHAnsi" w:hAnsiTheme="minorHAnsi" w:cstheme="minorHAnsi"/>
          <w:color w:val="365F91"/>
        </w:rPr>
        <w:t>Report</w:t>
      </w:r>
      <w:r w:rsidRPr="004766B9">
        <w:rPr>
          <w:rFonts w:asciiTheme="minorHAnsi" w:hAnsiTheme="minorHAnsi" w:cstheme="minorHAnsi"/>
          <w:color w:val="365F91"/>
          <w:spacing w:val="-5"/>
        </w:rPr>
        <w:t xml:space="preserve"> </w:t>
      </w:r>
      <w:r w:rsidRPr="004766B9">
        <w:rPr>
          <w:rFonts w:asciiTheme="minorHAnsi" w:hAnsiTheme="minorHAnsi" w:cstheme="minorHAnsi"/>
          <w:color w:val="365F91"/>
        </w:rPr>
        <w:t>Summary:</w:t>
      </w:r>
    </w:p>
    <w:p w14:paraId="5C2E87A6" w14:textId="77777777" w:rsidR="00780BE7" w:rsidRPr="004766B9" w:rsidRDefault="00780BE7" w:rsidP="00780BE7">
      <w:pPr>
        <w:pStyle w:val="Heading2"/>
        <w:ind w:left="0"/>
        <w:rPr>
          <w:rFonts w:asciiTheme="minorHAnsi" w:hAnsiTheme="minorHAnsi" w:cstheme="minorHAnsi"/>
          <w:color w:val="365F91"/>
        </w:rPr>
      </w:pPr>
    </w:p>
    <w:p w14:paraId="221D9022" w14:textId="6FD9423D" w:rsidR="000E6DFD" w:rsidRPr="004766B9" w:rsidRDefault="00780BE7">
      <w:pPr>
        <w:pStyle w:val="BodyText"/>
        <w:rPr>
          <w:rFonts w:asciiTheme="minorHAnsi" w:hAnsiTheme="minorHAnsi" w:cstheme="minorHAnsi"/>
        </w:rPr>
      </w:pPr>
      <w:r w:rsidRPr="004766B9">
        <w:rPr>
          <w:rFonts w:asciiTheme="minorHAnsi" w:hAnsiTheme="minorHAnsi" w:cstheme="minorHAnsi"/>
        </w:rPr>
        <w:t xml:space="preserve">In this analysis, we built a linear regression model to predict house prices based on five continuous variables: Overall Quality, Above Ground Living Area, Year Built, Total Basement Area, and Garage Area. Diagnostic plots were used to evaluate the model's performance, identifying potential issues with high-leverage points (such as observations 1499, 2181, and 2182), as well as signs of non-linearity and heteroscedasticity. Scatter plots between </w:t>
      </w:r>
      <w:proofErr w:type="spellStart"/>
      <w:r w:rsidRPr="004766B9">
        <w:rPr>
          <w:rFonts w:asciiTheme="minorHAnsi" w:hAnsiTheme="minorHAnsi" w:cstheme="minorHAnsi"/>
        </w:rPr>
        <w:t>SalePrice</w:t>
      </w:r>
      <w:proofErr w:type="spellEnd"/>
      <w:r w:rsidRPr="004766B9">
        <w:rPr>
          <w:rFonts w:asciiTheme="minorHAnsi" w:hAnsiTheme="minorHAnsi" w:cstheme="minorHAnsi"/>
        </w:rPr>
        <w:t xml:space="preserve"> and the predictors showed strong positive correlations, particularly for Overall Quality and Living Area. To refine the model, we examined and removed outliers and influential points, as they could potentially distort model accuracy.</w:t>
      </w:r>
    </w:p>
    <w:p w14:paraId="088120FB" w14:textId="77777777" w:rsidR="00780BE7" w:rsidRPr="004766B9" w:rsidRDefault="00780BE7">
      <w:pPr>
        <w:pStyle w:val="BodyText"/>
        <w:rPr>
          <w:rFonts w:asciiTheme="minorHAnsi" w:hAnsiTheme="minorHAnsi" w:cstheme="minorHAnsi"/>
        </w:rPr>
      </w:pPr>
    </w:p>
    <w:p w14:paraId="632F1F46" w14:textId="77777777" w:rsidR="000E6DFD" w:rsidRDefault="00000000" w:rsidP="00780BE7">
      <w:pPr>
        <w:pStyle w:val="Heading2"/>
        <w:spacing w:before="1"/>
        <w:ind w:left="0"/>
        <w:rPr>
          <w:rFonts w:asciiTheme="minorHAnsi" w:hAnsiTheme="minorHAnsi" w:cstheme="minorHAnsi"/>
          <w:color w:val="365F91"/>
        </w:rPr>
      </w:pPr>
      <w:r w:rsidRPr="004766B9">
        <w:rPr>
          <w:rFonts w:asciiTheme="minorHAnsi" w:hAnsiTheme="minorHAnsi" w:cstheme="minorHAnsi"/>
          <w:color w:val="365F91"/>
        </w:rPr>
        <w:t>References:</w:t>
      </w:r>
    </w:p>
    <w:p w14:paraId="70D81EC3" w14:textId="77777777" w:rsidR="00D21BF8" w:rsidRPr="004766B9" w:rsidRDefault="00D21BF8" w:rsidP="00780BE7">
      <w:pPr>
        <w:pStyle w:val="Heading2"/>
        <w:spacing w:before="1"/>
        <w:ind w:left="0"/>
        <w:rPr>
          <w:rFonts w:asciiTheme="minorHAnsi" w:hAnsiTheme="minorHAnsi" w:cstheme="minorHAnsi"/>
        </w:rPr>
      </w:pPr>
    </w:p>
    <w:p w14:paraId="646C9094" w14:textId="6FB09804" w:rsidR="00D21BF8" w:rsidRDefault="00D21BF8" w:rsidP="00D21BF8">
      <w:pPr>
        <w:rPr>
          <w:rFonts w:asciiTheme="minorHAnsi" w:hAnsiTheme="minorHAnsi" w:cstheme="minorHAnsi"/>
        </w:rPr>
      </w:pPr>
      <w:proofErr w:type="spellStart"/>
      <w:r w:rsidRPr="00D21BF8">
        <w:rPr>
          <w:rFonts w:asciiTheme="minorHAnsi" w:hAnsiTheme="minorHAnsi" w:cstheme="minorHAnsi"/>
        </w:rPr>
        <w:t>GeeksforGeeks</w:t>
      </w:r>
      <w:proofErr w:type="spellEnd"/>
      <w:r w:rsidRPr="00D21BF8">
        <w:rPr>
          <w:rFonts w:asciiTheme="minorHAnsi" w:hAnsiTheme="minorHAnsi" w:cstheme="minorHAnsi"/>
        </w:rPr>
        <w:t xml:space="preserve">. (n.d.). </w:t>
      </w:r>
      <w:r w:rsidRPr="00D21BF8">
        <w:rPr>
          <w:rFonts w:asciiTheme="minorHAnsi" w:hAnsiTheme="minorHAnsi" w:cstheme="minorHAnsi"/>
          <w:i/>
          <w:iCs/>
        </w:rPr>
        <w:t>Detecting multicollinearity with VIF in Python</w:t>
      </w:r>
      <w:r w:rsidRPr="00D21BF8">
        <w:rPr>
          <w:rFonts w:asciiTheme="minorHAnsi" w:hAnsiTheme="minorHAnsi" w:cstheme="minorHAnsi"/>
        </w:rPr>
        <w:t xml:space="preserve">. Retrieved from </w:t>
      </w:r>
      <w:hyperlink r:id="rId19" w:tgtFrame="_new" w:history="1">
        <w:r w:rsidRPr="00D21BF8">
          <w:rPr>
            <w:rStyle w:val="Hyperlink"/>
            <w:rFonts w:asciiTheme="minorHAnsi" w:hAnsiTheme="minorHAnsi" w:cstheme="minorHAnsi"/>
          </w:rPr>
          <w:t>https://www.geeksforgeeks.org/detecting-multicollinearity-with-vif-python/</w:t>
        </w:r>
      </w:hyperlink>
    </w:p>
    <w:p w14:paraId="48806B72" w14:textId="77777777" w:rsidR="00D21BF8" w:rsidRPr="00D21BF8" w:rsidRDefault="00D21BF8" w:rsidP="00D21BF8">
      <w:pPr>
        <w:rPr>
          <w:rFonts w:asciiTheme="minorHAnsi" w:hAnsiTheme="minorHAnsi" w:cstheme="minorHAnsi"/>
        </w:rPr>
      </w:pPr>
    </w:p>
    <w:p w14:paraId="33F36564" w14:textId="09D6394C" w:rsidR="00D21BF8" w:rsidRPr="00D21BF8" w:rsidRDefault="00D21BF8" w:rsidP="00D21BF8">
      <w:pPr>
        <w:rPr>
          <w:rFonts w:asciiTheme="minorHAnsi" w:hAnsiTheme="minorHAnsi" w:cstheme="minorHAnsi"/>
        </w:rPr>
      </w:pPr>
      <w:r w:rsidRPr="00D21BF8">
        <w:rPr>
          <w:rFonts w:asciiTheme="minorHAnsi" w:hAnsiTheme="minorHAnsi" w:cstheme="minorHAnsi"/>
        </w:rPr>
        <w:t xml:space="preserve">Statistics By Jim. (n.d.). </w:t>
      </w:r>
      <w:r w:rsidRPr="00D21BF8">
        <w:rPr>
          <w:rFonts w:asciiTheme="minorHAnsi" w:hAnsiTheme="minorHAnsi" w:cstheme="minorHAnsi"/>
          <w:i/>
          <w:iCs/>
        </w:rPr>
        <w:t>Multicollinearity in regression analysis: Problems, detection, and solutions</w:t>
      </w:r>
      <w:r w:rsidRPr="00D21BF8">
        <w:rPr>
          <w:rFonts w:asciiTheme="minorHAnsi" w:hAnsiTheme="minorHAnsi" w:cstheme="minorHAnsi"/>
        </w:rPr>
        <w:t xml:space="preserve">. Retrieved from </w:t>
      </w:r>
      <w:hyperlink r:id="rId20" w:tgtFrame="_new" w:history="1">
        <w:r w:rsidRPr="00D21BF8">
          <w:rPr>
            <w:rStyle w:val="Hyperlink"/>
            <w:rFonts w:asciiTheme="minorHAnsi" w:hAnsiTheme="minorHAnsi" w:cstheme="minorHAnsi"/>
          </w:rPr>
          <w:t>https://statisticsbyjim.com/regression/multicollinearity-in-regression-analysis/</w:t>
        </w:r>
      </w:hyperlink>
    </w:p>
    <w:p w14:paraId="24E7870E" w14:textId="77777777" w:rsidR="000E6DFD" w:rsidRPr="004766B9" w:rsidRDefault="000E6DFD">
      <w:pPr>
        <w:rPr>
          <w:rFonts w:asciiTheme="minorHAnsi" w:hAnsiTheme="minorHAnsi" w:cstheme="minorHAnsi"/>
        </w:rPr>
        <w:sectPr w:rsidR="000E6DFD" w:rsidRPr="004766B9" w:rsidSect="009F47A6">
          <w:pgSz w:w="12240" w:h="15840"/>
          <w:pgMar w:top="720" w:right="720" w:bottom="720" w:left="720" w:header="720" w:footer="720" w:gutter="0"/>
          <w:cols w:space="720"/>
          <w:docGrid w:linePitch="299"/>
        </w:sectPr>
      </w:pPr>
    </w:p>
    <w:p w14:paraId="6134F442" w14:textId="77777777" w:rsidR="000E6DFD" w:rsidRPr="004766B9" w:rsidRDefault="00000000">
      <w:pPr>
        <w:pStyle w:val="Heading2"/>
        <w:spacing w:before="5"/>
        <w:rPr>
          <w:rFonts w:asciiTheme="minorHAnsi" w:hAnsiTheme="minorHAnsi" w:cstheme="minorHAnsi"/>
        </w:rPr>
      </w:pPr>
      <w:r w:rsidRPr="004766B9">
        <w:rPr>
          <w:rFonts w:asciiTheme="minorHAnsi" w:hAnsiTheme="minorHAnsi" w:cstheme="minorHAnsi"/>
          <w:color w:val="365F91"/>
        </w:rPr>
        <w:lastRenderedPageBreak/>
        <w:t>Appendix:</w:t>
      </w:r>
    </w:p>
    <w:p w14:paraId="50783B7A" w14:textId="309B7140" w:rsidR="000E6DFD" w:rsidRPr="004766B9" w:rsidRDefault="000E6DFD">
      <w:pPr>
        <w:pStyle w:val="BodyText"/>
        <w:spacing w:before="1"/>
        <w:ind w:left="312" w:right="7520"/>
        <w:rPr>
          <w:rFonts w:asciiTheme="minorHAnsi" w:hAnsiTheme="minorHAnsi" w:cstheme="minorHAnsi"/>
        </w:rPr>
      </w:pPr>
    </w:p>
    <w:p w14:paraId="720EB45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392879D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Loading Necessary Libraries</w:t>
      </w:r>
    </w:p>
    <w:p w14:paraId="60D7150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364EAB46" w14:textId="77777777" w:rsidR="00011297" w:rsidRPr="004766B9" w:rsidRDefault="00011297" w:rsidP="00011297">
      <w:pPr>
        <w:pStyle w:val="ListParagraph"/>
        <w:rPr>
          <w:rFonts w:asciiTheme="minorHAnsi" w:hAnsiTheme="minorHAnsi" w:cstheme="minorHAnsi"/>
        </w:rPr>
      </w:pPr>
    </w:p>
    <w:p w14:paraId="030D6E5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readr</w:t>
      </w:r>
      <w:proofErr w:type="spellEnd"/>
      <w:r w:rsidRPr="004766B9">
        <w:rPr>
          <w:rFonts w:asciiTheme="minorHAnsi" w:hAnsiTheme="minorHAnsi" w:cstheme="minorHAnsi"/>
        </w:rPr>
        <w:t>)</w:t>
      </w:r>
    </w:p>
    <w:p w14:paraId="354E547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dplyr</w:t>
      </w:r>
      <w:proofErr w:type="spellEnd"/>
      <w:r w:rsidRPr="004766B9">
        <w:rPr>
          <w:rFonts w:asciiTheme="minorHAnsi" w:hAnsiTheme="minorHAnsi" w:cstheme="minorHAnsi"/>
        </w:rPr>
        <w:t>)</w:t>
      </w:r>
    </w:p>
    <w:p w14:paraId="190A81A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tidyr</w:t>
      </w:r>
      <w:proofErr w:type="spellEnd"/>
      <w:r w:rsidRPr="004766B9">
        <w:rPr>
          <w:rFonts w:asciiTheme="minorHAnsi" w:hAnsiTheme="minorHAnsi" w:cstheme="minorHAnsi"/>
        </w:rPr>
        <w:t>)</w:t>
      </w:r>
    </w:p>
    <w:p w14:paraId="431C547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library(ggplot2)</w:t>
      </w:r>
    </w:p>
    <w:p w14:paraId="30E0EB3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library(scales)</w:t>
      </w:r>
    </w:p>
    <w:p w14:paraId="3FAC673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corrplot</w:t>
      </w:r>
      <w:proofErr w:type="spellEnd"/>
      <w:r w:rsidRPr="004766B9">
        <w:rPr>
          <w:rFonts w:asciiTheme="minorHAnsi" w:hAnsiTheme="minorHAnsi" w:cstheme="minorHAnsi"/>
        </w:rPr>
        <w:t>)</w:t>
      </w:r>
    </w:p>
    <w:p w14:paraId="540142DC"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library(</w:t>
      </w:r>
      <w:proofErr w:type="spellStart"/>
      <w:proofErr w:type="gramEnd"/>
      <w:r w:rsidRPr="004766B9">
        <w:rPr>
          <w:rFonts w:asciiTheme="minorHAnsi" w:hAnsiTheme="minorHAnsi" w:cstheme="minorHAnsi"/>
        </w:rPr>
        <w:t>DataExplorer</w:t>
      </w:r>
      <w:proofErr w:type="spellEnd"/>
      <w:r w:rsidRPr="004766B9">
        <w:rPr>
          <w:rFonts w:asciiTheme="minorHAnsi" w:hAnsiTheme="minorHAnsi" w:cstheme="minorHAnsi"/>
        </w:rPr>
        <w:t>)</w:t>
      </w:r>
    </w:p>
    <w:p w14:paraId="4F6ED88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gridExtra</w:t>
      </w:r>
      <w:proofErr w:type="spellEnd"/>
      <w:r w:rsidRPr="004766B9">
        <w:rPr>
          <w:rFonts w:asciiTheme="minorHAnsi" w:hAnsiTheme="minorHAnsi" w:cstheme="minorHAnsi"/>
        </w:rPr>
        <w:t>)</w:t>
      </w:r>
    </w:p>
    <w:p w14:paraId="6A74738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library(car)</w:t>
      </w:r>
    </w:p>
    <w:p w14:paraId="1080D16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library(leaps)</w:t>
      </w:r>
    </w:p>
    <w:p w14:paraId="38EDD0E1" w14:textId="77777777" w:rsidR="00011297" w:rsidRPr="004766B9" w:rsidRDefault="00011297" w:rsidP="00011297">
      <w:pPr>
        <w:pStyle w:val="ListParagraph"/>
        <w:rPr>
          <w:rFonts w:asciiTheme="minorHAnsi" w:hAnsiTheme="minorHAnsi" w:cstheme="minorHAnsi"/>
        </w:rPr>
      </w:pPr>
    </w:p>
    <w:p w14:paraId="167322A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5A043AA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1: Reading the Dataset</w:t>
      </w:r>
    </w:p>
    <w:p w14:paraId="6F49F88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03D0E655" w14:textId="77777777" w:rsidR="00011297" w:rsidRPr="004766B9" w:rsidRDefault="00011297" w:rsidP="00011297">
      <w:pPr>
        <w:pStyle w:val="ListParagraph"/>
        <w:rPr>
          <w:rFonts w:asciiTheme="minorHAnsi" w:hAnsiTheme="minorHAnsi" w:cstheme="minorHAnsi"/>
        </w:rPr>
      </w:pPr>
    </w:p>
    <w:p w14:paraId="00210BD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Load the Ames housing dataset</w:t>
      </w:r>
    </w:p>
    <w:p w14:paraId="0ED02375"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&lt;- read.csv("C:/Users/ayush/Downloads/Intermediate_Analytics/AmesHousing.csv")</w:t>
      </w:r>
    </w:p>
    <w:p w14:paraId="61ECE5A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head(</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5832BE3E" w14:textId="77777777" w:rsidR="00011297" w:rsidRPr="004766B9" w:rsidRDefault="00011297" w:rsidP="00011297">
      <w:pPr>
        <w:pStyle w:val="ListParagraph"/>
        <w:rPr>
          <w:rFonts w:asciiTheme="minorHAnsi" w:hAnsiTheme="minorHAnsi" w:cstheme="minorHAnsi"/>
        </w:rPr>
      </w:pPr>
    </w:p>
    <w:p w14:paraId="2DB931A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34B1D6E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2: Exploratory Data Analysis</w:t>
      </w:r>
    </w:p>
    <w:p w14:paraId="258E984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A751B15" w14:textId="77777777" w:rsidR="00011297" w:rsidRPr="004766B9" w:rsidRDefault="00011297" w:rsidP="00011297">
      <w:pPr>
        <w:pStyle w:val="ListParagraph"/>
        <w:rPr>
          <w:rFonts w:asciiTheme="minorHAnsi" w:hAnsiTheme="minorHAnsi" w:cstheme="minorHAnsi"/>
        </w:rPr>
      </w:pPr>
    </w:p>
    <w:p w14:paraId="299CEA6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Display column names</w:t>
      </w:r>
    </w:p>
    <w:p w14:paraId="03D9D308"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column_names</w:t>
      </w:r>
      <w:proofErr w:type="spellEnd"/>
      <w:r w:rsidRPr="004766B9">
        <w:rPr>
          <w:rFonts w:asciiTheme="minorHAnsi" w:hAnsiTheme="minorHAnsi" w:cstheme="minorHAnsi"/>
        </w:rPr>
        <w:t xml:space="preserve"> &lt;- names(</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56818A4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w:t>
      </w:r>
      <w:proofErr w:type="spellStart"/>
      <w:r w:rsidRPr="004766B9">
        <w:rPr>
          <w:rFonts w:asciiTheme="minorHAnsi" w:hAnsiTheme="minorHAnsi" w:cstheme="minorHAnsi"/>
        </w:rPr>
        <w:t>column_names</w:t>
      </w:r>
      <w:proofErr w:type="spellEnd"/>
      <w:r w:rsidRPr="004766B9">
        <w:rPr>
          <w:rFonts w:asciiTheme="minorHAnsi" w:hAnsiTheme="minorHAnsi" w:cstheme="minorHAnsi"/>
        </w:rPr>
        <w:t>)</w:t>
      </w:r>
    </w:p>
    <w:p w14:paraId="42A3DF93" w14:textId="77777777" w:rsidR="00011297" w:rsidRPr="004766B9" w:rsidRDefault="00011297" w:rsidP="00011297">
      <w:pPr>
        <w:pStyle w:val="ListParagraph"/>
        <w:rPr>
          <w:rFonts w:asciiTheme="minorHAnsi" w:hAnsiTheme="minorHAnsi" w:cstheme="minorHAnsi"/>
        </w:rPr>
      </w:pPr>
    </w:p>
    <w:p w14:paraId="23C4F34E"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Get the structure and summary of the dataset</w:t>
      </w:r>
    </w:p>
    <w:p w14:paraId="55B6B63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str(</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5D78AB9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summary(</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795B1990" w14:textId="77777777" w:rsidR="00011297" w:rsidRPr="004766B9" w:rsidRDefault="00011297" w:rsidP="00011297">
      <w:pPr>
        <w:pStyle w:val="ListParagraph"/>
        <w:rPr>
          <w:rFonts w:asciiTheme="minorHAnsi" w:hAnsiTheme="minorHAnsi" w:cstheme="minorHAnsi"/>
        </w:rPr>
      </w:pPr>
    </w:p>
    <w:p w14:paraId="36F0B07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4AAF529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3: Displaying Columns with Blank ("") Values in Plot</w:t>
      </w:r>
    </w:p>
    <w:p w14:paraId="4300915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07D4CE0A" w14:textId="77777777" w:rsidR="00011297" w:rsidRPr="004766B9" w:rsidRDefault="00011297" w:rsidP="00011297">
      <w:pPr>
        <w:pStyle w:val="ListParagraph"/>
        <w:rPr>
          <w:rFonts w:asciiTheme="minorHAnsi" w:hAnsiTheme="minorHAnsi" w:cstheme="minorHAnsi"/>
        </w:rPr>
      </w:pPr>
    </w:p>
    <w:p w14:paraId="09F10CC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Calculate the percentage of blank ("") values in each column</w:t>
      </w:r>
    </w:p>
    <w:p w14:paraId="7F842281"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xml:space="preserve"> &lt;- </w:t>
      </w:r>
      <w:proofErr w:type="spellStart"/>
      <w:proofErr w:type="gramStart"/>
      <w:r w:rsidRPr="004766B9">
        <w:rPr>
          <w:rFonts w:asciiTheme="minorHAnsi" w:hAnsiTheme="minorHAnsi" w:cstheme="minorHAnsi"/>
        </w:rPr>
        <w:t>sapply</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function(x) sum(x == "", na.rm = TRUE)) / </w:t>
      </w:r>
      <w:proofErr w:type="spellStart"/>
      <w:r w:rsidRPr="004766B9">
        <w:rPr>
          <w:rFonts w:asciiTheme="minorHAnsi" w:hAnsiTheme="minorHAnsi" w:cstheme="minorHAnsi"/>
        </w:rPr>
        <w:t>nrow</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 * 100</w:t>
      </w:r>
    </w:p>
    <w:p w14:paraId="0B2CA481"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blank_df</w:t>
      </w:r>
      <w:proofErr w:type="spellEnd"/>
      <w:r w:rsidRPr="004766B9">
        <w:rPr>
          <w:rFonts w:asciiTheme="minorHAnsi" w:hAnsiTheme="minorHAnsi" w:cstheme="minorHAnsi"/>
        </w:rPr>
        <w:t xml:space="preserve"> &lt;- </w:t>
      </w:r>
      <w:proofErr w:type="spellStart"/>
      <w:proofErr w:type="gramStart"/>
      <w:r w:rsidRPr="004766B9">
        <w:rPr>
          <w:rFonts w:asciiTheme="minorHAnsi" w:hAnsiTheme="minorHAnsi" w:cstheme="minorHAnsi"/>
        </w:rPr>
        <w:t>data.frame</w:t>
      </w:r>
      <w:proofErr w:type="spellEnd"/>
      <w:proofErr w:type="gramEnd"/>
      <w:r w:rsidRPr="004766B9">
        <w:rPr>
          <w:rFonts w:asciiTheme="minorHAnsi" w:hAnsiTheme="minorHAnsi" w:cstheme="minorHAnsi"/>
        </w:rPr>
        <w:t>(Column = names(</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w:t>
      </w:r>
    </w:p>
    <w:p w14:paraId="4AAFA33B"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blank_df</w:t>
      </w:r>
      <w:proofErr w:type="spellEnd"/>
      <w:r w:rsidRPr="004766B9">
        <w:rPr>
          <w:rFonts w:asciiTheme="minorHAnsi" w:hAnsiTheme="minorHAnsi" w:cstheme="minorHAnsi"/>
        </w:rPr>
        <w:t xml:space="preserve"> &lt;- </w:t>
      </w:r>
      <w:proofErr w:type="gramStart"/>
      <w:r w:rsidRPr="004766B9">
        <w:rPr>
          <w:rFonts w:asciiTheme="minorHAnsi" w:hAnsiTheme="minorHAnsi" w:cstheme="minorHAnsi"/>
        </w:rPr>
        <w:t>subset(</w:t>
      </w:r>
      <w:proofErr w:type="spellStart"/>
      <w:proofErr w:type="gramEnd"/>
      <w:r w:rsidRPr="004766B9">
        <w:rPr>
          <w:rFonts w:asciiTheme="minorHAnsi" w:hAnsiTheme="minorHAnsi" w:cstheme="minorHAnsi"/>
        </w:rPr>
        <w:t>blank_df</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xml:space="preserve"> &gt; 0)</w:t>
      </w:r>
    </w:p>
    <w:p w14:paraId="4F15FB61" w14:textId="77777777" w:rsidR="00011297" w:rsidRPr="004766B9" w:rsidRDefault="00011297" w:rsidP="00011297">
      <w:pPr>
        <w:pStyle w:val="ListParagraph"/>
        <w:rPr>
          <w:rFonts w:asciiTheme="minorHAnsi" w:hAnsiTheme="minorHAnsi" w:cstheme="minorHAnsi"/>
        </w:rPr>
      </w:pPr>
    </w:p>
    <w:p w14:paraId="1959962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Plot the percentage of blank values for each column</w:t>
      </w:r>
    </w:p>
    <w:p w14:paraId="1CE113F5"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blank_df</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w:t>
      </w:r>
      <w:proofErr w:type="spellEnd"/>
      <w:r w:rsidRPr="004766B9">
        <w:rPr>
          <w:rFonts w:asciiTheme="minorHAnsi" w:hAnsiTheme="minorHAnsi" w:cstheme="minorHAnsi"/>
        </w:rPr>
        <w:t>(x = reorder(Column, -</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xml:space="preserve">), y = </w:t>
      </w:r>
      <w:proofErr w:type="spellStart"/>
      <w:r w:rsidRPr="004766B9">
        <w:rPr>
          <w:rFonts w:asciiTheme="minorHAnsi" w:hAnsiTheme="minorHAnsi" w:cstheme="minorHAnsi"/>
        </w:rPr>
        <w:t>Blank_Percentage</w:t>
      </w:r>
      <w:proofErr w:type="spellEnd"/>
      <w:r w:rsidRPr="004766B9">
        <w:rPr>
          <w:rFonts w:asciiTheme="minorHAnsi" w:hAnsiTheme="minorHAnsi" w:cstheme="minorHAnsi"/>
        </w:rPr>
        <w:t>)) +</w:t>
      </w:r>
    </w:p>
    <w:p w14:paraId="01C758A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bar</w:t>
      </w:r>
      <w:proofErr w:type="spellEnd"/>
      <w:r w:rsidRPr="004766B9">
        <w:rPr>
          <w:rFonts w:asciiTheme="minorHAnsi" w:hAnsiTheme="minorHAnsi" w:cstheme="minorHAnsi"/>
        </w:rPr>
        <w:t>(</w:t>
      </w:r>
      <w:proofErr w:type="gramEnd"/>
      <w:r w:rsidRPr="004766B9">
        <w:rPr>
          <w:rFonts w:asciiTheme="minorHAnsi" w:hAnsiTheme="minorHAnsi" w:cstheme="minorHAnsi"/>
        </w:rPr>
        <w:t>stat = "identity", fill = "</w:t>
      </w:r>
      <w:proofErr w:type="spellStart"/>
      <w:r w:rsidRPr="004766B9">
        <w:rPr>
          <w:rFonts w:asciiTheme="minorHAnsi" w:hAnsiTheme="minorHAnsi" w:cstheme="minorHAnsi"/>
        </w:rPr>
        <w:t>steelblue</w:t>
      </w:r>
      <w:proofErr w:type="spellEnd"/>
      <w:r w:rsidRPr="004766B9">
        <w:rPr>
          <w:rFonts w:asciiTheme="minorHAnsi" w:hAnsiTheme="minorHAnsi" w:cstheme="minorHAnsi"/>
        </w:rPr>
        <w:t>") +</w:t>
      </w:r>
    </w:p>
    <w:p w14:paraId="57A1A0F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theme_</w:t>
      </w:r>
      <w:proofErr w:type="gramStart"/>
      <w:r w:rsidRPr="004766B9">
        <w:rPr>
          <w:rFonts w:asciiTheme="minorHAnsi" w:hAnsiTheme="minorHAnsi" w:cstheme="minorHAnsi"/>
        </w:rPr>
        <w:t>minimal</w:t>
      </w:r>
      <w:proofErr w:type="spellEnd"/>
      <w:r w:rsidRPr="004766B9">
        <w:rPr>
          <w:rFonts w:asciiTheme="minorHAnsi" w:hAnsiTheme="minorHAnsi" w:cstheme="minorHAnsi"/>
        </w:rPr>
        <w:t>(</w:t>
      </w:r>
      <w:proofErr w:type="gramEnd"/>
      <w:r w:rsidRPr="004766B9">
        <w:rPr>
          <w:rFonts w:asciiTheme="minorHAnsi" w:hAnsiTheme="minorHAnsi" w:cstheme="minorHAnsi"/>
        </w:rPr>
        <w:t>) +</w:t>
      </w:r>
    </w:p>
    <w:p w14:paraId="6EA80AF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title = "Percentage of Blank Values in Each Column",</w:t>
      </w:r>
    </w:p>
    <w:p w14:paraId="3FB9157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x = "Columns",</w:t>
      </w:r>
    </w:p>
    <w:p w14:paraId="3A798CE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y = "Percentage of Blank Values") +</w:t>
      </w:r>
    </w:p>
    <w:p w14:paraId="641FAB3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lastRenderedPageBreak/>
        <w:t xml:space="preserve">  </w:t>
      </w:r>
      <w:proofErr w:type="gramStart"/>
      <w:r w:rsidRPr="004766B9">
        <w:rPr>
          <w:rFonts w:asciiTheme="minorHAnsi" w:hAnsiTheme="minorHAnsi" w:cstheme="minorHAnsi"/>
        </w:rPr>
        <w:t>theme(</w:t>
      </w:r>
      <w:proofErr w:type="spellStart"/>
      <w:proofErr w:type="gramEnd"/>
      <w:r w:rsidRPr="004766B9">
        <w:rPr>
          <w:rFonts w:asciiTheme="minorHAnsi" w:hAnsiTheme="minorHAnsi" w:cstheme="minorHAnsi"/>
        </w:rPr>
        <w:t>axis.text.x</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element_text</w:t>
      </w:r>
      <w:proofErr w:type="spellEnd"/>
      <w:r w:rsidRPr="004766B9">
        <w:rPr>
          <w:rFonts w:asciiTheme="minorHAnsi" w:hAnsiTheme="minorHAnsi" w:cstheme="minorHAnsi"/>
        </w:rPr>
        <w:t xml:space="preserve">(angle = 45, </w:t>
      </w:r>
      <w:proofErr w:type="spellStart"/>
      <w:r w:rsidRPr="004766B9">
        <w:rPr>
          <w:rFonts w:asciiTheme="minorHAnsi" w:hAnsiTheme="minorHAnsi" w:cstheme="minorHAnsi"/>
        </w:rPr>
        <w:t>hjust</w:t>
      </w:r>
      <w:proofErr w:type="spellEnd"/>
      <w:r w:rsidRPr="004766B9">
        <w:rPr>
          <w:rFonts w:asciiTheme="minorHAnsi" w:hAnsiTheme="minorHAnsi" w:cstheme="minorHAnsi"/>
        </w:rPr>
        <w:t xml:space="preserve"> = 1))</w:t>
      </w:r>
    </w:p>
    <w:p w14:paraId="2DF7943A" w14:textId="77777777" w:rsidR="00011297" w:rsidRPr="004766B9" w:rsidRDefault="00011297" w:rsidP="00011297">
      <w:pPr>
        <w:pStyle w:val="ListParagraph"/>
        <w:rPr>
          <w:rFonts w:asciiTheme="minorHAnsi" w:hAnsiTheme="minorHAnsi" w:cstheme="minorHAnsi"/>
        </w:rPr>
      </w:pPr>
    </w:p>
    <w:p w14:paraId="0DFE409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Convert blank ("") values to NA in the entire </w:t>
      </w:r>
      <w:proofErr w:type="spellStart"/>
      <w:r w:rsidRPr="004766B9">
        <w:rPr>
          <w:rFonts w:asciiTheme="minorHAnsi" w:hAnsiTheme="minorHAnsi" w:cstheme="minorHAnsi"/>
        </w:rPr>
        <w:t>dataframe</w:t>
      </w:r>
      <w:proofErr w:type="spellEnd"/>
    </w:p>
    <w:p w14:paraId="6E010B04"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ames_</w:t>
      </w:r>
      <w:proofErr w:type="gramStart"/>
      <w:r w:rsidRPr="004766B9">
        <w:rPr>
          <w:rFonts w:asciiTheme="minorHAnsi" w:hAnsiTheme="minorHAnsi" w:cstheme="minorHAnsi"/>
        </w:rPr>
        <w:t>data</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 ""] &lt;- NA</w:t>
      </w:r>
    </w:p>
    <w:p w14:paraId="391085B3" w14:textId="77777777" w:rsidR="00011297" w:rsidRPr="004766B9" w:rsidRDefault="00011297" w:rsidP="00011297">
      <w:pPr>
        <w:pStyle w:val="ListParagraph"/>
        <w:rPr>
          <w:rFonts w:asciiTheme="minorHAnsi" w:hAnsiTheme="minorHAnsi" w:cstheme="minorHAnsi"/>
        </w:rPr>
      </w:pPr>
    </w:p>
    <w:p w14:paraId="49E5F79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Checking for NA values in each column</w:t>
      </w:r>
    </w:p>
    <w:p w14:paraId="16578A30"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colSums</w:t>
      </w:r>
      <w:proofErr w:type="spellEnd"/>
      <w:r w:rsidRPr="004766B9">
        <w:rPr>
          <w:rFonts w:asciiTheme="minorHAnsi" w:hAnsiTheme="minorHAnsi" w:cstheme="minorHAnsi"/>
        </w:rPr>
        <w:t>(is.na(</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375D075D" w14:textId="77777777" w:rsidR="00011297" w:rsidRPr="004766B9" w:rsidRDefault="00011297" w:rsidP="00011297">
      <w:pPr>
        <w:pStyle w:val="ListParagraph"/>
        <w:rPr>
          <w:rFonts w:asciiTheme="minorHAnsi" w:hAnsiTheme="minorHAnsi" w:cstheme="minorHAnsi"/>
        </w:rPr>
      </w:pPr>
    </w:p>
    <w:p w14:paraId="06F04FE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View missing data patterns</w:t>
      </w:r>
    </w:p>
    <w:p w14:paraId="4C3637F2"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plot_missing</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570D0F63" w14:textId="77777777" w:rsidR="00011297" w:rsidRPr="004766B9" w:rsidRDefault="00011297" w:rsidP="00011297">
      <w:pPr>
        <w:pStyle w:val="ListParagraph"/>
        <w:rPr>
          <w:rFonts w:asciiTheme="minorHAnsi" w:hAnsiTheme="minorHAnsi" w:cstheme="minorHAnsi"/>
        </w:rPr>
      </w:pPr>
    </w:p>
    <w:p w14:paraId="2B1425F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3F00C51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4: Removing Columns that Have Missing Values &gt; 40%</w:t>
      </w:r>
    </w:p>
    <w:p w14:paraId="1B95560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4B120224" w14:textId="77777777" w:rsidR="00011297" w:rsidRPr="004766B9" w:rsidRDefault="00011297" w:rsidP="00011297">
      <w:pPr>
        <w:pStyle w:val="ListParagraph"/>
        <w:rPr>
          <w:rFonts w:asciiTheme="minorHAnsi" w:hAnsiTheme="minorHAnsi" w:cstheme="minorHAnsi"/>
        </w:rPr>
      </w:pPr>
    </w:p>
    <w:p w14:paraId="0CE8F06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Calculate the percentage of missing values for each column</w:t>
      </w:r>
    </w:p>
    <w:p w14:paraId="5F5A6FC9"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missing_percent</w:t>
      </w:r>
      <w:proofErr w:type="spellEnd"/>
      <w:r w:rsidRPr="004766B9">
        <w:rPr>
          <w:rFonts w:asciiTheme="minorHAnsi" w:hAnsiTheme="minorHAnsi" w:cstheme="minorHAnsi"/>
        </w:rPr>
        <w:t xml:space="preserve"> &lt;- </w:t>
      </w:r>
      <w:proofErr w:type="spellStart"/>
      <w:proofErr w:type="gramStart"/>
      <w:r w:rsidRPr="004766B9">
        <w:rPr>
          <w:rFonts w:asciiTheme="minorHAnsi" w:hAnsiTheme="minorHAnsi" w:cstheme="minorHAnsi"/>
        </w:rPr>
        <w:t>sapply</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function(x) sum(is.na(x)) / length(x) * 100)</w:t>
      </w:r>
    </w:p>
    <w:p w14:paraId="2B7F54DA" w14:textId="77777777" w:rsidR="00011297" w:rsidRPr="004766B9" w:rsidRDefault="00011297" w:rsidP="00011297">
      <w:pPr>
        <w:pStyle w:val="ListParagraph"/>
        <w:rPr>
          <w:rFonts w:asciiTheme="minorHAnsi" w:hAnsiTheme="minorHAnsi" w:cstheme="minorHAnsi"/>
        </w:rPr>
      </w:pPr>
    </w:p>
    <w:p w14:paraId="4EE6F91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Print the names of columns that were dropped</w:t>
      </w:r>
    </w:p>
    <w:p w14:paraId="0DEE2B7E"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dropping_columns</w:t>
      </w:r>
      <w:proofErr w:type="spellEnd"/>
      <w:r w:rsidRPr="004766B9">
        <w:rPr>
          <w:rFonts w:asciiTheme="minorHAnsi" w:hAnsiTheme="minorHAnsi" w:cstheme="minorHAnsi"/>
        </w:rPr>
        <w:t xml:space="preserve"> &lt;- </w:t>
      </w:r>
      <w:proofErr w:type="gramStart"/>
      <w:r w:rsidRPr="004766B9">
        <w:rPr>
          <w:rFonts w:asciiTheme="minorHAnsi" w:hAnsiTheme="minorHAnsi" w:cstheme="minorHAnsi"/>
        </w:rPr>
        <w:t>names(</w:t>
      </w:r>
      <w:proofErr w:type="spellStart"/>
      <w:proofErr w:type="gramEnd"/>
      <w:r w:rsidRPr="004766B9">
        <w:rPr>
          <w:rFonts w:asciiTheme="minorHAnsi" w:hAnsiTheme="minorHAnsi" w:cstheme="minorHAnsi"/>
        </w:rPr>
        <w:t>missing_percent</w:t>
      </w:r>
      <w:proofErr w:type="spellEnd"/>
      <w:r w:rsidRPr="004766B9">
        <w:rPr>
          <w:rFonts w:asciiTheme="minorHAnsi" w:hAnsiTheme="minorHAnsi" w:cstheme="minorHAnsi"/>
        </w:rPr>
        <w:t>[</w:t>
      </w:r>
      <w:proofErr w:type="spellStart"/>
      <w:r w:rsidRPr="004766B9">
        <w:rPr>
          <w:rFonts w:asciiTheme="minorHAnsi" w:hAnsiTheme="minorHAnsi" w:cstheme="minorHAnsi"/>
        </w:rPr>
        <w:t>missing_percent</w:t>
      </w:r>
      <w:proofErr w:type="spellEnd"/>
      <w:r w:rsidRPr="004766B9">
        <w:rPr>
          <w:rFonts w:asciiTheme="minorHAnsi" w:hAnsiTheme="minorHAnsi" w:cstheme="minorHAnsi"/>
        </w:rPr>
        <w:t xml:space="preserve"> &gt; 40])</w:t>
      </w:r>
    </w:p>
    <w:p w14:paraId="05072F3C"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print(</w:t>
      </w:r>
      <w:proofErr w:type="gramEnd"/>
      <w:r w:rsidRPr="004766B9">
        <w:rPr>
          <w:rFonts w:asciiTheme="minorHAnsi" w:hAnsiTheme="minorHAnsi" w:cstheme="minorHAnsi"/>
        </w:rPr>
        <w:t>"Dropping columns:")</w:t>
      </w:r>
    </w:p>
    <w:p w14:paraId="7FABB59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w:t>
      </w:r>
      <w:proofErr w:type="spellStart"/>
      <w:r w:rsidRPr="004766B9">
        <w:rPr>
          <w:rFonts w:asciiTheme="minorHAnsi" w:hAnsiTheme="minorHAnsi" w:cstheme="minorHAnsi"/>
        </w:rPr>
        <w:t>dropping_columns</w:t>
      </w:r>
      <w:proofErr w:type="spellEnd"/>
      <w:r w:rsidRPr="004766B9">
        <w:rPr>
          <w:rFonts w:asciiTheme="minorHAnsi" w:hAnsiTheme="minorHAnsi" w:cstheme="minorHAnsi"/>
        </w:rPr>
        <w:t>)</w:t>
      </w:r>
    </w:p>
    <w:p w14:paraId="79621C72" w14:textId="77777777" w:rsidR="00011297" w:rsidRPr="004766B9" w:rsidRDefault="00011297" w:rsidP="00011297">
      <w:pPr>
        <w:pStyle w:val="ListParagraph"/>
        <w:rPr>
          <w:rFonts w:asciiTheme="minorHAnsi" w:hAnsiTheme="minorHAnsi" w:cstheme="minorHAnsi"/>
        </w:rPr>
      </w:pPr>
    </w:p>
    <w:p w14:paraId="43EA436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Filter out columns where the missing percentage is greater than 40%</w:t>
      </w:r>
    </w:p>
    <w:p w14:paraId="0D29190B"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&lt;- </w:t>
      </w:r>
      <w:proofErr w:type="spellStart"/>
      <w:r w:rsidRPr="004766B9">
        <w:rPr>
          <w:rFonts w:asciiTheme="minorHAnsi" w:hAnsiTheme="minorHAnsi" w:cstheme="minorHAnsi"/>
        </w:rPr>
        <w:t>ames_</w:t>
      </w:r>
      <w:proofErr w:type="gramStart"/>
      <w:r w:rsidRPr="004766B9">
        <w:rPr>
          <w:rFonts w:asciiTheme="minorHAnsi" w:hAnsiTheme="minorHAnsi" w:cstheme="minorHAnsi"/>
        </w:rPr>
        <w:t>data</w:t>
      </w:r>
      <w:proofErr w:type="spellEnd"/>
      <w:r w:rsidRPr="004766B9">
        <w:rPr>
          <w:rFonts w:asciiTheme="minorHAnsi" w:hAnsiTheme="minorHAnsi" w:cstheme="minorHAnsi"/>
        </w:rPr>
        <w:t>[</w:t>
      </w:r>
      <w:proofErr w:type="gramEnd"/>
      <w:r w:rsidRPr="004766B9">
        <w:rPr>
          <w:rFonts w:asciiTheme="minorHAnsi" w:hAnsiTheme="minorHAnsi" w:cstheme="minorHAnsi"/>
        </w:rPr>
        <w:t xml:space="preserve">, </w:t>
      </w:r>
      <w:proofErr w:type="spellStart"/>
      <w:r w:rsidRPr="004766B9">
        <w:rPr>
          <w:rFonts w:asciiTheme="minorHAnsi" w:hAnsiTheme="minorHAnsi" w:cstheme="minorHAnsi"/>
        </w:rPr>
        <w:t>missing_percent</w:t>
      </w:r>
      <w:proofErr w:type="spellEnd"/>
      <w:r w:rsidRPr="004766B9">
        <w:rPr>
          <w:rFonts w:asciiTheme="minorHAnsi" w:hAnsiTheme="minorHAnsi" w:cstheme="minorHAnsi"/>
        </w:rPr>
        <w:t xml:space="preserve"> &lt;= 40]</w:t>
      </w:r>
    </w:p>
    <w:p w14:paraId="7CB2852C" w14:textId="77777777" w:rsidR="00011297" w:rsidRPr="004766B9" w:rsidRDefault="00011297" w:rsidP="00011297">
      <w:pPr>
        <w:pStyle w:val="ListParagraph"/>
        <w:rPr>
          <w:rFonts w:asciiTheme="minorHAnsi" w:hAnsiTheme="minorHAnsi" w:cstheme="minorHAnsi"/>
        </w:rPr>
      </w:pPr>
    </w:p>
    <w:p w14:paraId="67ABE27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View missing data patterns</w:t>
      </w:r>
    </w:p>
    <w:p w14:paraId="481AF3D3"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plot_missing</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4D08B946" w14:textId="77777777" w:rsidR="00011297" w:rsidRPr="004766B9" w:rsidRDefault="00011297" w:rsidP="00011297">
      <w:pPr>
        <w:pStyle w:val="ListParagraph"/>
        <w:rPr>
          <w:rFonts w:asciiTheme="minorHAnsi" w:hAnsiTheme="minorHAnsi" w:cstheme="minorHAnsi"/>
        </w:rPr>
      </w:pPr>
    </w:p>
    <w:p w14:paraId="62B8812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5B4097E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5: Handling Missing Values (Categorical - Mode, Numerical - Median)</w:t>
      </w:r>
    </w:p>
    <w:p w14:paraId="580F683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21E82F0" w14:textId="77777777" w:rsidR="00011297" w:rsidRPr="004766B9" w:rsidRDefault="00011297" w:rsidP="00011297">
      <w:pPr>
        <w:pStyle w:val="ListParagraph"/>
        <w:rPr>
          <w:rFonts w:asciiTheme="minorHAnsi" w:hAnsiTheme="minorHAnsi" w:cstheme="minorHAnsi"/>
        </w:rPr>
      </w:pPr>
    </w:p>
    <w:p w14:paraId="4792136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Function to calculate mode</w:t>
      </w:r>
    </w:p>
    <w:p w14:paraId="49FFCEBB"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get_mode</w:t>
      </w:r>
      <w:proofErr w:type="spellEnd"/>
      <w:r w:rsidRPr="004766B9">
        <w:rPr>
          <w:rFonts w:asciiTheme="minorHAnsi" w:hAnsiTheme="minorHAnsi" w:cstheme="minorHAnsi"/>
        </w:rPr>
        <w:t xml:space="preserve"> &lt;- function(x) {</w:t>
      </w:r>
    </w:p>
    <w:p w14:paraId="75AAB41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unique_values</w:t>
      </w:r>
      <w:proofErr w:type="spellEnd"/>
      <w:r w:rsidRPr="004766B9">
        <w:rPr>
          <w:rFonts w:asciiTheme="minorHAnsi" w:hAnsiTheme="minorHAnsi" w:cstheme="minorHAnsi"/>
        </w:rPr>
        <w:t xml:space="preserve"> &lt;- unique(x)</w:t>
      </w:r>
    </w:p>
    <w:p w14:paraId="30CD017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unique_</w:t>
      </w:r>
      <w:proofErr w:type="gramStart"/>
      <w:r w:rsidRPr="004766B9">
        <w:rPr>
          <w:rFonts w:asciiTheme="minorHAnsi" w:hAnsiTheme="minorHAnsi" w:cstheme="minorHAnsi"/>
        </w:rPr>
        <w:t>values</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which.max</w:t>
      </w:r>
      <w:proofErr w:type="spellEnd"/>
      <w:r w:rsidRPr="004766B9">
        <w:rPr>
          <w:rFonts w:asciiTheme="minorHAnsi" w:hAnsiTheme="minorHAnsi" w:cstheme="minorHAnsi"/>
        </w:rPr>
        <w:t xml:space="preserve">(tabulate(match(x, </w:t>
      </w:r>
      <w:proofErr w:type="spellStart"/>
      <w:r w:rsidRPr="004766B9">
        <w:rPr>
          <w:rFonts w:asciiTheme="minorHAnsi" w:hAnsiTheme="minorHAnsi" w:cstheme="minorHAnsi"/>
        </w:rPr>
        <w:t>unique_values</w:t>
      </w:r>
      <w:proofErr w:type="spellEnd"/>
      <w:r w:rsidRPr="004766B9">
        <w:rPr>
          <w:rFonts w:asciiTheme="minorHAnsi" w:hAnsiTheme="minorHAnsi" w:cstheme="minorHAnsi"/>
        </w:rPr>
        <w:t>)))]</w:t>
      </w:r>
    </w:p>
    <w:p w14:paraId="43BD59BE"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w:t>
      </w:r>
    </w:p>
    <w:p w14:paraId="52289401" w14:textId="77777777" w:rsidR="00011297" w:rsidRPr="004766B9" w:rsidRDefault="00011297" w:rsidP="00011297">
      <w:pPr>
        <w:pStyle w:val="ListParagraph"/>
        <w:rPr>
          <w:rFonts w:asciiTheme="minorHAnsi" w:hAnsiTheme="minorHAnsi" w:cstheme="minorHAnsi"/>
        </w:rPr>
      </w:pPr>
    </w:p>
    <w:p w14:paraId="79C2DD3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Handling missing values in </w:t>
      </w:r>
      <w:proofErr w:type="spellStart"/>
      <w:r w:rsidRPr="004766B9">
        <w:rPr>
          <w:rFonts w:asciiTheme="minorHAnsi" w:hAnsiTheme="minorHAnsi" w:cstheme="minorHAnsi"/>
        </w:rPr>
        <w:t>ames_data</w:t>
      </w:r>
      <w:proofErr w:type="spellEnd"/>
    </w:p>
    <w:p w14:paraId="43ADE55E"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&lt;- </w:t>
      </w: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%&gt;%</w:t>
      </w:r>
    </w:p>
    <w:p w14:paraId="0145253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 Replace NA in numeric columns with median</w:t>
      </w:r>
    </w:p>
    <w:p w14:paraId="54B0545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mutate(across(where(</w:t>
      </w:r>
      <w:proofErr w:type="spellStart"/>
      <w:proofErr w:type="gramStart"/>
      <w:r w:rsidRPr="004766B9">
        <w:rPr>
          <w:rFonts w:asciiTheme="minorHAnsi" w:hAnsiTheme="minorHAnsi" w:cstheme="minorHAnsi"/>
        </w:rPr>
        <w:t>is.numeric</w:t>
      </w:r>
      <w:proofErr w:type="spellEnd"/>
      <w:proofErr w:type="gramEnd"/>
      <w:r w:rsidRPr="004766B9">
        <w:rPr>
          <w:rFonts w:asciiTheme="minorHAnsi" w:hAnsiTheme="minorHAnsi" w:cstheme="minorHAnsi"/>
        </w:rPr>
        <w:t xml:space="preserve">), ~ </w:t>
      </w:r>
      <w:proofErr w:type="spellStart"/>
      <w:r w:rsidRPr="004766B9">
        <w:rPr>
          <w:rFonts w:asciiTheme="minorHAnsi" w:hAnsiTheme="minorHAnsi" w:cstheme="minorHAnsi"/>
        </w:rPr>
        <w:t>ifelse</w:t>
      </w:r>
      <w:proofErr w:type="spellEnd"/>
      <w:r w:rsidRPr="004766B9">
        <w:rPr>
          <w:rFonts w:asciiTheme="minorHAnsi" w:hAnsiTheme="minorHAnsi" w:cstheme="minorHAnsi"/>
        </w:rPr>
        <w:t>(is.na(.), median(., na.rm = TRUE), .))) %&gt;%</w:t>
      </w:r>
    </w:p>
    <w:p w14:paraId="0BA0666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 Convert character columns to factor to ensure compatibility with </w:t>
      </w:r>
      <w:proofErr w:type="spellStart"/>
      <w:r w:rsidRPr="004766B9">
        <w:rPr>
          <w:rFonts w:asciiTheme="minorHAnsi" w:hAnsiTheme="minorHAnsi" w:cstheme="minorHAnsi"/>
        </w:rPr>
        <w:t>get_mode</w:t>
      </w:r>
      <w:proofErr w:type="spellEnd"/>
    </w:p>
    <w:p w14:paraId="23851F5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mutate(across(where(</w:t>
      </w:r>
      <w:proofErr w:type="spellStart"/>
      <w:proofErr w:type="gramStart"/>
      <w:r w:rsidRPr="004766B9">
        <w:rPr>
          <w:rFonts w:asciiTheme="minorHAnsi" w:hAnsiTheme="minorHAnsi" w:cstheme="minorHAnsi"/>
        </w:rPr>
        <w:t>is.character</w:t>
      </w:r>
      <w:proofErr w:type="spellEnd"/>
      <w:proofErr w:type="gramEnd"/>
      <w:r w:rsidRPr="004766B9">
        <w:rPr>
          <w:rFonts w:asciiTheme="minorHAnsi" w:hAnsiTheme="minorHAnsi" w:cstheme="minorHAnsi"/>
        </w:rPr>
        <w:t xml:space="preserve">), </w:t>
      </w:r>
      <w:proofErr w:type="spellStart"/>
      <w:r w:rsidRPr="004766B9">
        <w:rPr>
          <w:rFonts w:asciiTheme="minorHAnsi" w:hAnsiTheme="minorHAnsi" w:cstheme="minorHAnsi"/>
        </w:rPr>
        <w:t>as.factor</w:t>
      </w:r>
      <w:proofErr w:type="spellEnd"/>
      <w:r w:rsidRPr="004766B9">
        <w:rPr>
          <w:rFonts w:asciiTheme="minorHAnsi" w:hAnsiTheme="minorHAnsi" w:cstheme="minorHAnsi"/>
        </w:rPr>
        <w:t>)) %&gt;%</w:t>
      </w:r>
    </w:p>
    <w:p w14:paraId="4510F12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 Replace NA in factor (categorical) columns with mode</w:t>
      </w:r>
    </w:p>
    <w:p w14:paraId="35FF374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mutate(across(where(</w:t>
      </w:r>
      <w:proofErr w:type="spellStart"/>
      <w:proofErr w:type="gramStart"/>
      <w:r w:rsidRPr="004766B9">
        <w:rPr>
          <w:rFonts w:asciiTheme="minorHAnsi" w:hAnsiTheme="minorHAnsi" w:cstheme="minorHAnsi"/>
        </w:rPr>
        <w:t>is.factor</w:t>
      </w:r>
      <w:proofErr w:type="spellEnd"/>
      <w:proofErr w:type="gramEnd"/>
      <w:r w:rsidRPr="004766B9">
        <w:rPr>
          <w:rFonts w:asciiTheme="minorHAnsi" w:hAnsiTheme="minorHAnsi" w:cstheme="minorHAnsi"/>
        </w:rPr>
        <w:t xml:space="preserve">), ~ </w:t>
      </w:r>
      <w:proofErr w:type="spellStart"/>
      <w:r w:rsidRPr="004766B9">
        <w:rPr>
          <w:rFonts w:asciiTheme="minorHAnsi" w:hAnsiTheme="minorHAnsi" w:cstheme="minorHAnsi"/>
        </w:rPr>
        <w:t>ifelse</w:t>
      </w:r>
      <w:proofErr w:type="spellEnd"/>
      <w:r w:rsidRPr="004766B9">
        <w:rPr>
          <w:rFonts w:asciiTheme="minorHAnsi" w:hAnsiTheme="minorHAnsi" w:cstheme="minorHAnsi"/>
        </w:rPr>
        <w:t xml:space="preserve">(is.na(.), </w:t>
      </w:r>
      <w:proofErr w:type="spellStart"/>
      <w:r w:rsidRPr="004766B9">
        <w:rPr>
          <w:rFonts w:asciiTheme="minorHAnsi" w:hAnsiTheme="minorHAnsi" w:cstheme="minorHAnsi"/>
        </w:rPr>
        <w:t>get_mode</w:t>
      </w:r>
      <w:proofErr w:type="spellEnd"/>
      <w:r w:rsidRPr="004766B9">
        <w:rPr>
          <w:rFonts w:asciiTheme="minorHAnsi" w:hAnsiTheme="minorHAnsi" w:cstheme="minorHAnsi"/>
        </w:rPr>
        <w:t>(</w:t>
      </w:r>
      <w:proofErr w:type="spellStart"/>
      <w:r w:rsidRPr="004766B9">
        <w:rPr>
          <w:rFonts w:asciiTheme="minorHAnsi" w:hAnsiTheme="minorHAnsi" w:cstheme="minorHAnsi"/>
        </w:rPr>
        <w:t>na.omit</w:t>
      </w:r>
      <w:proofErr w:type="spellEnd"/>
      <w:r w:rsidRPr="004766B9">
        <w:rPr>
          <w:rFonts w:asciiTheme="minorHAnsi" w:hAnsiTheme="minorHAnsi" w:cstheme="minorHAnsi"/>
        </w:rPr>
        <w:t>(.)), .)))</w:t>
      </w:r>
    </w:p>
    <w:p w14:paraId="1AF7C8A1" w14:textId="77777777" w:rsidR="00011297" w:rsidRPr="004766B9" w:rsidRDefault="00011297" w:rsidP="00011297">
      <w:pPr>
        <w:pStyle w:val="ListParagraph"/>
        <w:rPr>
          <w:rFonts w:asciiTheme="minorHAnsi" w:hAnsiTheme="minorHAnsi" w:cstheme="minorHAnsi"/>
        </w:rPr>
      </w:pPr>
    </w:p>
    <w:p w14:paraId="2ED8805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View missing data patterns</w:t>
      </w:r>
    </w:p>
    <w:p w14:paraId="42BF3CE7"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plot_missing</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3D903A77" w14:textId="77777777" w:rsidR="00011297" w:rsidRPr="004766B9" w:rsidRDefault="00011297" w:rsidP="00011297">
      <w:pPr>
        <w:pStyle w:val="ListParagraph"/>
        <w:rPr>
          <w:rFonts w:asciiTheme="minorHAnsi" w:hAnsiTheme="minorHAnsi" w:cstheme="minorHAnsi"/>
        </w:rPr>
      </w:pPr>
    </w:p>
    <w:p w14:paraId="611FCB2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1BC2AFC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6: Visualizations</w:t>
      </w:r>
    </w:p>
    <w:p w14:paraId="16DD454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lastRenderedPageBreak/>
        <w:t># ================================================================================</w:t>
      </w:r>
    </w:p>
    <w:p w14:paraId="41B65C53" w14:textId="77777777" w:rsidR="00011297" w:rsidRPr="004766B9" w:rsidRDefault="00011297" w:rsidP="00011297">
      <w:pPr>
        <w:pStyle w:val="ListParagraph"/>
        <w:rPr>
          <w:rFonts w:asciiTheme="minorHAnsi" w:hAnsiTheme="minorHAnsi" w:cstheme="minorHAnsi"/>
        </w:rPr>
      </w:pPr>
    </w:p>
    <w:p w14:paraId="0C00BF3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Visualizations</w:t>
      </w:r>
    </w:p>
    <w:p w14:paraId="13B4330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View histograms of variables</w:t>
      </w:r>
    </w:p>
    <w:p w14:paraId="0316D7DC"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hist(</w:t>
      </w:r>
      <w:proofErr w:type="spellStart"/>
      <w:proofErr w:type="gramEnd"/>
      <w:r w:rsidRPr="004766B9">
        <w:rPr>
          <w:rFonts w:asciiTheme="minorHAnsi" w:hAnsiTheme="minorHAnsi" w:cstheme="minorHAnsi"/>
        </w:rPr>
        <w:t>ames_data$SalePrice</w:t>
      </w:r>
      <w:proofErr w:type="spellEnd"/>
      <w:r w:rsidRPr="004766B9">
        <w:rPr>
          <w:rFonts w:asciiTheme="minorHAnsi" w:hAnsiTheme="minorHAnsi" w:cstheme="minorHAnsi"/>
        </w:rPr>
        <w:t>, main = 'Sale Price')</w:t>
      </w:r>
    </w:p>
    <w:p w14:paraId="1E63C281" w14:textId="77777777" w:rsidR="00011297" w:rsidRPr="004766B9" w:rsidRDefault="00011297" w:rsidP="00011297">
      <w:pPr>
        <w:pStyle w:val="ListParagraph"/>
        <w:rPr>
          <w:rFonts w:asciiTheme="minorHAnsi" w:hAnsiTheme="minorHAnsi" w:cstheme="minorHAnsi"/>
        </w:rPr>
      </w:pPr>
    </w:p>
    <w:p w14:paraId="74298F7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View boxplots of variables</w:t>
      </w:r>
    </w:p>
    <w:p w14:paraId="797135A5"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w:t>
      </w:r>
      <w:proofErr w:type="spellEnd"/>
      <w:r w:rsidRPr="004766B9">
        <w:rPr>
          <w:rFonts w:asciiTheme="minorHAnsi" w:hAnsiTheme="minorHAnsi" w:cstheme="minorHAnsi"/>
        </w:rPr>
        <w:t xml:space="preserve">(x = "", y = </w:t>
      </w:r>
      <w:proofErr w:type="spellStart"/>
      <w:r w:rsidRPr="004766B9">
        <w:rPr>
          <w:rFonts w:asciiTheme="minorHAnsi" w:hAnsiTheme="minorHAnsi" w:cstheme="minorHAnsi"/>
        </w:rPr>
        <w:t>SalePrice</w:t>
      </w:r>
      <w:proofErr w:type="spellEnd"/>
      <w:r w:rsidRPr="004766B9">
        <w:rPr>
          <w:rFonts w:asciiTheme="minorHAnsi" w:hAnsiTheme="minorHAnsi" w:cstheme="minorHAnsi"/>
        </w:rPr>
        <w:t>)) +</w:t>
      </w:r>
    </w:p>
    <w:p w14:paraId="0723F95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boxplot</w:t>
      </w:r>
      <w:proofErr w:type="spellEnd"/>
      <w:r w:rsidRPr="004766B9">
        <w:rPr>
          <w:rFonts w:asciiTheme="minorHAnsi" w:hAnsiTheme="minorHAnsi" w:cstheme="minorHAnsi"/>
        </w:rPr>
        <w:t>(</w:t>
      </w:r>
      <w:proofErr w:type="gramEnd"/>
      <w:r w:rsidRPr="004766B9">
        <w:rPr>
          <w:rFonts w:asciiTheme="minorHAnsi" w:hAnsiTheme="minorHAnsi" w:cstheme="minorHAnsi"/>
        </w:rPr>
        <w:t>) +</w:t>
      </w:r>
    </w:p>
    <w:p w14:paraId="0A218F4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title = "Boxplot of Sale Price")</w:t>
      </w:r>
    </w:p>
    <w:p w14:paraId="4483006B" w14:textId="77777777" w:rsidR="00011297" w:rsidRPr="004766B9" w:rsidRDefault="00011297" w:rsidP="00011297">
      <w:pPr>
        <w:pStyle w:val="ListParagraph"/>
        <w:rPr>
          <w:rFonts w:asciiTheme="minorHAnsi" w:hAnsiTheme="minorHAnsi" w:cstheme="minorHAnsi"/>
        </w:rPr>
      </w:pPr>
    </w:p>
    <w:p w14:paraId="70B3F05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Select variables to plot against </w:t>
      </w:r>
      <w:proofErr w:type="spellStart"/>
      <w:r w:rsidRPr="004766B9">
        <w:rPr>
          <w:rFonts w:asciiTheme="minorHAnsi" w:hAnsiTheme="minorHAnsi" w:cstheme="minorHAnsi"/>
        </w:rPr>
        <w:t>SalePrice</w:t>
      </w:r>
      <w:proofErr w:type="spellEnd"/>
    </w:p>
    <w:p w14:paraId="42185A4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variables &lt;- </w:t>
      </w:r>
      <w:proofErr w:type="gramStart"/>
      <w:r w:rsidRPr="004766B9">
        <w:rPr>
          <w:rFonts w:asciiTheme="minorHAnsi" w:hAnsiTheme="minorHAnsi" w:cstheme="minorHAnsi"/>
        </w:rPr>
        <w:t>c(</w:t>
      </w:r>
      <w:proofErr w:type="gramEnd"/>
      <w:r w:rsidRPr="004766B9">
        <w:rPr>
          <w:rFonts w:asciiTheme="minorHAnsi" w:hAnsiTheme="minorHAnsi" w:cstheme="minorHAnsi"/>
        </w:rPr>
        <w:t>"</w:t>
      </w:r>
      <w:proofErr w:type="spellStart"/>
      <w:r w:rsidRPr="004766B9">
        <w:rPr>
          <w:rFonts w:asciiTheme="minorHAnsi" w:hAnsiTheme="minorHAnsi" w:cstheme="minorHAnsi"/>
        </w:rPr>
        <w:t>Overall.Qual</w:t>
      </w:r>
      <w:proofErr w:type="spellEnd"/>
      <w:r w:rsidRPr="004766B9">
        <w:rPr>
          <w:rFonts w:asciiTheme="minorHAnsi" w:hAnsiTheme="minorHAnsi" w:cstheme="minorHAnsi"/>
        </w:rPr>
        <w:t>", "</w:t>
      </w:r>
      <w:proofErr w:type="spellStart"/>
      <w:r w:rsidRPr="004766B9">
        <w:rPr>
          <w:rFonts w:asciiTheme="minorHAnsi" w:hAnsiTheme="minorHAnsi" w:cstheme="minorHAnsi"/>
        </w:rPr>
        <w:t>Gr.Liv.Area</w:t>
      </w:r>
      <w:proofErr w:type="spellEnd"/>
      <w:r w:rsidRPr="004766B9">
        <w:rPr>
          <w:rFonts w:asciiTheme="minorHAnsi" w:hAnsiTheme="minorHAnsi" w:cstheme="minorHAnsi"/>
        </w:rPr>
        <w:t>",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w:t>
      </w:r>
      <w:proofErr w:type="spellStart"/>
      <w:r w:rsidRPr="004766B9">
        <w:rPr>
          <w:rFonts w:asciiTheme="minorHAnsi" w:hAnsiTheme="minorHAnsi" w:cstheme="minorHAnsi"/>
        </w:rPr>
        <w:t>Garage.Area</w:t>
      </w:r>
      <w:proofErr w:type="spellEnd"/>
      <w:r w:rsidRPr="004766B9">
        <w:rPr>
          <w:rFonts w:asciiTheme="minorHAnsi" w:hAnsiTheme="minorHAnsi" w:cstheme="minorHAnsi"/>
        </w:rPr>
        <w:t>", "</w:t>
      </w:r>
      <w:proofErr w:type="spellStart"/>
      <w:r w:rsidRPr="004766B9">
        <w:rPr>
          <w:rFonts w:asciiTheme="minorHAnsi" w:hAnsiTheme="minorHAnsi" w:cstheme="minorHAnsi"/>
        </w:rPr>
        <w:t>Year.Built</w:t>
      </w:r>
      <w:proofErr w:type="spellEnd"/>
      <w:r w:rsidRPr="004766B9">
        <w:rPr>
          <w:rFonts w:asciiTheme="minorHAnsi" w:hAnsiTheme="minorHAnsi" w:cstheme="minorHAnsi"/>
        </w:rPr>
        <w:t>")</w:t>
      </w:r>
    </w:p>
    <w:p w14:paraId="3B4B33E0" w14:textId="77777777" w:rsidR="00011297" w:rsidRPr="004766B9" w:rsidRDefault="00011297" w:rsidP="00011297">
      <w:pPr>
        <w:pStyle w:val="ListParagraph"/>
        <w:rPr>
          <w:rFonts w:asciiTheme="minorHAnsi" w:hAnsiTheme="minorHAnsi" w:cstheme="minorHAnsi"/>
        </w:rPr>
      </w:pPr>
    </w:p>
    <w:p w14:paraId="4F11DE0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Create a list to store individual plots</w:t>
      </w:r>
    </w:p>
    <w:p w14:paraId="7B80BC7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plots &lt;- </w:t>
      </w:r>
      <w:proofErr w:type="gramStart"/>
      <w:r w:rsidRPr="004766B9">
        <w:rPr>
          <w:rFonts w:asciiTheme="minorHAnsi" w:hAnsiTheme="minorHAnsi" w:cstheme="minorHAnsi"/>
        </w:rPr>
        <w:t>list(</w:t>
      </w:r>
      <w:proofErr w:type="gramEnd"/>
      <w:r w:rsidRPr="004766B9">
        <w:rPr>
          <w:rFonts w:asciiTheme="minorHAnsi" w:hAnsiTheme="minorHAnsi" w:cstheme="minorHAnsi"/>
        </w:rPr>
        <w:t>)</w:t>
      </w:r>
    </w:p>
    <w:p w14:paraId="14CA1079" w14:textId="77777777" w:rsidR="00011297" w:rsidRPr="004766B9" w:rsidRDefault="00011297" w:rsidP="00011297">
      <w:pPr>
        <w:pStyle w:val="ListParagraph"/>
        <w:rPr>
          <w:rFonts w:asciiTheme="minorHAnsi" w:hAnsiTheme="minorHAnsi" w:cstheme="minorHAnsi"/>
        </w:rPr>
      </w:pPr>
    </w:p>
    <w:p w14:paraId="26E6A82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Create scatter plots for each variable</w:t>
      </w:r>
    </w:p>
    <w:p w14:paraId="79CCE05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for (var in variables) {</w:t>
      </w:r>
    </w:p>
    <w:p w14:paraId="43C7481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p &lt;- </w:t>
      </w: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aes_string</w:t>
      </w:r>
      <w:proofErr w:type="spellEnd"/>
      <w:r w:rsidRPr="004766B9">
        <w:rPr>
          <w:rFonts w:asciiTheme="minorHAnsi" w:hAnsiTheme="minorHAnsi" w:cstheme="minorHAnsi"/>
        </w:rPr>
        <w:t>(x = var, y = "</w:t>
      </w:r>
      <w:proofErr w:type="spellStart"/>
      <w:r w:rsidRPr="004766B9">
        <w:rPr>
          <w:rFonts w:asciiTheme="minorHAnsi" w:hAnsiTheme="minorHAnsi" w:cstheme="minorHAnsi"/>
        </w:rPr>
        <w:t>SalePrice</w:t>
      </w:r>
      <w:proofErr w:type="spellEnd"/>
      <w:r w:rsidRPr="004766B9">
        <w:rPr>
          <w:rFonts w:asciiTheme="minorHAnsi" w:hAnsiTheme="minorHAnsi" w:cstheme="minorHAnsi"/>
        </w:rPr>
        <w:t>")) +</w:t>
      </w:r>
    </w:p>
    <w:p w14:paraId="4F25762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point</w:t>
      </w:r>
      <w:proofErr w:type="spellEnd"/>
      <w:r w:rsidRPr="004766B9">
        <w:rPr>
          <w:rFonts w:asciiTheme="minorHAnsi" w:hAnsiTheme="minorHAnsi" w:cstheme="minorHAnsi"/>
        </w:rPr>
        <w:t>(</w:t>
      </w:r>
      <w:proofErr w:type="gramEnd"/>
      <w:r w:rsidRPr="004766B9">
        <w:rPr>
          <w:rFonts w:asciiTheme="minorHAnsi" w:hAnsiTheme="minorHAnsi" w:cstheme="minorHAnsi"/>
        </w:rPr>
        <w:t>alpha = 0.5) +</w:t>
      </w:r>
    </w:p>
    <w:p w14:paraId="6B32307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smooth</w:t>
      </w:r>
      <w:proofErr w:type="spellEnd"/>
      <w:r w:rsidRPr="004766B9">
        <w:rPr>
          <w:rFonts w:asciiTheme="minorHAnsi" w:hAnsiTheme="minorHAnsi" w:cstheme="minorHAnsi"/>
        </w:rPr>
        <w:t>(</w:t>
      </w:r>
      <w:proofErr w:type="gramEnd"/>
      <w:r w:rsidRPr="004766B9">
        <w:rPr>
          <w:rFonts w:asciiTheme="minorHAnsi" w:hAnsiTheme="minorHAnsi" w:cstheme="minorHAnsi"/>
        </w:rPr>
        <w:t>method = "</w:t>
      </w:r>
      <w:proofErr w:type="spellStart"/>
      <w:r w:rsidRPr="004766B9">
        <w:rPr>
          <w:rFonts w:asciiTheme="minorHAnsi" w:hAnsiTheme="minorHAnsi" w:cstheme="minorHAnsi"/>
        </w:rPr>
        <w:t>lm</w:t>
      </w:r>
      <w:proofErr w:type="spellEnd"/>
      <w:r w:rsidRPr="004766B9">
        <w:rPr>
          <w:rFonts w:asciiTheme="minorHAnsi" w:hAnsiTheme="minorHAnsi" w:cstheme="minorHAnsi"/>
        </w:rPr>
        <w:t>", se = FALSE, color = "red") +</w:t>
      </w:r>
    </w:p>
    <w:p w14:paraId="7F7A734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title = paste("</w:t>
      </w:r>
      <w:proofErr w:type="spellStart"/>
      <w:r w:rsidRPr="004766B9">
        <w:rPr>
          <w:rFonts w:asciiTheme="minorHAnsi" w:hAnsiTheme="minorHAnsi" w:cstheme="minorHAnsi"/>
        </w:rPr>
        <w:t>SalePrice</w:t>
      </w:r>
      <w:proofErr w:type="spellEnd"/>
      <w:r w:rsidRPr="004766B9">
        <w:rPr>
          <w:rFonts w:asciiTheme="minorHAnsi" w:hAnsiTheme="minorHAnsi" w:cstheme="minorHAnsi"/>
        </w:rPr>
        <w:t xml:space="preserve"> vs", var),</w:t>
      </w:r>
    </w:p>
    <w:p w14:paraId="17A5B5E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x = var,</w:t>
      </w:r>
    </w:p>
    <w:p w14:paraId="4B41090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y = "</w:t>
      </w:r>
      <w:proofErr w:type="spellStart"/>
      <w:r w:rsidRPr="004766B9">
        <w:rPr>
          <w:rFonts w:asciiTheme="minorHAnsi" w:hAnsiTheme="minorHAnsi" w:cstheme="minorHAnsi"/>
        </w:rPr>
        <w:t>SalePrice</w:t>
      </w:r>
      <w:proofErr w:type="spellEnd"/>
      <w:r w:rsidRPr="004766B9">
        <w:rPr>
          <w:rFonts w:asciiTheme="minorHAnsi" w:hAnsiTheme="minorHAnsi" w:cstheme="minorHAnsi"/>
        </w:rPr>
        <w:t>") +</w:t>
      </w:r>
    </w:p>
    <w:p w14:paraId="190554A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theme_</w:t>
      </w:r>
      <w:proofErr w:type="gramStart"/>
      <w:r w:rsidRPr="004766B9">
        <w:rPr>
          <w:rFonts w:asciiTheme="minorHAnsi" w:hAnsiTheme="minorHAnsi" w:cstheme="minorHAnsi"/>
        </w:rPr>
        <w:t>minimal</w:t>
      </w:r>
      <w:proofErr w:type="spellEnd"/>
      <w:r w:rsidRPr="004766B9">
        <w:rPr>
          <w:rFonts w:asciiTheme="minorHAnsi" w:hAnsiTheme="minorHAnsi" w:cstheme="minorHAnsi"/>
        </w:rPr>
        <w:t>(</w:t>
      </w:r>
      <w:proofErr w:type="gramEnd"/>
      <w:r w:rsidRPr="004766B9">
        <w:rPr>
          <w:rFonts w:asciiTheme="minorHAnsi" w:hAnsiTheme="minorHAnsi" w:cstheme="minorHAnsi"/>
        </w:rPr>
        <w:t>)</w:t>
      </w:r>
    </w:p>
    <w:p w14:paraId="7C8C3F3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plots[[var]] &lt;- p</w:t>
      </w:r>
    </w:p>
    <w:p w14:paraId="2B62DB1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w:t>
      </w:r>
    </w:p>
    <w:p w14:paraId="0A7B78E4" w14:textId="77777777" w:rsidR="00011297" w:rsidRPr="004766B9" w:rsidRDefault="00011297" w:rsidP="00011297">
      <w:pPr>
        <w:pStyle w:val="ListParagraph"/>
        <w:rPr>
          <w:rFonts w:asciiTheme="minorHAnsi" w:hAnsiTheme="minorHAnsi" w:cstheme="minorHAnsi"/>
        </w:rPr>
      </w:pPr>
    </w:p>
    <w:p w14:paraId="3DD9888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Arrange plots in a grid</w:t>
      </w:r>
    </w:p>
    <w:p w14:paraId="5D56E09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w:t>
      </w:r>
      <w:proofErr w:type="spellStart"/>
      <w:r w:rsidRPr="004766B9">
        <w:rPr>
          <w:rFonts w:asciiTheme="minorHAnsi" w:hAnsiTheme="minorHAnsi" w:cstheme="minorHAnsi"/>
        </w:rPr>
        <w:t>gridExtra</w:t>
      </w:r>
      <w:proofErr w:type="spellEnd"/>
      <w:r w:rsidRPr="004766B9">
        <w:rPr>
          <w:rFonts w:asciiTheme="minorHAnsi" w:hAnsiTheme="minorHAnsi" w:cstheme="minorHAnsi"/>
        </w:rPr>
        <w:t>)</w:t>
      </w:r>
    </w:p>
    <w:p w14:paraId="68F2898C"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grid.arrange</w:t>
      </w:r>
      <w:proofErr w:type="spellEnd"/>
      <w:proofErr w:type="gramEnd"/>
      <w:r w:rsidRPr="004766B9">
        <w:rPr>
          <w:rFonts w:asciiTheme="minorHAnsi" w:hAnsiTheme="minorHAnsi" w:cstheme="minorHAnsi"/>
        </w:rPr>
        <w:t>(</w:t>
      </w:r>
      <w:proofErr w:type="spellStart"/>
      <w:r w:rsidRPr="004766B9">
        <w:rPr>
          <w:rFonts w:asciiTheme="minorHAnsi" w:hAnsiTheme="minorHAnsi" w:cstheme="minorHAnsi"/>
        </w:rPr>
        <w:t>grobs</w:t>
      </w:r>
      <w:proofErr w:type="spellEnd"/>
      <w:r w:rsidRPr="004766B9">
        <w:rPr>
          <w:rFonts w:asciiTheme="minorHAnsi" w:hAnsiTheme="minorHAnsi" w:cstheme="minorHAnsi"/>
        </w:rPr>
        <w:t xml:space="preserve"> = plots, </w:t>
      </w:r>
      <w:proofErr w:type="spellStart"/>
      <w:r w:rsidRPr="004766B9">
        <w:rPr>
          <w:rFonts w:asciiTheme="minorHAnsi" w:hAnsiTheme="minorHAnsi" w:cstheme="minorHAnsi"/>
        </w:rPr>
        <w:t>ncol</w:t>
      </w:r>
      <w:proofErr w:type="spellEnd"/>
      <w:r w:rsidRPr="004766B9">
        <w:rPr>
          <w:rFonts w:asciiTheme="minorHAnsi" w:hAnsiTheme="minorHAnsi" w:cstheme="minorHAnsi"/>
        </w:rPr>
        <w:t xml:space="preserve"> = 2)</w:t>
      </w:r>
    </w:p>
    <w:p w14:paraId="3B939C65" w14:textId="77777777" w:rsidR="00011297" w:rsidRPr="004766B9" w:rsidRDefault="00011297" w:rsidP="00011297">
      <w:pPr>
        <w:pStyle w:val="ListParagraph"/>
        <w:rPr>
          <w:rFonts w:asciiTheme="minorHAnsi" w:hAnsiTheme="minorHAnsi" w:cstheme="minorHAnsi"/>
        </w:rPr>
      </w:pPr>
    </w:p>
    <w:p w14:paraId="28E3B50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42A5457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7: Correlation Analysis</w:t>
      </w:r>
    </w:p>
    <w:p w14:paraId="59675B6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D2A181E" w14:textId="77777777" w:rsidR="00011297" w:rsidRPr="004766B9" w:rsidRDefault="00011297" w:rsidP="00011297">
      <w:pPr>
        <w:pStyle w:val="ListParagraph"/>
        <w:rPr>
          <w:rFonts w:asciiTheme="minorHAnsi" w:hAnsiTheme="minorHAnsi" w:cstheme="minorHAnsi"/>
        </w:rPr>
      </w:pPr>
    </w:p>
    <w:p w14:paraId="02EC1C5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Producing a correlation matrix for numeric values</w:t>
      </w:r>
    </w:p>
    <w:p w14:paraId="37088070"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numeric_ames_data</w:t>
      </w:r>
      <w:proofErr w:type="spellEnd"/>
      <w:r w:rsidRPr="004766B9">
        <w:rPr>
          <w:rFonts w:asciiTheme="minorHAnsi" w:hAnsiTheme="minorHAnsi" w:cstheme="minorHAnsi"/>
        </w:rPr>
        <w:t xml:space="preserve"> &lt;- </w:t>
      </w:r>
      <w:proofErr w:type="spellStart"/>
      <w:r w:rsidRPr="004766B9">
        <w:rPr>
          <w:rFonts w:asciiTheme="minorHAnsi" w:hAnsiTheme="minorHAnsi" w:cstheme="minorHAnsi"/>
        </w:rPr>
        <w:t>ames_</w:t>
      </w:r>
      <w:proofErr w:type="gramStart"/>
      <w:r w:rsidRPr="004766B9">
        <w:rPr>
          <w:rFonts w:asciiTheme="minorHAnsi" w:hAnsiTheme="minorHAnsi" w:cstheme="minorHAnsi"/>
        </w:rPr>
        <w:t>data</w:t>
      </w:r>
      <w:proofErr w:type="spellEnd"/>
      <w:r w:rsidRPr="004766B9">
        <w:rPr>
          <w:rFonts w:asciiTheme="minorHAnsi" w:hAnsiTheme="minorHAnsi" w:cstheme="minorHAnsi"/>
        </w:rPr>
        <w:t>[</w:t>
      </w:r>
      <w:proofErr w:type="gramEnd"/>
      <w:r w:rsidRPr="004766B9">
        <w:rPr>
          <w:rFonts w:asciiTheme="minorHAnsi" w:hAnsiTheme="minorHAnsi" w:cstheme="minorHAnsi"/>
        </w:rPr>
        <w:t xml:space="preserve">, </w:t>
      </w:r>
      <w:proofErr w:type="spellStart"/>
      <w:r w:rsidRPr="004766B9">
        <w:rPr>
          <w:rFonts w:asciiTheme="minorHAnsi" w:hAnsiTheme="minorHAnsi" w:cstheme="minorHAnsi"/>
        </w:rPr>
        <w:t>sapply</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is.numeric</w:t>
      </w:r>
      <w:proofErr w:type="spellEnd"/>
      <w:r w:rsidRPr="004766B9">
        <w:rPr>
          <w:rFonts w:asciiTheme="minorHAnsi" w:hAnsiTheme="minorHAnsi" w:cstheme="minorHAnsi"/>
        </w:rPr>
        <w:t>)]</w:t>
      </w:r>
    </w:p>
    <w:p w14:paraId="5C341710"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cor_matrix</w:t>
      </w:r>
      <w:proofErr w:type="spellEnd"/>
      <w:r w:rsidRPr="004766B9">
        <w:rPr>
          <w:rFonts w:asciiTheme="minorHAnsi" w:hAnsiTheme="minorHAnsi" w:cstheme="minorHAnsi"/>
        </w:rPr>
        <w:t xml:space="preserve"> &lt;- </w:t>
      </w:r>
      <w:proofErr w:type="spellStart"/>
      <w:proofErr w:type="gramStart"/>
      <w:r w:rsidRPr="004766B9">
        <w:rPr>
          <w:rFonts w:asciiTheme="minorHAnsi" w:hAnsiTheme="minorHAnsi" w:cstheme="minorHAnsi"/>
        </w:rPr>
        <w:t>cor</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numeric_ames_data</w:t>
      </w:r>
      <w:proofErr w:type="spellEnd"/>
      <w:r w:rsidRPr="004766B9">
        <w:rPr>
          <w:rFonts w:asciiTheme="minorHAnsi" w:hAnsiTheme="minorHAnsi" w:cstheme="minorHAnsi"/>
        </w:rPr>
        <w:t>, use = "</w:t>
      </w:r>
      <w:proofErr w:type="spellStart"/>
      <w:r w:rsidRPr="004766B9">
        <w:rPr>
          <w:rFonts w:asciiTheme="minorHAnsi" w:hAnsiTheme="minorHAnsi" w:cstheme="minorHAnsi"/>
        </w:rPr>
        <w:t>complete.obs</w:t>
      </w:r>
      <w:proofErr w:type="spellEnd"/>
      <w:r w:rsidRPr="004766B9">
        <w:rPr>
          <w:rFonts w:asciiTheme="minorHAnsi" w:hAnsiTheme="minorHAnsi" w:cstheme="minorHAnsi"/>
        </w:rPr>
        <w:t>")</w:t>
      </w:r>
    </w:p>
    <w:p w14:paraId="5565B181" w14:textId="77777777" w:rsidR="00011297" w:rsidRPr="004766B9" w:rsidRDefault="00011297" w:rsidP="00011297">
      <w:pPr>
        <w:pStyle w:val="ListParagraph"/>
        <w:rPr>
          <w:rFonts w:asciiTheme="minorHAnsi" w:hAnsiTheme="minorHAnsi" w:cstheme="minorHAnsi"/>
        </w:rPr>
      </w:pPr>
    </w:p>
    <w:p w14:paraId="395782E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Plotting the correlation matrix</w:t>
      </w:r>
    </w:p>
    <w:p w14:paraId="6D456DA5"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corrplot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cor_matrix</w:t>
      </w:r>
      <w:proofErr w:type="spellEnd"/>
      <w:r w:rsidRPr="004766B9">
        <w:rPr>
          <w:rFonts w:asciiTheme="minorHAnsi" w:hAnsiTheme="minorHAnsi" w:cstheme="minorHAnsi"/>
        </w:rPr>
        <w:t>, method = "color", order = "</w:t>
      </w:r>
      <w:proofErr w:type="spellStart"/>
      <w:r w:rsidRPr="004766B9">
        <w:rPr>
          <w:rFonts w:asciiTheme="minorHAnsi" w:hAnsiTheme="minorHAnsi" w:cstheme="minorHAnsi"/>
        </w:rPr>
        <w:t>hclust</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tl.cex</w:t>
      </w:r>
      <w:proofErr w:type="spellEnd"/>
      <w:r w:rsidRPr="004766B9">
        <w:rPr>
          <w:rFonts w:asciiTheme="minorHAnsi" w:hAnsiTheme="minorHAnsi" w:cstheme="minorHAnsi"/>
        </w:rPr>
        <w:t xml:space="preserve"> = 0.7)</w:t>
      </w:r>
    </w:p>
    <w:p w14:paraId="1B8C46B5" w14:textId="77777777" w:rsidR="00011297" w:rsidRPr="004766B9" w:rsidRDefault="00011297" w:rsidP="00011297">
      <w:pPr>
        <w:pStyle w:val="ListParagraph"/>
        <w:rPr>
          <w:rFonts w:asciiTheme="minorHAnsi" w:hAnsiTheme="minorHAnsi" w:cstheme="minorHAnsi"/>
        </w:rPr>
      </w:pPr>
    </w:p>
    <w:p w14:paraId="6F8159A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50595BF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8: Making Scatter Plots for Total Basement Area vs Sale Price</w:t>
      </w:r>
    </w:p>
    <w:p w14:paraId="0F292B8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3978BBDB" w14:textId="77777777" w:rsidR="00011297" w:rsidRPr="004766B9" w:rsidRDefault="00011297" w:rsidP="00011297">
      <w:pPr>
        <w:pStyle w:val="ListParagraph"/>
        <w:rPr>
          <w:rFonts w:asciiTheme="minorHAnsi" w:hAnsiTheme="minorHAnsi" w:cstheme="minorHAnsi"/>
        </w:rPr>
      </w:pPr>
    </w:p>
    <w:p w14:paraId="67CB8F2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Find highest correlation with </w:t>
      </w:r>
      <w:proofErr w:type="spellStart"/>
      <w:r w:rsidRPr="004766B9">
        <w:rPr>
          <w:rFonts w:asciiTheme="minorHAnsi" w:hAnsiTheme="minorHAnsi" w:cstheme="minorHAnsi"/>
        </w:rPr>
        <w:t>SalePrice</w:t>
      </w:r>
      <w:proofErr w:type="spellEnd"/>
    </w:p>
    <w:p w14:paraId="073FE021"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highest_cor</w:t>
      </w:r>
      <w:proofErr w:type="spellEnd"/>
      <w:r w:rsidRPr="004766B9">
        <w:rPr>
          <w:rFonts w:asciiTheme="minorHAnsi" w:hAnsiTheme="minorHAnsi" w:cstheme="minorHAnsi"/>
        </w:rPr>
        <w:t xml:space="preserve"> &lt;- </w:t>
      </w:r>
      <w:proofErr w:type="gramStart"/>
      <w:r w:rsidRPr="004766B9">
        <w:rPr>
          <w:rFonts w:asciiTheme="minorHAnsi" w:hAnsiTheme="minorHAnsi" w:cstheme="minorHAnsi"/>
        </w:rPr>
        <w:t>names(</w:t>
      </w:r>
      <w:proofErr w:type="spellStart"/>
      <w:proofErr w:type="gramEnd"/>
      <w:r w:rsidRPr="004766B9">
        <w:rPr>
          <w:rFonts w:asciiTheme="minorHAnsi" w:hAnsiTheme="minorHAnsi" w:cstheme="minorHAnsi"/>
        </w:rPr>
        <w:t>which.max</w:t>
      </w:r>
      <w:proofErr w:type="spellEnd"/>
      <w:r w:rsidRPr="004766B9">
        <w:rPr>
          <w:rFonts w:asciiTheme="minorHAnsi" w:hAnsiTheme="minorHAnsi" w:cstheme="minorHAnsi"/>
        </w:rPr>
        <w:t>(abs(</w:t>
      </w:r>
      <w:proofErr w:type="spellStart"/>
      <w:r w:rsidRPr="004766B9">
        <w:rPr>
          <w:rFonts w:asciiTheme="minorHAnsi" w:hAnsiTheme="minorHAnsi" w:cstheme="minorHAnsi"/>
        </w:rPr>
        <w:t>cor_matrix</w:t>
      </w:r>
      <w:proofErr w:type="spellEnd"/>
      <w:r w:rsidRPr="004766B9">
        <w:rPr>
          <w:rFonts w:asciiTheme="minorHAnsi" w:hAnsiTheme="minorHAnsi" w:cstheme="minorHAnsi"/>
        </w:rPr>
        <w:t>["</w:t>
      </w:r>
      <w:proofErr w:type="spellStart"/>
      <w:r w:rsidRPr="004766B9">
        <w:rPr>
          <w:rFonts w:asciiTheme="minorHAnsi" w:hAnsiTheme="minorHAnsi" w:cstheme="minorHAnsi"/>
        </w:rPr>
        <w:t>SalePrice</w:t>
      </w:r>
      <w:proofErr w:type="spellEnd"/>
      <w:r w:rsidRPr="004766B9">
        <w:rPr>
          <w:rFonts w:asciiTheme="minorHAnsi" w:hAnsiTheme="minorHAnsi" w:cstheme="minorHAnsi"/>
        </w:rPr>
        <w:t>", ])))</w:t>
      </w:r>
    </w:p>
    <w:p w14:paraId="3886095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w:t>
      </w:r>
      <w:proofErr w:type="spellStart"/>
      <w:r w:rsidRPr="004766B9">
        <w:rPr>
          <w:rFonts w:asciiTheme="minorHAnsi" w:hAnsiTheme="minorHAnsi" w:cstheme="minorHAnsi"/>
        </w:rPr>
        <w:t>highest_cor</w:t>
      </w:r>
      <w:proofErr w:type="spellEnd"/>
      <w:r w:rsidRPr="004766B9">
        <w:rPr>
          <w:rFonts w:asciiTheme="minorHAnsi" w:hAnsiTheme="minorHAnsi" w:cstheme="minorHAnsi"/>
        </w:rPr>
        <w:t>)</w:t>
      </w:r>
    </w:p>
    <w:p w14:paraId="0921F12E"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aes_string</w:t>
      </w:r>
      <w:proofErr w:type="spellEnd"/>
      <w:r w:rsidRPr="004766B9">
        <w:rPr>
          <w:rFonts w:asciiTheme="minorHAnsi" w:hAnsiTheme="minorHAnsi" w:cstheme="minorHAnsi"/>
        </w:rPr>
        <w:t xml:space="preserve">(x = </w:t>
      </w:r>
      <w:proofErr w:type="spellStart"/>
      <w:r w:rsidRPr="004766B9">
        <w:rPr>
          <w:rFonts w:asciiTheme="minorHAnsi" w:hAnsiTheme="minorHAnsi" w:cstheme="minorHAnsi"/>
        </w:rPr>
        <w:t>highest_cor</w:t>
      </w:r>
      <w:proofErr w:type="spellEnd"/>
      <w:r w:rsidRPr="004766B9">
        <w:rPr>
          <w:rFonts w:asciiTheme="minorHAnsi" w:hAnsiTheme="minorHAnsi" w:cstheme="minorHAnsi"/>
        </w:rPr>
        <w:t>, y =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w:t>
      </w:r>
    </w:p>
    <w:p w14:paraId="762E349E"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point</w:t>
      </w:r>
      <w:proofErr w:type="spellEnd"/>
      <w:r w:rsidRPr="004766B9">
        <w:rPr>
          <w:rFonts w:asciiTheme="minorHAnsi" w:hAnsiTheme="minorHAnsi" w:cstheme="minorHAnsi"/>
        </w:rPr>
        <w:t>(</w:t>
      </w:r>
      <w:proofErr w:type="gramEnd"/>
      <w:r w:rsidRPr="004766B9">
        <w:rPr>
          <w:rFonts w:asciiTheme="minorHAnsi" w:hAnsiTheme="minorHAnsi" w:cstheme="minorHAnsi"/>
        </w:rPr>
        <w:t>color = 'blue', alpha = 0.5) +</w:t>
      </w:r>
    </w:p>
    <w:p w14:paraId="65A5997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lastRenderedPageBreak/>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 xml:space="preserve">title = "Total Basement Area vs variable with the highest correlation with </w:t>
      </w:r>
      <w:proofErr w:type="spellStart"/>
      <w:r w:rsidRPr="004766B9">
        <w:rPr>
          <w:rFonts w:asciiTheme="minorHAnsi" w:hAnsiTheme="minorHAnsi" w:cstheme="minorHAnsi"/>
        </w:rPr>
        <w:t>SalePrice</w:t>
      </w:r>
      <w:proofErr w:type="spellEnd"/>
      <w:r w:rsidRPr="004766B9">
        <w:rPr>
          <w:rFonts w:asciiTheme="minorHAnsi" w:hAnsiTheme="minorHAnsi" w:cstheme="minorHAnsi"/>
        </w:rPr>
        <w:t>",</w:t>
      </w:r>
    </w:p>
    <w:p w14:paraId="1CFD650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x = "Sale Price",</w:t>
      </w:r>
    </w:p>
    <w:p w14:paraId="4019FF4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y = "Total Basement Area (in </w:t>
      </w:r>
      <w:proofErr w:type="spellStart"/>
      <w:r w:rsidRPr="004766B9">
        <w:rPr>
          <w:rFonts w:asciiTheme="minorHAnsi" w:hAnsiTheme="minorHAnsi" w:cstheme="minorHAnsi"/>
        </w:rPr>
        <w:t>Sqft</w:t>
      </w:r>
      <w:proofErr w:type="spellEnd"/>
      <w:r w:rsidRPr="004766B9">
        <w:rPr>
          <w:rFonts w:asciiTheme="minorHAnsi" w:hAnsiTheme="minorHAnsi" w:cstheme="minorHAnsi"/>
        </w:rPr>
        <w:t>)")</w:t>
      </w:r>
    </w:p>
    <w:p w14:paraId="406448E6" w14:textId="77777777" w:rsidR="00011297" w:rsidRPr="004766B9" w:rsidRDefault="00011297" w:rsidP="00011297">
      <w:pPr>
        <w:pStyle w:val="ListParagraph"/>
        <w:rPr>
          <w:rFonts w:asciiTheme="minorHAnsi" w:hAnsiTheme="minorHAnsi" w:cstheme="minorHAnsi"/>
        </w:rPr>
      </w:pPr>
    </w:p>
    <w:p w14:paraId="624D792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Find lowest correlation with </w:t>
      </w:r>
      <w:proofErr w:type="spellStart"/>
      <w:r w:rsidRPr="004766B9">
        <w:rPr>
          <w:rFonts w:asciiTheme="minorHAnsi" w:hAnsiTheme="minorHAnsi" w:cstheme="minorHAnsi"/>
        </w:rPr>
        <w:t>SalePrice</w:t>
      </w:r>
      <w:proofErr w:type="spellEnd"/>
    </w:p>
    <w:p w14:paraId="512E49C0"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lowest_cor</w:t>
      </w:r>
      <w:proofErr w:type="spellEnd"/>
      <w:r w:rsidRPr="004766B9">
        <w:rPr>
          <w:rFonts w:asciiTheme="minorHAnsi" w:hAnsiTheme="minorHAnsi" w:cstheme="minorHAnsi"/>
        </w:rPr>
        <w:t xml:space="preserve"> &lt;- </w:t>
      </w:r>
      <w:proofErr w:type="gramStart"/>
      <w:r w:rsidRPr="004766B9">
        <w:rPr>
          <w:rFonts w:asciiTheme="minorHAnsi" w:hAnsiTheme="minorHAnsi" w:cstheme="minorHAnsi"/>
        </w:rPr>
        <w:t>names(</w:t>
      </w:r>
      <w:proofErr w:type="spellStart"/>
      <w:proofErr w:type="gramEnd"/>
      <w:r w:rsidRPr="004766B9">
        <w:rPr>
          <w:rFonts w:asciiTheme="minorHAnsi" w:hAnsiTheme="minorHAnsi" w:cstheme="minorHAnsi"/>
        </w:rPr>
        <w:t>which.min</w:t>
      </w:r>
      <w:proofErr w:type="spellEnd"/>
      <w:r w:rsidRPr="004766B9">
        <w:rPr>
          <w:rFonts w:asciiTheme="minorHAnsi" w:hAnsiTheme="minorHAnsi" w:cstheme="minorHAnsi"/>
        </w:rPr>
        <w:t>(abs(</w:t>
      </w:r>
      <w:proofErr w:type="spellStart"/>
      <w:r w:rsidRPr="004766B9">
        <w:rPr>
          <w:rFonts w:asciiTheme="minorHAnsi" w:hAnsiTheme="minorHAnsi" w:cstheme="minorHAnsi"/>
        </w:rPr>
        <w:t>cor_matrix</w:t>
      </w:r>
      <w:proofErr w:type="spellEnd"/>
      <w:r w:rsidRPr="004766B9">
        <w:rPr>
          <w:rFonts w:asciiTheme="minorHAnsi" w:hAnsiTheme="minorHAnsi" w:cstheme="minorHAnsi"/>
        </w:rPr>
        <w:t>["</w:t>
      </w:r>
      <w:proofErr w:type="spellStart"/>
      <w:r w:rsidRPr="004766B9">
        <w:rPr>
          <w:rFonts w:asciiTheme="minorHAnsi" w:hAnsiTheme="minorHAnsi" w:cstheme="minorHAnsi"/>
        </w:rPr>
        <w:t>SalePrice</w:t>
      </w:r>
      <w:proofErr w:type="spellEnd"/>
      <w:r w:rsidRPr="004766B9">
        <w:rPr>
          <w:rFonts w:asciiTheme="minorHAnsi" w:hAnsiTheme="minorHAnsi" w:cstheme="minorHAnsi"/>
        </w:rPr>
        <w:t>", ])))</w:t>
      </w:r>
    </w:p>
    <w:p w14:paraId="77D0308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w:t>
      </w:r>
      <w:proofErr w:type="spellStart"/>
      <w:r w:rsidRPr="004766B9">
        <w:rPr>
          <w:rFonts w:asciiTheme="minorHAnsi" w:hAnsiTheme="minorHAnsi" w:cstheme="minorHAnsi"/>
        </w:rPr>
        <w:t>lowest_cor</w:t>
      </w:r>
      <w:proofErr w:type="spellEnd"/>
      <w:r w:rsidRPr="004766B9">
        <w:rPr>
          <w:rFonts w:asciiTheme="minorHAnsi" w:hAnsiTheme="minorHAnsi" w:cstheme="minorHAnsi"/>
        </w:rPr>
        <w:t>)</w:t>
      </w:r>
    </w:p>
    <w:p w14:paraId="08E191F8"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aes_string</w:t>
      </w:r>
      <w:proofErr w:type="spellEnd"/>
      <w:r w:rsidRPr="004766B9">
        <w:rPr>
          <w:rFonts w:asciiTheme="minorHAnsi" w:hAnsiTheme="minorHAnsi" w:cstheme="minorHAnsi"/>
        </w:rPr>
        <w:t xml:space="preserve">(x = </w:t>
      </w:r>
      <w:proofErr w:type="spellStart"/>
      <w:r w:rsidRPr="004766B9">
        <w:rPr>
          <w:rFonts w:asciiTheme="minorHAnsi" w:hAnsiTheme="minorHAnsi" w:cstheme="minorHAnsi"/>
        </w:rPr>
        <w:t>lowest_cor</w:t>
      </w:r>
      <w:proofErr w:type="spellEnd"/>
      <w:r w:rsidRPr="004766B9">
        <w:rPr>
          <w:rFonts w:asciiTheme="minorHAnsi" w:hAnsiTheme="minorHAnsi" w:cstheme="minorHAnsi"/>
        </w:rPr>
        <w:t>, y =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w:t>
      </w:r>
    </w:p>
    <w:p w14:paraId="50A9871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point</w:t>
      </w:r>
      <w:proofErr w:type="spellEnd"/>
      <w:r w:rsidRPr="004766B9">
        <w:rPr>
          <w:rFonts w:asciiTheme="minorHAnsi" w:hAnsiTheme="minorHAnsi" w:cstheme="minorHAnsi"/>
        </w:rPr>
        <w:t>(</w:t>
      </w:r>
      <w:proofErr w:type="gramEnd"/>
      <w:r w:rsidRPr="004766B9">
        <w:rPr>
          <w:rFonts w:asciiTheme="minorHAnsi" w:hAnsiTheme="minorHAnsi" w:cstheme="minorHAnsi"/>
        </w:rPr>
        <w:t>color = 'red', alpha = 0.5) +</w:t>
      </w:r>
    </w:p>
    <w:p w14:paraId="12B19AA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 xml:space="preserve">title = "Total Basement Area vs variable with the lowest correlation with </w:t>
      </w:r>
      <w:proofErr w:type="spellStart"/>
      <w:r w:rsidRPr="004766B9">
        <w:rPr>
          <w:rFonts w:asciiTheme="minorHAnsi" w:hAnsiTheme="minorHAnsi" w:cstheme="minorHAnsi"/>
        </w:rPr>
        <w:t>SalePrice</w:t>
      </w:r>
      <w:proofErr w:type="spellEnd"/>
      <w:r w:rsidRPr="004766B9">
        <w:rPr>
          <w:rFonts w:asciiTheme="minorHAnsi" w:hAnsiTheme="minorHAnsi" w:cstheme="minorHAnsi"/>
        </w:rPr>
        <w:t>",</w:t>
      </w:r>
    </w:p>
    <w:p w14:paraId="42871C8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x = "BsmtFin.SF.2 - Type 2 finished square feet",</w:t>
      </w:r>
    </w:p>
    <w:p w14:paraId="545E972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y = "Total Basement Area (in </w:t>
      </w:r>
      <w:proofErr w:type="spellStart"/>
      <w:r w:rsidRPr="004766B9">
        <w:rPr>
          <w:rFonts w:asciiTheme="minorHAnsi" w:hAnsiTheme="minorHAnsi" w:cstheme="minorHAnsi"/>
        </w:rPr>
        <w:t>Sqft</w:t>
      </w:r>
      <w:proofErr w:type="spellEnd"/>
      <w:r w:rsidRPr="004766B9">
        <w:rPr>
          <w:rFonts w:asciiTheme="minorHAnsi" w:hAnsiTheme="minorHAnsi" w:cstheme="minorHAnsi"/>
        </w:rPr>
        <w:t>)")</w:t>
      </w:r>
    </w:p>
    <w:p w14:paraId="4BD87AEB" w14:textId="77777777" w:rsidR="00011297" w:rsidRPr="004766B9" w:rsidRDefault="00011297" w:rsidP="00011297">
      <w:pPr>
        <w:pStyle w:val="ListParagraph"/>
        <w:rPr>
          <w:rFonts w:asciiTheme="minorHAnsi" w:hAnsiTheme="minorHAnsi" w:cstheme="minorHAnsi"/>
        </w:rPr>
      </w:pPr>
    </w:p>
    <w:p w14:paraId="4AF07079"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Find correlation closest to 0.5 with </w:t>
      </w:r>
      <w:proofErr w:type="spellStart"/>
      <w:r w:rsidRPr="004766B9">
        <w:rPr>
          <w:rFonts w:asciiTheme="minorHAnsi" w:hAnsiTheme="minorHAnsi" w:cstheme="minorHAnsi"/>
        </w:rPr>
        <w:t>SalePrice</w:t>
      </w:r>
      <w:proofErr w:type="spellEnd"/>
    </w:p>
    <w:p w14:paraId="0517A967"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mid_cor</w:t>
      </w:r>
      <w:proofErr w:type="spellEnd"/>
      <w:r w:rsidRPr="004766B9">
        <w:rPr>
          <w:rFonts w:asciiTheme="minorHAnsi" w:hAnsiTheme="minorHAnsi" w:cstheme="minorHAnsi"/>
        </w:rPr>
        <w:t xml:space="preserve"> &lt;- </w:t>
      </w:r>
      <w:proofErr w:type="gramStart"/>
      <w:r w:rsidRPr="004766B9">
        <w:rPr>
          <w:rFonts w:asciiTheme="minorHAnsi" w:hAnsiTheme="minorHAnsi" w:cstheme="minorHAnsi"/>
        </w:rPr>
        <w:t>names(</w:t>
      </w:r>
      <w:proofErr w:type="spellStart"/>
      <w:proofErr w:type="gramEnd"/>
      <w:r w:rsidRPr="004766B9">
        <w:rPr>
          <w:rFonts w:asciiTheme="minorHAnsi" w:hAnsiTheme="minorHAnsi" w:cstheme="minorHAnsi"/>
        </w:rPr>
        <w:t>which.min</w:t>
      </w:r>
      <w:proofErr w:type="spellEnd"/>
      <w:r w:rsidRPr="004766B9">
        <w:rPr>
          <w:rFonts w:asciiTheme="minorHAnsi" w:hAnsiTheme="minorHAnsi" w:cstheme="minorHAnsi"/>
        </w:rPr>
        <w:t>(abs(abs(</w:t>
      </w:r>
      <w:proofErr w:type="spellStart"/>
      <w:r w:rsidRPr="004766B9">
        <w:rPr>
          <w:rFonts w:asciiTheme="minorHAnsi" w:hAnsiTheme="minorHAnsi" w:cstheme="minorHAnsi"/>
        </w:rPr>
        <w:t>cor_matrix</w:t>
      </w:r>
      <w:proofErr w:type="spellEnd"/>
      <w:r w:rsidRPr="004766B9">
        <w:rPr>
          <w:rFonts w:asciiTheme="minorHAnsi" w:hAnsiTheme="minorHAnsi" w:cstheme="minorHAnsi"/>
        </w:rPr>
        <w:t>["</w:t>
      </w:r>
      <w:proofErr w:type="spellStart"/>
      <w:r w:rsidRPr="004766B9">
        <w:rPr>
          <w:rFonts w:asciiTheme="minorHAnsi" w:hAnsiTheme="minorHAnsi" w:cstheme="minorHAnsi"/>
        </w:rPr>
        <w:t>SalePrice</w:t>
      </w:r>
      <w:proofErr w:type="spellEnd"/>
      <w:r w:rsidRPr="004766B9">
        <w:rPr>
          <w:rFonts w:asciiTheme="minorHAnsi" w:hAnsiTheme="minorHAnsi" w:cstheme="minorHAnsi"/>
        </w:rPr>
        <w:t>", ]) - 0.5)))</w:t>
      </w:r>
    </w:p>
    <w:p w14:paraId="77CA86E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w:t>
      </w:r>
      <w:proofErr w:type="spellStart"/>
      <w:r w:rsidRPr="004766B9">
        <w:rPr>
          <w:rFonts w:asciiTheme="minorHAnsi" w:hAnsiTheme="minorHAnsi" w:cstheme="minorHAnsi"/>
        </w:rPr>
        <w:t>mid_cor</w:t>
      </w:r>
      <w:proofErr w:type="spellEnd"/>
      <w:r w:rsidRPr="004766B9">
        <w:rPr>
          <w:rFonts w:asciiTheme="minorHAnsi" w:hAnsiTheme="minorHAnsi" w:cstheme="minorHAnsi"/>
        </w:rPr>
        <w:t>)</w:t>
      </w:r>
    </w:p>
    <w:p w14:paraId="2FA6CF8C"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ggplot</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aes_string</w:t>
      </w:r>
      <w:proofErr w:type="spellEnd"/>
      <w:r w:rsidRPr="004766B9">
        <w:rPr>
          <w:rFonts w:asciiTheme="minorHAnsi" w:hAnsiTheme="minorHAnsi" w:cstheme="minorHAnsi"/>
        </w:rPr>
        <w:t xml:space="preserve">(x = </w:t>
      </w:r>
      <w:proofErr w:type="spellStart"/>
      <w:r w:rsidRPr="004766B9">
        <w:rPr>
          <w:rFonts w:asciiTheme="minorHAnsi" w:hAnsiTheme="minorHAnsi" w:cstheme="minorHAnsi"/>
        </w:rPr>
        <w:t>mid_cor</w:t>
      </w:r>
      <w:proofErr w:type="spellEnd"/>
      <w:r w:rsidRPr="004766B9">
        <w:rPr>
          <w:rFonts w:asciiTheme="minorHAnsi" w:hAnsiTheme="minorHAnsi" w:cstheme="minorHAnsi"/>
        </w:rPr>
        <w:t>, y =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w:t>
      </w:r>
    </w:p>
    <w:p w14:paraId="2D74F02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r w:rsidRPr="004766B9">
        <w:rPr>
          <w:rFonts w:asciiTheme="minorHAnsi" w:hAnsiTheme="minorHAnsi" w:cstheme="minorHAnsi"/>
        </w:rPr>
        <w:t>geom_</w:t>
      </w:r>
      <w:proofErr w:type="gramStart"/>
      <w:r w:rsidRPr="004766B9">
        <w:rPr>
          <w:rFonts w:asciiTheme="minorHAnsi" w:hAnsiTheme="minorHAnsi" w:cstheme="minorHAnsi"/>
        </w:rPr>
        <w:t>point</w:t>
      </w:r>
      <w:proofErr w:type="spellEnd"/>
      <w:r w:rsidRPr="004766B9">
        <w:rPr>
          <w:rFonts w:asciiTheme="minorHAnsi" w:hAnsiTheme="minorHAnsi" w:cstheme="minorHAnsi"/>
        </w:rPr>
        <w:t>(</w:t>
      </w:r>
      <w:proofErr w:type="gramEnd"/>
      <w:r w:rsidRPr="004766B9">
        <w:rPr>
          <w:rFonts w:asciiTheme="minorHAnsi" w:hAnsiTheme="minorHAnsi" w:cstheme="minorHAnsi"/>
        </w:rPr>
        <w:t>color = 'purple', alpha = 0.5) +</w:t>
      </w:r>
    </w:p>
    <w:p w14:paraId="7A2E984E"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labs(</w:t>
      </w:r>
      <w:proofErr w:type="gramEnd"/>
      <w:r w:rsidRPr="004766B9">
        <w:rPr>
          <w:rFonts w:asciiTheme="minorHAnsi" w:hAnsiTheme="minorHAnsi" w:cstheme="minorHAnsi"/>
        </w:rPr>
        <w:t xml:space="preserve">title = "Total Basement Area vs variable with the 0.5 correlation with </w:t>
      </w:r>
      <w:proofErr w:type="spellStart"/>
      <w:r w:rsidRPr="004766B9">
        <w:rPr>
          <w:rFonts w:asciiTheme="minorHAnsi" w:hAnsiTheme="minorHAnsi" w:cstheme="minorHAnsi"/>
        </w:rPr>
        <w:t>SalePrice</w:t>
      </w:r>
      <w:proofErr w:type="spellEnd"/>
      <w:r w:rsidRPr="004766B9">
        <w:rPr>
          <w:rFonts w:asciiTheme="minorHAnsi" w:hAnsiTheme="minorHAnsi" w:cstheme="minorHAnsi"/>
        </w:rPr>
        <w:t>",</w:t>
      </w:r>
    </w:p>
    <w:p w14:paraId="6895DDB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x = "</w:t>
      </w:r>
      <w:proofErr w:type="spellStart"/>
      <w:proofErr w:type="gramStart"/>
      <w:r w:rsidRPr="004766B9">
        <w:rPr>
          <w:rFonts w:asciiTheme="minorHAnsi" w:hAnsiTheme="minorHAnsi" w:cstheme="minorHAnsi"/>
        </w:rPr>
        <w:t>Mas.Vnr.Area</w:t>
      </w:r>
      <w:proofErr w:type="spellEnd"/>
      <w:proofErr w:type="gramEnd"/>
      <w:r w:rsidRPr="004766B9">
        <w:rPr>
          <w:rFonts w:asciiTheme="minorHAnsi" w:hAnsiTheme="minorHAnsi" w:cstheme="minorHAnsi"/>
        </w:rPr>
        <w:t xml:space="preserve"> - Masonry veneer area in square feet",</w:t>
      </w:r>
    </w:p>
    <w:p w14:paraId="5868DA8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y = "Total Basement Area (in </w:t>
      </w:r>
      <w:proofErr w:type="spellStart"/>
      <w:r w:rsidRPr="004766B9">
        <w:rPr>
          <w:rFonts w:asciiTheme="minorHAnsi" w:hAnsiTheme="minorHAnsi" w:cstheme="minorHAnsi"/>
        </w:rPr>
        <w:t>Sqft</w:t>
      </w:r>
      <w:proofErr w:type="spellEnd"/>
      <w:r w:rsidRPr="004766B9">
        <w:rPr>
          <w:rFonts w:asciiTheme="minorHAnsi" w:hAnsiTheme="minorHAnsi" w:cstheme="minorHAnsi"/>
        </w:rPr>
        <w:t>)")</w:t>
      </w:r>
    </w:p>
    <w:p w14:paraId="499352D7" w14:textId="77777777" w:rsidR="00011297" w:rsidRPr="004766B9" w:rsidRDefault="00011297" w:rsidP="00011297">
      <w:pPr>
        <w:pStyle w:val="ListParagraph"/>
        <w:rPr>
          <w:rFonts w:asciiTheme="minorHAnsi" w:hAnsiTheme="minorHAnsi" w:cstheme="minorHAnsi"/>
        </w:rPr>
      </w:pPr>
    </w:p>
    <w:p w14:paraId="33DDE2F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259D86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9: Fitting a Regression Model</w:t>
      </w:r>
    </w:p>
    <w:p w14:paraId="2BD0C99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03D30A64" w14:textId="77777777" w:rsidR="00011297" w:rsidRPr="004766B9" w:rsidRDefault="00011297" w:rsidP="00011297">
      <w:pPr>
        <w:pStyle w:val="ListParagraph"/>
        <w:rPr>
          <w:rFonts w:asciiTheme="minorHAnsi" w:hAnsiTheme="minorHAnsi" w:cstheme="minorHAnsi"/>
        </w:rPr>
      </w:pPr>
    </w:p>
    <w:p w14:paraId="524251F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Fitting a regression model using 5 continuous variables</w:t>
      </w:r>
    </w:p>
    <w:p w14:paraId="554EDD4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model1 &lt;- </w:t>
      </w:r>
      <w:proofErr w:type="spellStart"/>
      <w:proofErr w:type="gramStart"/>
      <w:r w:rsidRPr="004766B9">
        <w:rPr>
          <w:rFonts w:asciiTheme="minorHAnsi" w:hAnsiTheme="minorHAnsi" w:cstheme="minorHAnsi"/>
        </w:rPr>
        <w:t>lm</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SalePrice</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Overall.Qual</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Gr.Liv.Area</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Year.Built</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Garage.Area</w:t>
      </w:r>
      <w:proofErr w:type="spellEnd"/>
      <w:r w:rsidRPr="004766B9">
        <w:rPr>
          <w:rFonts w:asciiTheme="minorHAnsi" w:hAnsiTheme="minorHAnsi" w:cstheme="minorHAnsi"/>
        </w:rPr>
        <w:t xml:space="preserve">, data = </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4D8AB16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summary(model1)</w:t>
      </w:r>
    </w:p>
    <w:p w14:paraId="5CC46507" w14:textId="77777777" w:rsidR="00011297" w:rsidRPr="004766B9" w:rsidRDefault="00011297" w:rsidP="00011297">
      <w:pPr>
        <w:pStyle w:val="ListParagraph"/>
        <w:rPr>
          <w:rFonts w:asciiTheme="minorHAnsi" w:hAnsiTheme="minorHAnsi" w:cstheme="minorHAnsi"/>
        </w:rPr>
      </w:pPr>
    </w:p>
    <w:p w14:paraId="7564A89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Plotting the regression model</w:t>
      </w:r>
    </w:p>
    <w:p w14:paraId="31A57E88"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par(</w:t>
      </w:r>
      <w:proofErr w:type="spellStart"/>
      <w:proofErr w:type="gramEnd"/>
      <w:r w:rsidRPr="004766B9">
        <w:rPr>
          <w:rFonts w:asciiTheme="minorHAnsi" w:hAnsiTheme="minorHAnsi" w:cstheme="minorHAnsi"/>
        </w:rPr>
        <w:t>mfrow</w:t>
      </w:r>
      <w:proofErr w:type="spellEnd"/>
      <w:r w:rsidRPr="004766B9">
        <w:rPr>
          <w:rFonts w:asciiTheme="minorHAnsi" w:hAnsiTheme="minorHAnsi" w:cstheme="minorHAnsi"/>
        </w:rPr>
        <w:t xml:space="preserve"> = c(2, 2))</w:t>
      </w:r>
    </w:p>
    <w:p w14:paraId="34F3E5A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plot(model1)</w:t>
      </w:r>
    </w:p>
    <w:p w14:paraId="0BBECF27" w14:textId="77777777" w:rsidR="00011297" w:rsidRPr="004766B9" w:rsidRDefault="00011297" w:rsidP="00011297">
      <w:pPr>
        <w:pStyle w:val="ListParagraph"/>
        <w:rPr>
          <w:rFonts w:asciiTheme="minorHAnsi" w:hAnsiTheme="minorHAnsi" w:cstheme="minorHAnsi"/>
        </w:rPr>
      </w:pPr>
    </w:p>
    <w:p w14:paraId="321DD29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Calculating the Mean Residual Standard Error (MRSE) for the model</w:t>
      </w:r>
    </w:p>
    <w:p w14:paraId="3D242F37"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rse</w:t>
      </w:r>
      <w:proofErr w:type="spellEnd"/>
      <w:r w:rsidRPr="004766B9">
        <w:rPr>
          <w:rFonts w:asciiTheme="minorHAnsi" w:hAnsiTheme="minorHAnsi" w:cstheme="minorHAnsi"/>
        </w:rPr>
        <w:t xml:space="preserve"> &lt;- summary(model</w:t>
      </w:r>
      <w:proofErr w:type="gramStart"/>
      <w:r w:rsidRPr="004766B9">
        <w:rPr>
          <w:rFonts w:asciiTheme="minorHAnsi" w:hAnsiTheme="minorHAnsi" w:cstheme="minorHAnsi"/>
        </w:rPr>
        <w:t>1)$</w:t>
      </w:r>
      <w:proofErr w:type="gramEnd"/>
      <w:r w:rsidRPr="004766B9">
        <w:rPr>
          <w:rFonts w:asciiTheme="minorHAnsi" w:hAnsiTheme="minorHAnsi" w:cstheme="minorHAnsi"/>
        </w:rPr>
        <w:t>sigma</w:t>
      </w:r>
    </w:p>
    <w:p w14:paraId="3034145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n1 &lt;- </w:t>
      </w:r>
      <w:proofErr w:type="spellStart"/>
      <w:r w:rsidRPr="004766B9">
        <w:rPr>
          <w:rFonts w:asciiTheme="minorHAnsi" w:hAnsiTheme="minorHAnsi" w:cstheme="minorHAnsi"/>
        </w:rPr>
        <w:t>nrow</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w:t>
      </w:r>
    </w:p>
    <w:p w14:paraId="58FD32C2"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mrse</w:t>
      </w:r>
      <w:proofErr w:type="spellEnd"/>
      <w:r w:rsidRPr="004766B9">
        <w:rPr>
          <w:rFonts w:asciiTheme="minorHAnsi" w:hAnsiTheme="minorHAnsi" w:cstheme="minorHAnsi"/>
        </w:rPr>
        <w:t xml:space="preserve"> &lt;- </w:t>
      </w:r>
      <w:proofErr w:type="spellStart"/>
      <w:r w:rsidRPr="004766B9">
        <w:rPr>
          <w:rFonts w:asciiTheme="minorHAnsi" w:hAnsiTheme="minorHAnsi" w:cstheme="minorHAnsi"/>
        </w:rPr>
        <w:t>rse</w:t>
      </w:r>
      <w:proofErr w:type="spellEnd"/>
      <w:r w:rsidRPr="004766B9">
        <w:rPr>
          <w:rFonts w:asciiTheme="minorHAnsi" w:hAnsiTheme="minorHAnsi" w:cstheme="minorHAnsi"/>
        </w:rPr>
        <w:t xml:space="preserve"> / sqrt(n1)</w:t>
      </w:r>
    </w:p>
    <w:p w14:paraId="04911E90"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mrse</w:t>
      </w:r>
      <w:proofErr w:type="spellEnd"/>
    </w:p>
    <w:p w14:paraId="4E4E24DF" w14:textId="77777777" w:rsidR="00011297" w:rsidRPr="004766B9" w:rsidRDefault="00011297" w:rsidP="00011297">
      <w:pPr>
        <w:pStyle w:val="ListParagraph"/>
        <w:rPr>
          <w:rFonts w:asciiTheme="minorHAnsi" w:hAnsiTheme="minorHAnsi" w:cstheme="minorHAnsi"/>
        </w:rPr>
      </w:pPr>
    </w:p>
    <w:p w14:paraId="26E95F72"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Calculating AIC and BIC of the model:</w:t>
      </w:r>
    </w:p>
    <w:p w14:paraId="61FF697C"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AIC(</w:t>
      </w:r>
      <w:proofErr w:type="gramEnd"/>
      <w:r w:rsidRPr="004766B9">
        <w:rPr>
          <w:rFonts w:asciiTheme="minorHAnsi" w:hAnsiTheme="minorHAnsi" w:cstheme="minorHAnsi"/>
        </w:rPr>
        <w:t>model1)</w:t>
      </w:r>
    </w:p>
    <w:p w14:paraId="1E7EA86B"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BIC(</w:t>
      </w:r>
      <w:proofErr w:type="gramEnd"/>
      <w:r w:rsidRPr="004766B9">
        <w:rPr>
          <w:rFonts w:asciiTheme="minorHAnsi" w:hAnsiTheme="minorHAnsi" w:cstheme="minorHAnsi"/>
        </w:rPr>
        <w:t>model1)</w:t>
      </w:r>
    </w:p>
    <w:p w14:paraId="7C0FD9B3" w14:textId="77777777" w:rsidR="00011297" w:rsidRPr="004766B9" w:rsidRDefault="00011297" w:rsidP="00011297">
      <w:pPr>
        <w:pStyle w:val="ListParagraph"/>
        <w:rPr>
          <w:rFonts w:asciiTheme="minorHAnsi" w:hAnsiTheme="minorHAnsi" w:cstheme="minorHAnsi"/>
        </w:rPr>
      </w:pPr>
    </w:p>
    <w:p w14:paraId="071F972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1F64EAA"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10: Checking for Multicollinearity and Outliers</w:t>
      </w:r>
    </w:p>
    <w:p w14:paraId="4134C2F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2029986A" w14:textId="77777777" w:rsidR="00011297" w:rsidRPr="004766B9" w:rsidRDefault="00011297" w:rsidP="00011297">
      <w:pPr>
        <w:pStyle w:val="ListParagraph"/>
        <w:rPr>
          <w:rFonts w:asciiTheme="minorHAnsi" w:hAnsiTheme="minorHAnsi" w:cstheme="minorHAnsi"/>
        </w:rPr>
      </w:pPr>
    </w:p>
    <w:p w14:paraId="76C8E3E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Checking for multicollinearity</w:t>
      </w:r>
    </w:p>
    <w:p w14:paraId="13DD485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library(car)</w:t>
      </w:r>
    </w:p>
    <w:p w14:paraId="2B2C85C6" w14:textId="77777777" w:rsidR="00011297" w:rsidRPr="004766B9" w:rsidRDefault="00011297" w:rsidP="00011297">
      <w:pPr>
        <w:pStyle w:val="ListParagraph"/>
        <w:rPr>
          <w:rFonts w:asciiTheme="minorHAnsi" w:hAnsiTheme="minorHAnsi" w:cstheme="minorHAnsi"/>
        </w:rPr>
      </w:pPr>
      <w:proofErr w:type="spellStart"/>
      <w:r w:rsidRPr="004766B9">
        <w:rPr>
          <w:rFonts w:asciiTheme="minorHAnsi" w:hAnsiTheme="minorHAnsi" w:cstheme="minorHAnsi"/>
        </w:rPr>
        <w:t>vif</w:t>
      </w:r>
      <w:proofErr w:type="spellEnd"/>
      <w:r w:rsidRPr="004766B9">
        <w:rPr>
          <w:rFonts w:asciiTheme="minorHAnsi" w:hAnsiTheme="minorHAnsi" w:cstheme="minorHAnsi"/>
        </w:rPr>
        <w:t>(model1)</w:t>
      </w:r>
    </w:p>
    <w:p w14:paraId="6614CCCD" w14:textId="77777777" w:rsidR="00011297" w:rsidRPr="004766B9" w:rsidRDefault="00011297" w:rsidP="00011297">
      <w:pPr>
        <w:pStyle w:val="ListParagraph"/>
        <w:rPr>
          <w:rFonts w:asciiTheme="minorHAnsi" w:hAnsiTheme="minorHAnsi" w:cstheme="minorHAnsi"/>
        </w:rPr>
      </w:pPr>
    </w:p>
    <w:p w14:paraId="4701C67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lastRenderedPageBreak/>
        <w:t># Checking for outliers using Bonferroni test</w:t>
      </w:r>
    </w:p>
    <w:p w14:paraId="2A269B18"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outliers &lt;- </w:t>
      </w:r>
      <w:proofErr w:type="spellStart"/>
      <w:r w:rsidRPr="004766B9">
        <w:rPr>
          <w:rFonts w:asciiTheme="minorHAnsi" w:hAnsiTheme="minorHAnsi" w:cstheme="minorHAnsi"/>
        </w:rPr>
        <w:t>outlierTest</w:t>
      </w:r>
      <w:proofErr w:type="spellEnd"/>
      <w:r w:rsidRPr="004766B9">
        <w:rPr>
          <w:rFonts w:asciiTheme="minorHAnsi" w:hAnsiTheme="minorHAnsi" w:cstheme="minorHAnsi"/>
        </w:rPr>
        <w:t>(model1)</w:t>
      </w:r>
    </w:p>
    <w:p w14:paraId="2618AA7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print(outliers)</w:t>
      </w:r>
    </w:p>
    <w:p w14:paraId="1B510475" w14:textId="77777777" w:rsidR="00011297" w:rsidRPr="004766B9" w:rsidRDefault="00011297" w:rsidP="00011297">
      <w:pPr>
        <w:pStyle w:val="ListParagraph"/>
        <w:rPr>
          <w:rFonts w:asciiTheme="minorHAnsi" w:hAnsiTheme="minorHAnsi" w:cstheme="minorHAnsi"/>
        </w:rPr>
      </w:pPr>
    </w:p>
    <w:p w14:paraId="0E24B2D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Plotting high-leverage observations</w:t>
      </w:r>
    </w:p>
    <w:p w14:paraId="30ED3CF1"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hat.plot</w:t>
      </w:r>
      <w:proofErr w:type="spellEnd"/>
      <w:proofErr w:type="gramEnd"/>
      <w:r w:rsidRPr="004766B9">
        <w:rPr>
          <w:rFonts w:asciiTheme="minorHAnsi" w:hAnsiTheme="minorHAnsi" w:cstheme="minorHAnsi"/>
        </w:rPr>
        <w:t xml:space="preserve"> &lt;- function(model1) {</w:t>
      </w:r>
    </w:p>
    <w:p w14:paraId="1847BFCC"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p &lt;- length(coefficients(model1))</w:t>
      </w:r>
    </w:p>
    <w:p w14:paraId="1395AB3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n &lt;- length(fitted(model1))</w:t>
      </w:r>
    </w:p>
    <w:p w14:paraId="6FD5EFA3"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
    <w:p w14:paraId="7D5722D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plot(</w:t>
      </w:r>
      <w:proofErr w:type="spellStart"/>
      <w:r w:rsidRPr="004766B9">
        <w:rPr>
          <w:rFonts w:asciiTheme="minorHAnsi" w:hAnsiTheme="minorHAnsi" w:cstheme="minorHAnsi"/>
        </w:rPr>
        <w:t>hatvalues</w:t>
      </w:r>
      <w:proofErr w:type="spellEnd"/>
      <w:r w:rsidRPr="004766B9">
        <w:rPr>
          <w:rFonts w:asciiTheme="minorHAnsi" w:hAnsiTheme="minorHAnsi" w:cstheme="minorHAnsi"/>
        </w:rPr>
        <w:t>(model1), main = "Index Plot of Hat Values")</w:t>
      </w:r>
    </w:p>
    <w:p w14:paraId="12DFADA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spellStart"/>
      <w:proofErr w:type="gramStart"/>
      <w:r w:rsidRPr="004766B9">
        <w:rPr>
          <w:rFonts w:asciiTheme="minorHAnsi" w:hAnsiTheme="minorHAnsi" w:cstheme="minorHAnsi"/>
        </w:rPr>
        <w:t>abline</w:t>
      </w:r>
      <w:proofErr w:type="spellEnd"/>
      <w:r w:rsidRPr="004766B9">
        <w:rPr>
          <w:rFonts w:asciiTheme="minorHAnsi" w:hAnsiTheme="minorHAnsi" w:cstheme="minorHAnsi"/>
        </w:rPr>
        <w:t>(</w:t>
      </w:r>
      <w:proofErr w:type="gramEnd"/>
      <w:r w:rsidRPr="004766B9">
        <w:rPr>
          <w:rFonts w:asciiTheme="minorHAnsi" w:hAnsiTheme="minorHAnsi" w:cstheme="minorHAnsi"/>
        </w:rPr>
        <w:t xml:space="preserve">h = c(2, 3) * p / n, col = "red", </w:t>
      </w:r>
      <w:proofErr w:type="spellStart"/>
      <w:r w:rsidRPr="004766B9">
        <w:rPr>
          <w:rFonts w:asciiTheme="minorHAnsi" w:hAnsiTheme="minorHAnsi" w:cstheme="minorHAnsi"/>
        </w:rPr>
        <w:t>lty</w:t>
      </w:r>
      <w:proofErr w:type="spellEnd"/>
      <w:r w:rsidRPr="004766B9">
        <w:rPr>
          <w:rFonts w:asciiTheme="minorHAnsi" w:hAnsiTheme="minorHAnsi" w:cstheme="minorHAnsi"/>
        </w:rPr>
        <w:t xml:space="preserve"> = 2)</w:t>
      </w:r>
    </w:p>
    <w:p w14:paraId="2A14BD2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w:t>
      </w:r>
      <w:proofErr w:type="gramStart"/>
      <w:r w:rsidRPr="004766B9">
        <w:rPr>
          <w:rFonts w:asciiTheme="minorHAnsi" w:hAnsiTheme="minorHAnsi" w:cstheme="minorHAnsi"/>
        </w:rPr>
        <w:t>identify(</w:t>
      </w:r>
      <w:proofErr w:type="gramEnd"/>
      <w:r w:rsidRPr="004766B9">
        <w:rPr>
          <w:rFonts w:asciiTheme="minorHAnsi" w:hAnsiTheme="minorHAnsi" w:cstheme="minorHAnsi"/>
        </w:rPr>
        <w:t xml:space="preserve">1:n, </w:t>
      </w:r>
      <w:proofErr w:type="spellStart"/>
      <w:r w:rsidRPr="004766B9">
        <w:rPr>
          <w:rFonts w:asciiTheme="minorHAnsi" w:hAnsiTheme="minorHAnsi" w:cstheme="minorHAnsi"/>
        </w:rPr>
        <w:t>hatvalues</w:t>
      </w:r>
      <w:proofErr w:type="spellEnd"/>
      <w:r w:rsidRPr="004766B9">
        <w:rPr>
          <w:rFonts w:asciiTheme="minorHAnsi" w:hAnsiTheme="minorHAnsi" w:cstheme="minorHAnsi"/>
        </w:rPr>
        <w:t>(model1), names(</w:t>
      </w:r>
      <w:proofErr w:type="spellStart"/>
      <w:r w:rsidRPr="004766B9">
        <w:rPr>
          <w:rFonts w:asciiTheme="minorHAnsi" w:hAnsiTheme="minorHAnsi" w:cstheme="minorHAnsi"/>
        </w:rPr>
        <w:t>hatvalues</w:t>
      </w:r>
      <w:proofErr w:type="spellEnd"/>
      <w:r w:rsidRPr="004766B9">
        <w:rPr>
          <w:rFonts w:asciiTheme="minorHAnsi" w:hAnsiTheme="minorHAnsi" w:cstheme="minorHAnsi"/>
        </w:rPr>
        <w:t>(model1)))</w:t>
      </w:r>
    </w:p>
    <w:p w14:paraId="78A93577"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w:t>
      </w:r>
    </w:p>
    <w:p w14:paraId="0E750E32"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hat.plot</w:t>
      </w:r>
      <w:proofErr w:type="spellEnd"/>
      <w:proofErr w:type="gramEnd"/>
      <w:r w:rsidRPr="004766B9">
        <w:rPr>
          <w:rFonts w:asciiTheme="minorHAnsi" w:hAnsiTheme="minorHAnsi" w:cstheme="minorHAnsi"/>
        </w:rPr>
        <w:t>(model1)</w:t>
      </w:r>
    </w:p>
    <w:p w14:paraId="3BAE404C" w14:textId="77777777" w:rsidR="00011297" w:rsidRPr="004766B9" w:rsidRDefault="00011297" w:rsidP="00011297">
      <w:pPr>
        <w:pStyle w:val="ListParagraph"/>
        <w:rPr>
          <w:rFonts w:asciiTheme="minorHAnsi" w:hAnsiTheme="minorHAnsi" w:cstheme="minorHAnsi"/>
        </w:rPr>
      </w:pPr>
    </w:p>
    <w:p w14:paraId="26E57CED"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Influential observations</w:t>
      </w:r>
    </w:p>
    <w:p w14:paraId="4CF6575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cutoff &lt;- 4 / (</w:t>
      </w:r>
      <w:proofErr w:type="spellStart"/>
      <w:r w:rsidRPr="004766B9">
        <w:rPr>
          <w:rFonts w:asciiTheme="minorHAnsi" w:hAnsiTheme="minorHAnsi" w:cstheme="minorHAnsi"/>
        </w:rPr>
        <w:t>nrow</w:t>
      </w:r>
      <w:proofErr w:type="spellEnd"/>
      <w:r w:rsidRPr="004766B9">
        <w:rPr>
          <w:rFonts w:asciiTheme="minorHAnsi" w:hAnsiTheme="minorHAnsi" w:cstheme="minorHAnsi"/>
        </w:rPr>
        <w:t>(</w:t>
      </w:r>
      <w:proofErr w:type="spellStart"/>
      <w:r w:rsidRPr="004766B9">
        <w:rPr>
          <w:rFonts w:asciiTheme="minorHAnsi" w:hAnsiTheme="minorHAnsi" w:cstheme="minorHAnsi"/>
        </w:rPr>
        <w:t>ames_data</w:t>
      </w:r>
      <w:proofErr w:type="spellEnd"/>
      <w:r w:rsidRPr="004766B9">
        <w:rPr>
          <w:rFonts w:asciiTheme="minorHAnsi" w:hAnsiTheme="minorHAnsi" w:cstheme="minorHAnsi"/>
        </w:rPr>
        <w:t>) - length(model1$coefficients) - 2)</w:t>
      </w:r>
    </w:p>
    <w:p w14:paraId="21820DEF" w14:textId="77777777"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plot(</w:t>
      </w:r>
      <w:proofErr w:type="gramEnd"/>
      <w:r w:rsidRPr="004766B9">
        <w:rPr>
          <w:rFonts w:asciiTheme="minorHAnsi" w:hAnsiTheme="minorHAnsi" w:cstheme="minorHAnsi"/>
        </w:rPr>
        <w:t xml:space="preserve">model1, which = 4, </w:t>
      </w:r>
      <w:proofErr w:type="spellStart"/>
      <w:r w:rsidRPr="004766B9">
        <w:rPr>
          <w:rFonts w:asciiTheme="minorHAnsi" w:hAnsiTheme="minorHAnsi" w:cstheme="minorHAnsi"/>
        </w:rPr>
        <w:t>cook.levels</w:t>
      </w:r>
      <w:proofErr w:type="spellEnd"/>
      <w:r w:rsidRPr="004766B9">
        <w:rPr>
          <w:rFonts w:asciiTheme="minorHAnsi" w:hAnsiTheme="minorHAnsi" w:cstheme="minorHAnsi"/>
        </w:rPr>
        <w:t xml:space="preserve"> = cutoff)</w:t>
      </w:r>
    </w:p>
    <w:p w14:paraId="155D556E" w14:textId="77777777" w:rsidR="00011297" w:rsidRPr="004766B9" w:rsidRDefault="00011297" w:rsidP="00011297">
      <w:pPr>
        <w:pStyle w:val="ListParagraph"/>
        <w:rPr>
          <w:rFonts w:asciiTheme="minorHAnsi" w:hAnsiTheme="minorHAnsi" w:cstheme="minorHAnsi"/>
        </w:rPr>
      </w:pPr>
      <w:proofErr w:type="spellStart"/>
      <w:proofErr w:type="gramStart"/>
      <w:r w:rsidRPr="004766B9">
        <w:rPr>
          <w:rFonts w:asciiTheme="minorHAnsi" w:hAnsiTheme="minorHAnsi" w:cstheme="minorHAnsi"/>
        </w:rPr>
        <w:t>abline</w:t>
      </w:r>
      <w:proofErr w:type="spellEnd"/>
      <w:r w:rsidRPr="004766B9">
        <w:rPr>
          <w:rFonts w:asciiTheme="minorHAnsi" w:hAnsiTheme="minorHAnsi" w:cstheme="minorHAnsi"/>
        </w:rPr>
        <w:t>(</w:t>
      </w:r>
      <w:proofErr w:type="gramEnd"/>
      <w:r w:rsidRPr="004766B9">
        <w:rPr>
          <w:rFonts w:asciiTheme="minorHAnsi" w:hAnsiTheme="minorHAnsi" w:cstheme="minorHAnsi"/>
        </w:rPr>
        <w:t xml:space="preserve">h = cutoff, </w:t>
      </w:r>
      <w:proofErr w:type="spellStart"/>
      <w:r w:rsidRPr="004766B9">
        <w:rPr>
          <w:rFonts w:asciiTheme="minorHAnsi" w:hAnsiTheme="minorHAnsi" w:cstheme="minorHAnsi"/>
        </w:rPr>
        <w:t>lty</w:t>
      </w:r>
      <w:proofErr w:type="spellEnd"/>
      <w:r w:rsidRPr="004766B9">
        <w:rPr>
          <w:rFonts w:asciiTheme="minorHAnsi" w:hAnsiTheme="minorHAnsi" w:cstheme="minorHAnsi"/>
        </w:rPr>
        <w:t xml:space="preserve"> = 2, col = "red")</w:t>
      </w:r>
    </w:p>
    <w:p w14:paraId="38A31B01" w14:textId="77777777" w:rsidR="00011297" w:rsidRPr="004766B9" w:rsidRDefault="00011297" w:rsidP="00011297">
      <w:pPr>
        <w:pStyle w:val="ListParagraph"/>
        <w:rPr>
          <w:rFonts w:asciiTheme="minorHAnsi" w:hAnsiTheme="minorHAnsi" w:cstheme="minorHAnsi"/>
        </w:rPr>
      </w:pPr>
    </w:p>
    <w:p w14:paraId="644FB81F"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1577765"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Step 11: Using All Subsets Regression to Identify the "Best" Model</w:t>
      </w:r>
    </w:p>
    <w:p w14:paraId="738C3A6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w:t>
      </w:r>
    </w:p>
    <w:p w14:paraId="65A86929" w14:textId="77777777" w:rsidR="00011297" w:rsidRPr="004766B9" w:rsidRDefault="00011297" w:rsidP="00011297">
      <w:pPr>
        <w:pStyle w:val="ListParagraph"/>
        <w:rPr>
          <w:rFonts w:asciiTheme="minorHAnsi" w:hAnsiTheme="minorHAnsi" w:cstheme="minorHAnsi"/>
        </w:rPr>
      </w:pPr>
    </w:p>
    <w:p w14:paraId="08D74681"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Using all subsets regression to identify the "best" model</w:t>
      </w:r>
    </w:p>
    <w:p w14:paraId="45B878F6"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subsets &lt;- </w:t>
      </w:r>
      <w:proofErr w:type="spellStart"/>
      <w:proofErr w:type="gramStart"/>
      <w:r w:rsidRPr="004766B9">
        <w:rPr>
          <w:rFonts w:asciiTheme="minorHAnsi" w:hAnsiTheme="minorHAnsi" w:cstheme="minorHAnsi"/>
        </w:rPr>
        <w:t>regsubsets</w:t>
      </w:r>
      <w:proofErr w:type="spellEnd"/>
      <w:r w:rsidRPr="004766B9">
        <w:rPr>
          <w:rFonts w:asciiTheme="minorHAnsi" w:hAnsiTheme="minorHAnsi" w:cstheme="minorHAnsi"/>
        </w:rPr>
        <w:t>(</w:t>
      </w:r>
      <w:proofErr w:type="spellStart"/>
      <w:proofErr w:type="gramEnd"/>
      <w:r w:rsidRPr="004766B9">
        <w:rPr>
          <w:rFonts w:asciiTheme="minorHAnsi" w:hAnsiTheme="minorHAnsi" w:cstheme="minorHAnsi"/>
        </w:rPr>
        <w:t>SalePrice</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Overall.Qual</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Gr.Liv.Area</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Year.Built</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Total.Bsmt.SF</w:t>
      </w:r>
      <w:proofErr w:type="spellEnd"/>
      <w:r w:rsidRPr="004766B9">
        <w:rPr>
          <w:rFonts w:asciiTheme="minorHAnsi" w:hAnsiTheme="minorHAnsi" w:cstheme="minorHAnsi"/>
        </w:rPr>
        <w:t xml:space="preserve"> + </w:t>
      </w:r>
      <w:proofErr w:type="spellStart"/>
      <w:r w:rsidRPr="004766B9">
        <w:rPr>
          <w:rFonts w:asciiTheme="minorHAnsi" w:hAnsiTheme="minorHAnsi" w:cstheme="minorHAnsi"/>
        </w:rPr>
        <w:t>Garage.Area</w:t>
      </w:r>
      <w:proofErr w:type="spellEnd"/>
      <w:r w:rsidRPr="004766B9">
        <w:rPr>
          <w:rFonts w:asciiTheme="minorHAnsi" w:hAnsiTheme="minorHAnsi" w:cstheme="minorHAnsi"/>
        </w:rPr>
        <w:t>,</w:t>
      </w:r>
    </w:p>
    <w:p w14:paraId="510554C0"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xml:space="preserve">                      data = </w:t>
      </w:r>
      <w:proofErr w:type="spellStart"/>
      <w:r w:rsidRPr="004766B9">
        <w:rPr>
          <w:rFonts w:asciiTheme="minorHAnsi" w:hAnsiTheme="minorHAnsi" w:cstheme="minorHAnsi"/>
        </w:rPr>
        <w:t>ames_data</w:t>
      </w:r>
      <w:proofErr w:type="spellEnd"/>
      <w:r w:rsidRPr="004766B9">
        <w:rPr>
          <w:rFonts w:asciiTheme="minorHAnsi" w:hAnsiTheme="minorHAnsi" w:cstheme="minorHAnsi"/>
        </w:rPr>
        <w:t xml:space="preserve">, </w:t>
      </w:r>
      <w:proofErr w:type="spellStart"/>
      <w:r w:rsidRPr="004766B9">
        <w:rPr>
          <w:rFonts w:asciiTheme="minorHAnsi" w:hAnsiTheme="minorHAnsi" w:cstheme="minorHAnsi"/>
        </w:rPr>
        <w:t>nvmax</w:t>
      </w:r>
      <w:proofErr w:type="spellEnd"/>
      <w:r w:rsidRPr="004766B9">
        <w:rPr>
          <w:rFonts w:asciiTheme="minorHAnsi" w:hAnsiTheme="minorHAnsi" w:cstheme="minorHAnsi"/>
        </w:rPr>
        <w:t xml:space="preserve"> = 5)</w:t>
      </w:r>
    </w:p>
    <w:p w14:paraId="54912C5B"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summary(subsets)</w:t>
      </w:r>
    </w:p>
    <w:p w14:paraId="605F7A65" w14:textId="77777777" w:rsidR="00011297" w:rsidRPr="004766B9" w:rsidRDefault="00011297" w:rsidP="00011297">
      <w:pPr>
        <w:pStyle w:val="ListParagraph"/>
        <w:rPr>
          <w:rFonts w:asciiTheme="minorHAnsi" w:hAnsiTheme="minorHAnsi" w:cstheme="minorHAnsi"/>
        </w:rPr>
      </w:pPr>
    </w:p>
    <w:p w14:paraId="49E75EA4" w14:textId="77777777" w:rsidR="00011297" w:rsidRPr="004766B9" w:rsidRDefault="00011297" w:rsidP="00011297">
      <w:pPr>
        <w:pStyle w:val="ListParagraph"/>
        <w:rPr>
          <w:rFonts w:asciiTheme="minorHAnsi" w:hAnsiTheme="minorHAnsi" w:cstheme="minorHAnsi"/>
        </w:rPr>
      </w:pPr>
      <w:r w:rsidRPr="004766B9">
        <w:rPr>
          <w:rFonts w:asciiTheme="minorHAnsi" w:hAnsiTheme="minorHAnsi" w:cstheme="minorHAnsi"/>
        </w:rPr>
        <w:t># Plotting subsets regression:</w:t>
      </w:r>
    </w:p>
    <w:p w14:paraId="0167D630" w14:textId="4C268D46" w:rsidR="00011297" w:rsidRPr="004766B9" w:rsidRDefault="00011297" w:rsidP="00011297">
      <w:pPr>
        <w:pStyle w:val="ListParagraph"/>
        <w:rPr>
          <w:rFonts w:asciiTheme="minorHAnsi" w:hAnsiTheme="minorHAnsi" w:cstheme="minorHAnsi"/>
        </w:rPr>
      </w:pPr>
      <w:proofErr w:type="gramStart"/>
      <w:r w:rsidRPr="004766B9">
        <w:rPr>
          <w:rFonts w:asciiTheme="minorHAnsi" w:hAnsiTheme="minorHAnsi" w:cstheme="minorHAnsi"/>
        </w:rPr>
        <w:t>plot(</w:t>
      </w:r>
      <w:proofErr w:type="gramEnd"/>
      <w:r w:rsidRPr="004766B9">
        <w:rPr>
          <w:rFonts w:asciiTheme="minorHAnsi" w:hAnsiTheme="minorHAnsi" w:cstheme="minorHAnsi"/>
        </w:rPr>
        <w:t>subsets, scale = "adjr2")</w:t>
      </w:r>
    </w:p>
    <w:sectPr w:rsidR="00011297" w:rsidRPr="004766B9" w:rsidSect="00780BE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72C46"/>
    <w:multiLevelType w:val="hybridMultilevel"/>
    <w:tmpl w:val="6CA8D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F7120"/>
    <w:multiLevelType w:val="hybridMultilevel"/>
    <w:tmpl w:val="2DAED874"/>
    <w:lvl w:ilvl="0" w:tplc="78942B4A">
      <w:numFmt w:val="bullet"/>
      <w:lvlText w:val=""/>
      <w:lvlJc w:val="left"/>
      <w:pPr>
        <w:ind w:left="1032" w:hanging="360"/>
      </w:pPr>
      <w:rPr>
        <w:rFonts w:hint="default"/>
        <w:w w:val="100"/>
        <w:lang w:val="en-US" w:eastAsia="en-US" w:bidi="ar-SA"/>
      </w:rPr>
    </w:lvl>
    <w:lvl w:ilvl="1" w:tplc="3904D80C">
      <w:numFmt w:val="bullet"/>
      <w:lvlText w:val="•"/>
      <w:lvlJc w:val="left"/>
      <w:pPr>
        <w:ind w:left="1976" w:hanging="360"/>
      </w:pPr>
      <w:rPr>
        <w:rFonts w:hint="default"/>
        <w:lang w:val="en-US" w:eastAsia="en-US" w:bidi="ar-SA"/>
      </w:rPr>
    </w:lvl>
    <w:lvl w:ilvl="2" w:tplc="CAB038F4">
      <w:numFmt w:val="bullet"/>
      <w:lvlText w:val="•"/>
      <w:lvlJc w:val="left"/>
      <w:pPr>
        <w:ind w:left="2912" w:hanging="360"/>
      </w:pPr>
      <w:rPr>
        <w:rFonts w:hint="default"/>
        <w:lang w:val="en-US" w:eastAsia="en-US" w:bidi="ar-SA"/>
      </w:rPr>
    </w:lvl>
    <w:lvl w:ilvl="3" w:tplc="345AB03C">
      <w:numFmt w:val="bullet"/>
      <w:lvlText w:val="•"/>
      <w:lvlJc w:val="left"/>
      <w:pPr>
        <w:ind w:left="3848" w:hanging="360"/>
      </w:pPr>
      <w:rPr>
        <w:rFonts w:hint="default"/>
        <w:lang w:val="en-US" w:eastAsia="en-US" w:bidi="ar-SA"/>
      </w:rPr>
    </w:lvl>
    <w:lvl w:ilvl="4" w:tplc="7568A80E">
      <w:numFmt w:val="bullet"/>
      <w:lvlText w:val="•"/>
      <w:lvlJc w:val="left"/>
      <w:pPr>
        <w:ind w:left="4784" w:hanging="360"/>
      </w:pPr>
      <w:rPr>
        <w:rFonts w:hint="default"/>
        <w:lang w:val="en-US" w:eastAsia="en-US" w:bidi="ar-SA"/>
      </w:rPr>
    </w:lvl>
    <w:lvl w:ilvl="5" w:tplc="ADB21F9A">
      <w:numFmt w:val="bullet"/>
      <w:lvlText w:val="•"/>
      <w:lvlJc w:val="left"/>
      <w:pPr>
        <w:ind w:left="5720" w:hanging="360"/>
      </w:pPr>
      <w:rPr>
        <w:rFonts w:hint="default"/>
        <w:lang w:val="en-US" w:eastAsia="en-US" w:bidi="ar-SA"/>
      </w:rPr>
    </w:lvl>
    <w:lvl w:ilvl="6" w:tplc="DD464E26">
      <w:numFmt w:val="bullet"/>
      <w:lvlText w:val="•"/>
      <w:lvlJc w:val="left"/>
      <w:pPr>
        <w:ind w:left="6656" w:hanging="360"/>
      </w:pPr>
      <w:rPr>
        <w:rFonts w:hint="default"/>
        <w:lang w:val="en-US" w:eastAsia="en-US" w:bidi="ar-SA"/>
      </w:rPr>
    </w:lvl>
    <w:lvl w:ilvl="7" w:tplc="836668C2">
      <w:numFmt w:val="bullet"/>
      <w:lvlText w:val="•"/>
      <w:lvlJc w:val="left"/>
      <w:pPr>
        <w:ind w:left="7592" w:hanging="360"/>
      </w:pPr>
      <w:rPr>
        <w:rFonts w:hint="default"/>
        <w:lang w:val="en-US" w:eastAsia="en-US" w:bidi="ar-SA"/>
      </w:rPr>
    </w:lvl>
    <w:lvl w:ilvl="8" w:tplc="5F50DDEA">
      <w:numFmt w:val="bullet"/>
      <w:lvlText w:val="•"/>
      <w:lvlJc w:val="left"/>
      <w:pPr>
        <w:ind w:left="8528" w:hanging="360"/>
      </w:pPr>
      <w:rPr>
        <w:rFonts w:hint="default"/>
        <w:lang w:val="en-US" w:eastAsia="en-US" w:bidi="ar-SA"/>
      </w:rPr>
    </w:lvl>
  </w:abstractNum>
  <w:abstractNum w:abstractNumId="2" w15:restartNumberingAfterBreak="0">
    <w:nsid w:val="312106B5"/>
    <w:multiLevelType w:val="hybridMultilevel"/>
    <w:tmpl w:val="E2149B00"/>
    <w:lvl w:ilvl="0" w:tplc="B6102564">
      <w:numFmt w:val="bullet"/>
      <w:lvlText w:val=""/>
      <w:lvlJc w:val="left"/>
      <w:pPr>
        <w:ind w:left="672" w:hanging="361"/>
      </w:pPr>
      <w:rPr>
        <w:rFonts w:hint="default"/>
        <w:w w:val="100"/>
        <w:lang w:val="en-US" w:eastAsia="en-US" w:bidi="ar-SA"/>
      </w:rPr>
    </w:lvl>
    <w:lvl w:ilvl="1" w:tplc="FA4CE004">
      <w:numFmt w:val="bullet"/>
      <w:lvlText w:val="•"/>
      <w:lvlJc w:val="left"/>
      <w:pPr>
        <w:ind w:left="1652" w:hanging="361"/>
      </w:pPr>
      <w:rPr>
        <w:rFonts w:hint="default"/>
        <w:lang w:val="en-US" w:eastAsia="en-US" w:bidi="ar-SA"/>
      </w:rPr>
    </w:lvl>
    <w:lvl w:ilvl="2" w:tplc="8820AB36">
      <w:numFmt w:val="bullet"/>
      <w:lvlText w:val="•"/>
      <w:lvlJc w:val="left"/>
      <w:pPr>
        <w:ind w:left="2624" w:hanging="361"/>
      </w:pPr>
      <w:rPr>
        <w:rFonts w:hint="default"/>
        <w:lang w:val="en-US" w:eastAsia="en-US" w:bidi="ar-SA"/>
      </w:rPr>
    </w:lvl>
    <w:lvl w:ilvl="3" w:tplc="E22C4272">
      <w:numFmt w:val="bullet"/>
      <w:lvlText w:val="•"/>
      <w:lvlJc w:val="left"/>
      <w:pPr>
        <w:ind w:left="3596" w:hanging="361"/>
      </w:pPr>
      <w:rPr>
        <w:rFonts w:hint="default"/>
        <w:lang w:val="en-US" w:eastAsia="en-US" w:bidi="ar-SA"/>
      </w:rPr>
    </w:lvl>
    <w:lvl w:ilvl="4" w:tplc="9940B816">
      <w:numFmt w:val="bullet"/>
      <w:lvlText w:val="•"/>
      <w:lvlJc w:val="left"/>
      <w:pPr>
        <w:ind w:left="4568" w:hanging="361"/>
      </w:pPr>
      <w:rPr>
        <w:rFonts w:hint="default"/>
        <w:lang w:val="en-US" w:eastAsia="en-US" w:bidi="ar-SA"/>
      </w:rPr>
    </w:lvl>
    <w:lvl w:ilvl="5" w:tplc="B768857C">
      <w:numFmt w:val="bullet"/>
      <w:lvlText w:val="•"/>
      <w:lvlJc w:val="left"/>
      <w:pPr>
        <w:ind w:left="5540" w:hanging="361"/>
      </w:pPr>
      <w:rPr>
        <w:rFonts w:hint="default"/>
        <w:lang w:val="en-US" w:eastAsia="en-US" w:bidi="ar-SA"/>
      </w:rPr>
    </w:lvl>
    <w:lvl w:ilvl="6" w:tplc="88D00E2A">
      <w:numFmt w:val="bullet"/>
      <w:lvlText w:val="•"/>
      <w:lvlJc w:val="left"/>
      <w:pPr>
        <w:ind w:left="6512" w:hanging="361"/>
      </w:pPr>
      <w:rPr>
        <w:rFonts w:hint="default"/>
        <w:lang w:val="en-US" w:eastAsia="en-US" w:bidi="ar-SA"/>
      </w:rPr>
    </w:lvl>
    <w:lvl w:ilvl="7" w:tplc="BA1C54BC">
      <w:numFmt w:val="bullet"/>
      <w:lvlText w:val="•"/>
      <w:lvlJc w:val="left"/>
      <w:pPr>
        <w:ind w:left="7484" w:hanging="361"/>
      </w:pPr>
      <w:rPr>
        <w:rFonts w:hint="default"/>
        <w:lang w:val="en-US" w:eastAsia="en-US" w:bidi="ar-SA"/>
      </w:rPr>
    </w:lvl>
    <w:lvl w:ilvl="8" w:tplc="014E5CF8">
      <w:numFmt w:val="bullet"/>
      <w:lvlText w:val="•"/>
      <w:lvlJc w:val="left"/>
      <w:pPr>
        <w:ind w:left="8456" w:hanging="361"/>
      </w:pPr>
      <w:rPr>
        <w:rFonts w:hint="default"/>
        <w:lang w:val="en-US" w:eastAsia="en-US" w:bidi="ar-SA"/>
      </w:rPr>
    </w:lvl>
  </w:abstractNum>
  <w:abstractNum w:abstractNumId="3" w15:restartNumberingAfterBreak="0">
    <w:nsid w:val="475258A4"/>
    <w:multiLevelType w:val="hybridMultilevel"/>
    <w:tmpl w:val="9118C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77621"/>
    <w:multiLevelType w:val="hybridMultilevel"/>
    <w:tmpl w:val="3A18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97353"/>
    <w:multiLevelType w:val="hybridMultilevel"/>
    <w:tmpl w:val="FC1C538E"/>
    <w:lvl w:ilvl="0" w:tplc="ED46521E">
      <w:start w:val="1"/>
      <w:numFmt w:val="lowerRoman"/>
      <w:lvlText w:val="%1."/>
      <w:lvlJc w:val="left"/>
      <w:pPr>
        <w:ind w:left="672" w:hanging="467"/>
        <w:jc w:val="right"/>
      </w:pPr>
      <w:rPr>
        <w:rFonts w:ascii="Calibri" w:eastAsia="Calibri" w:hAnsi="Calibri" w:cs="Calibri" w:hint="default"/>
        <w:spacing w:val="-1"/>
        <w:w w:val="100"/>
        <w:sz w:val="22"/>
        <w:szCs w:val="22"/>
        <w:lang w:val="en-US" w:eastAsia="en-US" w:bidi="ar-SA"/>
      </w:rPr>
    </w:lvl>
    <w:lvl w:ilvl="1" w:tplc="C2E8E112">
      <w:numFmt w:val="bullet"/>
      <w:lvlText w:val="•"/>
      <w:lvlJc w:val="left"/>
      <w:pPr>
        <w:ind w:left="1652" w:hanging="467"/>
      </w:pPr>
      <w:rPr>
        <w:rFonts w:hint="default"/>
        <w:lang w:val="en-US" w:eastAsia="en-US" w:bidi="ar-SA"/>
      </w:rPr>
    </w:lvl>
    <w:lvl w:ilvl="2" w:tplc="30FE0766">
      <w:numFmt w:val="bullet"/>
      <w:lvlText w:val="•"/>
      <w:lvlJc w:val="left"/>
      <w:pPr>
        <w:ind w:left="2624" w:hanging="467"/>
      </w:pPr>
      <w:rPr>
        <w:rFonts w:hint="default"/>
        <w:lang w:val="en-US" w:eastAsia="en-US" w:bidi="ar-SA"/>
      </w:rPr>
    </w:lvl>
    <w:lvl w:ilvl="3" w:tplc="53F43330">
      <w:numFmt w:val="bullet"/>
      <w:lvlText w:val="•"/>
      <w:lvlJc w:val="left"/>
      <w:pPr>
        <w:ind w:left="3596" w:hanging="467"/>
      </w:pPr>
      <w:rPr>
        <w:rFonts w:hint="default"/>
        <w:lang w:val="en-US" w:eastAsia="en-US" w:bidi="ar-SA"/>
      </w:rPr>
    </w:lvl>
    <w:lvl w:ilvl="4" w:tplc="489635CA">
      <w:numFmt w:val="bullet"/>
      <w:lvlText w:val="•"/>
      <w:lvlJc w:val="left"/>
      <w:pPr>
        <w:ind w:left="4568" w:hanging="467"/>
      </w:pPr>
      <w:rPr>
        <w:rFonts w:hint="default"/>
        <w:lang w:val="en-US" w:eastAsia="en-US" w:bidi="ar-SA"/>
      </w:rPr>
    </w:lvl>
    <w:lvl w:ilvl="5" w:tplc="D4FA1D60">
      <w:numFmt w:val="bullet"/>
      <w:lvlText w:val="•"/>
      <w:lvlJc w:val="left"/>
      <w:pPr>
        <w:ind w:left="5540" w:hanging="467"/>
      </w:pPr>
      <w:rPr>
        <w:rFonts w:hint="default"/>
        <w:lang w:val="en-US" w:eastAsia="en-US" w:bidi="ar-SA"/>
      </w:rPr>
    </w:lvl>
    <w:lvl w:ilvl="6" w:tplc="4C62C61E">
      <w:numFmt w:val="bullet"/>
      <w:lvlText w:val="•"/>
      <w:lvlJc w:val="left"/>
      <w:pPr>
        <w:ind w:left="6512" w:hanging="467"/>
      </w:pPr>
      <w:rPr>
        <w:rFonts w:hint="default"/>
        <w:lang w:val="en-US" w:eastAsia="en-US" w:bidi="ar-SA"/>
      </w:rPr>
    </w:lvl>
    <w:lvl w:ilvl="7" w:tplc="15C80882">
      <w:numFmt w:val="bullet"/>
      <w:lvlText w:val="•"/>
      <w:lvlJc w:val="left"/>
      <w:pPr>
        <w:ind w:left="7484" w:hanging="467"/>
      </w:pPr>
      <w:rPr>
        <w:rFonts w:hint="default"/>
        <w:lang w:val="en-US" w:eastAsia="en-US" w:bidi="ar-SA"/>
      </w:rPr>
    </w:lvl>
    <w:lvl w:ilvl="8" w:tplc="DD7203CA">
      <w:numFmt w:val="bullet"/>
      <w:lvlText w:val="•"/>
      <w:lvlJc w:val="left"/>
      <w:pPr>
        <w:ind w:left="8456" w:hanging="467"/>
      </w:pPr>
      <w:rPr>
        <w:rFonts w:hint="default"/>
        <w:lang w:val="en-US" w:eastAsia="en-US" w:bidi="ar-SA"/>
      </w:rPr>
    </w:lvl>
  </w:abstractNum>
  <w:abstractNum w:abstractNumId="6" w15:restartNumberingAfterBreak="0">
    <w:nsid w:val="54A87413"/>
    <w:multiLevelType w:val="hybridMultilevel"/>
    <w:tmpl w:val="94F04F44"/>
    <w:lvl w:ilvl="0" w:tplc="4DCAA9DA">
      <w:start w:val="1"/>
      <w:numFmt w:val="decimal"/>
      <w:lvlText w:val="%1."/>
      <w:lvlJc w:val="left"/>
      <w:pPr>
        <w:ind w:left="672" w:hanging="361"/>
      </w:pPr>
      <w:rPr>
        <w:rFonts w:ascii="Calibri" w:eastAsia="Calibri" w:hAnsi="Calibri" w:cs="Calibri" w:hint="default"/>
        <w:w w:val="100"/>
        <w:sz w:val="22"/>
        <w:szCs w:val="22"/>
        <w:lang w:val="en-US" w:eastAsia="en-US" w:bidi="ar-SA"/>
      </w:rPr>
    </w:lvl>
    <w:lvl w:ilvl="1" w:tplc="BA784810">
      <w:numFmt w:val="bullet"/>
      <w:lvlText w:val=""/>
      <w:lvlJc w:val="left"/>
      <w:pPr>
        <w:ind w:left="1392" w:hanging="360"/>
      </w:pPr>
      <w:rPr>
        <w:rFonts w:ascii="Symbol" w:eastAsia="Symbol" w:hAnsi="Symbol" w:cs="Symbol" w:hint="default"/>
        <w:w w:val="99"/>
        <w:sz w:val="20"/>
        <w:szCs w:val="20"/>
        <w:lang w:val="en-US" w:eastAsia="en-US" w:bidi="ar-SA"/>
      </w:rPr>
    </w:lvl>
    <w:lvl w:ilvl="2" w:tplc="FA5C4C38">
      <w:numFmt w:val="bullet"/>
      <w:lvlText w:val="•"/>
      <w:lvlJc w:val="left"/>
      <w:pPr>
        <w:ind w:left="2400" w:hanging="360"/>
      </w:pPr>
      <w:rPr>
        <w:rFonts w:hint="default"/>
        <w:lang w:val="en-US" w:eastAsia="en-US" w:bidi="ar-SA"/>
      </w:rPr>
    </w:lvl>
    <w:lvl w:ilvl="3" w:tplc="713C903C">
      <w:numFmt w:val="bullet"/>
      <w:lvlText w:val="•"/>
      <w:lvlJc w:val="left"/>
      <w:pPr>
        <w:ind w:left="3400" w:hanging="360"/>
      </w:pPr>
      <w:rPr>
        <w:rFonts w:hint="default"/>
        <w:lang w:val="en-US" w:eastAsia="en-US" w:bidi="ar-SA"/>
      </w:rPr>
    </w:lvl>
    <w:lvl w:ilvl="4" w:tplc="BA9EEA70">
      <w:numFmt w:val="bullet"/>
      <w:lvlText w:val="•"/>
      <w:lvlJc w:val="left"/>
      <w:pPr>
        <w:ind w:left="4400" w:hanging="360"/>
      </w:pPr>
      <w:rPr>
        <w:rFonts w:hint="default"/>
        <w:lang w:val="en-US" w:eastAsia="en-US" w:bidi="ar-SA"/>
      </w:rPr>
    </w:lvl>
    <w:lvl w:ilvl="5" w:tplc="8F8EC368">
      <w:numFmt w:val="bullet"/>
      <w:lvlText w:val="•"/>
      <w:lvlJc w:val="left"/>
      <w:pPr>
        <w:ind w:left="5400" w:hanging="360"/>
      </w:pPr>
      <w:rPr>
        <w:rFonts w:hint="default"/>
        <w:lang w:val="en-US" w:eastAsia="en-US" w:bidi="ar-SA"/>
      </w:rPr>
    </w:lvl>
    <w:lvl w:ilvl="6" w:tplc="0F5A3F72">
      <w:numFmt w:val="bullet"/>
      <w:lvlText w:val="•"/>
      <w:lvlJc w:val="left"/>
      <w:pPr>
        <w:ind w:left="6400" w:hanging="360"/>
      </w:pPr>
      <w:rPr>
        <w:rFonts w:hint="default"/>
        <w:lang w:val="en-US" w:eastAsia="en-US" w:bidi="ar-SA"/>
      </w:rPr>
    </w:lvl>
    <w:lvl w:ilvl="7" w:tplc="76C4D6A2">
      <w:numFmt w:val="bullet"/>
      <w:lvlText w:val="•"/>
      <w:lvlJc w:val="left"/>
      <w:pPr>
        <w:ind w:left="7400" w:hanging="360"/>
      </w:pPr>
      <w:rPr>
        <w:rFonts w:hint="default"/>
        <w:lang w:val="en-US" w:eastAsia="en-US" w:bidi="ar-SA"/>
      </w:rPr>
    </w:lvl>
    <w:lvl w:ilvl="8" w:tplc="C11A7532">
      <w:numFmt w:val="bullet"/>
      <w:lvlText w:val="•"/>
      <w:lvlJc w:val="left"/>
      <w:pPr>
        <w:ind w:left="8400" w:hanging="360"/>
      </w:pPr>
      <w:rPr>
        <w:rFonts w:hint="default"/>
        <w:lang w:val="en-US" w:eastAsia="en-US" w:bidi="ar-SA"/>
      </w:rPr>
    </w:lvl>
  </w:abstractNum>
  <w:abstractNum w:abstractNumId="7" w15:restartNumberingAfterBreak="0">
    <w:nsid w:val="61AD7C0C"/>
    <w:multiLevelType w:val="hybridMultilevel"/>
    <w:tmpl w:val="6D7C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373842">
    <w:abstractNumId w:val="6"/>
  </w:num>
  <w:num w:numId="2" w16cid:durableId="1864661941">
    <w:abstractNumId w:val="2"/>
  </w:num>
  <w:num w:numId="3" w16cid:durableId="136458885">
    <w:abstractNumId w:val="5"/>
  </w:num>
  <w:num w:numId="4" w16cid:durableId="1088506049">
    <w:abstractNumId w:val="1"/>
  </w:num>
  <w:num w:numId="5" w16cid:durableId="760570127">
    <w:abstractNumId w:val="4"/>
  </w:num>
  <w:num w:numId="6" w16cid:durableId="1044328456">
    <w:abstractNumId w:val="7"/>
  </w:num>
  <w:num w:numId="7" w16cid:durableId="261572017">
    <w:abstractNumId w:val="3"/>
  </w:num>
  <w:num w:numId="8" w16cid:durableId="144422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6DFD"/>
    <w:rsid w:val="00011297"/>
    <w:rsid w:val="000E6DFD"/>
    <w:rsid w:val="00116CAA"/>
    <w:rsid w:val="00143FCD"/>
    <w:rsid w:val="001E5740"/>
    <w:rsid w:val="003B4281"/>
    <w:rsid w:val="004766B9"/>
    <w:rsid w:val="00593D34"/>
    <w:rsid w:val="00636BCB"/>
    <w:rsid w:val="00780BE7"/>
    <w:rsid w:val="009F47A6"/>
    <w:rsid w:val="00A17008"/>
    <w:rsid w:val="00A32449"/>
    <w:rsid w:val="00A939EC"/>
    <w:rsid w:val="00D21BF8"/>
    <w:rsid w:val="00D64DB5"/>
    <w:rsid w:val="00F01404"/>
    <w:rsid w:val="00F225E6"/>
    <w:rsid w:val="00FC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74CAB9F"/>
  <w15:docId w15:val="{578FA18D-B9E5-4928-9F36-2558BCC0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10" w:right="452"/>
      <w:jc w:val="center"/>
      <w:outlineLvl w:val="0"/>
    </w:pPr>
    <w:rPr>
      <w:b/>
      <w:bCs/>
      <w:sz w:val="48"/>
      <w:szCs w:val="48"/>
    </w:rPr>
  </w:style>
  <w:style w:type="paragraph" w:styleId="Heading2">
    <w:name w:val="heading 2"/>
    <w:basedOn w:val="Normal"/>
    <w:uiPriority w:val="9"/>
    <w:unhideWhenUsed/>
    <w:qFormat/>
    <w:pPr>
      <w:ind w:left="312"/>
      <w:outlineLvl w:val="1"/>
    </w:pPr>
    <w:rPr>
      <w:b/>
      <w:bCs/>
      <w:sz w:val="32"/>
      <w:szCs w:val="32"/>
    </w:rPr>
  </w:style>
  <w:style w:type="paragraph" w:styleId="Heading3">
    <w:name w:val="heading 3"/>
    <w:basedOn w:val="Normal"/>
    <w:uiPriority w:val="9"/>
    <w:unhideWhenUsed/>
    <w:qFormat/>
    <w:pPr>
      <w:ind w:left="312" w:right="147"/>
      <w:jc w:val="both"/>
      <w:outlineLvl w:val="2"/>
    </w:pPr>
    <w:rPr>
      <w:b/>
      <w:bCs/>
      <w:sz w:val="28"/>
      <w:szCs w:val="28"/>
    </w:rPr>
  </w:style>
  <w:style w:type="paragraph" w:styleId="Heading4">
    <w:name w:val="heading 4"/>
    <w:basedOn w:val="Normal"/>
    <w:uiPriority w:val="9"/>
    <w:unhideWhenUsed/>
    <w:qFormat/>
    <w:pPr>
      <w:ind w:left="312"/>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32" w:hanging="361"/>
    </w:pPr>
  </w:style>
  <w:style w:type="paragraph" w:customStyle="1" w:styleId="TableParagraph">
    <w:name w:val="Table Paragraph"/>
    <w:basedOn w:val="Normal"/>
    <w:uiPriority w:val="1"/>
    <w:qFormat/>
    <w:pPr>
      <w:ind w:left="622" w:right="603"/>
      <w:jc w:val="center"/>
    </w:pPr>
  </w:style>
  <w:style w:type="paragraph" w:styleId="NoSpacing">
    <w:name w:val="No Spacing"/>
    <w:link w:val="NoSpacingChar"/>
    <w:uiPriority w:val="1"/>
    <w:qFormat/>
    <w:rsid w:val="00A939EC"/>
    <w:pPr>
      <w:widowControl/>
      <w:autoSpaceDE/>
      <w:autoSpaceDN/>
    </w:pPr>
    <w:rPr>
      <w:rFonts w:eastAsiaTheme="minorEastAsia"/>
    </w:rPr>
  </w:style>
  <w:style w:type="character" w:customStyle="1" w:styleId="NoSpacingChar">
    <w:name w:val="No Spacing Char"/>
    <w:basedOn w:val="DefaultParagraphFont"/>
    <w:link w:val="NoSpacing"/>
    <w:uiPriority w:val="1"/>
    <w:rsid w:val="00A939EC"/>
    <w:rPr>
      <w:rFonts w:eastAsiaTheme="minorEastAsia"/>
    </w:rPr>
  </w:style>
  <w:style w:type="character" w:styleId="Hyperlink">
    <w:name w:val="Hyperlink"/>
    <w:basedOn w:val="DefaultParagraphFont"/>
    <w:uiPriority w:val="99"/>
    <w:unhideWhenUsed/>
    <w:rsid w:val="00A939EC"/>
    <w:rPr>
      <w:color w:val="0000FF" w:themeColor="hyperlink"/>
      <w:u w:val="single"/>
    </w:rPr>
  </w:style>
  <w:style w:type="character" w:styleId="UnresolvedMention">
    <w:name w:val="Unresolved Mention"/>
    <w:basedOn w:val="DefaultParagraphFont"/>
    <w:uiPriority w:val="99"/>
    <w:semiHidden/>
    <w:unhideWhenUsed/>
    <w:rsid w:val="00A939EC"/>
    <w:rPr>
      <w:color w:val="605E5C"/>
      <w:shd w:val="clear" w:color="auto" w:fill="E1DFDD"/>
    </w:rPr>
  </w:style>
  <w:style w:type="table" w:styleId="GridTable5Dark-Accent3">
    <w:name w:val="Grid Table 5 Dark Accent 3"/>
    <w:basedOn w:val="TableNormal"/>
    <w:uiPriority w:val="50"/>
    <w:rsid w:val="00593D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0091">
      <w:bodyDiv w:val="1"/>
      <w:marLeft w:val="0"/>
      <w:marRight w:val="0"/>
      <w:marTop w:val="0"/>
      <w:marBottom w:val="0"/>
      <w:divBdr>
        <w:top w:val="none" w:sz="0" w:space="0" w:color="auto"/>
        <w:left w:val="none" w:sz="0" w:space="0" w:color="auto"/>
        <w:bottom w:val="none" w:sz="0" w:space="0" w:color="auto"/>
        <w:right w:val="none" w:sz="0" w:space="0" w:color="auto"/>
      </w:divBdr>
    </w:div>
    <w:div w:id="151221560">
      <w:bodyDiv w:val="1"/>
      <w:marLeft w:val="0"/>
      <w:marRight w:val="0"/>
      <w:marTop w:val="0"/>
      <w:marBottom w:val="0"/>
      <w:divBdr>
        <w:top w:val="none" w:sz="0" w:space="0" w:color="auto"/>
        <w:left w:val="none" w:sz="0" w:space="0" w:color="auto"/>
        <w:bottom w:val="none" w:sz="0" w:space="0" w:color="auto"/>
        <w:right w:val="none" w:sz="0" w:space="0" w:color="auto"/>
      </w:divBdr>
    </w:div>
    <w:div w:id="202209329">
      <w:bodyDiv w:val="1"/>
      <w:marLeft w:val="0"/>
      <w:marRight w:val="0"/>
      <w:marTop w:val="0"/>
      <w:marBottom w:val="0"/>
      <w:divBdr>
        <w:top w:val="none" w:sz="0" w:space="0" w:color="auto"/>
        <w:left w:val="none" w:sz="0" w:space="0" w:color="auto"/>
        <w:bottom w:val="none" w:sz="0" w:space="0" w:color="auto"/>
        <w:right w:val="none" w:sz="0" w:space="0" w:color="auto"/>
      </w:divBdr>
    </w:div>
    <w:div w:id="203521729">
      <w:bodyDiv w:val="1"/>
      <w:marLeft w:val="0"/>
      <w:marRight w:val="0"/>
      <w:marTop w:val="0"/>
      <w:marBottom w:val="0"/>
      <w:divBdr>
        <w:top w:val="none" w:sz="0" w:space="0" w:color="auto"/>
        <w:left w:val="none" w:sz="0" w:space="0" w:color="auto"/>
        <w:bottom w:val="none" w:sz="0" w:space="0" w:color="auto"/>
        <w:right w:val="none" w:sz="0" w:space="0" w:color="auto"/>
      </w:divBdr>
    </w:div>
    <w:div w:id="227344752">
      <w:bodyDiv w:val="1"/>
      <w:marLeft w:val="0"/>
      <w:marRight w:val="0"/>
      <w:marTop w:val="0"/>
      <w:marBottom w:val="0"/>
      <w:divBdr>
        <w:top w:val="none" w:sz="0" w:space="0" w:color="auto"/>
        <w:left w:val="none" w:sz="0" w:space="0" w:color="auto"/>
        <w:bottom w:val="none" w:sz="0" w:space="0" w:color="auto"/>
        <w:right w:val="none" w:sz="0" w:space="0" w:color="auto"/>
      </w:divBdr>
    </w:div>
    <w:div w:id="240914730">
      <w:bodyDiv w:val="1"/>
      <w:marLeft w:val="0"/>
      <w:marRight w:val="0"/>
      <w:marTop w:val="0"/>
      <w:marBottom w:val="0"/>
      <w:divBdr>
        <w:top w:val="none" w:sz="0" w:space="0" w:color="auto"/>
        <w:left w:val="none" w:sz="0" w:space="0" w:color="auto"/>
        <w:bottom w:val="none" w:sz="0" w:space="0" w:color="auto"/>
        <w:right w:val="none" w:sz="0" w:space="0" w:color="auto"/>
      </w:divBdr>
    </w:div>
    <w:div w:id="311445358">
      <w:bodyDiv w:val="1"/>
      <w:marLeft w:val="0"/>
      <w:marRight w:val="0"/>
      <w:marTop w:val="0"/>
      <w:marBottom w:val="0"/>
      <w:divBdr>
        <w:top w:val="none" w:sz="0" w:space="0" w:color="auto"/>
        <w:left w:val="none" w:sz="0" w:space="0" w:color="auto"/>
        <w:bottom w:val="none" w:sz="0" w:space="0" w:color="auto"/>
        <w:right w:val="none" w:sz="0" w:space="0" w:color="auto"/>
      </w:divBdr>
    </w:div>
    <w:div w:id="386686228">
      <w:bodyDiv w:val="1"/>
      <w:marLeft w:val="0"/>
      <w:marRight w:val="0"/>
      <w:marTop w:val="0"/>
      <w:marBottom w:val="0"/>
      <w:divBdr>
        <w:top w:val="none" w:sz="0" w:space="0" w:color="auto"/>
        <w:left w:val="none" w:sz="0" w:space="0" w:color="auto"/>
        <w:bottom w:val="none" w:sz="0" w:space="0" w:color="auto"/>
        <w:right w:val="none" w:sz="0" w:space="0" w:color="auto"/>
      </w:divBdr>
    </w:div>
    <w:div w:id="526255576">
      <w:bodyDiv w:val="1"/>
      <w:marLeft w:val="0"/>
      <w:marRight w:val="0"/>
      <w:marTop w:val="0"/>
      <w:marBottom w:val="0"/>
      <w:divBdr>
        <w:top w:val="none" w:sz="0" w:space="0" w:color="auto"/>
        <w:left w:val="none" w:sz="0" w:space="0" w:color="auto"/>
        <w:bottom w:val="none" w:sz="0" w:space="0" w:color="auto"/>
        <w:right w:val="none" w:sz="0" w:space="0" w:color="auto"/>
      </w:divBdr>
    </w:div>
    <w:div w:id="627975316">
      <w:bodyDiv w:val="1"/>
      <w:marLeft w:val="0"/>
      <w:marRight w:val="0"/>
      <w:marTop w:val="0"/>
      <w:marBottom w:val="0"/>
      <w:divBdr>
        <w:top w:val="none" w:sz="0" w:space="0" w:color="auto"/>
        <w:left w:val="none" w:sz="0" w:space="0" w:color="auto"/>
        <w:bottom w:val="none" w:sz="0" w:space="0" w:color="auto"/>
        <w:right w:val="none" w:sz="0" w:space="0" w:color="auto"/>
      </w:divBdr>
    </w:div>
    <w:div w:id="712076361">
      <w:bodyDiv w:val="1"/>
      <w:marLeft w:val="0"/>
      <w:marRight w:val="0"/>
      <w:marTop w:val="0"/>
      <w:marBottom w:val="0"/>
      <w:divBdr>
        <w:top w:val="none" w:sz="0" w:space="0" w:color="auto"/>
        <w:left w:val="none" w:sz="0" w:space="0" w:color="auto"/>
        <w:bottom w:val="none" w:sz="0" w:space="0" w:color="auto"/>
        <w:right w:val="none" w:sz="0" w:space="0" w:color="auto"/>
      </w:divBdr>
    </w:div>
    <w:div w:id="753209466">
      <w:bodyDiv w:val="1"/>
      <w:marLeft w:val="0"/>
      <w:marRight w:val="0"/>
      <w:marTop w:val="0"/>
      <w:marBottom w:val="0"/>
      <w:divBdr>
        <w:top w:val="none" w:sz="0" w:space="0" w:color="auto"/>
        <w:left w:val="none" w:sz="0" w:space="0" w:color="auto"/>
        <w:bottom w:val="none" w:sz="0" w:space="0" w:color="auto"/>
        <w:right w:val="none" w:sz="0" w:space="0" w:color="auto"/>
      </w:divBdr>
      <w:divsChild>
        <w:div w:id="242104175">
          <w:marLeft w:val="0"/>
          <w:marRight w:val="0"/>
          <w:marTop w:val="0"/>
          <w:marBottom w:val="0"/>
          <w:divBdr>
            <w:top w:val="none" w:sz="0" w:space="0" w:color="auto"/>
            <w:left w:val="none" w:sz="0" w:space="0" w:color="auto"/>
            <w:bottom w:val="none" w:sz="0" w:space="0" w:color="auto"/>
            <w:right w:val="none" w:sz="0" w:space="0" w:color="auto"/>
          </w:divBdr>
          <w:divsChild>
            <w:div w:id="1135947066">
              <w:marLeft w:val="0"/>
              <w:marRight w:val="0"/>
              <w:marTop w:val="0"/>
              <w:marBottom w:val="0"/>
              <w:divBdr>
                <w:top w:val="none" w:sz="0" w:space="0" w:color="auto"/>
                <w:left w:val="none" w:sz="0" w:space="0" w:color="auto"/>
                <w:bottom w:val="none" w:sz="0" w:space="0" w:color="auto"/>
                <w:right w:val="none" w:sz="0" w:space="0" w:color="auto"/>
              </w:divBdr>
              <w:divsChild>
                <w:div w:id="195509724">
                  <w:marLeft w:val="0"/>
                  <w:marRight w:val="0"/>
                  <w:marTop w:val="0"/>
                  <w:marBottom w:val="0"/>
                  <w:divBdr>
                    <w:top w:val="none" w:sz="0" w:space="0" w:color="auto"/>
                    <w:left w:val="none" w:sz="0" w:space="0" w:color="auto"/>
                    <w:bottom w:val="none" w:sz="0" w:space="0" w:color="auto"/>
                    <w:right w:val="none" w:sz="0" w:space="0" w:color="auto"/>
                  </w:divBdr>
                  <w:divsChild>
                    <w:div w:id="732703400">
                      <w:marLeft w:val="0"/>
                      <w:marRight w:val="0"/>
                      <w:marTop w:val="0"/>
                      <w:marBottom w:val="0"/>
                      <w:divBdr>
                        <w:top w:val="none" w:sz="0" w:space="0" w:color="auto"/>
                        <w:left w:val="none" w:sz="0" w:space="0" w:color="auto"/>
                        <w:bottom w:val="none" w:sz="0" w:space="0" w:color="auto"/>
                        <w:right w:val="none" w:sz="0" w:space="0" w:color="auto"/>
                      </w:divBdr>
                      <w:divsChild>
                        <w:div w:id="1032463237">
                          <w:marLeft w:val="0"/>
                          <w:marRight w:val="0"/>
                          <w:marTop w:val="0"/>
                          <w:marBottom w:val="0"/>
                          <w:divBdr>
                            <w:top w:val="none" w:sz="0" w:space="0" w:color="auto"/>
                            <w:left w:val="none" w:sz="0" w:space="0" w:color="auto"/>
                            <w:bottom w:val="none" w:sz="0" w:space="0" w:color="auto"/>
                            <w:right w:val="none" w:sz="0" w:space="0" w:color="auto"/>
                          </w:divBdr>
                          <w:divsChild>
                            <w:div w:id="1813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84685">
      <w:bodyDiv w:val="1"/>
      <w:marLeft w:val="0"/>
      <w:marRight w:val="0"/>
      <w:marTop w:val="0"/>
      <w:marBottom w:val="0"/>
      <w:divBdr>
        <w:top w:val="none" w:sz="0" w:space="0" w:color="auto"/>
        <w:left w:val="none" w:sz="0" w:space="0" w:color="auto"/>
        <w:bottom w:val="none" w:sz="0" w:space="0" w:color="auto"/>
        <w:right w:val="none" w:sz="0" w:space="0" w:color="auto"/>
      </w:divBdr>
    </w:div>
    <w:div w:id="859389358">
      <w:bodyDiv w:val="1"/>
      <w:marLeft w:val="0"/>
      <w:marRight w:val="0"/>
      <w:marTop w:val="0"/>
      <w:marBottom w:val="0"/>
      <w:divBdr>
        <w:top w:val="none" w:sz="0" w:space="0" w:color="auto"/>
        <w:left w:val="none" w:sz="0" w:space="0" w:color="auto"/>
        <w:bottom w:val="none" w:sz="0" w:space="0" w:color="auto"/>
        <w:right w:val="none" w:sz="0" w:space="0" w:color="auto"/>
      </w:divBdr>
    </w:div>
    <w:div w:id="872036869">
      <w:bodyDiv w:val="1"/>
      <w:marLeft w:val="0"/>
      <w:marRight w:val="0"/>
      <w:marTop w:val="0"/>
      <w:marBottom w:val="0"/>
      <w:divBdr>
        <w:top w:val="none" w:sz="0" w:space="0" w:color="auto"/>
        <w:left w:val="none" w:sz="0" w:space="0" w:color="auto"/>
        <w:bottom w:val="none" w:sz="0" w:space="0" w:color="auto"/>
        <w:right w:val="none" w:sz="0" w:space="0" w:color="auto"/>
      </w:divBdr>
      <w:divsChild>
        <w:div w:id="322974084">
          <w:marLeft w:val="0"/>
          <w:marRight w:val="0"/>
          <w:marTop w:val="0"/>
          <w:marBottom w:val="0"/>
          <w:divBdr>
            <w:top w:val="none" w:sz="0" w:space="0" w:color="auto"/>
            <w:left w:val="none" w:sz="0" w:space="0" w:color="auto"/>
            <w:bottom w:val="none" w:sz="0" w:space="0" w:color="auto"/>
            <w:right w:val="none" w:sz="0" w:space="0" w:color="auto"/>
          </w:divBdr>
          <w:divsChild>
            <w:div w:id="1957979337">
              <w:marLeft w:val="0"/>
              <w:marRight w:val="0"/>
              <w:marTop w:val="0"/>
              <w:marBottom w:val="0"/>
              <w:divBdr>
                <w:top w:val="none" w:sz="0" w:space="0" w:color="auto"/>
                <w:left w:val="none" w:sz="0" w:space="0" w:color="auto"/>
                <w:bottom w:val="none" w:sz="0" w:space="0" w:color="auto"/>
                <w:right w:val="none" w:sz="0" w:space="0" w:color="auto"/>
              </w:divBdr>
              <w:divsChild>
                <w:div w:id="578565090">
                  <w:marLeft w:val="0"/>
                  <w:marRight w:val="0"/>
                  <w:marTop w:val="0"/>
                  <w:marBottom w:val="0"/>
                  <w:divBdr>
                    <w:top w:val="none" w:sz="0" w:space="0" w:color="auto"/>
                    <w:left w:val="none" w:sz="0" w:space="0" w:color="auto"/>
                    <w:bottom w:val="none" w:sz="0" w:space="0" w:color="auto"/>
                    <w:right w:val="none" w:sz="0" w:space="0" w:color="auto"/>
                  </w:divBdr>
                  <w:divsChild>
                    <w:div w:id="68968215">
                      <w:marLeft w:val="0"/>
                      <w:marRight w:val="0"/>
                      <w:marTop w:val="0"/>
                      <w:marBottom w:val="0"/>
                      <w:divBdr>
                        <w:top w:val="none" w:sz="0" w:space="0" w:color="auto"/>
                        <w:left w:val="none" w:sz="0" w:space="0" w:color="auto"/>
                        <w:bottom w:val="none" w:sz="0" w:space="0" w:color="auto"/>
                        <w:right w:val="none" w:sz="0" w:space="0" w:color="auto"/>
                      </w:divBdr>
                      <w:divsChild>
                        <w:div w:id="201017132">
                          <w:marLeft w:val="0"/>
                          <w:marRight w:val="0"/>
                          <w:marTop w:val="0"/>
                          <w:marBottom w:val="0"/>
                          <w:divBdr>
                            <w:top w:val="none" w:sz="0" w:space="0" w:color="auto"/>
                            <w:left w:val="none" w:sz="0" w:space="0" w:color="auto"/>
                            <w:bottom w:val="none" w:sz="0" w:space="0" w:color="auto"/>
                            <w:right w:val="none" w:sz="0" w:space="0" w:color="auto"/>
                          </w:divBdr>
                          <w:divsChild>
                            <w:div w:id="11497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839">
      <w:bodyDiv w:val="1"/>
      <w:marLeft w:val="0"/>
      <w:marRight w:val="0"/>
      <w:marTop w:val="0"/>
      <w:marBottom w:val="0"/>
      <w:divBdr>
        <w:top w:val="none" w:sz="0" w:space="0" w:color="auto"/>
        <w:left w:val="none" w:sz="0" w:space="0" w:color="auto"/>
        <w:bottom w:val="none" w:sz="0" w:space="0" w:color="auto"/>
        <w:right w:val="none" w:sz="0" w:space="0" w:color="auto"/>
      </w:divBdr>
    </w:div>
    <w:div w:id="946160701">
      <w:bodyDiv w:val="1"/>
      <w:marLeft w:val="0"/>
      <w:marRight w:val="0"/>
      <w:marTop w:val="0"/>
      <w:marBottom w:val="0"/>
      <w:divBdr>
        <w:top w:val="none" w:sz="0" w:space="0" w:color="auto"/>
        <w:left w:val="none" w:sz="0" w:space="0" w:color="auto"/>
        <w:bottom w:val="none" w:sz="0" w:space="0" w:color="auto"/>
        <w:right w:val="none" w:sz="0" w:space="0" w:color="auto"/>
      </w:divBdr>
    </w:div>
    <w:div w:id="958143088">
      <w:bodyDiv w:val="1"/>
      <w:marLeft w:val="0"/>
      <w:marRight w:val="0"/>
      <w:marTop w:val="0"/>
      <w:marBottom w:val="0"/>
      <w:divBdr>
        <w:top w:val="none" w:sz="0" w:space="0" w:color="auto"/>
        <w:left w:val="none" w:sz="0" w:space="0" w:color="auto"/>
        <w:bottom w:val="none" w:sz="0" w:space="0" w:color="auto"/>
        <w:right w:val="none" w:sz="0" w:space="0" w:color="auto"/>
      </w:divBdr>
    </w:div>
    <w:div w:id="1021007039">
      <w:bodyDiv w:val="1"/>
      <w:marLeft w:val="0"/>
      <w:marRight w:val="0"/>
      <w:marTop w:val="0"/>
      <w:marBottom w:val="0"/>
      <w:divBdr>
        <w:top w:val="none" w:sz="0" w:space="0" w:color="auto"/>
        <w:left w:val="none" w:sz="0" w:space="0" w:color="auto"/>
        <w:bottom w:val="none" w:sz="0" w:space="0" w:color="auto"/>
        <w:right w:val="none" w:sz="0" w:space="0" w:color="auto"/>
      </w:divBdr>
    </w:div>
    <w:div w:id="1096437576">
      <w:bodyDiv w:val="1"/>
      <w:marLeft w:val="0"/>
      <w:marRight w:val="0"/>
      <w:marTop w:val="0"/>
      <w:marBottom w:val="0"/>
      <w:divBdr>
        <w:top w:val="none" w:sz="0" w:space="0" w:color="auto"/>
        <w:left w:val="none" w:sz="0" w:space="0" w:color="auto"/>
        <w:bottom w:val="none" w:sz="0" w:space="0" w:color="auto"/>
        <w:right w:val="none" w:sz="0" w:space="0" w:color="auto"/>
      </w:divBdr>
    </w:div>
    <w:div w:id="1135871244">
      <w:bodyDiv w:val="1"/>
      <w:marLeft w:val="0"/>
      <w:marRight w:val="0"/>
      <w:marTop w:val="0"/>
      <w:marBottom w:val="0"/>
      <w:divBdr>
        <w:top w:val="none" w:sz="0" w:space="0" w:color="auto"/>
        <w:left w:val="none" w:sz="0" w:space="0" w:color="auto"/>
        <w:bottom w:val="none" w:sz="0" w:space="0" w:color="auto"/>
        <w:right w:val="none" w:sz="0" w:space="0" w:color="auto"/>
      </w:divBdr>
    </w:div>
    <w:div w:id="1167746919">
      <w:bodyDiv w:val="1"/>
      <w:marLeft w:val="0"/>
      <w:marRight w:val="0"/>
      <w:marTop w:val="0"/>
      <w:marBottom w:val="0"/>
      <w:divBdr>
        <w:top w:val="none" w:sz="0" w:space="0" w:color="auto"/>
        <w:left w:val="none" w:sz="0" w:space="0" w:color="auto"/>
        <w:bottom w:val="none" w:sz="0" w:space="0" w:color="auto"/>
        <w:right w:val="none" w:sz="0" w:space="0" w:color="auto"/>
      </w:divBdr>
    </w:div>
    <w:div w:id="1202979069">
      <w:bodyDiv w:val="1"/>
      <w:marLeft w:val="0"/>
      <w:marRight w:val="0"/>
      <w:marTop w:val="0"/>
      <w:marBottom w:val="0"/>
      <w:divBdr>
        <w:top w:val="none" w:sz="0" w:space="0" w:color="auto"/>
        <w:left w:val="none" w:sz="0" w:space="0" w:color="auto"/>
        <w:bottom w:val="none" w:sz="0" w:space="0" w:color="auto"/>
        <w:right w:val="none" w:sz="0" w:space="0" w:color="auto"/>
      </w:divBdr>
    </w:div>
    <w:div w:id="1355155914">
      <w:bodyDiv w:val="1"/>
      <w:marLeft w:val="0"/>
      <w:marRight w:val="0"/>
      <w:marTop w:val="0"/>
      <w:marBottom w:val="0"/>
      <w:divBdr>
        <w:top w:val="none" w:sz="0" w:space="0" w:color="auto"/>
        <w:left w:val="none" w:sz="0" w:space="0" w:color="auto"/>
        <w:bottom w:val="none" w:sz="0" w:space="0" w:color="auto"/>
        <w:right w:val="none" w:sz="0" w:space="0" w:color="auto"/>
      </w:divBdr>
    </w:div>
    <w:div w:id="1394353030">
      <w:bodyDiv w:val="1"/>
      <w:marLeft w:val="0"/>
      <w:marRight w:val="0"/>
      <w:marTop w:val="0"/>
      <w:marBottom w:val="0"/>
      <w:divBdr>
        <w:top w:val="none" w:sz="0" w:space="0" w:color="auto"/>
        <w:left w:val="none" w:sz="0" w:space="0" w:color="auto"/>
        <w:bottom w:val="none" w:sz="0" w:space="0" w:color="auto"/>
        <w:right w:val="none" w:sz="0" w:space="0" w:color="auto"/>
      </w:divBdr>
    </w:div>
    <w:div w:id="1419475216">
      <w:bodyDiv w:val="1"/>
      <w:marLeft w:val="0"/>
      <w:marRight w:val="0"/>
      <w:marTop w:val="0"/>
      <w:marBottom w:val="0"/>
      <w:divBdr>
        <w:top w:val="none" w:sz="0" w:space="0" w:color="auto"/>
        <w:left w:val="none" w:sz="0" w:space="0" w:color="auto"/>
        <w:bottom w:val="none" w:sz="0" w:space="0" w:color="auto"/>
        <w:right w:val="none" w:sz="0" w:space="0" w:color="auto"/>
      </w:divBdr>
    </w:div>
    <w:div w:id="1442186754">
      <w:bodyDiv w:val="1"/>
      <w:marLeft w:val="0"/>
      <w:marRight w:val="0"/>
      <w:marTop w:val="0"/>
      <w:marBottom w:val="0"/>
      <w:divBdr>
        <w:top w:val="none" w:sz="0" w:space="0" w:color="auto"/>
        <w:left w:val="none" w:sz="0" w:space="0" w:color="auto"/>
        <w:bottom w:val="none" w:sz="0" w:space="0" w:color="auto"/>
        <w:right w:val="none" w:sz="0" w:space="0" w:color="auto"/>
      </w:divBdr>
    </w:div>
    <w:div w:id="1478649228">
      <w:bodyDiv w:val="1"/>
      <w:marLeft w:val="0"/>
      <w:marRight w:val="0"/>
      <w:marTop w:val="0"/>
      <w:marBottom w:val="0"/>
      <w:divBdr>
        <w:top w:val="none" w:sz="0" w:space="0" w:color="auto"/>
        <w:left w:val="none" w:sz="0" w:space="0" w:color="auto"/>
        <w:bottom w:val="none" w:sz="0" w:space="0" w:color="auto"/>
        <w:right w:val="none" w:sz="0" w:space="0" w:color="auto"/>
      </w:divBdr>
    </w:div>
    <w:div w:id="1602684286">
      <w:bodyDiv w:val="1"/>
      <w:marLeft w:val="0"/>
      <w:marRight w:val="0"/>
      <w:marTop w:val="0"/>
      <w:marBottom w:val="0"/>
      <w:divBdr>
        <w:top w:val="none" w:sz="0" w:space="0" w:color="auto"/>
        <w:left w:val="none" w:sz="0" w:space="0" w:color="auto"/>
        <w:bottom w:val="none" w:sz="0" w:space="0" w:color="auto"/>
        <w:right w:val="none" w:sz="0" w:space="0" w:color="auto"/>
      </w:divBdr>
    </w:div>
    <w:div w:id="1635720510">
      <w:bodyDiv w:val="1"/>
      <w:marLeft w:val="0"/>
      <w:marRight w:val="0"/>
      <w:marTop w:val="0"/>
      <w:marBottom w:val="0"/>
      <w:divBdr>
        <w:top w:val="none" w:sz="0" w:space="0" w:color="auto"/>
        <w:left w:val="none" w:sz="0" w:space="0" w:color="auto"/>
        <w:bottom w:val="none" w:sz="0" w:space="0" w:color="auto"/>
        <w:right w:val="none" w:sz="0" w:space="0" w:color="auto"/>
      </w:divBdr>
    </w:div>
    <w:div w:id="1638562467">
      <w:bodyDiv w:val="1"/>
      <w:marLeft w:val="0"/>
      <w:marRight w:val="0"/>
      <w:marTop w:val="0"/>
      <w:marBottom w:val="0"/>
      <w:divBdr>
        <w:top w:val="none" w:sz="0" w:space="0" w:color="auto"/>
        <w:left w:val="none" w:sz="0" w:space="0" w:color="auto"/>
        <w:bottom w:val="none" w:sz="0" w:space="0" w:color="auto"/>
        <w:right w:val="none" w:sz="0" w:space="0" w:color="auto"/>
      </w:divBdr>
    </w:div>
    <w:div w:id="1683163390">
      <w:bodyDiv w:val="1"/>
      <w:marLeft w:val="0"/>
      <w:marRight w:val="0"/>
      <w:marTop w:val="0"/>
      <w:marBottom w:val="0"/>
      <w:divBdr>
        <w:top w:val="none" w:sz="0" w:space="0" w:color="auto"/>
        <w:left w:val="none" w:sz="0" w:space="0" w:color="auto"/>
        <w:bottom w:val="none" w:sz="0" w:space="0" w:color="auto"/>
        <w:right w:val="none" w:sz="0" w:space="0" w:color="auto"/>
      </w:divBdr>
    </w:div>
    <w:div w:id="1692147539">
      <w:bodyDiv w:val="1"/>
      <w:marLeft w:val="0"/>
      <w:marRight w:val="0"/>
      <w:marTop w:val="0"/>
      <w:marBottom w:val="0"/>
      <w:divBdr>
        <w:top w:val="none" w:sz="0" w:space="0" w:color="auto"/>
        <w:left w:val="none" w:sz="0" w:space="0" w:color="auto"/>
        <w:bottom w:val="none" w:sz="0" w:space="0" w:color="auto"/>
        <w:right w:val="none" w:sz="0" w:space="0" w:color="auto"/>
      </w:divBdr>
    </w:div>
    <w:div w:id="1753235267">
      <w:bodyDiv w:val="1"/>
      <w:marLeft w:val="0"/>
      <w:marRight w:val="0"/>
      <w:marTop w:val="0"/>
      <w:marBottom w:val="0"/>
      <w:divBdr>
        <w:top w:val="none" w:sz="0" w:space="0" w:color="auto"/>
        <w:left w:val="none" w:sz="0" w:space="0" w:color="auto"/>
        <w:bottom w:val="none" w:sz="0" w:space="0" w:color="auto"/>
        <w:right w:val="none" w:sz="0" w:space="0" w:color="auto"/>
      </w:divBdr>
    </w:div>
    <w:div w:id="1765149209">
      <w:bodyDiv w:val="1"/>
      <w:marLeft w:val="0"/>
      <w:marRight w:val="0"/>
      <w:marTop w:val="0"/>
      <w:marBottom w:val="0"/>
      <w:divBdr>
        <w:top w:val="none" w:sz="0" w:space="0" w:color="auto"/>
        <w:left w:val="none" w:sz="0" w:space="0" w:color="auto"/>
        <w:bottom w:val="none" w:sz="0" w:space="0" w:color="auto"/>
        <w:right w:val="none" w:sz="0" w:space="0" w:color="auto"/>
      </w:divBdr>
    </w:div>
    <w:div w:id="1803225755">
      <w:bodyDiv w:val="1"/>
      <w:marLeft w:val="0"/>
      <w:marRight w:val="0"/>
      <w:marTop w:val="0"/>
      <w:marBottom w:val="0"/>
      <w:divBdr>
        <w:top w:val="none" w:sz="0" w:space="0" w:color="auto"/>
        <w:left w:val="none" w:sz="0" w:space="0" w:color="auto"/>
        <w:bottom w:val="none" w:sz="0" w:space="0" w:color="auto"/>
        <w:right w:val="none" w:sz="0" w:space="0" w:color="auto"/>
      </w:divBdr>
    </w:div>
    <w:div w:id="1817725001">
      <w:bodyDiv w:val="1"/>
      <w:marLeft w:val="0"/>
      <w:marRight w:val="0"/>
      <w:marTop w:val="0"/>
      <w:marBottom w:val="0"/>
      <w:divBdr>
        <w:top w:val="none" w:sz="0" w:space="0" w:color="auto"/>
        <w:left w:val="none" w:sz="0" w:space="0" w:color="auto"/>
        <w:bottom w:val="none" w:sz="0" w:space="0" w:color="auto"/>
        <w:right w:val="none" w:sz="0" w:space="0" w:color="auto"/>
      </w:divBdr>
    </w:div>
    <w:div w:id="1836148892">
      <w:bodyDiv w:val="1"/>
      <w:marLeft w:val="0"/>
      <w:marRight w:val="0"/>
      <w:marTop w:val="0"/>
      <w:marBottom w:val="0"/>
      <w:divBdr>
        <w:top w:val="none" w:sz="0" w:space="0" w:color="auto"/>
        <w:left w:val="none" w:sz="0" w:space="0" w:color="auto"/>
        <w:bottom w:val="none" w:sz="0" w:space="0" w:color="auto"/>
        <w:right w:val="none" w:sz="0" w:space="0" w:color="auto"/>
      </w:divBdr>
    </w:div>
    <w:div w:id="1903756083">
      <w:bodyDiv w:val="1"/>
      <w:marLeft w:val="0"/>
      <w:marRight w:val="0"/>
      <w:marTop w:val="0"/>
      <w:marBottom w:val="0"/>
      <w:divBdr>
        <w:top w:val="none" w:sz="0" w:space="0" w:color="auto"/>
        <w:left w:val="none" w:sz="0" w:space="0" w:color="auto"/>
        <w:bottom w:val="none" w:sz="0" w:space="0" w:color="auto"/>
        <w:right w:val="none" w:sz="0" w:space="0" w:color="auto"/>
      </w:divBdr>
    </w:div>
    <w:div w:id="1906184654">
      <w:bodyDiv w:val="1"/>
      <w:marLeft w:val="0"/>
      <w:marRight w:val="0"/>
      <w:marTop w:val="0"/>
      <w:marBottom w:val="0"/>
      <w:divBdr>
        <w:top w:val="none" w:sz="0" w:space="0" w:color="auto"/>
        <w:left w:val="none" w:sz="0" w:space="0" w:color="auto"/>
        <w:bottom w:val="none" w:sz="0" w:space="0" w:color="auto"/>
        <w:right w:val="none" w:sz="0" w:space="0" w:color="auto"/>
      </w:divBdr>
    </w:div>
    <w:div w:id="1945574813">
      <w:bodyDiv w:val="1"/>
      <w:marLeft w:val="0"/>
      <w:marRight w:val="0"/>
      <w:marTop w:val="0"/>
      <w:marBottom w:val="0"/>
      <w:divBdr>
        <w:top w:val="none" w:sz="0" w:space="0" w:color="auto"/>
        <w:left w:val="none" w:sz="0" w:space="0" w:color="auto"/>
        <w:bottom w:val="none" w:sz="0" w:space="0" w:color="auto"/>
        <w:right w:val="none" w:sz="0" w:space="0" w:color="auto"/>
      </w:divBdr>
    </w:div>
    <w:div w:id="1996761941">
      <w:bodyDiv w:val="1"/>
      <w:marLeft w:val="0"/>
      <w:marRight w:val="0"/>
      <w:marTop w:val="0"/>
      <w:marBottom w:val="0"/>
      <w:divBdr>
        <w:top w:val="none" w:sz="0" w:space="0" w:color="auto"/>
        <w:left w:val="none" w:sz="0" w:space="0" w:color="auto"/>
        <w:bottom w:val="none" w:sz="0" w:space="0" w:color="auto"/>
        <w:right w:val="none" w:sz="0" w:space="0" w:color="auto"/>
      </w:divBdr>
    </w:div>
    <w:div w:id="2046635637">
      <w:bodyDiv w:val="1"/>
      <w:marLeft w:val="0"/>
      <w:marRight w:val="0"/>
      <w:marTop w:val="0"/>
      <w:marBottom w:val="0"/>
      <w:divBdr>
        <w:top w:val="none" w:sz="0" w:space="0" w:color="auto"/>
        <w:left w:val="none" w:sz="0" w:space="0" w:color="auto"/>
        <w:bottom w:val="none" w:sz="0" w:space="0" w:color="auto"/>
        <w:right w:val="none" w:sz="0" w:space="0" w:color="auto"/>
      </w:divBdr>
    </w:div>
    <w:div w:id="2056077272">
      <w:bodyDiv w:val="1"/>
      <w:marLeft w:val="0"/>
      <w:marRight w:val="0"/>
      <w:marTop w:val="0"/>
      <w:marBottom w:val="0"/>
      <w:divBdr>
        <w:top w:val="none" w:sz="0" w:space="0" w:color="auto"/>
        <w:left w:val="none" w:sz="0" w:space="0" w:color="auto"/>
        <w:bottom w:val="none" w:sz="0" w:space="0" w:color="auto"/>
        <w:right w:val="none" w:sz="0" w:space="0" w:color="auto"/>
      </w:divBdr>
    </w:div>
    <w:div w:id="2056612624">
      <w:bodyDiv w:val="1"/>
      <w:marLeft w:val="0"/>
      <w:marRight w:val="0"/>
      <w:marTop w:val="0"/>
      <w:marBottom w:val="0"/>
      <w:divBdr>
        <w:top w:val="none" w:sz="0" w:space="0" w:color="auto"/>
        <w:left w:val="none" w:sz="0" w:space="0" w:color="auto"/>
        <w:bottom w:val="none" w:sz="0" w:space="0" w:color="auto"/>
        <w:right w:val="none" w:sz="0" w:space="0" w:color="auto"/>
      </w:divBdr>
    </w:div>
    <w:div w:id="211762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tisticsbyjim.com/regression/multicollinearity-in-regression-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eeksforgeeks.org/detecting-multicollinearity-with-vif-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F3134FD9DC4BC8ABDFDC5EEAEE88D2"/>
        <w:category>
          <w:name w:val="General"/>
          <w:gallery w:val="placeholder"/>
        </w:category>
        <w:types>
          <w:type w:val="bbPlcHdr"/>
        </w:types>
        <w:behaviors>
          <w:behavior w:val="content"/>
        </w:behaviors>
        <w:guid w:val="{9A679170-DE51-494F-899F-FE64CA80C724}"/>
      </w:docPartPr>
      <w:docPartBody>
        <w:p w:rsidR="008740E9" w:rsidRDefault="00004D3D" w:rsidP="00004D3D">
          <w:pPr>
            <w:pStyle w:val="50F3134FD9DC4BC8ABDFDC5EEAEE88D2"/>
          </w:pPr>
          <w:r>
            <w:rPr>
              <w:rFonts w:asciiTheme="majorHAnsi" w:eastAsiaTheme="majorEastAsia" w:hAnsiTheme="majorHAnsi" w:cstheme="majorBidi"/>
              <w:caps/>
              <w:color w:val="156082" w:themeColor="accent1"/>
              <w:sz w:val="80"/>
              <w:szCs w:val="80"/>
            </w:rPr>
            <w:t>[Document title]</w:t>
          </w:r>
        </w:p>
      </w:docPartBody>
    </w:docPart>
    <w:docPart>
      <w:docPartPr>
        <w:name w:val="67CBCD8D74E747FFA40B4EE83670F0D2"/>
        <w:category>
          <w:name w:val="General"/>
          <w:gallery w:val="placeholder"/>
        </w:category>
        <w:types>
          <w:type w:val="bbPlcHdr"/>
        </w:types>
        <w:behaviors>
          <w:behavior w:val="content"/>
        </w:behaviors>
        <w:guid w:val="{A0E11E57-5734-415D-BE3D-6F0D08B0EA45}"/>
      </w:docPartPr>
      <w:docPartBody>
        <w:p w:rsidR="008740E9" w:rsidRDefault="00004D3D" w:rsidP="00004D3D">
          <w:pPr>
            <w:pStyle w:val="67CBCD8D74E747FFA40B4EE83670F0D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3D"/>
    <w:rsid w:val="00004D3D"/>
    <w:rsid w:val="000D0447"/>
    <w:rsid w:val="000F50FC"/>
    <w:rsid w:val="000F6E51"/>
    <w:rsid w:val="00116CAA"/>
    <w:rsid w:val="00143FCD"/>
    <w:rsid w:val="008740E9"/>
    <w:rsid w:val="00911B3E"/>
    <w:rsid w:val="00A17008"/>
    <w:rsid w:val="00FC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F3134FD9DC4BC8ABDFDC5EEAEE88D2">
    <w:name w:val="50F3134FD9DC4BC8ABDFDC5EEAEE88D2"/>
    <w:rsid w:val="00004D3D"/>
  </w:style>
  <w:style w:type="paragraph" w:customStyle="1" w:styleId="67CBCD8D74E747FFA40B4EE83670F0D2">
    <w:name w:val="67CBCD8D74E747FFA40B4EE83670F0D2"/>
    <w:rsid w:val="0000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17</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 R Practice AssignmentReport: Regression Diagnostics with R</dc:title>
  <dc:subject>Ayush Anand</dc:subject>
  <dc:creator>Kumar Saransh</dc:creator>
  <cp:lastModifiedBy>Ayush Anand</cp:lastModifiedBy>
  <cp:revision>11</cp:revision>
  <dcterms:created xsi:type="dcterms:W3CDTF">2024-11-07T20:21:00Z</dcterms:created>
  <dcterms:modified xsi:type="dcterms:W3CDTF">2024-11-07T21:55:00Z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2010</vt:lpwstr>
  </property>
  <property fmtid="{D5CDD505-2E9C-101B-9397-08002B2CF9AE}" pid="4" name="LastSaved">
    <vt:filetime>2024-11-07T00:00:00Z</vt:filetime>
  </property>
</Properties>
</file>