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73464" w14:textId="4A4E4D97" w:rsidR="00FF4E8D" w:rsidRDefault="00FF4E8D" w:rsidP="00FF4E8D">
      <w:pPr>
        <w:ind w:firstLine="1276"/>
        <w:rPr>
          <w:rFonts w:ascii="Arial" w:hAnsi="Arial" w:cs="Arial"/>
        </w:rPr>
      </w:pPr>
      <w:r>
        <w:rPr>
          <w:rFonts w:ascii="Arial" w:hAnsi="Arial" w:cs="Arial"/>
        </w:rPr>
        <w:tab/>
      </w:r>
      <w:r>
        <w:rPr>
          <w:rFonts w:ascii="Arial" w:hAnsi="Arial" w:cs="Arial"/>
        </w:rPr>
        <w:tab/>
      </w:r>
      <w:r>
        <w:rPr>
          <w:rFonts w:ascii="Arial" w:hAnsi="Arial" w:cs="Arial"/>
        </w:rPr>
        <w:tab/>
        <w:t>Pourquoi utilisé nuxt.js ?</w:t>
      </w:r>
      <w:r>
        <w:rPr>
          <w:rFonts w:ascii="Arial" w:hAnsi="Arial" w:cs="Arial"/>
        </w:rPr>
        <w:tab/>
      </w:r>
    </w:p>
    <w:p w14:paraId="787F90B9" w14:textId="77777777" w:rsidR="00FF4E8D" w:rsidRDefault="00FF4E8D">
      <w:pPr>
        <w:rPr>
          <w:rFonts w:ascii="Arial" w:hAnsi="Arial" w:cs="Arial"/>
        </w:rPr>
      </w:pPr>
    </w:p>
    <w:p w14:paraId="3D76F73C" w14:textId="77777777" w:rsidR="00FF4E8D" w:rsidRDefault="00FF4E8D">
      <w:pPr>
        <w:rPr>
          <w:rFonts w:ascii="Arial" w:hAnsi="Arial" w:cs="Arial"/>
        </w:rPr>
      </w:pPr>
    </w:p>
    <w:p w14:paraId="0F28EFBF" w14:textId="77777777" w:rsidR="00FF4E8D" w:rsidRDefault="00FF4E8D" w:rsidP="00FF4E8D">
      <w:pPr>
        <w:spacing w:line="360" w:lineRule="auto"/>
        <w:jc w:val="both"/>
        <w:rPr>
          <w:rFonts w:ascii="Arial" w:hAnsi="Arial" w:cs="Arial"/>
        </w:rPr>
      </w:pPr>
    </w:p>
    <w:p w14:paraId="6FDB8BE5" w14:textId="17F78EAB" w:rsidR="0034278C" w:rsidRPr="00FF4E8D" w:rsidRDefault="00FF4E8D" w:rsidP="00FF4E8D">
      <w:pPr>
        <w:spacing w:line="360" w:lineRule="auto"/>
        <w:jc w:val="both"/>
        <w:rPr>
          <w:rFonts w:ascii="Arial" w:hAnsi="Arial" w:cs="Arial"/>
        </w:rPr>
      </w:pPr>
      <w:r w:rsidRPr="00FF4E8D">
        <w:rPr>
          <w:rFonts w:ascii="Arial" w:hAnsi="Arial" w:cs="Arial"/>
        </w:rPr>
        <w:t xml:space="preserve">J'ai décidé de passer de simples fichiers HTML, CSS, et JavaScript à Nuxt.js parce que ce </w:t>
      </w:r>
      <w:proofErr w:type="spellStart"/>
      <w:r w:rsidRPr="00FF4E8D">
        <w:rPr>
          <w:rFonts w:ascii="Arial" w:hAnsi="Arial" w:cs="Arial"/>
        </w:rPr>
        <w:t>framework</w:t>
      </w:r>
      <w:proofErr w:type="spellEnd"/>
      <w:r w:rsidRPr="00FF4E8D">
        <w:rPr>
          <w:rFonts w:ascii="Arial" w:hAnsi="Arial" w:cs="Arial"/>
        </w:rPr>
        <w:t xml:space="preserve"> rend le développement d'applications web plus organisé et pratique. Nuxt.js, basé sur Vue.js, m'aide à structurer mon code plus facilement et gère automatiquement les pages et les liens entre elles. Il améliore aussi la vitesse de mon site en permettant le rendu côté serveur, qui génère la page HTML directement depuis le serveur, affichant ainsi le contenu plus rapidement pour l'utilisateur. En plus, </w:t>
      </w:r>
      <w:proofErr w:type="spellStart"/>
      <w:r w:rsidRPr="00FF4E8D">
        <w:rPr>
          <w:rFonts w:ascii="Arial" w:hAnsi="Arial" w:cs="Arial"/>
        </w:rPr>
        <w:t>Nuxt</w:t>
      </w:r>
      <w:proofErr w:type="spellEnd"/>
      <w:r w:rsidRPr="00FF4E8D">
        <w:rPr>
          <w:rFonts w:ascii="Arial" w:hAnsi="Arial" w:cs="Arial"/>
        </w:rPr>
        <w:t xml:space="preserve"> me permet d'ajouter des fonctionnalités avancées comme un système de connexion utilisateur et la gestion de formulaires, ce qui rend mon projet plus propre et facile à maintenir.</w:t>
      </w:r>
    </w:p>
    <w:sectPr w:rsidR="0034278C" w:rsidRPr="00FF4E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B1"/>
    <w:rsid w:val="001165A0"/>
    <w:rsid w:val="00202168"/>
    <w:rsid w:val="0034278C"/>
    <w:rsid w:val="00716911"/>
    <w:rsid w:val="00921AB1"/>
    <w:rsid w:val="00FF4E8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D671"/>
  <w15:chartTrackingRefBased/>
  <w15:docId w15:val="{1301E7FC-FD34-463E-8BE9-9699A19D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1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21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21AB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21AB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21AB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21AB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21AB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21AB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21AB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1AB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21AB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21AB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21AB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21AB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21AB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21AB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21AB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21AB1"/>
    <w:rPr>
      <w:rFonts w:eastAsiaTheme="majorEastAsia" w:cstheme="majorBidi"/>
      <w:color w:val="272727" w:themeColor="text1" w:themeTint="D8"/>
    </w:rPr>
  </w:style>
  <w:style w:type="paragraph" w:styleId="Titre">
    <w:name w:val="Title"/>
    <w:basedOn w:val="Normal"/>
    <w:next w:val="Normal"/>
    <w:link w:val="TitreCar"/>
    <w:uiPriority w:val="10"/>
    <w:qFormat/>
    <w:rsid w:val="00921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1AB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21AB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21AB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21AB1"/>
    <w:pPr>
      <w:spacing w:before="160"/>
      <w:jc w:val="center"/>
    </w:pPr>
    <w:rPr>
      <w:i/>
      <w:iCs/>
      <w:color w:val="404040" w:themeColor="text1" w:themeTint="BF"/>
    </w:rPr>
  </w:style>
  <w:style w:type="character" w:customStyle="1" w:styleId="CitationCar">
    <w:name w:val="Citation Car"/>
    <w:basedOn w:val="Policepardfaut"/>
    <w:link w:val="Citation"/>
    <w:uiPriority w:val="29"/>
    <w:rsid w:val="00921AB1"/>
    <w:rPr>
      <w:i/>
      <w:iCs/>
      <w:color w:val="404040" w:themeColor="text1" w:themeTint="BF"/>
    </w:rPr>
  </w:style>
  <w:style w:type="paragraph" w:styleId="Paragraphedeliste">
    <w:name w:val="List Paragraph"/>
    <w:basedOn w:val="Normal"/>
    <w:uiPriority w:val="34"/>
    <w:qFormat/>
    <w:rsid w:val="00921AB1"/>
    <w:pPr>
      <w:ind w:left="720"/>
      <w:contextualSpacing/>
    </w:pPr>
  </w:style>
  <w:style w:type="character" w:styleId="Accentuationintense">
    <w:name w:val="Intense Emphasis"/>
    <w:basedOn w:val="Policepardfaut"/>
    <w:uiPriority w:val="21"/>
    <w:qFormat/>
    <w:rsid w:val="00921AB1"/>
    <w:rPr>
      <w:i/>
      <w:iCs/>
      <w:color w:val="0F4761" w:themeColor="accent1" w:themeShade="BF"/>
    </w:rPr>
  </w:style>
  <w:style w:type="paragraph" w:styleId="Citationintense">
    <w:name w:val="Intense Quote"/>
    <w:basedOn w:val="Normal"/>
    <w:next w:val="Normal"/>
    <w:link w:val="CitationintenseCar"/>
    <w:uiPriority w:val="30"/>
    <w:qFormat/>
    <w:rsid w:val="00921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21AB1"/>
    <w:rPr>
      <w:i/>
      <w:iCs/>
      <w:color w:val="0F4761" w:themeColor="accent1" w:themeShade="BF"/>
    </w:rPr>
  </w:style>
  <w:style w:type="character" w:styleId="Rfrenceintense">
    <w:name w:val="Intense Reference"/>
    <w:basedOn w:val="Policepardfaut"/>
    <w:uiPriority w:val="32"/>
    <w:qFormat/>
    <w:rsid w:val="00921A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111</Words>
  <Characters>611</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BOUTUIL</dc:creator>
  <cp:keywords/>
  <dc:description/>
  <cp:lastModifiedBy>Ayoub BOUTUIL</cp:lastModifiedBy>
  <cp:revision>2</cp:revision>
  <dcterms:created xsi:type="dcterms:W3CDTF">2024-11-15T19:08:00Z</dcterms:created>
  <dcterms:modified xsi:type="dcterms:W3CDTF">2024-11-15T19:10:00Z</dcterms:modified>
</cp:coreProperties>
</file>