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69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7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7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 помощью команды pwd определила полное имя домашнего каталога(рис.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22" w:name="fig:001"/>
      <w:r>
        <w:drawing>
          <wp:inline>
            <wp:extent cx="4394200" cy="520700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0"/>
        </w:numPr>
        <w:pStyle w:val="ImageCaption"/>
      </w:pPr>
      <w:r>
        <w:t xml:space="preserve">pwd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2"/>
        </w:numPr>
      </w:pPr>
      <w:r>
        <w:t xml:space="preserve">Перешла в каталог /tmp, с помощью команды ls вывела содержимое на экран(рис.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24" w:name="fig:002"/>
      <w:r>
        <w:drawing>
          <wp:inline>
            <wp:extent cx="5334000" cy="2637403"/>
            <wp:effectExtent b="0" l="0" r="0" t="0"/>
            <wp:docPr descr="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1"/>
          <w:numId w:val="1000"/>
        </w:numPr>
        <w:pStyle w:val="ImageCaption"/>
      </w:pPr>
      <w:r>
        <w:t xml:space="preserve">содержимое каталога /tmp</w:t>
      </w:r>
    </w:p>
    <w:p>
      <w:pPr>
        <w:numPr>
          <w:ilvl w:val="1"/>
          <w:numId w:val="1002"/>
        </w:numPr>
      </w:pPr>
      <w:r>
        <w:t xml:space="preserve">Используя опцию а, вывела содержимое на экран, включая скрытые файлы(рис.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26" w:name="fig:003"/>
      <w:r>
        <w:drawing>
          <wp:inline>
            <wp:extent cx="5334000" cy="3416157"/>
            <wp:effectExtent b="0" l="0" r="0" t="0"/>
            <wp:docPr descr="ls -a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1"/>
          <w:numId w:val="1000"/>
        </w:numPr>
        <w:pStyle w:val="ImageCaption"/>
      </w:pPr>
      <w:r>
        <w:t xml:space="preserve">ls -a</w:t>
      </w:r>
    </w:p>
    <w:p>
      <w:pPr>
        <w:numPr>
          <w:ilvl w:val="1"/>
          <w:numId w:val="1002"/>
        </w:numPr>
      </w:pPr>
      <w:r>
        <w:t xml:space="preserve">Используя опцию аlF, вывела содержимое с подробной информацией на экран, включая скрытые файлы(рис.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28" w:name="fig:004"/>
      <w:r>
        <w:drawing>
          <wp:inline>
            <wp:extent cx="5334000" cy="3611254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1"/>
          <w:numId w:val="1000"/>
        </w:numPr>
        <w:pStyle w:val="ImageCaption"/>
      </w:pPr>
      <w:r>
        <w:t xml:space="preserve">ls -alF</w:t>
      </w:r>
    </w:p>
    <w:p>
      <w:pPr>
        <w:numPr>
          <w:ilvl w:val="1"/>
          <w:numId w:val="1002"/>
        </w:numPr>
      </w:pPr>
      <w:r>
        <w:t xml:space="preserve">Используя опцию l, вывела содержимое с подробной информацией на экран(рис.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30" w:name="fig:005"/>
      <w:r>
        <w:drawing>
          <wp:inline>
            <wp:extent cx="5334000" cy="3589288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1"/>
          <w:numId w:val="1000"/>
        </w:numPr>
        <w:pStyle w:val="ImageCaption"/>
      </w:pPr>
      <w:r>
        <w:t xml:space="preserve">ls -l</w:t>
      </w:r>
    </w:p>
    <w:p>
      <w:pPr>
        <w:numPr>
          <w:ilvl w:val="1"/>
          <w:numId w:val="1002"/>
        </w:numPr>
      </w:pPr>
      <w:r>
        <w:t xml:space="preserve">Используя опцию F, вывела содержимое на экран. Он показывает тип и имя файлов.(рис.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32" w:name="fig:006"/>
      <w:r>
        <w:drawing>
          <wp:inline>
            <wp:extent cx="5334000" cy="2686952"/>
            <wp:effectExtent b="0" l="0" r="0" t="0"/>
            <wp:docPr descr="ls -F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1"/>
          <w:numId w:val="1000"/>
        </w:numPr>
        <w:pStyle w:val="ImageCaption"/>
      </w:pPr>
      <w:r>
        <w:t xml:space="preserve">ls -F</w:t>
      </w:r>
    </w:p>
    <w:p>
      <w:pPr>
        <w:numPr>
          <w:ilvl w:val="1"/>
          <w:numId w:val="1002"/>
        </w:numPr>
      </w:pPr>
      <w:r>
        <w:t xml:space="preserve">Определила, что в каталоге /var/spool нет подкаталога с именем cron(рис.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34" w:name="fig:007"/>
      <w:r>
        <w:drawing>
          <wp:inline>
            <wp:extent cx="5334000" cy="773373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1"/>
          <w:numId w:val="1000"/>
        </w:numPr>
        <w:pStyle w:val="ImageCaption"/>
      </w:pPr>
      <w:r>
        <w:t xml:space="preserve">ls</w:t>
      </w:r>
    </w:p>
    <w:p>
      <w:pPr>
        <w:numPr>
          <w:ilvl w:val="1"/>
          <w:numId w:val="1002"/>
        </w:numPr>
      </w:pPr>
      <w:r>
        <w:t xml:space="preserve">Перешла в домашний каталог и использовала команду ls для вывода содержимого(рис.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36" w:name="fig:008"/>
      <w:r>
        <w:drawing>
          <wp:inline>
            <wp:extent cx="5334000" cy="271324"/>
            <wp:effectExtent b="0" l="0" r="0" t="0"/>
            <wp:docPr descr="содержимое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1"/>
          <w:numId w:val="1000"/>
        </w:numPr>
        <w:pStyle w:val="ImageCaption"/>
      </w:pPr>
      <w:r>
        <w:t xml:space="preserve">содержимое домашнего каталога</w:t>
      </w:r>
    </w:p>
    <w:p>
      <w:pPr>
        <w:numPr>
          <w:ilvl w:val="1"/>
          <w:numId w:val="1002"/>
        </w:numPr>
      </w:pPr>
      <w:r>
        <w:t xml:space="preserve">Используя команду ls -alF определила, что владельцем файлов и подкаталогов является aybalkhanova(рис.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38" w:name="fig:009"/>
      <w:r>
        <w:drawing>
          <wp:inline>
            <wp:extent cx="5334000" cy="4039456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1"/>
          <w:numId w:val="1000"/>
        </w:numPr>
        <w:pStyle w:val="ImageCaption"/>
      </w:pPr>
      <w:r>
        <w:t xml:space="preserve">ls -alF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3"/>
        </w:numPr>
      </w:pPr>
      <w:r>
        <w:t xml:space="preserve">В домашнем каталоге создала каталог newdir и создала внутри него каталог morefun(рис.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40" w:name="fig:010"/>
      <w:r>
        <w:drawing>
          <wp:inline>
            <wp:extent cx="5334000" cy="620721"/>
            <wp:effectExtent b="0" l="0" r="0" t="0"/>
            <wp:docPr descr="Cоздание каталогов newdir и morefun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1"/>
          <w:numId w:val="1000"/>
        </w:numPr>
        <w:pStyle w:val="ImageCaption"/>
      </w:pPr>
      <w:r>
        <w:t xml:space="preserve">Cоздание каталогов newdir и morefun</w:t>
      </w:r>
    </w:p>
    <w:p>
      <w:pPr>
        <w:numPr>
          <w:ilvl w:val="1"/>
          <w:numId w:val="1003"/>
        </w:numPr>
      </w:pPr>
      <w:r>
        <w:t xml:space="preserve">В домашнем каталоге создала каталоги с именами letters, memos, misk(рис.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42" w:name="fig:011"/>
      <w:r>
        <w:drawing>
          <wp:inline>
            <wp:extent cx="5334000" cy="675587"/>
            <wp:effectExtent b="0" l="0" r="0" t="0"/>
            <wp:docPr descr="Cоздание каталогов с именами letters, memos, misk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1"/>
          <w:numId w:val="1000"/>
        </w:numPr>
        <w:pStyle w:val="ImageCaption"/>
      </w:pPr>
      <w:r>
        <w:t xml:space="preserve">Cоздание каталогов с именами letters, memos, misk</w:t>
      </w:r>
    </w:p>
    <w:p>
      <w:pPr>
        <w:numPr>
          <w:ilvl w:val="1"/>
          <w:numId w:val="1003"/>
        </w:numPr>
      </w:pPr>
      <w:r>
        <w:t xml:space="preserve">Затем удалила эти каталоги одной командой rmdir(рис.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44" w:name="fig:012"/>
      <w:r>
        <w:drawing>
          <wp:inline>
            <wp:extent cx="5334000" cy="798673"/>
            <wp:effectExtent b="0" l="0" r="0" t="0"/>
            <wp:docPr descr="Удаление каталогов с именами letters, memos, misk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1"/>
          <w:numId w:val="1000"/>
        </w:numPr>
        <w:pStyle w:val="ImageCaption"/>
      </w:pPr>
      <w:r>
        <w:t xml:space="preserve">Удаление каталогов с именами letters, memos, misk</w:t>
      </w:r>
    </w:p>
    <w:p>
      <w:pPr>
        <w:numPr>
          <w:ilvl w:val="1"/>
          <w:numId w:val="1003"/>
        </w:numPr>
      </w:pPr>
      <w:r>
        <w:t xml:space="preserve">Попробовала удалить ранее созданный каталог ~/newdir командой rm. Сделать это не получилось, так как нужно было использовать опцию -r(рис.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46" w:name="fig:013"/>
      <w:r>
        <w:drawing>
          <wp:inline>
            <wp:extent cx="5334000" cy="566660"/>
            <wp:effectExtent b="0" l="0" r="0" t="0"/>
            <wp:docPr descr="Ошибка удаления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1"/>
          <w:numId w:val="1000"/>
        </w:numPr>
        <w:pStyle w:val="ImageCaption"/>
      </w:pPr>
      <w:r>
        <w:t xml:space="preserve">Ошибка удаления каталога</w:t>
      </w:r>
    </w:p>
    <w:p>
      <w:pPr>
        <w:numPr>
          <w:ilvl w:val="1"/>
          <w:numId w:val="1003"/>
        </w:numPr>
      </w:pPr>
      <w:r>
        <w:t xml:space="preserve">Удалила каталог ~/newdir/morefun из домашнего каталога(рис.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numPr>
          <w:ilvl w:val="1"/>
          <w:numId w:val="1000"/>
        </w:numPr>
        <w:pStyle w:val="CaptionedFigure"/>
      </w:pPr>
      <w:bookmarkStart w:id="48" w:name="fig:014"/>
      <w:r>
        <w:drawing>
          <wp:inline>
            <wp:extent cx="5334000" cy="803189"/>
            <wp:effectExtent b="0" l="0" r="0" t="0"/>
            <wp:docPr descr="Удаление каталога ~/newdir/morefun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1"/>
          <w:numId w:val="1000"/>
        </w:numPr>
        <w:pStyle w:val="ImageCaption"/>
      </w:pPr>
      <w:r>
        <w:t xml:space="preserve">Удаление каталога ~/newdir/morefun</w:t>
      </w:r>
    </w:p>
    <w:p>
      <w:pPr>
        <w:numPr>
          <w:ilvl w:val="0"/>
          <w:numId w:val="1001"/>
        </w:numPr>
      </w:pPr>
      <w:r>
        <w:t xml:space="preserve">С помощью команды man ls определила, какую опцию команды ls нужно использовать для просмотра содержимое не только указанного каталога, но и подкаталогов.(рис.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0" w:name="fig:015"/>
      <w:r>
        <w:drawing>
          <wp:inline>
            <wp:extent cx="5334000" cy="4375202"/>
            <wp:effectExtent b="0" l="0" r="0" t="0"/>
            <wp:docPr descr="просмотр опций ls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просмотр опций ls</w:t>
      </w:r>
    </w:p>
    <w:p>
      <w:pPr>
        <w:pStyle w:val="FirstParagraph"/>
      </w:pPr>
      <w:r>
        <w:t xml:space="preserve">Опция R выполняет эту задачу(рис.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[Опция R](image/Screenshot_17.png){ #fig:016 width=70% }</w:t>
      </w:r>
      <w:r>
        <w:br/>
      </w:r>
      <w:r>
        <w:br/>
      </w:r>
      <w:r>
        <w:rPr>
          <w:rStyle w:val="VerbatimChar"/>
        </w:rPr>
        <w:t xml:space="preserve">![ls -R](image/Screenshot_18.png){ #fig:017 width=70% }</w:t>
      </w:r>
    </w:p>
    <w:p>
      <w:pPr>
        <w:numPr>
          <w:ilvl w:val="0"/>
          <w:numId w:val="1004"/>
        </w:numPr>
      </w:pPr>
      <w:r>
        <w:t xml:space="preserve">С помощью команды man ls определила, какую опцию команды ls нужно использовать, чтобы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Опция с выполняет эту задачу(рис.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2" w:name="fig:018"/>
      <w:r>
        <w:drawing>
          <wp:inline>
            <wp:extent cx="5334000" cy="509776"/>
            <wp:effectExtent b="0" l="0" r="0" t="0"/>
            <wp:docPr descr="Опция с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Опция с</w:t>
      </w:r>
    </w:p>
    <w:p>
      <w:pPr>
        <w:numPr>
          <w:ilvl w:val="0"/>
          <w:numId w:val="1000"/>
        </w:numPr>
        <w:pStyle w:val="CaptionedFigure"/>
      </w:pPr>
      <w:bookmarkStart w:id="54" w:name="fig:019"/>
      <w:r>
        <w:drawing>
          <wp:inline>
            <wp:extent cx="5334000" cy="1908772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ls -R</w:t>
      </w:r>
    </w:p>
    <w:p>
      <w:pPr>
        <w:numPr>
          <w:ilvl w:val="0"/>
          <w:numId w:val="1004"/>
        </w:numPr>
      </w:pPr>
      <w:r>
        <w:t xml:space="preserve">Использовала команду man для просмотра описания следующих команд: cd, pwd, mkdir, rmdir, rm.</w:t>
      </w:r>
    </w:p>
    <w:p>
      <w:pPr>
        <w:numPr>
          <w:ilvl w:val="1"/>
          <w:numId w:val="1005"/>
        </w:numPr>
      </w:pPr>
      <w:r>
        <w:t xml:space="preserve">У команды cd нет опций</w:t>
      </w:r>
    </w:p>
    <w:p>
      <w:pPr>
        <w:numPr>
          <w:ilvl w:val="1"/>
          <w:numId w:val="1000"/>
        </w:numPr>
        <w:pStyle w:val="CaptionedFigure"/>
      </w:pPr>
      <w:bookmarkStart w:id="56" w:name="fig:020"/>
      <w:r>
        <w:drawing>
          <wp:inline>
            <wp:extent cx="5334000" cy="4160310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1"/>
          <w:numId w:val="1000"/>
        </w:numPr>
        <w:pStyle w:val="ImageCaption"/>
      </w:pPr>
      <w:r>
        <w:t xml:space="preserve">man cd</w:t>
      </w:r>
    </w:p>
    <w:p>
      <w:pPr>
        <w:numPr>
          <w:ilvl w:val="1"/>
          <w:numId w:val="1005"/>
        </w:numPr>
        <w:pStyle w:val="Compact"/>
      </w:pPr>
    </w:p>
    <w:p>
      <w:pPr>
        <w:numPr>
          <w:ilvl w:val="2"/>
          <w:numId w:val="1006"/>
        </w:numPr>
      </w:pPr>
      <w:r>
        <w:t xml:space="preserve">-L, –logical - брать директорию из переменной окружения, даже если она содержит символические ссылки;</w:t>
      </w:r>
    </w:p>
    <w:p>
      <w:pPr>
        <w:numPr>
          <w:ilvl w:val="2"/>
          <w:numId w:val="1006"/>
        </w:numPr>
      </w:pPr>
      <w:r>
        <w:t xml:space="preserve">-P - отбрасывать все символические ссылки;</w:t>
      </w:r>
    </w:p>
    <w:p>
      <w:pPr>
        <w:numPr>
          <w:ilvl w:val="2"/>
          <w:numId w:val="1006"/>
        </w:numPr>
      </w:pPr>
      <w:r>
        <w:t xml:space="preserve">–help - отобразить справку по утилите;</w:t>
      </w:r>
    </w:p>
    <w:p>
      <w:pPr>
        <w:numPr>
          <w:ilvl w:val="2"/>
          <w:numId w:val="1006"/>
        </w:numPr>
      </w:pPr>
      <w:r>
        <w:t xml:space="preserve">–version - отобразить версию утилиты.</w:t>
      </w:r>
    </w:p>
    <w:p>
      <w:pPr>
        <w:numPr>
          <w:ilvl w:val="2"/>
          <w:numId w:val="1000"/>
        </w:numPr>
        <w:pStyle w:val="CaptionedFigure"/>
      </w:pPr>
      <w:bookmarkStart w:id="58" w:name="fig:021"/>
      <w:r>
        <w:drawing>
          <wp:inline>
            <wp:extent cx="5334000" cy="4160310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2"/>
          <w:numId w:val="1000"/>
        </w:numPr>
        <w:pStyle w:val="ImageCaption"/>
      </w:pPr>
      <w:r>
        <w:t xml:space="preserve">man pwd</w:t>
      </w:r>
    </w:p>
    <w:p>
      <w:pPr>
        <w:numPr>
          <w:ilvl w:val="1"/>
          <w:numId w:val="1005"/>
        </w:numPr>
        <w:pStyle w:val="Compact"/>
      </w:pPr>
    </w:p>
    <w:p>
      <w:pPr>
        <w:numPr>
          <w:ilvl w:val="2"/>
          <w:numId w:val="1007"/>
        </w:numPr>
        <w:pStyle w:val="Compact"/>
      </w:pPr>
      <w:r>
        <w:t xml:space="preserve">-m (–mode=режим) - назначить режим доступа (права).</w:t>
      </w:r>
    </w:p>
    <w:p>
      <w:pPr>
        <w:numPr>
          <w:ilvl w:val="2"/>
          <w:numId w:val="1007"/>
        </w:numPr>
        <w:pStyle w:val="Compact"/>
      </w:pPr>
      <w:r>
        <w:t xml:space="preserve">-p (–parents) - не показывать ошибки, а также их игнорировать.</w:t>
      </w:r>
    </w:p>
    <w:p>
      <w:pPr>
        <w:numPr>
          <w:ilvl w:val="2"/>
          <w:numId w:val="1007"/>
        </w:numPr>
        <w:pStyle w:val="Compact"/>
      </w:pPr>
      <w:r>
        <w:t xml:space="preserve">-z (–context=CTX ) принимает контекст SELinux для каталога по умолчанию.</w:t>
      </w:r>
    </w:p>
    <w:p>
      <w:pPr>
        <w:numPr>
          <w:ilvl w:val="2"/>
          <w:numId w:val="1007"/>
        </w:numPr>
        <w:pStyle w:val="Compact"/>
      </w:pPr>
      <w:r>
        <w:t xml:space="preserve">-v (–verbose) - выводить сообщение о каждом новым каталоге.</w:t>
      </w:r>
    </w:p>
    <w:p>
      <w:pPr>
        <w:numPr>
          <w:ilvl w:val="2"/>
          <w:numId w:val="1007"/>
        </w:numPr>
        <w:pStyle w:val="Compact"/>
      </w:pPr>
      <w:r>
        <w:t xml:space="preserve">–help - вывести справочную информацию.</w:t>
      </w:r>
    </w:p>
    <w:p>
      <w:pPr>
        <w:numPr>
          <w:ilvl w:val="1"/>
          <w:numId w:val="1000"/>
        </w:numPr>
        <w:pStyle w:val="CaptionedFigure"/>
      </w:pPr>
      <w:bookmarkStart w:id="60" w:name="fig:022"/>
      <w:r>
        <w:drawing>
          <wp:inline>
            <wp:extent cx="5334000" cy="4160310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1"/>
          <w:numId w:val="1000"/>
        </w:numPr>
        <w:pStyle w:val="ImageCaption"/>
      </w:pPr>
      <w:r>
        <w:t xml:space="preserve">man mkdir</w:t>
      </w:r>
    </w:p>
    <w:p>
      <w:pPr>
        <w:numPr>
          <w:ilvl w:val="1"/>
          <w:numId w:val="1005"/>
        </w:numPr>
        <w:pStyle w:val="Compact"/>
      </w:pPr>
    </w:p>
    <w:p>
      <w:pPr>
        <w:numPr>
          <w:ilvl w:val="2"/>
          <w:numId w:val="1008"/>
        </w:numPr>
      </w:pPr>
      <w:r>
        <w:t xml:space="preserve">-p - позволяет удалить каталог и вышележащие каталоги, оказавшиеся пустыми.</w:t>
      </w:r>
    </w:p>
    <w:p>
      <w:pPr>
        <w:numPr>
          <w:ilvl w:val="2"/>
          <w:numId w:val="1008"/>
        </w:numPr>
      </w:pPr>
      <w:r>
        <w:t xml:space="preserve">-v - выводит диагностику для каждого обработанного каталога</w:t>
      </w:r>
    </w:p>
    <w:p>
      <w:pPr>
        <w:numPr>
          <w:ilvl w:val="2"/>
          <w:numId w:val="1000"/>
        </w:numPr>
        <w:pStyle w:val="CaptionedFigure"/>
      </w:pPr>
      <w:bookmarkStart w:id="62" w:name="fig:023"/>
      <w:r>
        <w:drawing>
          <wp:inline>
            <wp:extent cx="5334000" cy="4160310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2"/>
          <w:numId w:val="1000"/>
        </w:numPr>
        <w:pStyle w:val="ImageCaption"/>
      </w:pPr>
      <w:r>
        <w:t xml:space="preserve">man rmdir</w:t>
      </w:r>
    </w:p>
    <w:p>
      <w:pPr>
        <w:numPr>
          <w:ilvl w:val="1"/>
          <w:numId w:val="1005"/>
        </w:numPr>
        <w:pStyle w:val="Compact"/>
      </w:pPr>
    </w:p>
    <w:p>
      <w:pPr>
        <w:numPr>
          <w:ilvl w:val="2"/>
          <w:numId w:val="1009"/>
        </w:numPr>
        <w:pStyle w:val="Compact"/>
      </w:pPr>
      <w:r>
        <w:t xml:space="preserve">-f или –force - игнорировать несуществующие файлы и аргументы. Никогда не выдавать запросы на подтверждение удаления.</w:t>
      </w:r>
    </w:p>
    <w:p>
      <w:pPr>
        <w:numPr>
          <w:ilvl w:val="2"/>
          <w:numId w:val="1009"/>
        </w:numPr>
        <w:pStyle w:val="Compact"/>
      </w:pPr>
      <w:r>
        <w:t xml:space="preserve">-i - выводить запрос на подтверждение удаления каждого файла.</w:t>
      </w:r>
    </w:p>
    <w:p>
      <w:pPr>
        <w:numPr>
          <w:ilvl w:val="2"/>
          <w:numId w:val="1009"/>
        </w:numPr>
        <w:pStyle w:val="Compact"/>
      </w:pPr>
      <w:r>
        <w:t xml:space="preserve">-r или -R или –recursive - удаление директорий и их содержимого. Рекурсивное удаление.</w:t>
      </w:r>
    </w:p>
    <w:p>
      <w:pPr>
        <w:numPr>
          <w:ilvl w:val="2"/>
          <w:numId w:val="1009"/>
        </w:numPr>
        <w:pStyle w:val="Compact"/>
      </w:pPr>
      <w:r>
        <w:t xml:space="preserve">-d или –dir - удалять пустые директории.</w:t>
      </w:r>
    </w:p>
    <w:p>
      <w:pPr>
        <w:numPr>
          <w:ilvl w:val="2"/>
          <w:numId w:val="1009"/>
        </w:numPr>
        <w:pStyle w:val="Compact"/>
      </w:pPr>
      <w:r>
        <w:t xml:space="preserve">-v или –verbose - выводить информацию об удаляемых файлах.</w:t>
      </w:r>
    </w:p>
    <w:p>
      <w:pPr>
        <w:numPr>
          <w:ilvl w:val="1"/>
          <w:numId w:val="1000"/>
        </w:numPr>
        <w:pStyle w:val="CaptionedFigure"/>
      </w:pPr>
      <w:bookmarkStart w:id="64" w:name="fig:024"/>
      <w:r>
        <w:drawing>
          <wp:inline>
            <wp:extent cx="5334000" cy="4160310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1"/>
          <w:numId w:val="1000"/>
        </w:numPr>
        <w:pStyle w:val="ImageCaption"/>
      </w:pPr>
      <w:r>
        <w:t xml:space="preserve">man rm</w:t>
      </w:r>
    </w:p>
    <w:p>
      <w:pPr>
        <w:numPr>
          <w:ilvl w:val="0"/>
          <w:numId w:val="1004"/>
        </w:numPr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66" w:name="fig:025"/>
      <w:r>
        <w:drawing>
          <wp:inline>
            <wp:extent cx="5334000" cy="4160310"/>
            <wp:effectExtent b="0" l="0" r="0" t="0"/>
            <wp:docPr descr="вывод команды history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вывод команды history</w:t>
      </w:r>
    </w:p>
    <w:p>
      <w:pPr>
        <w:pStyle w:val="BodyText"/>
      </w:pPr>
      <w:r>
        <w:t xml:space="preserve">Исправила опечатку в команде man 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bookmarkStart w:id="68" w:name="fig:026"/>
      <w:r>
        <w:drawing>
          <wp:inline>
            <wp:extent cx="5334000" cy="1216925"/>
            <wp:effectExtent b="0" l="0" r="0" t="0"/>
            <wp:docPr descr="модификация команды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модификация команды</w:t>
      </w:r>
    </w:p>
    <w:p>
      <w:pPr>
        <w:pStyle w:val="BodyText"/>
      </w:pPr>
      <w:r>
        <w:t xml:space="preserve">Команда начала работать (рис.</w:t>
      </w:r>
      <w:r>
        <w:t xml:space="preserve"> </w:t>
      </w:r>
      <w:r>
        <w:t xml:space="preserve">[-@fig:027]</w:t>
      </w:r>
      <w:r>
        <w:t xml:space="preserve">)</w:t>
      </w:r>
    </w:p>
    <w:p>
      <w:pPr>
        <w:pStyle w:val="CaptionedFigure"/>
      </w:pPr>
      <w:bookmarkStart w:id="70" w:name="fig:027"/>
      <w:r>
        <w:drawing>
          <wp:inline>
            <wp:extent cx="5334000" cy="4160310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man cd</w:t>
      </w:r>
    </w:p>
    <w:p>
      <w:pPr>
        <w:pStyle w:val="BodyText"/>
      </w:pPr>
      <w:r>
        <w:t xml:space="preserve">Поменяла опцию ls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72" w:name="fig:028"/>
      <w:r>
        <w:drawing>
          <wp:inline>
            <wp:extent cx="5334000" cy="2152046"/>
            <wp:effectExtent b="0" l="0" r="0" t="0"/>
            <wp:docPr descr="модификация команды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модификация команды</w:t>
      </w:r>
    </w:p>
    <w:bookmarkEnd w:id="73"/>
    <w:bookmarkStart w:id="74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Командная строка - текстовый интерфейс для компьютера.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pwd. Например, я ввела эту команду в домашнем каталоге и он вывел /home/aybalkhanova.</w:t>
      </w:r>
    </w:p>
    <w:p>
      <w:pPr>
        <w:numPr>
          <w:ilvl w:val="0"/>
          <w:numId w:val="1010"/>
        </w:numPr>
        <w:pStyle w:val="Compact"/>
      </w:pPr>
      <w:r>
        <w:t xml:space="preserve">Команда ls c опцией F. Например, в пункте 2.5. можно видеть, как она работает.</w:t>
      </w:r>
    </w:p>
    <w:p>
      <w:pPr>
        <w:numPr>
          <w:ilvl w:val="0"/>
          <w:numId w:val="1010"/>
        </w:numPr>
        <w:pStyle w:val="Compact"/>
      </w:pPr>
      <w:r>
        <w:t xml:space="preserve">Команда ls c опцией а. Например, в пункте 2.2. можно видеть, как она работает.</w:t>
      </w:r>
    </w:p>
    <w:p>
      <w:pPr>
        <w:numPr>
          <w:ilvl w:val="0"/>
          <w:numId w:val="1010"/>
        </w:numPr>
        <w:pStyle w:val="Compact"/>
      </w:pPr>
      <w:r>
        <w:t xml:space="preserve">Команда rm удаляет файлы и каталоги. rm c опцией r удалит каталог. Например, если в домашнем каталоге будет каталог newdir, то введя команду rm -r newdir, каталог удалится.</w:t>
      </w:r>
    </w:p>
    <w:p>
      <w:pPr>
        <w:numPr>
          <w:ilvl w:val="0"/>
          <w:numId w:val="1010"/>
        </w:numPr>
        <w:pStyle w:val="Compact"/>
      </w:pPr>
      <w:r>
        <w:t xml:space="preserve">Для вывода на экран списка ранее выполненных команд используется команда history.</w:t>
      </w:r>
    </w:p>
    <w:p>
      <w:pPr>
        <w:numPr>
          <w:ilvl w:val="0"/>
          <w:numId w:val="1010"/>
        </w:numPr>
        <w:pStyle w:val="Compact"/>
      </w:pPr>
      <w:r>
        <w:t xml:space="preserve">Можно модифицировать команду из выведенного на экран списка при помощи следующей конструкции: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 </w:t>
      </w: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1 !3:s/a/F</w:t>
      </w:r>
      <w:r>
        <w:br/>
      </w:r>
      <w:r>
        <w:rPr>
          <w:rStyle w:val="VerbatimChar"/>
        </w:rPr>
        <w:t xml:space="preserve">2 ls -F</w:t>
      </w:r>
    </w:p>
    <w:p>
      <w:pPr>
        <w:numPr>
          <w:ilvl w:val="0"/>
          <w:numId w:val="1011"/>
        </w:numPr>
        <w:pStyle w:val="Compact"/>
      </w:pP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запятой:</w:t>
      </w:r>
    </w:p>
    <w:p>
      <w:pPr>
        <w:pStyle w:val="SourceCode"/>
      </w:pPr>
      <w:r>
        <w:rPr>
          <w:rStyle w:val="VerbatimChar"/>
        </w:rPr>
        <w:t xml:space="preserve">cd; ls</w:t>
      </w:r>
    </w:p>
    <w:p>
      <w:pPr>
        <w:numPr>
          <w:ilvl w:val="0"/>
          <w:numId w:val="1012"/>
        </w:numPr>
        <w:pStyle w:val="Compact"/>
      </w:pPr>
      <w:r>
        <w:t xml:space="preserve">Экранирование символов</w:t>
      </w:r>
      <w:r>
        <w:t xml:space="preserve"> </w:t>
      </w:r>
      <w:r>
        <w:t xml:space="preserve">Чтобы использовать специальный символ как обычный, добавьте к нему обратную косую черту: . . Это называется «экранирование символа».</w:t>
      </w:r>
    </w:p>
    <w:p>
      <w:pPr>
        <w:numPr>
          <w:ilvl w:val="0"/>
          <w:numId w:val="1012"/>
        </w:numPr>
        <w:pStyle w:val="Compact"/>
      </w:pPr>
      <w:r>
        <w:t xml:space="preserve">Вывод в длинном формате: перед именами файлов выдается режим доступа, количество ссылок на файл, имена владельца и группы, размер в байтах и время последней модификации. Если файл является специальным, то в поле размера выводится старший и младший номера устройства.</w:t>
      </w:r>
    </w:p>
    <w:p>
      <w:pPr>
        <w:numPr>
          <w:ilvl w:val="0"/>
          <w:numId w:val="1012"/>
        </w:numPr>
        <w:pStyle w:val="Compact"/>
      </w:pPr>
      <w:r>
        <w:t xml:space="preserve">Относительный путь к файлу от текущего каталога — это путь к файлу относительно текущего каталога. Наприме, для удаления подкаталога можно зайти в каталог, содержащий каталог с этимс каталого и удалить его, использую относительный путь, в можно удалить его, используя полный, абсолютный путь, никуда не перемещаясь.</w:t>
      </w:r>
    </w:p>
    <w:p>
      <w:pPr>
        <w:numPr>
          <w:ilvl w:val="0"/>
          <w:numId w:val="1012"/>
        </w:numPr>
        <w:pStyle w:val="Compact"/>
      </w:pPr>
      <w:r>
        <w:t xml:space="preserve">Команда man поможет получить информацию о интересующей вас команде.</w:t>
      </w:r>
    </w:p>
    <w:p>
      <w:pPr>
        <w:numPr>
          <w:ilvl w:val="0"/>
          <w:numId w:val="1012"/>
        </w:numPr>
        <w:pStyle w:val="Compact"/>
      </w:pPr>
      <w:r>
        <w:t xml:space="preserve">Клавиша tab служаит для автоматического дополнения вводимых команд.</w:t>
      </w:r>
    </w:p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69" Target="media/rId69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Балханова Алтана Юрьевна</dc:creator>
  <dc:language>ru-RU</dc:language>
  <cp:keywords/>
  <dcterms:created xsi:type="dcterms:W3CDTF">2022-04-28T17:24:06Z</dcterms:created>
  <dcterms:modified xsi:type="dcterms:W3CDTF">2022-04-28T17:24:06Z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