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3.png" ContentType="image/png"/>
  <Override PartName="/word/media/rId61.png" ContentType="image/png"/>
  <Override PartName="/word/media/rId63.png" ContentType="image/png"/>
  <Override PartName="/word/media/rId5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Балханова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файловой системой Linux, её структурой, именами и содержанием каталогов. Приобрести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Скопировала файл abc1 в файл april, may:</w:t>
      </w:r>
    </w:p>
    <w:p>
      <w:pPr>
        <w:numPr>
          <w:ilvl w:val="1"/>
          <w:numId w:val="1000"/>
        </w:numPr>
        <w:pStyle w:val="CaptionedFigure"/>
      </w:pPr>
      <w:bookmarkStart w:id="22" w:name="fig:001"/>
      <w:r>
        <w:drawing>
          <wp:inline>
            <wp:extent cx="5334000" cy="1016000"/>
            <wp:effectExtent b="0" l="0" r="0" t="0"/>
            <wp:docPr descr="Копирование файлов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1"/>
          <w:numId w:val="1000"/>
        </w:numPr>
        <w:pStyle w:val="ImageCaption"/>
      </w:pPr>
      <w:r>
        <w:t xml:space="preserve">Копирование файлов</w:t>
      </w:r>
    </w:p>
    <w:p>
      <w:pPr>
        <w:numPr>
          <w:ilvl w:val="1"/>
          <w:numId w:val="1002"/>
        </w:numPr>
      </w:pPr>
      <w:r>
        <w:t xml:space="preserve">Скопировала несколько файлов в каталог monthly:</w:t>
      </w:r>
    </w:p>
    <w:p>
      <w:pPr>
        <w:numPr>
          <w:ilvl w:val="1"/>
          <w:numId w:val="1000"/>
        </w:numPr>
        <w:pStyle w:val="CaptionedFigure"/>
      </w:pPr>
      <w:bookmarkStart w:id="24" w:name="fig:002"/>
      <w:r>
        <w:drawing>
          <wp:inline>
            <wp:extent cx="5334000" cy="1472820"/>
            <wp:effectExtent b="0" l="0" r="0" t="0"/>
            <wp:docPr descr="Копирование файлов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1"/>
          <w:numId w:val="1000"/>
        </w:numPr>
        <w:pStyle w:val="ImageCaption"/>
      </w:pPr>
      <w:r>
        <w:t xml:space="preserve">Копирование файлов</w:t>
      </w:r>
    </w:p>
    <w:p>
      <w:pPr>
        <w:numPr>
          <w:ilvl w:val="1"/>
          <w:numId w:val="1002"/>
        </w:numPr>
      </w:pPr>
      <w:r>
        <w:t xml:space="preserve">Cкопировала файл may в файл с именем june:</w:t>
      </w:r>
    </w:p>
    <w:p>
      <w:pPr>
        <w:numPr>
          <w:ilvl w:val="1"/>
          <w:numId w:val="1000"/>
        </w:numPr>
        <w:pStyle w:val="CaptionedFigure"/>
      </w:pPr>
      <w:bookmarkStart w:id="26" w:name="fig:003"/>
      <w:r>
        <w:drawing>
          <wp:inline>
            <wp:extent cx="5334000" cy="972296"/>
            <wp:effectExtent b="0" l="0" r="0" t="0"/>
            <wp:docPr descr="Копирование файлов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1"/>
          <w:numId w:val="1000"/>
        </w:numPr>
        <w:pStyle w:val="ImageCaption"/>
      </w:pPr>
      <w:r>
        <w:t xml:space="preserve">Копирование файлов</w:t>
      </w:r>
    </w:p>
    <w:p>
      <w:pPr>
        <w:numPr>
          <w:ilvl w:val="1"/>
          <w:numId w:val="1002"/>
        </w:numPr>
      </w:pPr>
      <w:r>
        <w:t xml:space="preserve">Скопировала каталог в текущем и в произвольном каталогах:</w:t>
      </w:r>
    </w:p>
    <w:p>
      <w:pPr>
        <w:numPr>
          <w:ilvl w:val="1"/>
          <w:numId w:val="1000"/>
        </w:numPr>
        <w:pStyle w:val="CaptionedFigure"/>
      </w:pPr>
      <w:bookmarkStart w:id="28" w:name="fig:004"/>
      <w:r>
        <w:drawing>
          <wp:inline>
            <wp:extent cx="5334000" cy="1980373"/>
            <wp:effectExtent b="0" l="0" r="0" t="0"/>
            <wp:docPr descr="Копирование каталогов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1"/>
          <w:numId w:val="1000"/>
        </w:numPr>
        <w:pStyle w:val="ImageCaption"/>
      </w:pPr>
      <w:r>
        <w:t xml:space="preserve">Копирование каталогов</w:t>
      </w:r>
    </w:p>
    <w:p>
      <w:pPr>
        <w:numPr>
          <w:ilvl w:val="1"/>
          <w:numId w:val="1002"/>
        </w:numPr>
      </w:pPr>
      <w:r>
        <w:t xml:space="preserve">Переименовала файл april и переместила его в каталог monthly.00:</w:t>
      </w:r>
    </w:p>
    <w:p>
      <w:pPr>
        <w:numPr>
          <w:ilvl w:val="1"/>
          <w:numId w:val="1000"/>
        </w:numPr>
        <w:pStyle w:val="CaptionedFigure"/>
      </w:pPr>
      <w:bookmarkStart w:id="30" w:name="fig:005"/>
      <w:r>
        <w:drawing>
          <wp:inline>
            <wp:extent cx="5334000" cy="1432346"/>
            <wp:effectExtent b="0" l="0" r="0" t="0"/>
            <wp:docPr descr="Переименование и перемещение файла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1"/>
          <w:numId w:val="1000"/>
        </w:numPr>
        <w:pStyle w:val="ImageCaption"/>
      </w:pPr>
      <w:r>
        <w:t xml:space="preserve">Переименование и перемещение файла</w:t>
      </w:r>
    </w:p>
    <w:p>
      <w:pPr>
        <w:numPr>
          <w:ilvl w:val="1"/>
          <w:numId w:val="1002"/>
        </w:numPr>
      </w:pPr>
      <w:r>
        <w:t xml:space="preserve">Переименовала каталог monthly.00 и переместила его в другой каталог reports, снова переименовала его:</w:t>
      </w:r>
    </w:p>
    <w:p>
      <w:pPr>
        <w:numPr>
          <w:ilvl w:val="1"/>
          <w:numId w:val="1000"/>
        </w:numPr>
        <w:pStyle w:val="CaptionedFigure"/>
      </w:pPr>
      <w:bookmarkStart w:id="32" w:name="fig:006"/>
      <w:r>
        <w:drawing>
          <wp:inline>
            <wp:extent cx="5334000" cy="1950147"/>
            <wp:effectExtent b="0" l="0" r="0" t="0"/>
            <wp:docPr descr="Переименование и перемещение каталога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1"/>
          <w:numId w:val="1000"/>
        </w:numPr>
        <w:pStyle w:val="ImageCaption"/>
      </w:pPr>
      <w:r>
        <w:t xml:space="preserve">Переименование и перемещение каталога</w:t>
      </w:r>
    </w:p>
    <w:p>
      <w:pPr>
        <w:numPr>
          <w:ilvl w:val="1"/>
          <w:numId w:val="1002"/>
        </w:numPr>
      </w:pPr>
      <w:r>
        <w:t xml:space="preserve">Создала файл may с правом выполнения для владельца:</w:t>
      </w:r>
    </w:p>
    <w:p>
      <w:pPr>
        <w:numPr>
          <w:ilvl w:val="1"/>
          <w:numId w:val="1000"/>
        </w:numPr>
        <w:pStyle w:val="CaptionedFigure"/>
      </w:pPr>
      <w:bookmarkStart w:id="34" w:name="fig:007"/>
      <w:r>
        <w:drawing>
          <wp:inline>
            <wp:extent cx="5334000" cy="1144287"/>
            <wp:effectExtent b="0" l="0" r="0" t="0"/>
            <wp:docPr descr="Право выполнения для владельца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1"/>
          <w:numId w:val="1000"/>
        </w:numPr>
        <w:pStyle w:val="ImageCaption"/>
      </w:pPr>
      <w:r>
        <w:t xml:space="preserve">Право выполнения для владельца</w:t>
      </w:r>
    </w:p>
    <w:p>
      <w:pPr>
        <w:numPr>
          <w:ilvl w:val="1"/>
          <w:numId w:val="1002"/>
        </w:numPr>
      </w:pPr>
      <w:r>
        <w:t xml:space="preserve">Лишила владельца файла may права на выполнение:</w:t>
      </w:r>
    </w:p>
    <w:p>
      <w:pPr>
        <w:numPr>
          <w:ilvl w:val="1"/>
          <w:numId w:val="1000"/>
        </w:numPr>
        <w:pStyle w:val="CaptionedFigure"/>
      </w:pPr>
      <w:bookmarkStart w:id="36" w:name="fig:008"/>
      <w:r>
        <w:drawing>
          <wp:inline>
            <wp:extent cx="5334000" cy="587644"/>
            <wp:effectExtent b="0" l="0" r="0" t="0"/>
            <wp:docPr descr="Лишение прав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1"/>
          <w:numId w:val="1000"/>
        </w:numPr>
        <w:pStyle w:val="ImageCaption"/>
      </w:pPr>
      <w:r>
        <w:t xml:space="preserve">Лишение прав на выполнение</w:t>
      </w:r>
    </w:p>
    <w:p>
      <w:pPr>
        <w:numPr>
          <w:ilvl w:val="1"/>
          <w:numId w:val="1002"/>
        </w:numPr>
      </w:pPr>
      <w:r>
        <w:t xml:space="preserve">Создала каталог monthly с запретом на чтение для членов группы и всех остальных пользователей:</w:t>
      </w:r>
    </w:p>
    <w:p>
      <w:pPr>
        <w:numPr>
          <w:ilvl w:val="1"/>
          <w:numId w:val="1000"/>
        </w:numPr>
        <w:pStyle w:val="CaptionedFigure"/>
      </w:pPr>
      <w:bookmarkStart w:id="38" w:name="fig:009"/>
      <w:r>
        <w:drawing>
          <wp:inline>
            <wp:extent cx="5334000" cy="484909"/>
            <wp:effectExtent b="0" l="0" r="0" t="0"/>
            <wp:docPr descr="Лишение прав на чтение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1"/>
          <w:numId w:val="1000"/>
        </w:numPr>
        <w:pStyle w:val="ImageCaption"/>
      </w:pPr>
      <w:r>
        <w:t xml:space="preserve">Лишение прав на чтение</w:t>
      </w:r>
    </w:p>
    <w:p>
      <w:pPr>
        <w:numPr>
          <w:ilvl w:val="1"/>
          <w:numId w:val="1002"/>
        </w:numPr>
      </w:pPr>
      <w:r>
        <w:t xml:space="preserve">Создала файл abc1 с правом записи для членов группы:</w:t>
      </w:r>
    </w:p>
    <w:p>
      <w:pPr>
        <w:numPr>
          <w:ilvl w:val="1"/>
          <w:numId w:val="1000"/>
        </w:numPr>
        <w:pStyle w:val="CaptionedFigure"/>
      </w:pPr>
      <w:bookmarkStart w:id="40" w:name="fig:010"/>
      <w:r>
        <w:drawing>
          <wp:inline>
            <wp:extent cx="5334000" cy="556591"/>
            <wp:effectExtent b="0" l="0" r="0" t="0"/>
            <wp:docPr descr="Право записи для членов группы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1"/>
          <w:numId w:val="1000"/>
        </w:numPr>
        <w:pStyle w:val="ImageCaption"/>
      </w:pPr>
      <w:r>
        <w:t xml:space="preserve">Право записи для членов группы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</w:pPr>
      <w:r>
        <w:t xml:space="preserve">Скопировала файл /usr/include/sys/io.h в домашний каталог и назвала его equipment. В домашнем каталоге создала директорию ski.plases. Переместила файл equipment в каталог ski.plases. Переименовала файл equipment в equiplist.</w:t>
      </w:r>
    </w:p>
    <w:p>
      <w:pPr>
        <w:numPr>
          <w:ilvl w:val="1"/>
          <w:numId w:val="1000"/>
        </w:numPr>
        <w:pStyle w:val="CaptionedFigure"/>
      </w:pPr>
      <w:bookmarkStart w:id="42" w:name="fig:011"/>
      <w:r>
        <w:drawing>
          <wp:inline>
            <wp:extent cx="5334000" cy="2046685"/>
            <wp:effectExtent b="0" l="0" r="0" t="0"/>
            <wp:docPr descr="Переименование и перемещение файлов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1"/>
          <w:numId w:val="1000"/>
        </w:numPr>
        <w:pStyle w:val="ImageCaption"/>
      </w:pPr>
      <w:r>
        <w:t xml:space="preserve">Переименование и перемещение файлов</w:t>
      </w:r>
    </w:p>
    <w:p>
      <w:pPr>
        <w:numPr>
          <w:ilvl w:val="1"/>
          <w:numId w:val="1003"/>
        </w:numPr>
      </w:pPr>
      <w:r>
        <w:t xml:space="preserve">Создала в домашнем каталоге файл abc1 и скопировала его в каталог ski.plases, назвала его equiplist2. Создала каталог с именем equipment в каталоге ski.plases. Переместила файлы equiplist и equiplist2 в каталог equipment.</w:t>
      </w:r>
    </w:p>
    <w:p>
      <w:pPr>
        <w:numPr>
          <w:ilvl w:val="1"/>
          <w:numId w:val="1000"/>
        </w:numPr>
        <w:pStyle w:val="CaptionedFigure"/>
      </w:pPr>
      <w:bookmarkStart w:id="44" w:name="fig:012"/>
      <w:r>
        <w:drawing>
          <wp:inline>
            <wp:extent cx="5334000" cy="2375089"/>
            <wp:effectExtent b="0" l="0" r="0" t="0"/>
            <wp:docPr descr="Переименование и перемещение каталогов, файлов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1"/>
          <w:numId w:val="1000"/>
        </w:numPr>
        <w:pStyle w:val="ImageCaption"/>
      </w:pPr>
      <w:r>
        <w:t xml:space="preserve">Переименование и перемещение каталогов, файлов</w:t>
      </w:r>
    </w:p>
    <w:p>
      <w:pPr>
        <w:numPr>
          <w:ilvl w:val="1"/>
          <w:numId w:val="1003"/>
        </w:numPr>
      </w:pPr>
      <w:r>
        <w:t xml:space="preserve">Переместила каталог newdir в каталог ski.plases и переименовала его в plans:</w:t>
      </w:r>
    </w:p>
    <w:p>
      <w:pPr>
        <w:numPr>
          <w:ilvl w:val="1"/>
          <w:numId w:val="1000"/>
        </w:numPr>
        <w:pStyle w:val="CaptionedFigure"/>
      </w:pPr>
      <w:bookmarkStart w:id="46" w:name="fig:013"/>
      <w:r>
        <w:drawing>
          <wp:inline>
            <wp:extent cx="5334000" cy="854660"/>
            <wp:effectExtent b="0" l="0" r="0" t="0"/>
            <wp:docPr descr="Переименование и перемещение newdir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1"/>
          <w:numId w:val="1000"/>
        </w:numPr>
        <w:pStyle w:val="ImageCaption"/>
      </w:pPr>
      <w:r>
        <w:t xml:space="preserve">Переименование и перемещение newdir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</w:pPr>
      <w:r>
        <w:t xml:space="preserve">Создала нужные файлы:</w:t>
      </w:r>
    </w:p>
    <w:p>
      <w:pPr>
        <w:numPr>
          <w:ilvl w:val="1"/>
          <w:numId w:val="1000"/>
        </w:numPr>
        <w:pStyle w:val="CaptionedFigure"/>
      </w:pPr>
      <w:bookmarkStart w:id="48" w:name="fig:014"/>
      <w:r>
        <w:drawing>
          <wp:inline>
            <wp:extent cx="5334000" cy="926393"/>
            <wp:effectExtent b="0" l="0" r="0" t="0"/>
            <wp:docPr descr="Создание каталогов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1"/>
          <w:numId w:val="1000"/>
        </w:numPr>
        <w:pStyle w:val="ImageCaption"/>
      </w:pPr>
      <w:r>
        <w:t xml:space="preserve">Создание каталогов</w:t>
      </w:r>
    </w:p>
    <w:p>
      <w:pPr>
        <w:numPr>
          <w:ilvl w:val="1"/>
          <w:numId w:val="1004"/>
        </w:numPr>
      </w:pPr>
      <w:r>
        <w:t xml:space="preserve">Выделила нужные права доступа созданным каталогам:</w:t>
      </w:r>
    </w:p>
    <w:p>
      <w:pPr>
        <w:numPr>
          <w:ilvl w:val="1"/>
          <w:numId w:val="1000"/>
        </w:numPr>
        <w:pStyle w:val="CaptionedFigure"/>
      </w:pPr>
      <w:bookmarkStart w:id="50" w:name="fig:015"/>
      <w:r>
        <w:drawing>
          <wp:inline>
            <wp:extent cx="5334000" cy="1280563"/>
            <wp:effectExtent b="0" l="0" r="0" t="0"/>
            <wp:docPr descr="Права доступа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1"/>
          <w:numId w:val="1000"/>
        </w:numPr>
        <w:pStyle w:val="ImageCaption"/>
      </w:pPr>
      <w:r>
        <w:t xml:space="preserve">Права доступа</w:t>
      </w:r>
    </w:p>
    <w:p>
      <w:pPr>
        <w:numPr>
          <w:ilvl w:val="1"/>
          <w:numId w:val="1000"/>
        </w:numPr>
        <w:pStyle w:val="CaptionedFigure"/>
      </w:pPr>
      <w:bookmarkStart w:id="52" w:name="fig:016"/>
      <w:r>
        <w:drawing>
          <wp:inline>
            <wp:extent cx="5334000" cy="3086004"/>
            <wp:effectExtent b="0" l="0" r="0" t="0"/>
            <wp:docPr descr="Права доступа созданных каталогов" title="" id="1" name="Picture"/>
            <a:graphic>
              <a:graphicData uri="http://schemas.openxmlformats.org/drawingml/2006/picture">
                <pic:pic>
                  <pic:nvPicPr>
                    <pic:cNvPr descr="image/Screenshot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1"/>
          <w:numId w:val="1000"/>
        </w:numPr>
        <w:pStyle w:val="ImageCaption"/>
      </w:pPr>
      <w:r>
        <w:t xml:space="preserve">Права доступа созданных каталогов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5"/>
        </w:numPr>
      </w:pPr>
      <w:r>
        <w:t xml:space="preserve">Попыталась посмотреть содержимое файла /etc/password, но такого файла нет</w:t>
      </w:r>
    </w:p>
    <w:p>
      <w:pPr>
        <w:numPr>
          <w:ilvl w:val="1"/>
          <w:numId w:val="1005"/>
        </w:numPr>
      </w:pPr>
      <w:r>
        <w:t xml:space="preserve">Cкопировала файл feathers в файл file.old. Переместила file.old в каталог play.</w:t>
      </w:r>
    </w:p>
    <w:p>
      <w:pPr>
        <w:numPr>
          <w:ilvl w:val="1"/>
          <w:numId w:val="1000"/>
        </w:numPr>
        <w:pStyle w:val="CaptionedFigure"/>
      </w:pPr>
      <w:bookmarkStart w:id="54" w:name="fig:017"/>
      <w:r>
        <w:drawing>
          <wp:inline>
            <wp:extent cx="5321300" cy="685800"/>
            <wp:effectExtent b="0" l="0" r="0" t="0"/>
            <wp:docPr descr="Копирование и перемещение файла" title="" id="1" name="Picture"/>
            <a:graphic>
              <a:graphicData uri="http://schemas.openxmlformats.org/drawingml/2006/picture">
                <pic:pic>
                  <pic:nvPicPr>
                    <pic:cNvPr descr="image/Screenshot_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1"/>
          <w:numId w:val="1000"/>
        </w:numPr>
        <w:pStyle w:val="ImageCaption"/>
      </w:pPr>
      <w:r>
        <w:t xml:space="preserve">Копирование и перемещение файла</w:t>
      </w:r>
    </w:p>
    <w:p>
      <w:pPr>
        <w:numPr>
          <w:ilvl w:val="1"/>
          <w:numId w:val="1005"/>
        </w:numPr>
      </w:pPr>
      <w:r>
        <w:t xml:space="preserve">Скопировала каталог play в каталог fun. Переместите каталог fun в каталог play и переименовала его в games. Лишила владельца файла feathers права на чтение. Будет отказано в доступе, если попытаться просмотреть файл. Будет отказано в доступе, если попытаться скопировать файл. Вернула права на чтение. Лишите владельца каталога play права на выполнение. Будет отказано в доустпе, если попытаться перейти в каталог play. Вернула права на выполнение.</w:t>
      </w:r>
    </w:p>
    <w:p>
      <w:pPr>
        <w:numPr>
          <w:ilvl w:val="1"/>
          <w:numId w:val="1000"/>
        </w:numPr>
        <w:pStyle w:val="CaptionedFigure"/>
      </w:pPr>
      <w:bookmarkStart w:id="56" w:name="fig:018"/>
      <w:r>
        <w:drawing>
          <wp:inline>
            <wp:extent cx="5334000" cy="3279268"/>
            <wp:effectExtent b="0" l="0" r="0" t="0"/>
            <wp:docPr descr="Права доступа" title="" id="1" name="Picture"/>
            <a:graphic>
              <a:graphicData uri="http://schemas.openxmlformats.org/drawingml/2006/picture">
                <pic:pic>
                  <pic:nvPicPr>
                    <pic:cNvPr descr="image/Screenshot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1"/>
          <w:numId w:val="1000"/>
        </w:numPr>
        <w:pStyle w:val="ImageCaption"/>
      </w:pPr>
      <w:r>
        <w:t xml:space="preserve">Права доступа</w:t>
      </w:r>
    </w:p>
    <w:p>
      <w:pPr>
        <w:numPr>
          <w:ilvl w:val="0"/>
          <w:numId w:val="1001"/>
        </w:numPr>
        <w:pStyle w:val="Compact"/>
      </w:pPr>
      <w:r>
        <w:t xml:space="preserve">Команда man</w:t>
      </w:r>
    </w:p>
    <w:p>
      <w:pPr>
        <w:numPr>
          <w:ilvl w:val="1"/>
          <w:numId w:val="1006"/>
        </w:numPr>
      </w:pPr>
      <w:r>
        <w:t xml:space="preserve">Команда mount служит для подключения файловых систем разных устройств к этому большому дереву.</w:t>
      </w:r>
    </w:p>
    <w:p>
      <w:pPr>
        <w:numPr>
          <w:ilvl w:val="1"/>
          <w:numId w:val="1000"/>
        </w:numPr>
        <w:pStyle w:val="CaptionedFigure"/>
      </w:pPr>
      <w:bookmarkStart w:id="58" w:name="fig:019"/>
      <w:r>
        <w:drawing>
          <wp:inline>
            <wp:extent cx="5334000" cy="3717822"/>
            <wp:effectExtent b="0" l="0" r="0" t="0"/>
            <wp:docPr descr="mount" title="" id="1" name="Picture"/>
            <a:graphic>
              <a:graphicData uri="http://schemas.openxmlformats.org/drawingml/2006/picture">
                <pic:pic>
                  <pic:nvPicPr>
                    <pic:cNvPr descr="image/Screenshot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1"/>
          <w:numId w:val="1000"/>
        </w:numPr>
        <w:pStyle w:val="ImageCaption"/>
      </w:pPr>
      <w:r>
        <w:t xml:space="preserve">mount</w:t>
      </w:r>
    </w:p>
    <w:p>
      <w:pPr>
        <w:numPr>
          <w:ilvl w:val="1"/>
          <w:numId w:val="1006"/>
        </w:numPr>
      </w:pPr>
      <w:r>
        <w:t xml:space="preserve">Команда fsck - проверка согласованности файловой системы) проверяет файловые системы на наличие ошибок или нерешенных проблем.</w:t>
      </w:r>
    </w:p>
    <w:p>
      <w:pPr>
        <w:numPr>
          <w:ilvl w:val="1"/>
          <w:numId w:val="1000"/>
        </w:numPr>
        <w:pStyle w:val="CaptionedFigure"/>
      </w:pPr>
      <w:bookmarkStart w:id="60" w:name="fig:020"/>
      <w:r>
        <w:drawing>
          <wp:inline>
            <wp:extent cx="5334000" cy="3717822"/>
            <wp:effectExtent b="0" l="0" r="0" t="0"/>
            <wp:docPr descr="fsck" title="" id="1" name="Picture"/>
            <a:graphic>
              <a:graphicData uri="http://schemas.openxmlformats.org/drawingml/2006/picture">
                <pic:pic>
                  <pic:nvPicPr>
                    <pic:cNvPr descr="image/Screenshot_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1"/>
          <w:numId w:val="1000"/>
        </w:numPr>
        <w:pStyle w:val="ImageCaption"/>
      </w:pPr>
      <w:r>
        <w:t xml:space="preserve">fsck</w:t>
      </w:r>
    </w:p>
    <w:p>
      <w:pPr>
        <w:numPr>
          <w:ilvl w:val="1"/>
          <w:numId w:val="1006"/>
        </w:numPr>
      </w:pPr>
      <w:r>
        <w:t xml:space="preserve">mkfs используется для создания файловой системы Linux на некотором устройстве, обычно в разделе жёсткого диска.</w:t>
      </w:r>
    </w:p>
    <w:p>
      <w:pPr>
        <w:numPr>
          <w:ilvl w:val="1"/>
          <w:numId w:val="1000"/>
        </w:numPr>
        <w:pStyle w:val="CaptionedFigure"/>
      </w:pPr>
      <w:bookmarkStart w:id="62" w:name="fig:021"/>
      <w:r>
        <w:drawing>
          <wp:inline>
            <wp:extent cx="5334000" cy="3717822"/>
            <wp:effectExtent b="0" l="0" r="0" t="0"/>
            <wp:docPr descr="mkfs" title="" id="1" name="Picture"/>
            <a:graphic>
              <a:graphicData uri="http://schemas.openxmlformats.org/drawingml/2006/picture">
                <pic:pic>
                  <pic:nvPicPr>
                    <pic:cNvPr descr="image/Screenshot_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numPr>
          <w:ilvl w:val="1"/>
          <w:numId w:val="1000"/>
        </w:numPr>
        <w:pStyle w:val="ImageCaption"/>
      </w:pPr>
      <w:r>
        <w:t xml:space="preserve">mkfs</w:t>
      </w:r>
    </w:p>
    <w:p>
      <w:pPr>
        <w:numPr>
          <w:ilvl w:val="1"/>
          <w:numId w:val="1006"/>
        </w:numPr>
      </w:pPr>
      <w:r>
        <w:t xml:space="preserve">Команда kill является встроенной командой командной оболочки, предназначенной для отправки системных сигналов определенным процессам. Команда принимает числовые идентификаторы процессов, а также числовые или текстовые идентификаторы сигналов. Чаще всего данная команда используется для принудительного завершения работы определенных процессов.</w:t>
      </w:r>
    </w:p>
    <w:p>
      <w:pPr>
        <w:numPr>
          <w:ilvl w:val="1"/>
          <w:numId w:val="1000"/>
        </w:numPr>
        <w:pStyle w:val="CaptionedFigure"/>
      </w:pPr>
      <w:bookmarkStart w:id="64" w:name="fig:022"/>
      <w:r>
        <w:drawing>
          <wp:inline>
            <wp:extent cx="5334000" cy="3717822"/>
            <wp:effectExtent b="0" l="0" r="0" t="0"/>
            <wp:docPr descr="kill" title="" id="1" name="Picture"/>
            <a:graphic>
              <a:graphicData uri="http://schemas.openxmlformats.org/drawingml/2006/picture">
                <pic:pic>
                  <pic:nvPicPr>
                    <pic:cNvPr descr="image/Screenshot_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1"/>
          <w:numId w:val="1000"/>
        </w:numPr>
        <w:pStyle w:val="ImageCaption"/>
      </w:pPr>
      <w:r>
        <w:t xml:space="preserve">kill</w:t>
      </w:r>
    </w:p>
    <w:bookmarkEnd w:id="65"/>
    <w:bookmarkStart w:id="6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Btrfs (B-tree FS, «Better FS» или «Butter FS») — файловая система для Linux, основанная на структурах B-деревьев и работающая по принципу «копирование при записи» (copy-on-write). В файловой системе, файловая система копирует данные, изменяет данные, а затем записывает измененные данные обратно в другое свободное место файловой системы. Ext4 (англ. fourth extended file system, ext4fs) — журналируемая файловая система, используемая преимущественно в операционных системах с ядром Linux, созданная на базе ext3 в 2006 году. Основные изменения по сравнению с ext3: увеличение максимального объёма одного раздела диска до 1 эксбибайта (260 байт) при размере блока 4 кибибайт; увеличение размера одного файла до 16 тебибайт (244 байт); введение механизма пространственной (extent) записи файлов, уменьшающего фрагментацию и повышающего производительность. Суть механизма заключается в том, что новая информация добавляется в конец области диска, выделенной заранее по соседству с областью, занятой содержимым файла.</w:t>
      </w:r>
    </w:p>
    <w:p>
      <w:pPr>
        <w:numPr>
          <w:ilvl w:val="0"/>
          <w:numId w:val="1007"/>
        </w:numPr>
        <w:pStyle w:val="Compact"/>
      </w:pPr>
      <w:r>
        <w:t xml:space="preserve">/ — root каталог. Содержит в себе всю иерархию системы; /bin — здесь находятся двоичные исполняемые файлы. Основные общие команды, хранящиеся отдельно от других программ в системе (прим.: pwd, ls, cat, ps); /boot — тут расположены файлы, используемые для загрузки системы (образ initrd, ядро vmlinuz); 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 etc — в этой директории находятся файлы конфигураций программ. Эти файлы позволяют настраивать системы, сервисы, скрипты системных демонов; 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 /lib — содержит системные библиотеки, с которыми работают программы и модули ядра; 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 /media — точка монтирования внешних носителей. Например, когда вы вставляете диск в дисковод, он будет автоматически смонтирован в директорию /media/cdrom; /mnt — точка временного монтирования. Файловые системы подключаемых устройств обычно монтируются в этот каталог для временного использования; 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 /proc — содержит файлы, хранящие информацию о запущенных процессах и о состоянии ядра ОС; /root — директория, которая содержит файлы и личные настройки суперпользователя; /run — содержит файлы состояния приложений. Например, PID-файлы или UNIX-сокеты; /sbin — аналогично /bin содержит бинарные файлы. Утилиты нужны для настройки и администрирования системы суперпользователем; /srv — содержит файлы сервисов, предоставляемых сервером (прим. FTP или Apache HTTP); /sys — содержит данные непосредственно о системе. Тут можно узнать информацию о ядре, драйверах и устройствах; 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 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 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т.д.</w:t>
      </w:r>
    </w:p>
    <w:p>
      <w:pPr>
        <w:numPr>
          <w:ilvl w:val="0"/>
          <w:numId w:val="1007"/>
        </w:numPr>
        <w:pStyle w:val="Compact"/>
      </w:pPr>
      <w:r>
        <w:t xml:space="preserve">Монтирование - mount.</w:t>
      </w:r>
    </w:p>
    <w:p>
      <w:pPr>
        <w:numPr>
          <w:ilvl w:val="0"/>
          <w:numId w:val="1007"/>
        </w:numPr>
        <w:pStyle w:val="Compact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 jдин блок адресуется несколькими mode, блок помечен как свободный, но в то же время занят, блок помечен как занятый, но в то же время свободен, неправильное число ссылок в inode. Командой fsck можно восстановить файловую систему.</w:t>
      </w:r>
    </w:p>
    <w:p>
      <w:pPr>
        <w:numPr>
          <w:ilvl w:val="0"/>
          <w:numId w:val="1007"/>
        </w:numPr>
        <w:pStyle w:val="Compact"/>
      </w:pPr>
      <w:r>
        <w:t xml:space="preserve">Команда mkfs создаёт файловую систему.</w:t>
      </w:r>
    </w:p>
    <w:p>
      <w:pPr>
        <w:numPr>
          <w:ilvl w:val="0"/>
          <w:numId w:val="1007"/>
        </w:numPr>
        <w:pStyle w:val="Compact"/>
      </w:pPr>
      <w:r>
        <w:t xml:space="preserve">Cat считывает данные из файлов и выводит их содержимое.</w:t>
      </w:r>
    </w:p>
    <w:p>
      <w:pPr>
        <w:numPr>
          <w:ilvl w:val="0"/>
          <w:numId w:val="1007"/>
        </w:numPr>
        <w:pStyle w:val="Compact"/>
      </w:pPr>
      <w:r>
        <w:t xml:space="preserve">Копирование файлов и каталогов в разные файлы, каталоги.</w:t>
      </w:r>
    </w:p>
    <w:p>
      <w:pPr>
        <w:numPr>
          <w:ilvl w:val="0"/>
          <w:numId w:val="1007"/>
        </w:numPr>
        <w:pStyle w:val="Compact"/>
      </w:pPr>
      <w:r>
        <w:t xml:space="preserve">Перемещение и переименование файлов и каталогов.</w:t>
      </w:r>
    </w:p>
    <w:p>
      <w:pPr>
        <w:numPr>
          <w:ilvl w:val="0"/>
          <w:numId w:val="1007"/>
        </w:numPr>
        <w:pStyle w:val="Compact"/>
      </w:pPr>
      <w:r>
        <w:t xml:space="preserve">Права доступа — совокупность правил, регламентирующих порядок и условия доступа субъекта к объектам информационной системы. Изменить их можно командой chmod.</w:t>
      </w:r>
    </w:p>
    <w:bookmarkEnd w:id="66"/>
    <w:bookmarkStart w:id="6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каталогов,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Балханова Алтана Юрьевна</dc:creator>
  <dc:language>ru-RU</dc:language>
  <cp:keywords/>
  <dcterms:created xsi:type="dcterms:W3CDTF">2022-04-28T19:54:06Z</dcterms:created>
  <dcterms:modified xsi:type="dcterms:W3CDTF">2022-04-28T19:54:06Z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