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FDA" w:rsidRDefault="00F05FDA" w:rsidP="00F05FDA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المشروع : موقع شراء الكترونى للمنتجات المصنوعة اليدوية</w:t>
      </w:r>
    </w:p>
    <w:p w:rsidR="00F05FDA" w:rsidRDefault="00F05FDA" w:rsidP="00F05FDA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الفرقة</w:t>
      </w:r>
      <w:r w:rsidR="00701CC4">
        <w:rPr>
          <w:rFonts w:hint="cs"/>
          <w:sz w:val="28"/>
          <w:szCs w:val="28"/>
          <w:rtl/>
          <w:lang w:bidi="ar-EG"/>
        </w:rPr>
        <w:t xml:space="preserve"> : </w:t>
      </w:r>
      <w:r>
        <w:rPr>
          <w:rFonts w:hint="cs"/>
          <w:sz w:val="28"/>
          <w:szCs w:val="28"/>
          <w:rtl/>
          <w:lang w:bidi="ar-EG"/>
        </w:rPr>
        <w:t xml:space="preserve"> التالتة </w:t>
      </w:r>
    </w:p>
    <w:p w:rsidR="00F05FDA" w:rsidRDefault="00F05FDA" w:rsidP="00F05FDA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قسم : نظم المعلومات</w:t>
      </w:r>
    </w:p>
    <w:p w:rsidR="00F05FDA" w:rsidRDefault="00F05FDA" w:rsidP="00F05FDA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اسماء طالبات الفريق</w:t>
      </w:r>
      <w:r w:rsidR="00701CC4">
        <w:rPr>
          <w:rFonts w:hint="cs"/>
          <w:sz w:val="28"/>
          <w:szCs w:val="28"/>
          <w:rtl/>
          <w:lang w:bidi="ar-EG"/>
        </w:rPr>
        <w:t xml:space="preserve"> </w:t>
      </w:r>
      <w:bookmarkStart w:id="0" w:name="_GoBack"/>
      <w:bookmarkEnd w:id="0"/>
      <w:r w:rsidR="00701CC4">
        <w:rPr>
          <w:rFonts w:hint="cs"/>
          <w:sz w:val="28"/>
          <w:szCs w:val="28"/>
          <w:rtl/>
          <w:lang w:bidi="ar-EG"/>
        </w:rPr>
        <w:t>:-</w:t>
      </w:r>
    </w:p>
    <w:p w:rsidR="00F05FDA" w:rsidRDefault="00F05FDA" w:rsidP="00F05FDA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- دعاء ابراهيم محمد   </w:t>
      </w:r>
      <w:r w:rsidR="00701CC4">
        <w:rPr>
          <w:rFonts w:hint="cs"/>
          <w:sz w:val="28"/>
          <w:szCs w:val="28"/>
          <w:rtl/>
          <w:lang w:bidi="ar-EG"/>
        </w:rPr>
        <w:t xml:space="preserve">       </w:t>
      </w:r>
      <w:r>
        <w:rPr>
          <w:rFonts w:hint="cs"/>
          <w:sz w:val="28"/>
          <w:szCs w:val="28"/>
          <w:rtl/>
          <w:lang w:bidi="ar-EG"/>
        </w:rPr>
        <w:t xml:space="preserve">    </w:t>
      </w:r>
      <w:r>
        <w:rPr>
          <w:rFonts w:hint="cs"/>
          <w:sz w:val="28"/>
          <w:szCs w:val="28"/>
          <w:rtl/>
          <w:lang w:bidi="ar-EG"/>
        </w:rPr>
        <w:t>سيكشن 2</w:t>
      </w:r>
    </w:p>
    <w:p w:rsidR="00F05FDA" w:rsidRDefault="00F05FDA" w:rsidP="00F05FDA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- اية ابوالعلا     </w:t>
      </w:r>
      <w:r w:rsidR="00701CC4">
        <w:rPr>
          <w:rFonts w:hint="cs"/>
          <w:sz w:val="28"/>
          <w:szCs w:val="28"/>
          <w:rtl/>
          <w:lang w:bidi="ar-EG"/>
        </w:rPr>
        <w:t xml:space="preserve">              </w:t>
      </w:r>
      <w:r>
        <w:rPr>
          <w:rFonts w:hint="cs"/>
          <w:sz w:val="28"/>
          <w:szCs w:val="28"/>
          <w:rtl/>
          <w:lang w:bidi="ar-EG"/>
        </w:rPr>
        <w:t xml:space="preserve">  سيكشن 1</w:t>
      </w:r>
    </w:p>
    <w:p w:rsidR="00F05FDA" w:rsidRDefault="00F05FDA" w:rsidP="00F05FDA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- دعاء سعدالدين يسن احمد    سيكشن 2</w:t>
      </w:r>
    </w:p>
    <w:p w:rsidR="00F05FDA" w:rsidRDefault="00F05FDA" w:rsidP="005802F5">
      <w:pPr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F05FDA" w:rsidRDefault="00F05FDA" w:rsidP="005802F5">
      <w:pPr>
        <w:rPr>
          <w:sz w:val="28"/>
          <w:szCs w:val="28"/>
        </w:rPr>
      </w:pPr>
    </w:p>
    <w:p w:rsidR="005802F5" w:rsidRPr="005802F5" w:rsidRDefault="005802F5" w:rsidP="005802F5">
      <w:pPr>
        <w:rPr>
          <w:sz w:val="28"/>
          <w:szCs w:val="28"/>
        </w:rPr>
      </w:pPr>
      <w:proofErr w:type="gramStart"/>
      <w:r w:rsidRPr="005802F5">
        <w:rPr>
          <w:sz w:val="28"/>
          <w:szCs w:val="28"/>
        </w:rPr>
        <w:t>project</w:t>
      </w:r>
      <w:proofErr w:type="gramEnd"/>
      <w:r w:rsidRPr="005802F5">
        <w:rPr>
          <w:sz w:val="28"/>
          <w:szCs w:val="28"/>
        </w:rPr>
        <w:t xml:space="preserve"> scope</w:t>
      </w:r>
    </w:p>
    <w:p w:rsidR="005802F5" w:rsidRPr="005802F5" w:rsidRDefault="005802F5" w:rsidP="005802F5">
      <w:pPr>
        <w:rPr>
          <w:sz w:val="28"/>
          <w:szCs w:val="28"/>
        </w:rPr>
      </w:pPr>
    </w:p>
    <w:p w:rsidR="005802F5" w:rsidRPr="005802F5" w:rsidRDefault="005802F5" w:rsidP="005802F5">
      <w:pPr>
        <w:rPr>
          <w:sz w:val="28"/>
          <w:szCs w:val="28"/>
        </w:rPr>
      </w:pPr>
      <w:r w:rsidRPr="005802F5">
        <w:rPr>
          <w:sz w:val="28"/>
          <w:szCs w:val="28"/>
        </w:rPr>
        <w:t xml:space="preserve">The project is a site for handmade products. Through this site you can display your own made products for sale accompanied by the price next to them. </w:t>
      </w:r>
      <w:r w:rsidRPr="005802F5">
        <w:rPr>
          <w:sz w:val="28"/>
          <w:szCs w:val="28"/>
        </w:rPr>
        <w:t xml:space="preserve"> </w:t>
      </w:r>
      <w:r w:rsidRPr="005802F5">
        <w:rPr>
          <w:sz w:val="28"/>
          <w:szCs w:val="28"/>
        </w:rPr>
        <w:t>You can also see what others have offered and communicate with them to buy</w:t>
      </w:r>
    </w:p>
    <w:p w:rsidR="005802F5" w:rsidRPr="005802F5" w:rsidRDefault="005802F5" w:rsidP="005802F5">
      <w:pPr>
        <w:rPr>
          <w:sz w:val="28"/>
          <w:szCs w:val="28"/>
        </w:rPr>
      </w:pPr>
      <w:r w:rsidRPr="005802F5">
        <w:rPr>
          <w:sz w:val="28"/>
          <w:szCs w:val="28"/>
        </w:rPr>
        <w:t>__________________________________________________</w:t>
      </w:r>
    </w:p>
    <w:p w:rsidR="005802F5" w:rsidRPr="005802F5" w:rsidRDefault="005802F5" w:rsidP="005802F5">
      <w:pPr>
        <w:rPr>
          <w:sz w:val="28"/>
          <w:szCs w:val="28"/>
        </w:rPr>
      </w:pPr>
      <w:proofErr w:type="gramStart"/>
      <w:r w:rsidRPr="005802F5">
        <w:rPr>
          <w:sz w:val="28"/>
          <w:szCs w:val="28"/>
        </w:rPr>
        <w:t>project</w:t>
      </w:r>
      <w:proofErr w:type="gramEnd"/>
      <w:r w:rsidRPr="005802F5">
        <w:rPr>
          <w:sz w:val="28"/>
          <w:szCs w:val="28"/>
        </w:rPr>
        <w:t xml:space="preserve"> risk</w:t>
      </w:r>
    </w:p>
    <w:p w:rsidR="005802F5" w:rsidRPr="005802F5" w:rsidRDefault="005802F5" w:rsidP="005802F5">
      <w:pPr>
        <w:rPr>
          <w:sz w:val="28"/>
          <w:szCs w:val="28"/>
        </w:rPr>
      </w:pPr>
    </w:p>
    <w:p w:rsidR="005802F5" w:rsidRPr="005802F5" w:rsidRDefault="005802F5" w:rsidP="005802F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5802F5">
        <w:rPr>
          <w:sz w:val="28"/>
          <w:szCs w:val="28"/>
        </w:rPr>
        <w:t>product</w:t>
      </w:r>
      <w:proofErr w:type="gramEnd"/>
      <w:r w:rsidRPr="005802F5">
        <w:rPr>
          <w:sz w:val="28"/>
          <w:szCs w:val="28"/>
        </w:rPr>
        <w:t xml:space="preserve"> could be delivered to the wrong recipient.</w:t>
      </w:r>
    </w:p>
    <w:p w:rsidR="005802F5" w:rsidRPr="005802F5" w:rsidRDefault="005802F5" w:rsidP="005802F5">
      <w:pPr>
        <w:ind w:left="180"/>
        <w:rPr>
          <w:sz w:val="28"/>
          <w:szCs w:val="28"/>
        </w:rPr>
      </w:pPr>
    </w:p>
    <w:p w:rsidR="005802F5" w:rsidRPr="005802F5" w:rsidRDefault="005802F5" w:rsidP="005802F5">
      <w:pPr>
        <w:rPr>
          <w:sz w:val="28"/>
          <w:szCs w:val="28"/>
        </w:rPr>
      </w:pPr>
      <w:r w:rsidRPr="005802F5">
        <w:rPr>
          <w:sz w:val="28"/>
          <w:szCs w:val="28"/>
        </w:rPr>
        <w:t>2- With the inception of the site, people may doubt its integrity, and consequently they are afraid that they will share important data with it, such as the visa card number.</w:t>
      </w:r>
    </w:p>
    <w:p w:rsidR="005802F5" w:rsidRPr="005802F5" w:rsidRDefault="005802F5" w:rsidP="005802F5">
      <w:pPr>
        <w:rPr>
          <w:sz w:val="28"/>
          <w:szCs w:val="28"/>
        </w:rPr>
      </w:pPr>
    </w:p>
    <w:p w:rsidR="005802F5" w:rsidRPr="005802F5" w:rsidRDefault="005802F5" w:rsidP="005802F5">
      <w:pPr>
        <w:rPr>
          <w:sz w:val="28"/>
          <w:szCs w:val="28"/>
        </w:rPr>
      </w:pPr>
      <w:r w:rsidRPr="005802F5">
        <w:rPr>
          <w:sz w:val="28"/>
          <w:szCs w:val="28"/>
        </w:rPr>
        <w:lastRenderedPageBreak/>
        <w:t>3- Someone may use our site name to carry out criminal operations</w:t>
      </w:r>
    </w:p>
    <w:p w:rsidR="005802F5" w:rsidRPr="005802F5" w:rsidRDefault="005802F5" w:rsidP="005802F5">
      <w:pPr>
        <w:rPr>
          <w:sz w:val="28"/>
          <w:szCs w:val="28"/>
        </w:rPr>
      </w:pPr>
    </w:p>
    <w:p w:rsidR="005802F5" w:rsidRPr="005802F5" w:rsidRDefault="005802F5" w:rsidP="005802F5">
      <w:pPr>
        <w:rPr>
          <w:sz w:val="28"/>
          <w:szCs w:val="28"/>
        </w:rPr>
      </w:pPr>
      <w:r w:rsidRPr="005802F5">
        <w:rPr>
          <w:sz w:val="28"/>
          <w:szCs w:val="28"/>
        </w:rPr>
        <w:t xml:space="preserve">4- There is a whole range of security threats out there to beware of, including malware, phishing attacks, hacking and spam mail you know no site is safe from attack. </w:t>
      </w:r>
    </w:p>
    <w:p w:rsidR="005802F5" w:rsidRPr="005802F5" w:rsidRDefault="005802F5" w:rsidP="005802F5">
      <w:pPr>
        <w:rPr>
          <w:sz w:val="28"/>
          <w:szCs w:val="28"/>
        </w:rPr>
      </w:pPr>
      <w:r w:rsidRPr="005802F5">
        <w:rPr>
          <w:sz w:val="28"/>
          <w:szCs w:val="28"/>
        </w:rPr>
        <w:t>(To defend against these threats,</w:t>
      </w:r>
      <w:r w:rsidRPr="005802F5">
        <w:rPr>
          <w:sz w:val="28"/>
          <w:szCs w:val="28"/>
        </w:rPr>
        <w:t xml:space="preserve"> </w:t>
      </w:r>
      <w:r w:rsidRPr="005802F5">
        <w:rPr>
          <w:sz w:val="28"/>
          <w:szCs w:val="28"/>
        </w:rPr>
        <w:t>we will make sure that we update our platform's operating system regularly, and use a str</w:t>
      </w:r>
      <w:r w:rsidRPr="005802F5">
        <w:rPr>
          <w:sz w:val="28"/>
          <w:szCs w:val="28"/>
        </w:rPr>
        <w:t>ong SSL (Secure Sockets Layer)).</w:t>
      </w:r>
    </w:p>
    <w:p w:rsidR="005802F5" w:rsidRPr="005802F5" w:rsidRDefault="005802F5" w:rsidP="005802F5">
      <w:pPr>
        <w:rPr>
          <w:sz w:val="28"/>
          <w:szCs w:val="28"/>
        </w:rPr>
      </w:pPr>
    </w:p>
    <w:p w:rsidR="005802F5" w:rsidRPr="005802F5" w:rsidRDefault="005802F5" w:rsidP="005802F5">
      <w:pPr>
        <w:rPr>
          <w:sz w:val="28"/>
          <w:szCs w:val="28"/>
        </w:rPr>
      </w:pPr>
      <w:r w:rsidRPr="005802F5">
        <w:rPr>
          <w:sz w:val="28"/>
          <w:szCs w:val="28"/>
        </w:rPr>
        <w:t>5- You deal with computers and people, especially women, who love to see the product with their eyes and touch it with their hands</w:t>
      </w:r>
    </w:p>
    <w:p w:rsidR="005802F5" w:rsidRPr="005802F5" w:rsidRDefault="005802F5" w:rsidP="005802F5">
      <w:pPr>
        <w:rPr>
          <w:sz w:val="28"/>
          <w:szCs w:val="28"/>
        </w:rPr>
      </w:pPr>
    </w:p>
    <w:p w:rsidR="005802F5" w:rsidRPr="005802F5" w:rsidRDefault="005802F5" w:rsidP="005802F5">
      <w:pPr>
        <w:rPr>
          <w:sz w:val="28"/>
          <w:szCs w:val="28"/>
        </w:rPr>
      </w:pPr>
      <w:r w:rsidRPr="005802F5">
        <w:rPr>
          <w:sz w:val="28"/>
          <w:szCs w:val="28"/>
        </w:rPr>
        <w:t>6- A different product comes due to a mistake in the data base, for example</w:t>
      </w:r>
    </w:p>
    <w:p w:rsidR="005802F5" w:rsidRPr="005802F5" w:rsidRDefault="005802F5" w:rsidP="005802F5">
      <w:pPr>
        <w:rPr>
          <w:sz w:val="28"/>
          <w:szCs w:val="28"/>
        </w:rPr>
      </w:pPr>
    </w:p>
    <w:p w:rsidR="005802F5" w:rsidRPr="005802F5" w:rsidRDefault="005802F5" w:rsidP="005802F5">
      <w:pPr>
        <w:rPr>
          <w:sz w:val="28"/>
          <w:szCs w:val="28"/>
        </w:rPr>
      </w:pPr>
      <w:r w:rsidRPr="005802F5">
        <w:rPr>
          <w:sz w:val="28"/>
          <w:szCs w:val="28"/>
        </w:rPr>
        <w:t>7- Delays in remote locations may make the customer feel bored</w:t>
      </w:r>
    </w:p>
    <w:p w:rsidR="005802F5" w:rsidRDefault="005802F5" w:rsidP="005802F5"/>
    <w:p w:rsidR="005802F5" w:rsidRDefault="005802F5" w:rsidP="005802F5">
      <w:r>
        <w:t>_________________________________________________________________________________</w:t>
      </w:r>
    </w:p>
    <w:p w:rsidR="005802F5" w:rsidRDefault="005802F5" w:rsidP="005802F5"/>
    <w:p w:rsidR="005802F5" w:rsidRPr="005802F5" w:rsidRDefault="005802F5" w:rsidP="005802F5">
      <w:pPr>
        <w:rPr>
          <w:sz w:val="28"/>
          <w:szCs w:val="28"/>
        </w:rPr>
      </w:pPr>
      <w:r w:rsidRPr="005802F5">
        <w:rPr>
          <w:sz w:val="28"/>
          <w:szCs w:val="28"/>
        </w:rPr>
        <w:t>8- How to change project network based on number of programmers in team and number of machines?</w:t>
      </w:r>
    </w:p>
    <w:p w:rsidR="005802F5" w:rsidRDefault="005802F5" w:rsidP="005802F5"/>
    <w:p w:rsidR="005802F5" w:rsidRPr="005802F5" w:rsidRDefault="005802F5" w:rsidP="005802F5">
      <w:pPr>
        <w:rPr>
          <w:sz w:val="28"/>
          <w:szCs w:val="28"/>
        </w:rPr>
      </w:pPr>
      <w:r w:rsidRPr="005802F5">
        <w:rPr>
          <w:sz w:val="28"/>
          <w:szCs w:val="28"/>
        </w:rPr>
        <w:t>When the number of programmers and the number of machines change, the number of days of each task (which depends on programmers or machines) will change and consequently, a change will occur for each of the ES</w:t>
      </w:r>
      <w:proofErr w:type="gramStart"/>
      <w:r w:rsidRPr="005802F5">
        <w:rPr>
          <w:sz w:val="28"/>
          <w:szCs w:val="28"/>
        </w:rPr>
        <w:t>,EF,LS</w:t>
      </w:r>
      <w:proofErr w:type="gramEnd"/>
      <w:r w:rsidRPr="005802F5">
        <w:rPr>
          <w:sz w:val="28"/>
          <w:szCs w:val="28"/>
        </w:rPr>
        <w:t>, and LF of tasks.</w:t>
      </w:r>
    </w:p>
    <w:p w:rsidR="005802F5" w:rsidRDefault="005802F5" w:rsidP="005802F5"/>
    <w:p w:rsidR="005802F5" w:rsidRDefault="005802F5" w:rsidP="005802F5">
      <w:r>
        <w:rPr>
          <w:noProof/>
        </w:rPr>
        <w:lastRenderedPageBreak/>
        <w:drawing>
          <wp:inline distT="0" distB="0" distL="0" distR="0" wp14:anchorId="0DCD7ADA" wp14:editId="1EEEB7A4">
            <wp:extent cx="5943600" cy="246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 diag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78" w:rsidRDefault="005802F5">
      <w:r>
        <w:t xml:space="preserve"> </w:t>
      </w:r>
    </w:p>
    <w:p w:rsidR="005802F5" w:rsidRPr="005802F5" w:rsidRDefault="005802F5">
      <w:pPr>
        <w:rPr>
          <w:sz w:val="28"/>
          <w:szCs w:val="28"/>
        </w:rPr>
      </w:pPr>
      <w:r w:rsidRPr="005802F5">
        <w:rPr>
          <w:sz w:val="28"/>
          <w:szCs w:val="28"/>
        </w:rPr>
        <w:t xml:space="preserve">Critical path is     </w:t>
      </w:r>
      <w:proofErr w:type="spellStart"/>
      <w:r w:rsidRPr="005802F5">
        <w:rPr>
          <w:sz w:val="28"/>
          <w:szCs w:val="28"/>
        </w:rPr>
        <w:t>ABCEFij</w:t>
      </w:r>
      <w:proofErr w:type="spellEnd"/>
    </w:p>
    <w:sectPr w:rsidR="005802F5" w:rsidRPr="0058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4591"/>
    <w:multiLevelType w:val="hybridMultilevel"/>
    <w:tmpl w:val="DB386FF8"/>
    <w:lvl w:ilvl="0" w:tplc="0E2E415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F5"/>
    <w:rsid w:val="005802F5"/>
    <w:rsid w:val="00643F6D"/>
    <w:rsid w:val="00701CC4"/>
    <w:rsid w:val="00BB30C0"/>
    <w:rsid w:val="00F0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Dell_G3</dc:creator>
  <cp:lastModifiedBy>Dell_G3</cp:lastModifiedBy>
  <cp:revision>2</cp:revision>
  <dcterms:created xsi:type="dcterms:W3CDTF">2021-01-18T22:05:00Z</dcterms:created>
  <dcterms:modified xsi:type="dcterms:W3CDTF">2021-01-18T22:16:00Z</dcterms:modified>
</cp:coreProperties>
</file>