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78BC22" w14:textId="77777777" w:rsidR="001706C2" w:rsidRDefault="001706C2" w:rsidP="001706C2">
      <w:pPr>
        <w:jc w:val="center"/>
        <w:rPr>
          <w:rFonts w:cstheme="majorBidi"/>
          <w:b/>
          <w:sz w:val="24"/>
          <w:szCs w:val="28"/>
        </w:rPr>
      </w:pPr>
      <w:r>
        <w:rPr>
          <w:rFonts w:cstheme="majorBidi"/>
          <w:b/>
          <w:noProof/>
          <w:sz w:val="24"/>
          <w:szCs w:val="28"/>
        </w:rPr>
        <w:drawing>
          <wp:inline distT="0" distB="0" distL="0" distR="0" wp14:anchorId="70837CD7" wp14:editId="7F5932EC">
            <wp:extent cx="4274820" cy="18709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1884" cy="1900265"/>
                    </a:xfrm>
                    <a:prstGeom prst="rect">
                      <a:avLst/>
                    </a:prstGeom>
                    <a:noFill/>
                    <a:ln>
                      <a:noFill/>
                    </a:ln>
                  </pic:spPr>
                </pic:pic>
              </a:graphicData>
            </a:graphic>
          </wp:inline>
        </w:drawing>
      </w:r>
    </w:p>
    <w:p w14:paraId="54D60FBC" w14:textId="77777777" w:rsidR="001706C2" w:rsidRDefault="001706C2" w:rsidP="001706C2">
      <w:pPr>
        <w:jc w:val="center"/>
        <w:rPr>
          <w:rFonts w:cstheme="majorBidi"/>
          <w:b/>
          <w:sz w:val="24"/>
          <w:szCs w:val="28"/>
        </w:rPr>
      </w:pPr>
    </w:p>
    <w:p w14:paraId="33267FA8" w14:textId="77777777" w:rsidR="001706C2" w:rsidRPr="00217EEC" w:rsidRDefault="001706C2" w:rsidP="001706C2">
      <w:pPr>
        <w:autoSpaceDE w:val="0"/>
        <w:autoSpaceDN w:val="0"/>
        <w:adjustRightInd w:val="0"/>
        <w:spacing w:line="240" w:lineRule="auto"/>
        <w:jc w:val="center"/>
        <w:rPr>
          <w:rFonts w:ascii="Times New Roman" w:hAnsi="Times New Roman" w:cs="Times New Roman"/>
          <w:b/>
          <w:bCs/>
          <w:sz w:val="36"/>
          <w:szCs w:val="40"/>
        </w:rPr>
      </w:pPr>
      <w:r w:rsidRPr="00217EEC">
        <w:rPr>
          <w:rFonts w:ascii="Times New Roman" w:hAnsi="Times New Roman" w:cs="Times New Roman"/>
          <w:b/>
          <w:bCs/>
          <w:sz w:val="36"/>
          <w:szCs w:val="40"/>
        </w:rPr>
        <w:t>Faculty of Engineering and Technology</w:t>
      </w:r>
    </w:p>
    <w:p w14:paraId="66FC1A22" w14:textId="77777777" w:rsidR="001706C2" w:rsidRDefault="001706C2" w:rsidP="001706C2">
      <w:pPr>
        <w:jc w:val="center"/>
        <w:rPr>
          <w:rFonts w:ascii="Times New Roman" w:hAnsi="Times New Roman" w:cs="Times New Roman"/>
          <w:b/>
          <w:bCs/>
          <w:sz w:val="36"/>
          <w:szCs w:val="36"/>
        </w:rPr>
      </w:pPr>
      <w:r w:rsidRPr="00217EEC">
        <w:rPr>
          <w:rFonts w:ascii="Times New Roman" w:hAnsi="Times New Roman" w:cs="Times New Roman"/>
          <w:b/>
          <w:bCs/>
          <w:sz w:val="36"/>
          <w:szCs w:val="40"/>
        </w:rPr>
        <w:t xml:space="preserve">Electrical and </w:t>
      </w:r>
      <w:r w:rsidRPr="00217EEC">
        <w:rPr>
          <w:rFonts w:ascii="Times New Roman" w:hAnsi="Times New Roman" w:cs="Times New Roman"/>
          <w:b/>
          <w:bCs/>
          <w:sz w:val="36"/>
          <w:szCs w:val="36"/>
        </w:rPr>
        <w:t>Computer Engineering Department</w:t>
      </w:r>
    </w:p>
    <w:p w14:paraId="3042F5C1" w14:textId="77777777" w:rsidR="001706C2" w:rsidRPr="001706C2" w:rsidRDefault="001706C2" w:rsidP="001706C2">
      <w:pPr>
        <w:jc w:val="center"/>
        <w:rPr>
          <w:rFonts w:asciiTheme="majorBidi" w:hAnsiTheme="majorBidi" w:cstheme="majorBidi"/>
          <w:b/>
          <w:bCs/>
          <w:sz w:val="36"/>
          <w:szCs w:val="36"/>
        </w:rPr>
      </w:pPr>
    </w:p>
    <w:p w14:paraId="13DABC3E" w14:textId="77777777" w:rsidR="001706C2" w:rsidRPr="001706C2" w:rsidRDefault="001706C2" w:rsidP="001706C2">
      <w:pPr>
        <w:jc w:val="center"/>
        <w:rPr>
          <w:rFonts w:asciiTheme="majorBidi" w:hAnsiTheme="majorBidi" w:cstheme="majorBidi"/>
          <w:b/>
          <w:bCs/>
          <w:sz w:val="36"/>
          <w:szCs w:val="36"/>
        </w:rPr>
      </w:pPr>
      <w:r w:rsidRPr="001706C2">
        <w:rPr>
          <w:rFonts w:asciiTheme="majorBidi" w:hAnsiTheme="majorBidi" w:cstheme="majorBidi"/>
          <w:b/>
          <w:bCs/>
          <w:sz w:val="36"/>
          <w:szCs w:val="36"/>
        </w:rPr>
        <w:t>ENCS4380</w:t>
      </w:r>
    </w:p>
    <w:p w14:paraId="497442CE" w14:textId="663DB2FC" w:rsidR="001706C2" w:rsidRPr="001706C2" w:rsidRDefault="001706C2" w:rsidP="001706C2">
      <w:pPr>
        <w:jc w:val="center"/>
        <w:rPr>
          <w:rFonts w:asciiTheme="majorBidi" w:hAnsiTheme="majorBidi" w:cstheme="majorBidi"/>
          <w:sz w:val="36"/>
          <w:szCs w:val="36"/>
        </w:rPr>
      </w:pPr>
      <w:r w:rsidRPr="001706C2">
        <w:rPr>
          <w:rFonts w:asciiTheme="majorBidi" w:hAnsiTheme="majorBidi" w:cstheme="majorBidi"/>
          <w:sz w:val="36"/>
          <w:szCs w:val="36"/>
        </w:rPr>
        <w:t>HW_2</w:t>
      </w:r>
    </w:p>
    <w:p w14:paraId="0C33C017" w14:textId="77777777" w:rsidR="001706C2" w:rsidRPr="001706C2" w:rsidRDefault="001706C2" w:rsidP="001706C2">
      <w:pPr>
        <w:jc w:val="center"/>
        <w:rPr>
          <w:rFonts w:asciiTheme="majorBidi" w:hAnsiTheme="majorBidi" w:cstheme="majorBidi"/>
          <w:b/>
          <w:bCs/>
          <w:sz w:val="36"/>
          <w:szCs w:val="36"/>
        </w:rPr>
      </w:pPr>
    </w:p>
    <w:p w14:paraId="385CF15F" w14:textId="77777777" w:rsidR="001706C2" w:rsidRPr="001706C2" w:rsidRDefault="001706C2" w:rsidP="001706C2">
      <w:pPr>
        <w:jc w:val="center"/>
        <w:rPr>
          <w:rFonts w:asciiTheme="majorBidi" w:hAnsiTheme="majorBidi" w:cstheme="majorBidi"/>
          <w:b/>
          <w:bCs/>
          <w:sz w:val="36"/>
          <w:szCs w:val="36"/>
        </w:rPr>
      </w:pPr>
      <w:r w:rsidRPr="001706C2">
        <w:rPr>
          <w:rFonts w:asciiTheme="majorBidi" w:hAnsiTheme="majorBidi" w:cstheme="majorBidi"/>
          <w:b/>
          <w:bCs/>
          <w:sz w:val="36"/>
          <w:szCs w:val="36"/>
        </w:rPr>
        <w:t>Prepared by</w:t>
      </w:r>
    </w:p>
    <w:p w14:paraId="60A49A22" w14:textId="5AA9602F" w:rsidR="001706C2" w:rsidRPr="001706C2" w:rsidRDefault="001706C2" w:rsidP="001706C2">
      <w:pPr>
        <w:jc w:val="center"/>
        <w:rPr>
          <w:rFonts w:asciiTheme="majorBidi" w:hAnsiTheme="majorBidi" w:cstheme="majorBidi"/>
          <w:sz w:val="36"/>
          <w:szCs w:val="36"/>
        </w:rPr>
      </w:pPr>
      <w:r>
        <w:rPr>
          <w:rFonts w:asciiTheme="majorBidi" w:hAnsiTheme="majorBidi" w:cstheme="majorBidi"/>
          <w:sz w:val="36"/>
          <w:szCs w:val="36"/>
        </w:rPr>
        <w:t>Aya Dahbour 1201738</w:t>
      </w:r>
    </w:p>
    <w:p w14:paraId="25B9F547" w14:textId="77777777" w:rsidR="001706C2" w:rsidRPr="001706C2" w:rsidRDefault="001706C2" w:rsidP="001706C2">
      <w:pPr>
        <w:jc w:val="center"/>
        <w:rPr>
          <w:rFonts w:asciiTheme="majorBidi" w:hAnsiTheme="majorBidi" w:cstheme="majorBidi"/>
          <w:b/>
          <w:bCs/>
          <w:sz w:val="36"/>
          <w:szCs w:val="36"/>
        </w:rPr>
      </w:pPr>
    </w:p>
    <w:p w14:paraId="6A035FFC" w14:textId="4245FDD9" w:rsidR="001706C2" w:rsidRPr="001706C2" w:rsidRDefault="001706C2" w:rsidP="001706C2">
      <w:pPr>
        <w:jc w:val="center"/>
        <w:rPr>
          <w:rFonts w:asciiTheme="majorBidi" w:hAnsiTheme="majorBidi" w:cstheme="majorBidi"/>
          <w:b/>
          <w:bCs/>
          <w:sz w:val="36"/>
          <w:szCs w:val="36"/>
        </w:rPr>
      </w:pPr>
      <w:r w:rsidRPr="001706C2">
        <w:rPr>
          <w:rFonts w:asciiTheme="majorBidi" w:hAnsiTheme="majorBidi" w:cstheme="majorBidi"/>
          <w:b/>
          <w:bCs/>
          <w:sz w:val="36"/>
          <w:szCs w:val="36"/>
        </w:rPr>
        <w:t xml:space="preserve">Section number: </w:t>
      </w:r>
      <w:r>
        <w:rPr>
          <w:rFonts w:asciiTheme="majorBidi" w:hAnsiTheme="majorBidi" w:cstheme="majorBidi"/>
          <w:sz w:val="36"/>
          <w:szCs w:val="36"/>
        </w:rPr>
        <w:t>1</w:t>
      </w:r>
    </w:p>
    <w:p w14:paraId="60D93354" w14:textId="27AE0EBE" w:rsidR="008D54C1" w:rsidRDefault="008D54C1" w:rsidP="001706C2">
      <w:pPr>
        <w:jc w:val="center"/>
        <w:rPr>
          <w:rFonts w:asciiTheme="majorBidi" w:hAnsiTheme="majorBidi" w:cstheme="majorBidi"/>
          <w:b/>
          <w:bCs/>
          <w:sz w:val="36"/>
          <w:szCs w:val="36"/>
        </w:rPr>
      </w:pPr>
    </w:p>
    <w:p w14:paraId="5B7860EB" w14:textId="342B05AB" w:rsidR="00547B59" w:rsidRDefault="00547B59" w:rsidP="001706C2">
      <w:pPr>
        <w:jc w:val="center"/>
        <w:rPr>
          <w:rFonts w:asciiTheme="majorBidi" w:hAnsiTheme="majorBidi" w:cstheme="majorBidi"/>
          <w:b/>
          <w:bCs/>
          <w:sz w:val="36"/>
          <w:szCs w:val="36"/>
        </w:rPr>
      </w:pPr>
    </w:p>
    <w:p w14:paraId="718532FB" w14:textId="1E01BA6D" w:rsidR="00547B59" w:rsidRDefault="00547B59" w:rsidP="001706C2">
      <w:pPr>
        <w:jc w:val="center"/>
        <w:rPr>
          <w:rFonts w:asciiTheme="majorBidi" w:hAnsiTheme="majorBidi" w:cstheme="majorBidi"/>
          <w:b/>
          <w:bCs/>
          <w:sz w:val="36"/>
          <w:szCs w:val="36"/>
        </w:rPr>
      </w:pPr>
    </w:p>
    <w:p w14:paraId="4359A929" w14:textId="61BB6142" w:rsidR="00547B59" w:rsidRDefault="00547B59" w:rsidP="001706C2">
      <w:pPr>
        <w:jc w:val="center"/>
        <w:rPr>
          <w:rFonts w:asciiTheme="majorBidi" w:hAnsiTheme="majorBidi" w:cstheme="majorBidi"/>
          <w:b/>
          <w:bCs/>
          <w:sz w:val="36"/>
          <w:szCs w:val="36"/>
        </w:rPr>
      </w:pPr>
    </w:p>
    <w:p w14:paraId="2BAE707A" w14:textId="5E1DCFAF" w:rsidR="00547B59" w:rsidRDefault="00547B59" w:rsidP="001706C2">
      <w:pPr>
        <w:jc w:val="center"/>
        <w:rPr>
          <w:rFonts w:asciiTheme="majorBidi" w:hAnsiTheme="majorBidi" w:cstheme="majorBidi"/>
          <w:b/>
          <w:bCs/>
          <w:sz w:val="36"/>
          <w:szCs w:val="36"/>
        </w:rPr>
      </w:pPr>
    </w:p>
    <w:p w14:paraId="3BDEB795" w14:textId="2B65E8E2" w:rsidR="00547B59" w:rsidRPr="005608E3" w:rsidRDefault="00547B59" w:rsidP="00547B59">
      <w:pPr>
        <w:rPr>
          <w:rFonts w:asciiTheme="majorBidi" w:hAnsiTheme="majorBidi" w:cstheme="majorBidi"/>
          <w:b/>
          <w:bCs/>
          <w:sz w:val="32"/>
          <w:szCs w:val="32"/>
        </w:rPr>
      </w:pPr>
      <w:r w:rsidRPr="005608E3">
        <w:rPr>
          <w:rFonts w:asciiTheme="majorBidi" w:hAnsiTheme="majorBidi" w:cstheme="majorBidi"/>
          <w:b/>
          <w:bCs/>
          <w:sz w:val="32"/>
          <w:szCs w:val="32"/>
        </w:rPr>
        <w:lastRenderedPageBreak/>
        <w:t>Question#1</w:t>
      </w:r>
    </w:p>
    <w:p w14:paraId="7FA3EF01" w14:textId="1B3B07A8" w:rsidR="001D3EB7" w:rsidRDefault="00D434B1" w:rsidP="007042C5">
      <w:pPr>
        <w:jc w:val="center"/>
        <w:rPr>
          <w:b/>
          <w:bCs/>
          <w:sz w:val="32"/>
          <w:szCs w:val="32"/>
        </w:rPr>
      </w:pPr>
      <w:r>
        <w:rPr>
          <w:b/>
          <w:bCs/>
          <w:noProof/>
          <w:sz w:val="32"/>
          <w:szCs w:val="32"/>
        </w:rPr>
        <w:drawing>
          <wp:inline distT="0" distB="0" distL="0" distR="0" wp14:anchorId="42A182F6" wp14:editId="5A6B1C2D">
            <wp:extent cx="3870298" cy="25221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3-12-11 233504.png"/>
                    <pic:cNvPicPr/>
                  </pic:nvPicPr>
                  <pic:blipFill>
                    <a:blip r:embed="rId6">
                      <a:extLst>
                        <a:ext uri="{28A0092B-C50C-407E-A947-70E740481C1C}">
                          <a14:useLocalDpi xmlns:a14="http://schemas.microsoft.com/office/drawing/2010/main" val="0"/>
                        </a:ext>
                      </a:extLst>
                    </a:blip>
                    <a:stretch>
                      <a:fillRect/>
                    </a:stretch>
                  </pic:blipFill>
                  <pic:spPr>
                    <a:xfrm>
                      <a:off x="0" y="0"/>
                      <a:ext cx="3921377" cy="2555430"/>
                    </a:xfrm>
                    <a:prstGeom prst="rect">
                      <a:avLst/>
                    </a:prstGeom>
                  </pic:spPr>
                </pic:pic>
              </a:graphicData>
            </a:graphic>
          </wp:inline>
        </w:drawing>
      </w:r>
    </w:p>
    <w:p w14:paraId="2FE707B6" w14:textId="4E7F4D7A" w:rsidR="00547B59" w:rsidRDefault="00D434B1" w:rsidP="00547B59">
      <w:pPr>
        <w:rPr>
          <w:rFonts w:asciiTheme="majorBidi" w:hAnsiTheme="majorBidi" w:cstheme="majorBidi"/>
          <w:b/>
          <w:bCs/>
          <w:sz w:val="48"/>
          <w:szCs w:val="48"/>
        </w:rPr>
      </w:pPr>
      <w:r>
        <w:rPr>
          <w:rFonts w:asciiTheme="majorBidi" w:hAnsiTheme="majorBidi" w:cstheme="majorBidi"/>
          <w:b/>
          <w:bCs/>
          <w:noProof/>
          <w:sz w:val="48"/>
          <w:szCs w:val="48"/>
        </w:rPr>
        <w:drawing>
          <wp:inline distT="0" distB="0" distL="0" distR="0" wp14:anchorId="43D9185C" wp14:editId="7F7AD87F">
            <wp:extent cx="2799835" cy="223266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3-12-11 23292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6145" cy="2293512"/>
                    </a:xfrm>
                    <a:prstGeom prst="rect">
                      <a:avLst/>
                    </a:prstGeom>
                  </pic:spPr>
                </pic:pic>
              </a:graphicData>
            </a:graphic>
          </wp:inline>
        </w:drawing>
      </w:r>
      <w:r>
        <w:rPr>
          <w:rFonts w:asciiTheme="majorBidi" w:hAnsiTheme="majorBidi" w:cstheme="majorBidi"/>
          <w:b/>
          <w:bCs/>
          <w:noProof/>
          <w:sz w:val="48"/>
          <w:szCs w:val="48"/>
        </w:rPr>
        <w:drawing>
          <wp:inline distT="0" distB="0" distL="0" distR="0" wp14:anchorId="1BE4543C" wp14:editId="56EEBB1F">
            <wp:extent cx="2939830" cy="2240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3-12-11 23294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3999" cy="2281559"/>
                    </a:xfrm>
                    <a:prstGeom prst="rect">
                      <a:avLst/>
                    </a:prstGeom>
                  </pic:spPr>
                </pic:pic>
              </a:graphicData>
            </a:graphic>
          </wp:inline>
        </w:drawing>
      </w:r>
    </w:p>
    <w:p w14:paraId="04CC213C" w14:textId="77777777" w:rsidR="007042C5" w:rsidRDefault="007042C5" w:rsidP="00547B59">
      <w:pPr>
        <w:rPr>
          <w:rFonts w:asciiTheme="majorBidi" w:hAnsiTheme="majorBidi" w:cstheme="majorBidi"/>
          <w:b/>
          <w:bCs/>
          <w:sz w:val="48"/>
          <w:szCs w:val="48"/>
        </w:rPr>
      </w:pPr>
    </w:p>
    <w:p w14:paraId="3D522BD3" w14:textId="14129B97" w:rsidR="007042C5" w:rsidRDefault="007042C5" w:rsidP="005608E3">
      <w:pPr>
        <w:rPr>
          <w:rFonts w:asciiTheme="majorBidi" w:hAnsiTheme="majorBidi" w:cstheme="majorBidi"/>
          <w:sz w:val="28"/>
          <w:szCs w:val="28"/>
        </w:rPr>
      </w:pPr>
      <w:r w:rsidRPr="005608E3">
        <w:rPr>
          <w:rFonts w:asciiTheme="majorBidi" w:hAnsiTheme="majorBidi" w:cstheme="majorBidi"/>
          <w:sz w:val="28"/>
          <w:szCs w:val="28"/>
        </w:rPr>
        <w:t>The nature of behavior in a system will be determined by the damping ratio B/M. Increased damping is ideal in that it reduces the overshoot in step responses, smoothens the responses to ramp inputs and also stabilizes the system - ultimately lowering the frequency response peak. Smaller damping may cause oscillations on both responses and gives a smaller peak which means that system stability may be compromised. The damping coefficient is determined by balancing the reaction speed with the system stability.</w:t>
      </w:r>
    </w:p>
    <w:p w14:paraId="28E79D6A" w14:textId="588EAFC4" w:rsidR="005608E3" w:rsidRDefault="005608E3" w:rsidP="005608E3">
      <w:pPr>
        <w:rPr>
          <w:rFonts w:asciiTheme="majorBidi" w:hAnsiTheme="majorBidi" w:cstheme="majorBidi"/>
          <w:sz w:val="28"/>
          <w:szCs w:val="28"/>
        </w:rPr>
      </w:pPr>
    </w:p>
    <w:p w14:paraId="74F9DE3F" w14:textId="77777777" w:rsidR="005608E3" w:rsidRPr="005608E3" w:rsidRDefault="005608E3" w:rsidP="005608E3">
      <w:pPr>
        <w:rPr>
          <w:rFonts w:asciiTheme="majorBidi" w:hAnsiTheme="majorBidi" w:cstheme="majorBidi"/>
          <w:sz w:val="28"/>
          <w:szCs w:val="28"/>
        </w:rPr>
      </w:pPr>
    </w:p>
    <w:p w14:paraId="33B0CBC3" w14:textId="05353687" w:rsidR="007042C5" w:rsidRPr="005608E3" w:rsidRDefault="007042C5" w:rsidP="007042C5">
      <w:pPr>
        <w:rPr>
          <w:rFonts w:asciiTheme="majorBidi" w:hAnsiTheme="majorBidi" w:cstheme="majorBidi"/>
          <w:b/>
          <w:bCs/>
          <w:sz w:val="32"/>
          <w:szCs w:val="32"/>
        </w:rPr>
      </w:pPr>
      <w:r w:rsidRPr="005608E3">
        <w:rPr>
          <w:rFonts w:asciiTheme="majorBidi" w:hAnsiTheme="majorBidi" w:cstheme="majorBidi"/>
          <w:b/>
          <w:bCs/>
          <w:sz w:val="32"/>
          <w:szCs w:val="32"/>
        </w:rPr>
        <w:lastRenderedPageBreak/>
        <w:t>Question#</w:t>
      </w:r>
      <w:r w:rsidR="007D2170" w:rsidRPr="005608E3">
        <w:rPr>
          <w:rFonts w:asciiTheme="majorBidi" w:hAnsiTheme="majorBidi" w:cstheme="majorBidi"/>
          <w:b/>
          <w:bCs/>
          <w:sz w:val="32"/>
          <w:szCs w:val="32"/>
        </w:rPr>
        <w:t>2</w:t>
      </w:r>
    </w:p>
    <w:p w14:paraId="013A6682" w14:textId="2A8D131E" w:rsidR="00D64F26" w:rsidRPr="001813A9" w:rsidRDefault="00D64F26" w:rsidP="001813A9">
      <w:pPr>
        <w:pStyle w:val="ListParagraph"/>
        <w:numPr>
          <w:ilvl w:val="0"/>
          <w:numId w:val="3"/>
        </w:numPr>
        <w:rPr>
          <w:rFonts w:asciiTheme="majorBidi" w:hAnsiTheme="majorBidi" w:cstheme="majorBidi"/>
          <w:sz w:val="28"/>
          <w:szCs w:val="28"/>
        </w:rPr>
      </w:pPr>
      <w:r w:rsidRPr="001813A9">
        <w:rPr>
          <w:rFonts w:asciiTheme="majorBidi" w:hAnsiTheme="majorBidi" w:cstheme="majorBidi"/>
          <w:sz w:val="28"/>
          <w:szCs w:val="28"/>
        </w:rPr>
        <w:t>Concept of Operation</w:t>
      </w:r>
    </w:p>
    <w:p w14:paraId="387B3E80" w14:textId="77777777" w:rsidR="00D64F26" w:rsidRPr="00D64F26" w:rsidRDefault="00D64F26" w:rsidP="00D64F26">
      <w:pPr>
        <w:rPr>
          <w:rFonts w:asciiTheme="majorBidi" w:hAnsiTheme="majorBidi" w:cstheme="majorBidi"/>
          <w:sz w:val="28"/>
          <w:szCs w:val="28"/>
        </w:rPr>
      </w:pPr>
      <w:r w:rsidRPr="00D64F26">
        <w:rPr>
          <w:rFonts w:asciiTheme="majorBidi" w:hAnsiTheme="majorBidi" w:cstheme="majorBidi"/>
          <w:sz w:val="28"/>
          <w:szCs w:val="28"/>
        </w:rPr>
        <w:t>Smartphone accelerometers use MEMS technology with colorful seeing mechanisms similar as capacitive, piezoresistive, and piezoelectric to descry direct acceleration and stir. Capacitive accelerometers, generally set up in smartphones, calculate on changes in capacitance due to movement, while piezoelectric detectors descry subtle changes in pressure.</w:t>
      </w:r>
    </w:p>
    <w:p w14:paraId="6B1993F5" w14:textId="77777777" w:rsidR="00D64F26" w:rsidRPr="00D64F26" w:rsidRDefault="00D64F26" w:rsidP="00D64F26">
      <w:pPr>
        <w:rPr>
          <w:rFonts w:asciiTheme="majorBidi" w:hAnsiTheme="majorBidi" w:cstheme="majorBidi"/>
          <w:sz w:val="28"/>
          <w:szCs w:val="28"/>
        </w:rPr>
      </w:pPr>
    </w:p>
    <w:p w14:paraId="4F4E130B" w14:textId="528836D1" w:rsidR="00D64F26" w:rsidRPr="001813A9" w:rsidRDefault="00D64F26" w:rsidP="001813A9">
      <w:pPr>
        <w:pStyle w:val="ListParagraph"/>
        <w:numPr>
          <w:ilvl w:val="0"/>
          <w:numId w:val="3"/>
        </w:numPr>
        <w:rPr>
          <w:rFonts w:asciiTheme="majorBidi" w:hAnsiTheme="majorBidi" w:cstheme="majorBidi"/>
          <w:sz w:val="28"/>
          <w:szCs w:val="28"/>
        </w:rPr>
      </w:pPr>
      <w:r w:rsidRPr="001813A9">
        <w:rPr>
          <w:rFonts w:asciiTheme="majorBidi" w:hAnsiTheme="majorBidi" w:cstheme="majorBidi"/>
          <w:sz w:val="28"/>
          <w:szCs w:val="28"/>
        </w:rPr>
        <w:t>Technology Used in Manufacturing</w:t>
      </w:r>
    </w:p>
    <w:p w14:paraId="013D5C59" w14:textId="77777777" w:rsidR="00D64F26" w:rsidRPr="00D64F26" w:rsidRDefault="00D64F26" w:rsidP="00D64F26">
      <w:pPr>
        <w:rPr>
          <w:rFonts w:asciiTheme="majorBidi" w:hAnsiTheme="majorBidi" w:cstheme="majorBidi"/>
          <w:sz w:val="28"/>
          <w:szCs w:val="28"/>
        </w:rPr>
      </w:pPr>
      <w:r w:rsidRPr="00D64F26">
        <w:rPr>
          <w:rFonts w:asciiTheme="majorBidi" w:hAnsiTheme="majorBidi" w:cstheme="majorBidi"/>
          <w:sz w:val="28"/>
          <w:szCs w:val="28"/>
        </w:rPr>
        <w:t>Manufacturing involves the use of capacitive, piezoelectric, and piezoresistive technologies for accelerometers. Gyroscopes, on the other hand, employ MEMS technology, microscale wobbling structures, and the Coriolis effect.</w:t>
      </w:r>
    </w:p>
    <w:p w14:paraId="2A0C8385" w14:textId="77777777" w:rsidR="00D64F26" w:rsidRPr="00D64F26" w:rsidRDefault="00D64F26" w:rsidP="00D64F26">
      <w:pPr>
        <w:rPr>
          <w:rFonts w:asciiTheme="majorBidi" w:hAnsiTheme="majorBidi" w:cstheme="majorBidi"/>
          <w:sz w:val="28"/>
          <w:szCs w:val="28"/>
        </w:rPr>
      </w:pPr>
    </w:p>
    <w:p w14:paraId="3D1E6035" w14:textId="2EF25779" w:rsidR="00D64F26" w:rsidRPr="001813A9" w:rsidRDefault="001813A9" w:rsidP="001813A9">
      <w:pPr>
        <w:pStyle w:val="ListParagraph"/>
        <w:numPr>
          <w:ilvl w:val="0"/>
          <w:numId w:val="3"/>
        </w:numPr>
        <w:rPr>
          <w:rFonts w:asciiTheme="majorBidi" w:hAnsiTheme="majorBidi" w:cstheme="majorBidi"/>
          <w:sz w:val="28"/>
          <w:szCs w:val="28"/>
        </w:rPr>
      </w:pPr>
      <w:r>
        <w:rPr>
          <w:rFonts w:asciiTheme="majorBidi" w:hAnsiTheme="majorBidi" w:cstheme="majorBidi"/>
          <w:sz w:val="28"/>
          <w:szCs w:val="28"/>
        </w:rPr>
        <w:t>S</w:t>
      </w:r>
      <w:r w:rsidR="00D64F26" w:rsidRPr="001813A9">
        <w:rPr>
          <w:rFonts w:asciiTheme="majorBidi" w:hAnsiTheme="majorBidi" w:cstheme="majorBidi"/>
          <w:sz w:val="28"/>
          <w:szCs w:val="28"/>
        </w:rPr>
        <w:t>tationary and Dynamic Characteristics</w:t>
      </w:r>
    </w:p>
    <w:p w14:paraId="515D9CE5" w14:textId="3316D068" w:rsidR="00D64F26" w:rsidRPr="00D64F26" w:rsidRDefault="00D64F26" w:rsidP="00D64F26">
      <w:pPr>
        <w:rPr>
          <w:rFonts w:asciiTheme="majorBidi" w:hAnsiTheme="majorBidi" w:cstheme="majorBidi"/>
          <w:sz w:val="28"/>
          <w:szCs w:val="28"/>
        </w:rPr>
      </w:pPr>
      <w:r w:rsidRPr="00D64F26">
        <w:rPr>
          <w:rFonts w:asciiTheme="majorBidi" w:hAnsiTheme="majorBidi" w:cstheme="majorBidi"/>
          <w:sz w:val="28"/>
          <w:szCs w:val="28"/>
        </w:rPr>
        <w:t>stationary characteristics</w:t>
      </w:r>
      <w:r>
        <w:rPr>
          <w:rFonts w:asciiTheme="majorBidi" w:hAnsiTheme="majorBidi" w:cstheme="majorBidi"/>
          <w:sz w:val="28"/>
          <w:szCs w:val="28"/>
        </w:rPr>
        <w:t xml:space="preserve"> </w:t>
      </w:r>
      <w:r w:rsidRPr="00D64F26">
        <w:rPr>
          <w:rFonts w:asciiTheme="majorBidi" w:hAnsiTheme="majorBidi" w:cstheme="majorBidi"/>
          <w:sz w:val="28"/>
          <w:szCs w:val="28"/>
        </w:rPr>
        <w:t>(perceptivity, range, resolution, noise, and frequency response) are pivotal for both accelerometers and gyroscopes. Capacitive accelerometers are popular in smartphones, piezoelectric detectors capture subtle changes, and piezoresistive detectors balance perceptivity and responsiveness. Gyroscopes partake stationary characteristics with accelerometers.</w:t>
      </w:r>
    </w:p>
    <w:p w14:paraId="0F58D1DD" w14:textId="77777777" w:rsidR="00D64F26" w:rsidRPr="00D64F26" w:rsidRDefault="00D64F26" w:rsidP="00D64F26">
      <w:pPr>
        <w:rPr>
          <w:rFonts w:asciiTheme="majorBidi" w:hAnsiTheme="majorBidi" w:cstheme="majorBidi"/>
          <w:sz w:val="28"/>
          <w:szCs w:val="28"/>
        </w:rPr>
      </w:pPr>
    </w:p>
    <w:p w14:paraId="5D77C880" w14:textId="7D5EAA49" w:rsidR="00D64F26" w:rsidRPr="001813A9" w:rsidRDefault="00D64F26" w:rsidP="001813A9">
      <w:pPr>
        <w:pStyle w:val="ListParagraph"/>
        <w:numPr>
          <w:ilvl w:val="0"/>
          <w:numId w:val="3"/>
        </w:numPr>
        <w:rPr>
          <w:rFonts w:asciiTheme="majorBidi" w:hAnsiTheme="majorBidi" w:cstheme="majorBidi"/>
          <w:sz w:val="28"/>
          <w:szCs w:val="28"/>
        </w:rPr>
      </w:pPr>
      <w:r w:rsidRPr="001813A9">
        <w:rPr>
          <w:rFonts w:asciiTheme="majorBidi" w:hAnsiTheme="majorBidi" w:cstheme="majorBidi"/>
          <w:sz w:val="28"/>
          <w:szCs w:val="28"/>
        </w:rPr>
        <w:t>Simple Interface for measures</w:t>
      </w:r>
    </w:p>
    <w:p w14:paraId="564CC646" w14:textId="0D45F6C8" w:rsidR="00955544" w:rsidRDefault="00D64F26" w:rsidP="00D64F26">
      <w:pPr>
        <w:rPr>
          <w:rFonts w:asciiTheme="majorBidi" w:hAnsiTheme="majorBidi" w:cstheme="majorBidi"/>
          <w:sz w:val="28"/>
          <w:szCs w:val="28"/>
        </w:rPr>
      </w:pPr>
      <w:r w:rsidRPr="00D64F26">
        <w:rPr>
          <w:rFonts w:asciiTheme="majorBidi" w:hAnsiTheme="majorBidi" w:cstheme="majorBidi"/>
          <w:sz w:val="28"/>
          <w:szCs w:val="28"/>
        </w:rPr>
        <w:t>Accelerometers and gyroscopes give precious data through stoner-friendly APIs or software libraries. inventors can fluently interact with these detectors using standard programming languages and protocols. The flawless integration of detector data into operations, similar as pedometers, gesture recognition, and stoked reality, is eased by accessible and well- proved interfaces. This stoner-friendly approach enhances the overall experience for inventors using detector capabilities on smartphones.</w:t>
      </w:r>
    </w:p>
    <w:p w14:paraId="501917B1" w14:textId="6DAED49D" w:rsidR="00D64F26" w:rsidRDefault="00D64F26" w:rsidP="00D64F26">
      <w:pPr>
        <w:rPr>
          <w:rFonts w:asciiTheme="majorBidi" w:hAnsiTheme="majorBidi" w:cstheme="majorBidi"/>
          <w:sz w:val="28"/>
          <w:szCs w:val="28"/>
        </w:rPr>
      </w:pPr>
    </w:p>
    <w:p w14:paraId="671F79C7" w14:textId="3D8FB31E" w:rsidR="00D64F26" w:rsidRDefault="00D64F26" w:rsidP="00D64F26">
      <w:pPr>
        <w:rPr>
          <w:rFonts w:asciiTheme="majorBidi" w:hAnsiTheme="majorBidi" w:cstheme="majorBidi"/>
          <w:sz w:val="28"/>
          <w:szCs w:val="28"/>
        </w:rPr>
      </w:pPr>
    </w:p>
    <w:p w14:paraId="5BCE8D68" w14:textId="1163F799" w:rsidR="007135AA" w:rsidRDefault="00D64F26" w:rsidP="007135AA">
      <w:pPr>
        <w:rPr>
          <w:rFonts w:asciiTheme="majorBidi" w:hAnsiTheme="majorBidi" w:cstheme="majorBidi"/>
          <w:b/>
          <w:bCs/>
          <w:sz w:val="32"/>
          <w:szCs w:val="32"/>
        </w:rPr>
      </w:pPr>
      <w:r w:rsidRPr="005608E3">
        <w:rPr>
          <w:rFonts w:asciiTheme="majorBidi" w:hAnsiTheme="majorBidi" w:cstheme="majorBidi"/>
          <w:b/>
          <w:bCs/>
          <w:sz w:val="32"/>
          <w:szCs w:val="32"/>
        </w:rPr>
        <w:lastRenderedPageBreak/>
        <w:t>Question#</w:t>
      </w:r>
      <w:r>
        <w:rPr>
          <w:rFonts w:asciiTheme="majorBidi" w:hAnsiTheme="majorBidi" w:cstheme="majorBidi"/>
          <w:b/>
          <w:bCs/>
          <w:sz w:val="32"/>
          <w:szCs w:val="32"/>
        </w:rPr>
        <w:t>3</w:t>
      </w:r>
    </w:p>
    <w:p w14:paraId="7AF1E45F" w14:textId="549DCA59" w:rsidR="00D64F26" w:rsidRDefault="007135AA" w:rsidP="00D64F26">
      <w:pP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282DA6EE" wp14:editId="4676BF82">
            <wp:extent cx="5227773" cy="34902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3-12-13 155752.png"/>
                    <pic:cNvPicPr/>
                  </pic:nvPicPr>
                  <pic:blipFill>
                    <a:blip r:embed="rId9">
                      <a:extLst>
                        <a:ext uri="{28A0092B-C50C-407E-A947-70E740481C1C}">
                          <a14:useLocalDpi xmlns:a14="http://schemas.microsoft.com/office/drawing/2010/main" val="0"/>
                        </a:ext>
                      </a:extLst>
                    </a:blip>
                    <a:stretch>
                      <a:fillRect/>
                    </a:stretch>
                  </pic:blipFill>
                  <pic:spPr>
                    <a:xfrm>
                      <a:off x="0" y="0"/>
                      <a:ext cx="5227773" cy="3490262"/>
                    </a:xfrm>
                    <a:prstGeom prst="rect">
                      <a:avLst/>
                    </a:prstGeom>
                  </pic:spPr>
                </pic:pic>
              </a:graphicData>
            </a:graphic>
          </wp:inline>
        </w:drawing>
      </w:r>
    </w:p>
    <w:p w14:paraId="4468964B" w14:textId="10F4EB62" w:rsidR="007135AA" w:rsidRPr="001813A9" w:rsidRDefault="007135AA" w:rsidP="001813A9">
      <w:pPr>
        <w:pStyle w:val="ListParagraph"/>
        <w:numPr>
          <w:ilvl w:val="0"/>
          <w:numId w:val="2"/>
        </w:numPr>
        <w:rPr>
          <w:rFonts w:asciiTheme="majorBidi" w:hAnsiTheme="majorBidi" w:cstheme="majorBidi"/>
          <w:sz w:val="28"/>
          <w:szCs w:val="28"/>
        </w:rPr>
      </w:pPr>
      <w:r w:rsidRPr="001813A9">
        <w:rPr>
          <w:rFonts w:asciiTheme="majorBidi" w:hAnsiTheme="majorBidi" w:cstheme="majorBidi"/>
          <w:sz w:val="28"/>
          <w:szCs w:val="28"/>
        </w:rPr>
        <w:t>After run this code in MATLAB I got these results:</w:t>
      </w:r>
    </w:p>
    <w:p w14:paraId="2DBD5A56" w14:textId="349F8292" w:rsidR="007135AA" w:rsidRDefault="007135AA"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4F8F07E" wp14:editId="15E606CC">
            <wp:extent cx="1859441" cy="731583"/>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3-12-13 155813.png"/>
                    <pic:cNvPicPr/>
                  </pic:nvPicPr>
                  <pic:blipFill>
                    <a:blip r:embed="rId10">
                      <a:extLst>
                        <a:ext uri="{28A0092B-C50C-407E-A947-70E740481C1C}">
                          <a14:useLocalDpi xmlns:a14="http://schemas.microsoft.com/office/drawing/2010/main" val="0"/>
                        </a:ext>
                      </a:extLst>
                    </a:blip>
                    <a:stretch>
                      <a:fillRect/>
                    </a:stretch>
                  </pic:blipFill>
                  <pic:spPr>
                    <a:xfrm>
                      <a:off x="0" y="0"/>
                      <a:ext cx="1859441" cy="731583"/>
                    </a:xfrm>
                    <a:prstGeom prst="rect">
                      <a:avLst/>
                    </a:prstGeom>
                  </pic:spPr>
                </pic:pic>
              </a:graphicData>
            </a:graphic>
          </wp:inline>
        </w:drawing>
      </w:r>
    </w:p>
    <w:p w14:paraId="798EC4A6" w14:textId="751B1BFF" w:rsidR="00EE7191" w:rsidRDefault="00EE7191" w:rsidP="00EE7191">
      <w:pPr>
        <w:rPr>
          <w:rFonts w:asciiTheme="majorBidi" w:hAnsiTheme="majorBidi" w:cstheme="majorBidi"/>
          <w:b/>
          <w:bCs/>
          <w:sz w:val="32"/>
          <w:szCs w:val="32"/>
        </w:rPr>
      </w:pPr>
      <w:r w:rsidRPr="005608E3">
        <w:rPr>
          <w:rFonts w:asciiTheme="majorBidi" w:hAnsiTheme="majorBidi" w:cstheme="majorBidi"/>
          <w:b/>
          <w:bCs/>
          <w:sz w:val="32"/>
          <w:szCs w:val="32"/>
        </w:rPr>
        <w:t>Question#</w:t>
      </w:r>
      <w:r>
        <w:rPr>
          <w:rFonts w:asciiTheme="majorBidi" w:hAnsiTheme="majorBidi" w:cstheme="majorBidi"/>
          <w:b/>
          <w:bCs/>
          <w:sz w:val="32"/>
          <w:szCs w:val="32"/>
        </w:rPr>
        <w:t>4</w:t>
      </w:r>
    </w:p>
    <w:p w14:paraId="4C2E2A2C" w14:textId="675DF354" w:rsidR="007135AA" w:rsidRDefault="00EE7191"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EF8D02C" wp14:editId="3ED0B288">
            <wp:extent cx="5943600" cy="2097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3-12-13 16130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097405"/>
                    </a:xfrm>
                    <a:prstGeom prst="rect">
                      <a:avLst/>
                    </a:prstGeom>
                  </pic:spPr>
                </pic:pic>
              </a:graphicData>
            </a:graphic>
          </wp:inline>
        </w:drawing>
      </w:r>
    </w:p>
    <w:p w14:paraId="1A4CDB3F" w14:textId="61A7BAE8" w:rsidR="00EE7191" w:rsidRDefault="00EE7191"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58B6F980" wp14:editId="24656A32">
            <wp:extent cx="3406435" cy="365792"/>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3-12-13 161319.png"/>
                    <pic:cNvPicPr/>
                  </pic:nvPicPr>
                  <pic:blipFill>
                    <a:blip r:embed="rId12">
                      <a:extLst>
                        <a:ext uri="{28A0092B-C50C-407E-A947-70E740481C1C}">
                          <a14:useLocalDpi xmlns:a14="http://schemas.microsoft.com/office/drawing/2010/main" val="0"/>
                        </a:ext>
                      </a:extLst>
                    </a:blip>
                    <a:stretch>
                      <a:fillRect/>
                    </a:stretch>
                  </pic:blipFill>
                  <pic:spPr>
                    <a:xfrm>
                      <a:off x="0" y="0"/>
                      <a:ext cx="3406435" cy="365792"/>
                    </a:xfrm>
                    <a:prstGeom prst="rect">
                      <a:avLst/>
                    </a:prstGeom>
                  </pic:spPr>
                </pic:pic>
              </a:graphicData>
            </a:graphic>
          </wp:inline>
        </w:drawing>
      </w:r>
    </w:p>
    <w:p w14:paraId="79D1E01D" w14:textId="038FABB4" w:rsidR="00EE7191" w:rsidRDefault="00EE7191" w:rsidP="00EE7191">
      <w:pPr>
        <w:rPr>
          <w:rFonts w:asciiTheme="majorBidi" w:hAnsiTheme="majorBidi" w:cstheme="majorBidi"/>
          <w:b/>
          <w:bCs/>
          <w:sz w:val="32"/>
          <w:szCs w:val="32"/>
        </w:rPr>
      </w:pPr>
      <w:r w:rsidRPr="005608E3">
        <w:rPr>
          <w:rFonts w:asciiTheme="majorBidi" w:hAnsiTheme="majorBidi" w:cstheme="majorBidi"/>
          <w:b/>
          <w:bCs/>
          <w:sz w:val="32"/>
          <w:szCs w:val="32"/>
        </w:rPr>
        <w:lastRenderedPageBreak/>
        <w:t>Question#</w:t>
      </w:r>
      <w:r>
        <w:rPr>
          <w:rFonts w:asciiTheme="majorBidi" w:hAnsiTheme="majorBidi" w:cstheme="majorBidi"/>
          <w:b/>
          <w:bCs/>
          <w:sz w:val="32"/>
          <w:szCs w:val="32"/>
        </w:rPr>
        <w:t>5</w:t>
      </w:r>
    </w:p>
    <w:p w14:paraId="7ABA3FB4" w14:textId="6AE23A32" w:rsidR="00EE7191" w:rsidRDefault="001813A9"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03DF7E63" wp14:editId="0907E38B">
            <wp:extent cx="5359400" cy="312173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3-12-13 162123.png"/>
                    <pic:cNvPicPr/>
                  </pic:nvPicPr>
                  <pic:blipFill>
                    <a:blip r:embed="rId13">
                      <a:extLst>
                        <a:ext uri="{28A0092B-C50C-407E-A947-70E740481C1C}">
                          <a14:useLocalDpi xmlns:a14="http://schemas.microsoft.com/office/drawing/2010/main" val="0"/>
                        </a:ext>
                      </a:extLst>
                    </a:blip>
                    <a:stretch>
                      <a:fillRect/>
                    </a:stretch>
                  </pic:blipFill>
                  <pic:spPr>
                    <a:xfrm>
                      <a:off x="0" y="0"/>
                      <a:ext cx="5378096" cy="3132626"/>
                    </a:xfrm>
                    <a:prstGeom prst="rect">
                      <a:avLst/>
                    </a:prstGeom>
                  </pic:spPr>
                </pic:pic>
              </a:graphicData>
            </a:graphic>
          </wp:inline>
        </w:drawing>
      </w:r>
    </w:p>
    <w:p w14:paraId="2AAEAEEB" w14:textId="1356C9C6" w:rsidR="001813A9" w:rsidRPr="001813A9" w:rsidRDefault="001813A9" w:rsidP="001813A9">
      <w:pPr>
        <w:pStyle w:val="ListParagraph"/>
        <w:numPr>
          <w:ilvl w:val="0"/>
          <w:numId w:val="1"/>
        </w:numPr>
        <w:rPr>
          <w:rFonts w:asciiTheme="majorBidi" w:hAnsiTheme="majorBidi" w:cstheme="majorBidi"/>
          <w:sz w:val="28"/>
          <w:szCs w:val="28"/>
        </w:rPr>
      </w:pPr>
      <w:r w:rsidRPr="001813A9">
        <w:rPr>
          <w:rFonts w:asciiTheme="majorBidi" w:hAnsiTheme="majorBidi" w:cstheme="majorBidi"/>
          <w:sz w:val="28"/>
          <w:szCs w:val="28"/>
        </w:rPr>
        <w:t>The code output:</w:t>
      </w:r>
    </w:p>
    <w:p w14:paraId="5CC88F18" w14:textId="7FBC9F42" w:rsidR="001813A9" w:rsidRDefault="001813A9"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1127C93" wp14:editId="0BB0FC1E">
            <wp:extent cx="2548467" cy="669202"/>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3-12-13 161939.png"/>
                    <pic:cNvPicPr/>
                  </pic:nvPicPr>
                  <pic:blipFill>
                    <a:blip r:embed="rId14">
                      <a:extLst>
                        <a:ext uri="{28A0092B-C50C-407E-A947-70E740481C1C}">
                          <a14:useLocalDpi xmlns:a14="http://schemas.microsoft.com/office/drawing/2010/main" val="0"/>
                        </a:ext>
                      </a:extLst>
                    </a:blip>
                    <a:stretch>
                      <a:fillRect/>
                    </a:stretch>
                  </pic:blipFill>
                  <pic:spPr>
                    <a:xfrm>
                      <a:off x="0" y="0"/>
                      <a:ext cx="2599367" cy="682568"/>
                    </a:xfrm>
                    <a:prstGeom prst="rect">
                      <a:avLst/>
                    </a:prstGeom>
                  </pic:spPr>
                </pic:pic>
              </a:graphicData>
            </a:graphic>
          </wp:inline>
        </w:drawing>
      </w:r>
    </w:p>
    <w:p w14:paraId="21115453" w14:textId="20EE856C" w:rsidR="001813A9" w:rsidRDefault="001813A9" w:rsidP="001813A9">
      <w:pPr>
        <w:rPr>
          <w:rFonts w:asciiTheme="majorBidi" w:hAnsiTheme="majorBidi" w:cstheme="majorBidi"/>
          <w:b/>
          <w:bCs/>
          <w:sz w:val="32"/>
          <w:szCs w:val="32"/>
        </w:rPr>
      </w:pPr>
      <w:r w:rsidRPr="005608E3">
        <w:rPr>
          <w:rFonts w:asciiTheme="majorBidi" w:hAnsiTheme="majorBidi" w:cstheme="majorBidi"/>
          <w:b/>
          <w:bCs/>
          <w:sz w:val="32"/>
          <w:szCs w:val="32"/>
        </w:rPr>
        <w:t>Question#</w:t>
      </w:r>
      <w:r>
        <w:rPr>
          <w:rFonts w:asciiTheme="majorBidi" w:hAnsiTheme="majorBidi" w:cstheme="majorBidi"/>
          <w:b/>
          <w:bCs/>
          <w:sz w:val="32"/>
          <w:szCs w:val="32"/>
        </w:rPr>
        <w:t>6</w:t>
      </w:r>
    </w:p>
    <w:p w14:paraId="0236A9BB" w14:textId="56DEB5E8" w:rsidR="001813A9" w:rsidRDefault="00001D46"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433F307" wp14:editId="09C2AB4E">
            <wp:extent cx="5086772" cy="2463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3-12-13 163618.png"/>
                    <pic:cNvPicPr/>
                  </pic:nvPicPr>
                  <pic:blipFill>
                    <a:blip r:embed="rId15">
                      <a:extLst>
                        <a:ext uri="{28A0092B-C50C-407E-A947-70E740481C1C}">
                          <a14:useLocalDpi xmlns:a14="http://schemas.microsoft.com/office/drawing/2010/main" val="0"/>
                        </a:ext>
                      </a:extLst>
                    </a:blip>
                    <a:stretch>
                      <a:fillRect/>
                    </a:stretch>
                  </pic:blipFill>
                  <pic:spPr>
                    <a:xfrm>
                      <a:off x="0" y="0"/>
                      <a:ext cx="5119316" cy="2479039"/>
                    </a:xfrm>
                    <a:prstGeom prst="rect">
                      <a:avLst/>
                    </a:prstGeom>
                  </pic:spPr>
                </pic:pic>
              </a:graphicData>
            </a:graphic>
          </wp:inline>
        </w:drawing>
      </w:r>
    </w:p>
    <w:p w14:paraId="38F561BE" w14:textId="04873EE8" w:rsidR="00001D46" w:rsidRDefault="00001D46"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344464D" wp14:editId="366CEE94">
            <wp:extent cx="3246401" cy="4801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3-12-13 163629.png"/>
                    <pic:cNvPicPr/>
                  </pic:nvPicPr>
                  <pic:blipFill>
                    <a:blip r:embed="rId16">
                      <a:extLst>
                        <a:ext uri="{28A0092B-C50C-407E-A947-70E740481C1C}">
                          <a14:useLocalDpi xmlns:a14="http://schemas.microsoft.com/office/drawing/2010/main" val="0"/>
                        </a:ext>
                      </a:extLst>
                    </a:blip>
                    <a:stretch>
                      <a:fillRect/>
                    </a:stretch>
                  </pic:blipFill>
                  <pic:spPr>
                    <a:xfrm>
                      <a:off x="0" y="0"/>
                      <a:ext cx="3246401" cy="480102"/>
                    </a:xfrm>
                    <a:prstGeom prst="rect">
                      <a:avLst/>
                    </a:prstGeom>
                  </pic:spPr>
                </pic:pic>
              </a:graphicData>
            </a:graphic>
          </wp:inline>
        </w:drawing>
      </w:r>
    </w:p>
    <w:p w14:paraId="5384FF68" w14:textId="4E7B198C" w:rsidR="00BB79BC" w:rsidRDefault="00BB79BC" w:rsidP="00D64F26">
      <w:pPr>
        <w:rPr>
          <w:rFonts w:asciiTheme="majorBidi" w:hAnsiTheme="majorBidi" w:cstheme="majorBidi"/>
          <w:b/>
          <w:bCs/>
          <w:sz w:val="32"/>
          <w:szCs w:val="32"/>
        </w:rPr>
      </w:pPr>
      <w:r w:rsidRPr="005608E3">
        <w:rPr>
          <w:rFonts w:asciiTheme="majorBidi" w:hAnsiTheme="majorBidi" w:cstheme="majorBidi"/>
          <w:b/>
          <w:bCs/>
          <w:sz w:val="32"/>
          <w:szCs w:val="32"/>
        </w:rPr>
        <w:lastRenderedPageBreak/>
        <w:t>Question#</w:t>
      </w:r>
      <w:r>
        <w:rPr>
          <w:rFonts w:asciiTheme="majorBidi" w:hAnsiTheme="majorBidi" w:cstheme="majorBidi"/>
          <w:b/>
          <w:bCs/>
          <w:sz w:val="32"/>
          <w:szCs w:val="32"/>
        </w:rPr>
        <w:t>7</w:t>
      </w:r>
    </w:p>
    <w:p w14:paraId="69E3F68F" w14:textId="77777777" w:rsidR="007614B8" w:rsidRDefault="007614B8"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E0CFF33" wp14:editId="5EED1B0C">
            <wp:extent cx="5943600" cy="11023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3-12-13 164639.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102360"/>
                    </a:xfrm>
                    <a:prstGeom prst="rect">
                      <a:avLst/>
                    </a:prstGeom>
                  </pic:spPr>
                </pic:pic>
              </a:graphicData>
            </a:graphic>
          </wp:inline>
        </w:drawing>
      </w:r>
    </w:p>
    <w:p w14:paraId="0C5D9309" w14:textId="139FA3F6" w:rsidR="007614B8" w:rsidRPr="00BE0F0C" w:rsidRDefault="00BE0F0C" w:rsidP="00BE0F0C">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The code output:</w:t>
      </w:r>
    </w:p>
    <w:p w14:paraId="638FF396" w14:textId="3B0B1ACF" w:rsidR="00BB79BC" w:rsidRDefault="007614B8"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36BF2F60" wp14:editId="49337DAA">
            <wp:extent cx="4313294" cy="320068"/>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3-12-13 164701.png"/>
                    <pic:cNvPicPr/>
                  </pic:nvPicPr>
                  <pic:blipFill>
                    <a:blip r:embed="rId18">
                      <a:extLst>
                        <a:ext uri="{28A0092B-C50C-407E-A947-70E740481C1C}">
                          <a14:useLocalDpi xmlns:a14="http://schemas.microsoft.com/office/drawing/2010/main" val="0"/>
                        </a:ext>
                      </a:extLst>
                    </a:blip>
                    <a:stretch>
                      <a:fillRect/>
                    </a:stretch>
                  </pic:blipFill>
                  <pic:spPr>
                    <a:xfrm>
                      <a:off x="0" y="0"/>
                      <a:ext cx="4313294" cy="320068"/>
                    </a:xfrm>
                    <a:prstGeom prst="rect">
                      <a:avLst/>
                    </a:prstGeom>
                  </pic:spPr>
                </pic:pic>
              </a:graphicData>
            </a:graphic>
          </wp:inline>
        </w:drawing>
      </w:r>
    </w:p>
    <w:p w14:paraId="71C53582" w14:textId="0B3D92D4" w:rsidR="00BE0F0C" w:rsidRDefault="00BE0F0C" w:rsidP="00BE0F0C">
      <w:pPr>
        <w:rPr>
          <w:rFonts w:asciiTheme="majorBidi" w:hAnsiTheme="majorBidi" w:cstheme="majorBidi"/>
          <w:b/>
          <w:bCs/>
          <w:sz w:val="32"/>
          <w:szCs w:val="32"/>
        </w:rPr>
      </w:pPr>
      <w:r w:rsidRPr="005608E3">
        <w:rPr>
          <w:rFonts w:asciiTheme="majorBidi" w:hAnsiTheme="majorBidi" w:cstheme="majorBidi"/>
          <w:b/>
          <w:bCs/>
          <w:sz w:val="32"/>
          <w:szCs w:val="32"/>
        </w:rPr>
        <w:t>Question#</w:t>
      </w:r>
      <w:r>
        <w:rPr>
          <w:rFonts w:asciiTheme="majorBidi" w:hAnsiTheme="majorBidi" w:cstheme="majorBidi"/>
          <w:b/>
          <w:bCs/>
          <w:sz w:val="32"/>
          <w:szCs w:val="32"/>
        </w:rPr>
        <w:t>8</w:t>
      </w:r>
    </w:p>
    <w:p w14:paraId="543682CA" w14:textId="08A59E7A" w:rsidR="00BE0F0C" w:rsidRDefault="00982CE3" w:rsidP="00BE0F0C">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2DEC7770" wp14:editId="5BAD6E11">
            <wp:extent cx="5706533" cy="1539423"/>
            <wp:effectExtent l="0" t="0" r="889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3-12-13 193528.png"/>
                    <pic:cNvPicPr/>
                  </pic:nvPicPr>
                  <pic:blipFill>
                    <a:blip r:embed="rId19">
                      <a:extLst>
                        <a:ext uri="{28A0092B-C50C-407E-A947-70E740481C1C}">
                          <a14:useLocalDpi xmlns:a14="http://schemas.microsoft.com/office/drawing/2010/main" val="0"/>
                        </a:ext>
                      </a:extLst>
                    </a:blip>
                    <a:stretch>
                      <a:fillRect/>
                    </a:stretch>
                  </pic:blipFill>
                  <pic:spPr>
                    <a:xfrm>
                      <a:off x="0" y="0"/>
                      <a:ext cx="5726519" cy="1544815"/>
                    </a:xfrm>
                    <a:prstGeom prst="rect">
                      <a:avLst/>
                    </a:prstGeom>
                  </pic:spPr>
                </pic:pic>
              </a:graphicData>
            </a:graphic>
          </wp:inline>
        </w:drawing>
      </w:r>
    </w:p>
    <w:p w14:paraId="54BD6850" w14:textId="39B6965E" w:rsidR="00982CE3" w:rsidRPr="00982CE3" w:rsidRDefault="009F474A" w:rsidP="00982CE3">
      <w:pPr>
        <w:pStyle w:val="ListParagraph"/>
        <w:numPr>
          <w:ilvl w:val="0"/>
          <w:numId w:val="1"/>
        </w:numPr>
        <w:rPr>
          <w:rFonts w:asciiTheme="majorBidi" w:hAnsiTheme="majorBidi" w:cstheme="majorBidi"/>
          <w:sz w:val="28"/>
          <w:szCs w:val="28"/>
        </w:rPr>
      </w:pPr>
      <w:r w:rsidRPr="009F474A">
        <w:rPr>
          <w:rFonts w:asciiTheme="majorBidi" w:hAnsiTheme="majorBidi" w:cstheme="majorBidi"/>
          <w:sz w:val="28"/>
          <w:szCs w:val="28"/>
        </w:rPr>
        <w:t>These are the values that resulted</w:t>
      </w:r>
      <w:r>
        <w:rPr>
          <w:rFonts w:asciiTheme="majorBidi" w:hAnsiTheme="majorBidi" w:cstheme="majorBidi" w:hint="cs"/>
          <w:sz w:val="28"/>
          <w:szCs w:val="28"/>
          <w:rtl/>
        </w:rPr>
        <w:t>:</w:t>
      </w:r>
    </w:p>
    <w:p w14:paraId="34105622" w14:textId="3EAF7714" w:rsidR="00BE0F0C" w:rsidRDefault="00982CE3"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B863BC8" wp14:editId="09728003">
            <wp:extent cx="4442845" cy="5334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3-12-13 193542.png"/>
                    <pic:cNvPicPr/>
                  </pic:nvPicPr>
                  <pic:blipFill>
                    <a:blip r:embed="rId20">
                      <a:extLst>
                        <a:ext uri="{28A0092B-C50C-407E-A947-70E740481C1C}">
                          <a14:useLocalDpi xmlns:a14="http://schemas.microsoft.com/office/drawing/2010/main" val="0"/>
                        </a:ext>
                      </a:extLst>
                    </a:blip>
                    <a:stretch>
                      <a:fillRect/>
                    </a:stretch>
                  </pic:blipFill>
                  <pic:spPr>
                    <a:xfrm>
                      <a:off x="0" y="0"/>
                      <a:ext cx="4442845" cy="533446"/>
                    </a:xfrm>
                    <a:prstGeom prst="rect">
                      <a:avLst/>
                    </a:prstGeom>
                  </pic:spPr>
                </pic:pic>
              </a:graphicData>
            </a:graphic>
          </wp:inline>
        </w:drawing>
      </w:r>
    </w:p>
    <w:p w14:paraId="7431956E" w14:textId="55962C36" w:rsidR="00CE189A" w:rsidRDefault="00CE189A" w:rsidP="00CE189A">
      <w:pPr>
        <w:rPr>
          <w:rFonts w:asciiTheme="majorBidi" w:hAnsiTheme="majorBidi" w:cstheme="majorBidi"/>
          <w:b/>
          <w:bCs/>
          <w:sz w:val="32"/>
          <w:szCs w:val="32"/>
        </w:rPr>
      </w:pPr>
      <w:r w:rsidRPr="005608E3">
        <w:rPr>
          <w:rFonts w:asciiTheme="majorBidi" w:hAnsiTheme="majorBidi" w:cstheme="majorBidi"/>
          <w:b/>
          <w:bCs/>
          <w:sz w:val="32"/>
          <w:szCs w:val="32"/>
        </w:rPr>
        <w:t>Question#</w:t>
      </w:r>
      <w:r>
        <w:rPr>
          <w:rFonts w:asciiTheme="majorBidi" w:hAnsiTheme="majorBidi" w:cstheme="majorBidi"/>
          <w:b/>
          <w:bCs/>
          <w:sz w:val="32"/>
          <w:szCs w:val="32"/>
        </w:rPr>
        <w:t>9</w:t>
      </w:r>
    </w:p>
    <w:p w14:paraId="6C780BA3" w14:textId="4C5F8F47" w:rsidR="007E6541" w:rsidRDefault="00C1383F"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3432CA0A" wp14:editId="5BB28278">
            <wp:extent cx="5427192" cy="2084663"/>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3-12-13 195617.png"/>
                    <pic:cNvPicPr/>
                  </pic:nvPicPr>
                  <pic:blipFill>
                    <a:blip r:embed="rId21">
                      <a:extLst>
                        <a:ext uri="{28A0092B-C50C-407E-A947-70E740481C1C}">
                          <a14:useLocalDpi xmlns:a14="http://schemas.microsoft.com/office/drawing/2010/main" val="0"/>
                        </a:ext>
                      </a:extLst>
                    </a:blip>
                    <a:stretch>
                      <a:fillRect/>
                    </a:stretch>
                  </pic:blipFill>
                  <pic:spPr>
                    <a:xfrm>
                      <a:off x="0" y="0"/>
                      <a:ext cx="5479814" cy="2104876"/>
                    </a:xfrm>
                    <a:prstGeom prst="rect">
                      <a:avLst/>
                    </a:prstGeom>
                  </pic:spPr>
                </pic:pic>
              </a:graphicData>
            </a:graphic>
          </wp:inline>
        </w:drawing>
      </w:r>
    </w:p>
    <w:p w14:paraId="09086193" w14:textId="6A4420D0" w:rsidR="00C1383F" w:rsidRDefault="00C1383F" w:rsidP="00D64F2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1F10601" wp14:editId="44B4AAF0">
            <wp:extent cx="2484335" cy="3429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3-12-13 195633.png"/>
                    <pic:cNvPicPr/>
                  </pic:nvPicPr>
                  <pic:blipFill>
                    <a:blip r:embed="rId22">
                      <a:extLst>
                        <a:ext uri="{28A0092B-C50C-407E-A947-70E740481C1C}">
                          <a14:useLocalDpi xmlns:a14="http://schemas.microsoft.com/office/drawing/2010/main" val="0"/>
                        </a:ext>
                      </a:extLst>
                    </a:blip>
                    <a:stretch>
                      <a:fillRect/>
                    </a:stretch>
                  </pic:blipFill>
                  <pic:spPr>
                    <a:xfrm>
                      <a:off x="0" y="0"/>
                      <a:ext cx="2484335" cy="342930"/>
                    </a:xfrm>
                    <a:prstGeom prst="rect">
                      <a:avLst/>
                    </a:prstGeom>
                  </pic:spPr>
                </pic:pic>
              </a:graphicData>
            </a:graphic>
          </wp:inline>
        </w:drawing>
      </w:r>
    </w:p>
    <w:p w14:paraId="0DE96505" w14:textId="046B2818" w:rsidR="00C1383F" w:rsidRDefault="00C1383F" w:rsidP="00C1383F">
      <w:pPr>
        <w:rPr>
          <w:rFonts w:asciiTheme="majorBidi" w:hAnsiTheme="majorBidi" w:cstheme="majorBidi"/>
          <w:b/>
          <w:bCs/>
          <w:sz w:val="32"/>
          <w:szCs w:val="32"/>
        </w:rPr>
      </w:pPr>
      <w:r w:rsidRPr="005608E3">
        <w:rPr>
          <w:rFonts w:asciiTheme="majorBidi" w:hAnsiTheme="majorBidi" w:cstheme="majorBidi"/>
          <w:b/>
          <w:bCs/>
          <w:sz w:val="32"/>
          <w:szCs w:val="32"/>
        </w:rPr>
        <w:lastRenderedPageBreak/>
        <w:t>Question#</w:t>
      </w:r>
      <w:r>
        <w:rPr>
          <w:rFonts w:asciiTheme="majorBidi" w:hAnsiTheme="majorBidi" w:cstheme="majorBidi"/>
          <w:b/>
          <w:bCs/>
          <w:sz w:val="32"/>
          <w:szCs w:val="32"/>
        </w:rPr>
        <w:t>10</w:t>
      </w:r>
    </w:p>
    <w:p w14:paraId="1DEDDF23" w14:textId="56051D25" w:rsidR="00C1383F" w:rsidRDefault="00441CDE" w:rsidP="00C1383F">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883A864" wp14:editId="06B6D5A7">
            <wp:extent cx="5943600" cy="165163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3-12-13 201651.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1651635"/>
                    </a:xfrm>
                    <a:prstGeom prst="rect">
                      <a:avLst/>
                    </a:prstGeom>
                  </pic:spPr>
                </pic:pic>
              </a:graphicData>
            </a:graphic>
          </wp:inline>
        </w:drawing>
      </w:r>
    </w:p>
    <w:p w14:paraId="1D3C091B" w14:textId="77777777" w:rsidR="007458C2" w:rsidRPr="00C1383F" w:rsidRDefault="007458C2" w:rsidP="00C1383F">
      <w:pPr>
        <w:rPr>
          <w:rFonts w:asciiTheme="majorBidi" w:hAnsiTheme="majorBidi" w:cstheme="majorBidi"/>
          <w:sz w:val="28"/>
          <w:szCs w:val="28"/>
        </w:rPr>
      </w:pPr>
    </w:p>
    <w:p w14:paraId="1AAF762C" w14:textId="5F41585A" w:rsidR="00C1383F" w:rsidRDefault="00441CDE" w:rsidP="00C1383F">
      <w:pP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034D3E44" wp14:editId="61C0BCA9">
            <wp:extent cx="3033023" cy="449619"/>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3-12-13 201709.png"/>
                    <pic:cNvPicPr/>
                  </pic:nvPicPr>
                  <pic:blipFill>
                    <a:blip r:embed="rId24">
                      <a:extLst>
                        <a:ext uri="{28A0092B-C50C-407E-A947-70E740481C1C}">
                          <a14:useLocalDpi xmlns:a14="http://schemas.microsoft.com/office/drawing/2010/main" val="0"/>
                        </a:ext>
                      </a:extLst>
                    </a:blip>
                    <a:stretch>
                      <a:fillRect/>
                    </a:stretch>
                  </pic:blipFill>
                  <pic:spPr>
                    <a:xfrm>
                      <a:off x="0" y="0"/>
                      <a:ext cx="3033023" cy="449619"/>
                    </a:xfrm>
                    <a:prstGeom prst="rect">
                      <a:avLst/>
                    </a:prstGeom>
                  </pic:spPr>
                </pic:pic>
              </a:graphicData>
            </a:graphic>
          </wp:inline>
        </w:drawing>
      </w:r>
    </w:p>
    <w:p w14:paraId="0FFE49F1" w14:textId="1A2E9084" w:rsidR="00910D0D" w:rsidRDefault="00910D0D" w:rsidP="00910D0D">
      <w:pPr>
        <w:rPr>
          <w:rFonts w:asciiTheme="majorBidi" w:hAnsiTheme="majorBidi" w:cstheme="majorBidi"/>
          <w:b/>
          <w:bCs/>
          <w:sz w:val="32"/>
          <w:szCs w:val="32"/>
        </w:rPr>
      </w:pPr>
      <w:r w:rsidRPr="005608E3">
        <w:rPr>
          <w:rFonts w:asciiTheme="majorBidi" w:hAnsiTheme="majorBidi" w:cstheme="majorBidi"/>
          <w:b/>
          <w:bCs/>
          <w:sz w:val="32"/>
          <w:szCs w:val="32"/>
        </w:rPr>
        <w:t>Question#</w:t>
      </w:r>
      <w:r>
        <w:rPr>
          <w:rFonts w:asciiTheme="majorBidi" w:hAnsiTheme="majorBidi" w:cstheme="majorBidi"/>
          <w:b/>
          <w:bCs/>
          <w:sz w:val="32"/>
          <w:szCs w:val="32"/>
        </w:rPr>
        <w:t>11</w:t>
      </w:r>
    </w:p>
    <w:p w14:paraId="076AD027" w14:textId="296B28B1" w:rsidR="00CA58E4" w:rsidRDefault="00A23CB2" w:rsidP="00A23CB2">
      <w:pPr>
        <w:ind w:right="-540"/>
        <w:rPr>
          <w:rFonts w:asciiTheme="majorBidi" w:hAnsiTheme="majorBidi" w:cstheme="majorBidi"/>
          <w:sz w:val="28"/>
          <w:szCs w:val="28"/>
        </w:rPr>
      </w:pPr>
      <w:r w:rsidRPr="00A23CB2">
        <w:rPr>
          <w:rFonts w:asciiTheme="majorBidi" w:hAnsiTheme="majorBidi" w:cstheme="majorBidi"/>
          <w:sz w:val="28"/>
          <w:szCs w:val="28"/>
        </w:rPr>
        <w:t>I didn't know exactly which program you wanted the solution on, but I used</w:t>
      </w:r>
      <w:r>
        <w:rPr>
          <w:rFonts w:asciiTheme="majorBidi" w:hAnsiTheme="majorBidi" w:cstheme="majorBidi"/>
          <w:sz w:val="28"/>
          <w:szCs w:val="28"/>
        </w:rPr>
        <w:t xml:space="preserve"> </w:t>
      </w:r>
      <w:proofErr w:type="spellStart"/>
      <w:r w:rsidRPr="00A23CB2">
        <w:rPr>
          <w:rFonts w:asciiTheme="majorBidi" w:hAnsiTheme="majorBidi" w:cstheme="majorBidi"/>
          <w:sz w:val="28"/>
          <w:szCs w:val="28"/>
        </w:rPr>
        <w:t>tinkercad</w:t>
      </w:r>
      <w:proofErr w:type="spellEnd"/>
      <w:r>
        <w:rPr>
          <w:rFonts w:asciiTheme="majorBidi" w:hAnsiTheme="majorBidi" w:cstheme="majorBidi"/>
          <w:sz w:val="28"/>
          <w:szCs w:val="28"/>
        </w:rPr>
        <w:t xml:space="preserve">. </w:t>
      </w:r>
    </w:p>
    <w:p w14:paraId="0F04E080" w14:textId="3EACC6A8" w:rsidR="00A23CB2" w:rsidRDefault="00A23CB2" w:rsidP="00A23CB2">
      <w:pPr>
        <w:ind w:right="-540"/>
        <w:rPr>
          <w:rFonts w:asciiTheme="majorBidi" w:hAnsiTheme="majorBidi" w:cstheme="majorBidi"/>
          <w:sz w:val="28"/>
          <w:szCs w:val="28"/>
        </w:rPr>
      </w:pPr>
      <w:r>
        <w:rPr>
          <w:rFonts w:asciiTheme="majorBidi" w:hAnsiTheme="majorBidi" w:cstheme="majorBidi" w:hint="cs"/>
          <w:noProof/>
          <w:sz w:val="28"/>
          <w:szCs w:val="28"/>
          <w:rtl/>
          <w:lang w:val="ar-SA"/>
        </w:rPr>
        <w:drawing>
          <wp:inline distT="0" distB="0" distL="0" distR="0" wp14:anchorId="7FD11BD4" wp14:editId="7A9AD1B2">
            <wp:extent cx="4000500" cy="37029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3-12-17 151621.png"/>
                    <pic:cNvPicPr/>
                  </pic:nvPicPr>
                  <pic:blipFill>
                    <a:blip r:embed="rId25">
                      <a:extLst>
                        <a:ext uri="{28A0092B-C50C-407E-A947-70E740481C1C}">
                          <a14:useLocalDpi xmlns:a14="http://schemas.microsoft.com/office/drawing/2010/main" val="0"/>
                        </a:ext>
                      </a:extLst>
                    </a:blip>
                    <a:stretch>
                      <a:fillRect/>
                    </a:stretch>
                  </pic:blipFill>
                  <pic:spPr>
                    <a:xfrm>
                      <a:off x="0" y="0"/>
                      <a:ext cx="4051263" cy="3749952"/>
                    </a:xfrm>
                    <a:prstGeom prst="rect">
                      <a:avLst/>
                    </a:prstGeom>
                  </pic:spPr>
                </pic:pic>
              </a:graphicData>
            </a:graphic>
          </wp:inline>
        </w:drawing>
      </w:r>
      <w:r>
        <w:rPr>
          <w:rFonts w:asciiTheme="majorBidi" w:hAnsiTheme="majorBidi" w:cstheme="majorBidi"/>
          <w:noProof/>
          <w:sz w:val="28"/>
          <w:szCs w:val="28"/>
        </w:rPr>
        <w:drawing>
          <wp:inline distT="0" distB="0" distL="0" distR="0" wp14:anchorId="054DECC8" wp14:editId="3B7AB112">
            <wp:extent cx="2225040" cy="368236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3-12-17 151641.png"/>
                    <pic:cNvPicPr/>
                  </pic:nvPicPr>
                  <pic:blipFill>
                    <a:blip r:embed="rId26">
                      <a:extLst>
                        <a:ext uri="{28A0092B-C50C-407E-A947-70E740481C1C}">
                          <a14:useLocalDpi xmlns:a14="http://schemas.microsoft.com/office/drawing/2010/main" val="0"/>
                        </a:ext>
                      </a:extLst>
                    </a:blip>
                    <a:stretch>
                      <a:fillRect/>
                    </a:stretch>
                  </pic:blipFill>
                  <pic:spPr>
                    <a:xfrm>
                      <a:off x="0" y="0"/>
                      <a:ext cx="2287119" cy="3785104"/>
                    </a:xfrm>
                    <a:prstGeom prst="rect">
                      <a:avLst/>
                    </a:prstGeom>
                  </pic:spPr>
                </pic:pic>
              </a:graphicData>
            </a:graphic>
          </wp:inline>
        </w:drawing>
      </w:r>
    </w:p>
    <w:p w14:paraId="6799959B" w14:textId="4C697A9B" w:rsidR="00A23CB2" w:rsidRDefault="00A23CB2" w:rsidP="00A23CB2">
      <w:pPr>
        <w:ind w:right="-540"/>
        <w:rPr>
          <w:rFonts w:asciiTheme="majorBidi" w:hAnsiTheme="majorBidi" w:cstheme="majorBidi"/>
          <w:sz w:val="28"/>
          <w:szCs w:val="28"/>
        </w:rPr>
      </w:pPr>
    </w:p>
    <w:p w14:paraId="68E76443" w14:textId="77777777" w:rsidR="00910D0D" w:rsidRPr="00C1383F" w:rsidRDefault="00910D0D" w:rsidP="00C1383F">
      <w:pPr>
        <w:rPr>
          <w:rFonts w:asciiTheme="majorBidi" w:hAnsiTheme="majorBidi" w:cstheme="majorBidi"/>
          <w:b/>
          <w:bCs/>
          <w:sz w:val="32"/>
          <w:szCs w:val="32"/>
        </w:rPr>
      </w:pPr>
      <w:bookmarkStart w:id="0" w:name="_GoBack"/>
      <w:bookmarkEnd w:id="0"/>
    </w:p>
    <w:sectPr w:rsidR="00910D0D" w:rsidRPr="00C1383F" w:rsidSect="00547B5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33BC7"/>
    <w:multiLevelType w:val="hybridMultilevel"/>
    <w:tmpl w:val="9EC2F55C"/>
    <w:lvl w:ilvl="0" w:tplc="AD8687F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F67AC4"/>
    <w:multiLevelType w:val="hybridMultilevel"/>
    <w:tmpl w:val="6776722C"/>
    <w:lvl w:ilvl="0" w:tplc="5B0EB3E8">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A65430"/>
    <w:multiLevelType w:val="hybridMultilevel"/>
    <w:tmpl w:val="7CC2B0FE"/>
    <w:lvl w:ilvl="0" w:tplc="43A0A0D4">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6C2"/>
    <w:rsid w:val="00001D46"/>
    <w:rsid w:val="00127D93"/>
    <w:rsid w:val="001706C2"/>
    <w:rsid w:val="001813A9"/>
    <w:rsid w:val="001D3EB7"/>
    <w:rsid w:val="00441CDE"/>
    <w:rsid w:val="00547B59"/>
    <w:rsid w:val="005608E3"/>
    <w:rsid w:val="00576EFD"/>
    <w:rsid w:val="00672570"/>
    <w:rsid w:val="007042C5"/>
    <w:rsid w:val="007135AA"/>
    <w:rsid w:val="007458C2"/>
    <w:rsid w:val="007614B8"/>
    <w:rsid w:val="007D2170"/>
    <w:rsid w:val="007D6076"/>
    <w:rsid w:val="007E6541"/>
    <w:rsid w:val="008A6DEB"/>
    <w:rsid w:val="008D54C1"/>
    <w:rsid w:val="00910D0D"/>
    <w:rsid w:val="00955544"/>
    <w:rsid w:val="00982CE3"/>
    <w:rsid w:val="009F474A"/>
    <w:rsid w:val="00A23CB2"/>
    <w:rsid w:val="00AB54EE"/>
    <w:rsid w:val="00BB79BC"/>
    <w:rsid w:val="00BE0F0C"/>
    <w:rsid w:val="00C1383F"/>
    <w:rsid w:val="00CA58E4"/>
    <w:rsid w:val="00CE189A"/>
    <w:rsid w:val="00D434B1"/>
    <w:rsid w:val="00D64F26"/>
    <w:rsid w:val="00DE79E1"/>
    <w:rsid w:val="00EA01AE"/>
    <w:rsid w:val="00EE71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51EE"/>
  <w15:chartTrackingRefBased/>
  <w15:docId w15:val="{031763A5-CB7B-4D68-BCCA-CA43DB90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0D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13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1733</TotalTime>
  <Pages>7</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Dahbour</dc:creator>
  <cp:keywords/>
  <dc:description/>
  <cp:lastModifiedBy>Aya Dahbour</cp:lastModifiedBy>
  <cp:revision>17</cp:revision>
  <dcterms:created xsi:type="dcterms:W3CDTF">2023-12-11T20:54:00Z</dcterms:created>
  <dcterms:modified xsi:type="dcterms:W3CDTF">2023-12-17T13:22:00Z</dcterms:modified>
</cp:coreProperties>
</file>