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79AB" w14:textId="5893CC47" w:rsidR="00512580" w:rsidRDefault="00DB7DBF">
      <w:r>
        <w:t>Lab 7 Trends</w:t>
      </w:r>
    </w:p>
    <w:p w14:paraId="5C0F5876" w14:textId="77777777" w:rsidR="00DB7DBF" w:rsidRDefault="00DB7DBF"/>
    <w:p w14:paraId="2A98EA3F" w14:textId="2A24AD0B" w:rsidR="00DB7DBF" w:rsidRDefault="00DB7DBF">
      <w:r>
        <w:rPr>
          <w:noProof/>
        </w:rPr>
        <w:drawing>
          <wp:inline distT="0" distB="0" distL="0" distR="0" wp14:anchorId="319C3AC0" wp14:editId="0EAA1248">
            <wp:extent cx="4267200" cy="3304801"/>
            <wp:effectExtent l="0" t="0" r="0" b="0"/>
            <wp:docPr id="135204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4122" name="Picture 1352041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214" cy="331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851E" w14:textId="79F7FC10" w:rsidR="00DB7DBF" w:rsidRDefault="00DB7DBF" w:rsidP="00DB7DBF">
      <w:r>
        <w:rPr>
          <w:noProof/>
        </w:rPr>
        <w:drawing>
          <wp:inline distT="0" distB="0" distL="0" distR="0" wp14:anchorId="39215B60" wp14:editId="5E80CFA0">
            <wp:extent cx="4289502" cy="3322072"/>
            <wp:effectExtent l="0" t="0" r="0" b="0"/>
            <wp:docPr id="1685550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50122" name="Picture 16855501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376" cy="333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C76F" w14:textId="77777777" w:rsidR="00DB7DBF" w:rsidRDefault="00DB7DBF" w:rsidP="00DB7DBF">
      <w:r>
        <w:lastRenderedPageBreak/>
        <w:t xml:space="preserve">Independent variable: </w:t>
      </w:r>
      <w:proofErr w:type="spellStart"/>
      <w:r>
        <w:t>lwt</w:t>
      </w:r>
      <w:proofErr w:type="spellEnd"/>
      <w:r>
        <w:t xml:space="preserve"> (mother's weight in pounds)</w:t>
      </w:r>
    </w:p>
    <w:p w14:paraId="6B10EC07" w14:textId="77777777" w:rsidR="00DB7DBF" w:rsidRDefault="00DB7DBF" w:rsidP="00DB7DBF">
      <w:r>
        <w:t xml:space="preserve">Dependent variable: </w:t>
      </w:r>
      <w:proofErr w:type="spellStart"/>
      <w:r>
        <w:t>bwt</w:t>
      </w:r>
      <w:proofErr w:type="spellEnd"/>
      <w:r>
        <w:t xml:space="preserve"> (birthweight in grams)</w:t>
      </w:r>
    </w:p>
    <w:p w14:paraId="033BA861" w14:textId="77777777" w:rsidR="00DB7DBF" w:rsidRDefault="00DB7DBF" w:rsidP="00DB7DBF">
      <w:r>
        <w:t>β0 (intercept): 2369.6235</w:t>
      </w:r>
    </w:p>
    <w:p w14:paraId="22B75101" w14:textId="77777777" w:rsidR="00DB7DBF" w:rsidRDefault="00DB7DBF" w:rsidP="00DB7DBF">
      <w:r>
        <w:t>β1 (slope): 4.4291</w:t>
      </w:r>
    </w:p>
    <w:p w14:paraId="6DAB5CF1" w14:textId="77777777" w:rsidR="00DB7DBF" w:rsidRDefault="00DB7DBF" w:rsidP="00DB7DBF">
      <w:r>
        <w:t>R²: 0.0345</w:t>
      </w:r>
    </w:p>
    <w:p w14:paraId="5AB5210B" w14:textId="621988A1" w:rsidR="00DB7DBF" w:rsidRDefault="00DB7DBF" w:rsidP="00DB7DBF">
      <w:r>
        <w:t xml:space="preserve">This scatterplot and regression line show a weak positive relationship between mother's weight in pounds and birthweight in grams, with a projected increase of about 4.43 grams in birthweight for every </w:t>
      </w:r>
      <w:proofErr w:type="gramStart"/>
      <w:r>
        <w:t>1 pound</w:t>
      </w:r>
      <w:proofErr w:type="gramEnd"/>
      <w:r>
        <w:t xml:space="preserve"> increase in mother's weight.</w:t>
      </w:r>
    </w:p>
    <w:p w14:paraId="4207766F" w14:textId="56DC6A88" w:rsidR="00DB7DBF" w:rsidRDefault="00DB7DBF" w:rsidP="00DB7DBF">
      <w:r>
        <w:rPr>
          <w:noProof/>
        </w:rPr>
        <w:lastRenderedPageBreak/>
        <w:drawing>
          <wp:inline distT="0" distB="0" distL="0" distR="0" wp14:anchorId="60EFC6C2" wp14:editId="106A7114">
            <wp:extent cx="3676081" cy="2921620"/>
            <wp:effectExtent l="0" t="0" r="635" b="0"/>
            <wp:docPr id="335557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57623" name="Picture 3355576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994" cy="293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1436E4" wp14:editId="7249B324">
            <wp:extent cx="3685434" cy="2929054"/>
            <wp:effectExtent l="0" t="0" r="0" b="5080"/>
            <wp:docPr id="1573541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41526" name="Picture 15735415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420" cy="294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0705" w14:textId="77777777" w:rsidR="00DB7DBF" w:rsidRDefault="00DB7DBF" w:rsidP="00DB7DBF"/>
    <w:p w14:paraId="3D23464B" w14:textId="77777777" w:rsidR="00DB7DBF" w:rsidRDefault="00DB7DBF" w:rsidP="00DB7DBF">
      <w:r>
        <w:t xml:space="preserve">Independent variable: </w:t>
      </w:r>
      <w:proofErr w:type="spellStart"/>
      <w:r>
        <w:t>total_population</w:t>
      </w:r>
      <w:proofErr w:type="spellEnd"/>
      <w:r>
        <w:t xml:space="preserve"> (county total population)</w:t>
      </w:r>
    </w:p>
    <w:p w14:paraId="0D4C8324" w14:textId="77777777" w:rsidR="00DB7DBF" w:rsidRDefault="00DB7DBF" w:rsidP="00DB7DBF">
      <w:r>
        <w:t xml:space="preserve">Dependent variable: </w:t>
      </w:r>
      <w:proofErr w:type="spellStart"/>
      <w:r>
        <w:t>housinsecu_crude_prev</w:t>
      </w:r>
      <w:proofErr w:type="spellEnd"/>
      <w:r>
        <w:t xml:space="preserve"> (crude prevalence of housing insecurity)</w:t>
      </w:r>
    </w:p>
    <w:p w14:paraId="4B4FB207" w14:textId="77777777" w:rsidR="00DB7DBF" w:rsidRDefault="00DB7DBF" w:rsidP="00DB7DBF">
      <w:r>
        <w:t>β0 (intercept): 10.6677</w:t>
      </w:r>
    </w:p>
    <w:p w14:paraId="4B6D87FD" w14:textId="77777777" w:rsidR="00DB7DBF" w:rsidRDefault="00DB7DBF" w:rsidP="00DB7DBF">
      <w:r>
        <w:lastRenderedPageBreak/>
        <w:t>β1 (slope): -0.0020</w:t>
      </w:r>
    </w:p>
    <w:p w14:paraId="4406DFC2" w14:textId="77777777" w:rsidR="00DB7DBF" w:rsidRDefault="00DB7DBF" w:rsidP="00DB7DBF">
      <w:r>
        <w:t>R²: 0.0164</w:t>
      </w:r>
    </w:p>
    <w:p w14:paraId="2E7AF160" w14:textId="7C1EA8B0" w:rsidR="00DB7DBF" w:rsidRDefault="00DB7DBF" w:rsidP="00DB7DBF">
      <w:r>
        <w:t>This scatterplot and regression line show a very weak negative relationship between a county's total population and crude prevalence of housing insecurity, with a projected decrease of about 0.002 percentage points for every 1 person increase in population (about 2 points per 1,000 people).</w:t>
      </w:r>
    </w:p>
    <w:p w14:paraId="157138D8" w14:textId="5F8F97DE" w:rsidR="00DB7DBF" w:rsidRDefault="00DB7DBF" w:rsidP="00DB7DBF">
      <w:r>
        <w:rPr>
          <w:noProof/>
        </w:rPr>
        <w:drawing>
          <wp:inline distT="0" distB="0" distL="0" distR="0" wp14:anchorId="22C21596" wp14:editId="6C902E36">
            <wp:extent cx="4424391" cy="3516351"/>
            <wp:effectExtent l="0" t="0" r="0" b="8255"/>
            <wp:docPr id="13182988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98894" name="Picture 13182988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934" cy="353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D944" w14:textId="0AB49999" w:rsidR="00DB7DBF" w:rsidRDefault="00DB7DBF" w:rsidP="00DB7DBF">
      <w:r>
        <w:rPr>
          <w:noProof/>
        </w:rPr>
        <w:lastRenderedPageBreak/>
        <w:drawing>
          <wp:inline distT="0" distB="0" distL="0" distR="0" wp14:anchorId="4D7527E5" wp14:editId="771B476E">
            <wp:extent cx="5943600" cy="4723765"/>
            <wp:effectExtent l="0" t="0" r="0" b="635"/>
            <wp:docPr id="37416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6812" name="Picture 374168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64BF" w14:textId="77777777" w:rsidR="005324BF" w:rsidRDefault="005324BF" w:rsidP="005324BF">
      <w:r>
        <w:t xml:space="preserve">Independent variable: </w:t>
      </w:r>
      <w:proofErr w:type="spellStart"/>
      <w:r>
        <w:t>obesity_crude_prev</w:t>
      </w:r>
      <w:proofErr w:type="spellEnd"/>
      <w:r>
        <w:t xml:space="preserve"> (crude prevalence of obesity)</w:t>
      </w:r>
    </w:p>
    <w:p w14:paraId="16D1EB46" w14:textId="77777777" w:rsidR="005324BF" w:rsidRDefault="005324BF" w:rsidP="005324BF">
      <w:r>
        <w:t xml:space="preserve">Dependent variable: </w:t>
      </w:r>
      <w:proofErr w:type="spellStart"/>
      <w:r>
        <w:t>mhlth_crude_prev</w:t>
      </w:r>
      <w:proofErr w:type="spellEnd"/>
      <w:r>
        <w:t xml:space="preserve"> (crude prevalence of mental health disorders)</w:t>
      </w:r>
    </w:p>
    <w:p w14:paraId="0E3BA7E3" w14:textId="77777777" w:rsidR="005324BF" w:rsidRDefault="005324BF" w:rsidP="005324BF">
      <w:r>
        <w:t>β0 (intercept): 9.3830</w:t>
      </w:r>
    </w:p>
    <w:p w14:paraId="21A45F92" w14:textId="77777777" w:rsidR="005324BF" w:rsidRDefault="005324BF" w:rsidP="005324BF">
      <w:r>
        <w:t>β1 (slope): 0.2069</w:t>
      </w:r>
    </w:p>
    <w:p w14:paraId="39F32F0B" w14:textId="77777777" w:rsidR="005324BF" w:rsidRDefault="005324BF" w:rsidP="005324BF">
      <w:r>
        <w:t>R²: 0.2418</w:t>
      </w:r>
    </w:p>
    <w:p w14:paraId="603F4A89" w14:textId="41608C04" w:rsidR="00DB7DBF" w:rsidRDefault="005324BF" w:rsidP="005324BF">
      <w:r>
        <w:t xml:space="preserve">This scatterplot and regression line show a weak-to-moderate positive relationship between crude prevalence of obesity and crude prevalence of mental health disorders, </w:t>
      </w:r>
      <w:r>
        <w:lastRenderedPageBreak/>
        <w:t>with a projected increase of about 0.21 percentage points in mental health prevalence for every 1 percentage point increase in obesity prevalence.</w:t>
      </w:r>
    </w:p>
    <w:sectPr w:rsidR="00DB7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BF"/>
    <w:rsid w:val="000D5B76"/>
    <w:rsid w:val="002933C5"/>
    <w:rsid w:val="00512580"/>
    <w:rsid w:val="005324BF"/>
    <w:rsid w:val="0061396A"/>
    <w:rsid w:val="00643F7E"/>
    <w:rsid w:val="007C5CF8"/>
    <w:rsid w:val="00D139D2"/>
    <w:rsid w:val="00D31E9E"/>
    <w:rsid w:val="00D331D3"/>
    <w:rsid w:val="00D41469"/>
    <w:rsid w:val="00DB7DBF"/>
    <w:rsid w:val="00E3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63367"/>
  <w15:chartTrackingRefBased/>
  <w15:docId w15:val="{1F91F5DD-1C0B-47B1-B466-E167F690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Alhalbas</dc:creator>
  <cp:keywords/>
  <dc:description/>
  <cp:lastModifiedBy>Aya Alhalbas</cp:lastModifiedBy>
  <cp:revision>2</cp:revision>
  <dcterms:created xsi:type="dcterms:W3CDTF">2026-10-14T14:39:00Z</dcterms:created>
  <dcterms:modified xsi:type="dcterms:W3CDTF">2026-10-14T14:39:00Z</dcterms:modified>
</cp:coreProperties>
</file>