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437F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8B063E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Account length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: “Information on how many days the user has been a member of the site” — Could indicate if a customer has been a long-term customer or is a new customer. Combining this information with number of sessions, duration of sessions, number of transactions, value of transactions, </w:t>
      </w: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etc</w:t>
      </w:r>
      <w:proofErr w:type="spellEnd"/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it can tell us whether new customers tend to behave differently than long-term customers.</w:t>
      </w:r>
    </w:p>
    <w:p w14:paraId="4F033740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8B063E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Location code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“Customer Location Code” — Do people from the same location code have a similar pattern when using the store?</w:t>
      </w:r>
    </w:p>
    <w:p w14:paraId="496B8377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8B063E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User Id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“Unique identifier for each customer” — Unique ids are useful for grouping and for mapping predictions back to them if we use them as an index.</w:t>
      </w:r>
    </w:p>
    <w:p w14:paraId="3C9F57AE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8B063E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Add to Wishlist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: “Number of times a customer added items to the wish-list” — See if the people who add lots of things in their wish-list tend to have higher or lower value of transactions. Or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more or less frequent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transactions,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etc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…</w:t>
      </w:r>
    </w:p>
    <w:p w14:paraId="47F373D2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8B063E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Desktop Sessions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: “Number of customer’s desktop sessions” We can see if people from specific locations tend to use desktop version of the store more than the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app</w:t>
      </w:r>
      <w:proofErr w:type="gramEnd"/>
    </w:p>
    <w:p w14:paraId="61AF0F50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8B063E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lastRenderedPageBreak/>
        <w:t>App Sessions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“Number of customer’s app sessions” — Are people who use the app more likely to add items to their cart per session?</w:t>
      </w:r>
    </w:p>
    <w:p w14:paraId="13EB499B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8B063E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Desktop Transactions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“Number of purchases done by the customer from the desktop”</w:t>
      </w:r>
    </w:p>
    <w:p w14:paraId="4473751B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60BD1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Total Product Detail Views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“Number of product detail views per customer”</w:t>
      </w:r>
    </w:p>
    <w:p w14:paraId="1C6076AF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60BD1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Session Duration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“How long each customer’s website session lasted for”</w:t>
      </w:r>
    </w:p>
    <w:p w14:paraId="3BB5E44D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60BD1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Promotion Clicks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“How many times each customer clicked on a promotion”</w:t>
      </w:r>
    </w:p>
    <w:p w14:paraId="4C0437D0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60BD1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Sale Product Views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“How many products that are in sale each customer viewed”</w:t>
      </w:r>
    </w:p>
    <w:p w14:paraId="58DDF83C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60BD1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App Transactions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“Number of purchases done by the customer from the app”</w:t>
      </w:r>
    </w:p>
    <w:p w14:paraId="5688EF2F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60BD1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Avg Order Value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“The Average value of an order per customer”</w:t>
      </w:r>
    </w:p>
    <w:p w14:paraId="5E4CD2A9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60BD1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Discount Rate Per Visited Products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“The average discount rate per product visited by the customer”</w:t>
      </w:r>
    </w:p>
    <w:p w14:paraId="443A8F83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60BD1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Add to Cart Per Session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: “The average number of items added to cart by the customer per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session”</w:t>
      </w:r>
      <w:proofErr w:type="gramEnd"/>
    </w:p>
    <w:p w14:paraId="15A06092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60BD1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lastRenderedPageBreak/>
        <w:t>Product Detail View Per App Session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“The average number of product details viewed by customers while using the app”</w:t>
      </w:r>
    </w:p>
    <w:p w14:paraId="44A57B8F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60BD1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Credit Cart Info Save (Categorical yes/no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): “Whether the customer has saved their credit card info in the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system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”</w:t>
      </w:r>
    </w:p>
    <w:p w14:paraId="1B81F179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60BD1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Push Status (Categorical yes/no):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“Whether the customer allows push notifications or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not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”</w:t>
      </w:r>
    </w:p>
    <w:p w14:paraId="63195E3C" w14:textId="77777777" w:rsidR="008B063E" w:rsidRDefault="008B063E" w:rsidP="008B063E">
      <w:pPr>
        <w:pStyle w:val="lu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60BD1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t>Churn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“Binary variable, indicating if the customer is </w:t>
      </w:r>
      <w:r>
        <w:rPr>
          <w:rStyle w:val="Emphasis"/>
          <w:rFonts w:ascii="Georgia" w:hAnsi="Georgia" w:cs="Segoe UI"/>
          <w:color w:val="292929"/>
          <w:spacing w:val="-1"/>
          <w:sz w:val="32"/>
          <w:szCs w:val="32"/>
        </w:rPr>
        <w:t>churn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. A churn is a customer that has decided to stop using the product. In the e-commerce data it can be used as a target variable for predictive models since predicting whether a customer will stop using your product can help you to potentially prevent this from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hapenning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.”</w:t>
      </w:r>
    </w:p>
    <w:p w14:paraId="2409FD89" w14:textId="77777777" w:rsidR="00B91674" w:rsidRDefault="00B91674"/>
    <w:sectPr w:rsidR="00B9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A454A"/>
    <w:multiLevelType w:val="multilevel"/>
    <w:tmpl w:val="F24E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05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CF"/>
    <w:rsid w:val="00360BD1"/>
    <w:rsid w:val="004F56CF"/>
    <w:rsid w:val="008B063E"/>
    <w:rsid w:val="00A743B6"/>
    <w:rsid w:val="00B91674"/>
    <w:rsid w:val="00F2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A70EF-C3D0-430B-B410-0EF9948F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u">
    <w:name w:val="lu"/>
    <w:basedOn w:val="Normal"/>
    <w:rsid w:val="008B063E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06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ali</dc:creator>
  <cp:keywords/>
  <dc:description/>
  <cp:lastModifiedBy>aya ali</cp:lastModifiedBy>
  <cp:revision>2</cp:revision>
  <dcterms:created xsi:type="dcterms:W3CDTF">2023-05-20T19:44:00Z</dcterms:created>
  <dcterms:modified xsi:type="dcterms:W3CDTF">2023-05-20T19:46:00Z</dcterms:modified>
</cp:coreProperties>
</file>