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8500C7">
      <w:pPr>
        <w:spacing w:before="0" w:after="80"/>
        <w:jc w:val="center"/>
      </w:pPr>
      <w:r>
        <w:rPr>
          <w:rFonts w:ascii="Arial" w:hAnsi="Arial" w:eastAsia="Arial" w:cs="Arial"/>
          <w:b/>
          <w:bCs/>
          <w:color w:val="1F5EA8"/>
          <w:sz w:val="52"/>
          <w:szCs w:val="52"/>
        </w:rPr>
        <w:t>Mohammed Ayaan Khalid Shaikh</w:t>
      </w:r>
    </w:p>
    <w:p w14:paraId="4AB1A7E3">
      <w:pPr>
        <w:spacing w:before="0" w:after="60"/>
        <w:jc w:val="center"/>
      </w:pPr>
      <w:r>
        <w:rPr>
          <w:rFonts w:ascii="Arial" w:hAnsi="Arial" w:eastAsia="Arial" w:cs="Arial"/>
          <w:color w:val="555555"/>
          <w:sz w:val="20"/>
          <w:szCs w:val="20"/>
        </w:rPr>
        <w:t>B.Tech Computer Science &amp; Technology (CSIT)  |  REVA University, Bengaluru  |  Batch 2025–29</w:t>
      </w:r>
    </w:p>
    <w:p w14:paraId="1430E06C">
      <w:pPr>
        <w:spacing w:before="0" w:after="6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color w:val="555555"/>
          <w:sz w:val="20"/>
          <w:szCs w:val="20"/>
        </w:rPr>
        <w:t>Bengaluru, India  |</w:t>
      </w:r>
      <w:r>
        <w:rPr>
          <w:rFonts w:ascii="Arial" w:hAnsi="Arial" w:eastAsia="Arial" w:cs="Arial"/>
          <w:color w:val="2E75B6"/>
          <w:sz w:val="20"/>
          <w:szCs w:val="20"/>
        </w:rPr>
        <w:t xml:space="preserve"> Email:</w:t>
      </w:r>
      <w:r>
        <w:rPr>
          <w:rFonts w:hint="default" w:cs="Arial"/>
          <w:color w:val="2E75B6"/>
          <w:sz w:val="20"/>
          <w:szCs w:val="20"/>
          <w:lang w:val="en-US"/>
        </w:rPr>
        <w:t xml:space="preserve"> ayaandell21@gmail.com</w:t>
      </w:r>
      <w:bookmarkStart w:id="0" w:name="_GoBack"/>
      <w:bookmarkEnd w:id="0"/>
    </w:p>
    <w:p w14:paraId="7D188726">
      <w:pPr>
        <w:pBdr>
          <w:bottom w:val="single" w:color="1F5EA8" w:sz="12" w:space="1"/>
        </w:pBdr>
        <w:spacing w:before="60" w:after="200"/>
      </w:pPr>
    </w:p>
    <w:p w14:paraId="1EF648F4">
      <w:pPr>
        <w:pBdr>
          <w:bottom w:val="single" w:color="2E75B6" w:sz="6" w:space="1"/>
        </w:pBdr>
        <w:spacing w:before="300" w:after="60"/>
      </w:pPr>
      <w:r>
        <w:rPr>
          <w:rFonts w:ascii="Arial" w:hAnsi="Arial" w:eastAsia="Arial" w:cs="Arial"/>
          <w:b/>
          <w:bCs/>
          <w:color w:val="2E75B6"/>
          <w:spacing w:val="40"/>
          <w:sz w:val="22"/>
          <w:szCs w:val="22"/>
        </w:rPr>
        <w:t>ABOUT ME</w:t>
      </w:r>
    </w:p>
    <w:p w14:paraId="6163F9F6">
      <w:pPr>
        <w:spacing w:before="80" w:after="80"/>
      </w:pPr>
      <w:r>
        <w:rPr>
          <w:rFonts w:ascii="Arial" w:hAnsi="Arial" w:eastAsia="Arial" w:cs="Arial"/>
          <w:color w:val="1A1A1A"/>
          <w:sz w:val="20"/>
          <w:szCs w:val="20"/>
        </w:rPr>
        <w:t>I am a first-year B.Tech CSIT student at REVA University with a strong interest in data science, IoT, and building practical solutions using Python. I enjoy working on real-world problems — from analysing datasets to building hardware-based safety systems. I am currently focused on deepening my Python and data skills while exploring new domains in technology.</w:t>
      </w:r>
    </w:p>
    <w:p w14:paraId="764CD324">
      <w:pPr>
        <w:pBdr>
          <w:bottom w:val="single" w:color="2E75B6" w:sz="6" w:space="1"/>
        </w:pBdr>
        <w:spacing w:before="300" w:after="60"/>
      </w:pPr>
      <w:r>
        <w:rPr>
          <w:rFonts w:ascii="Arial" w:hAnsi="Arial" w:eastAsia="Arial" w:cs="Arial"/>
          <w:b/>
          <w:bCs/>
          <w:color w:val="2E75B6"/>
          <w:spacing w:val="40"/>
          <w:sz w:val="22"/>
          <w:szCs w:val="22"/>
        </w:rPr>
        <w:t>SKILLS</w:t>
      </w:r>
    </w:p>
    <w:p w14:paraId="3AF5168E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66A1C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D33F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Python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8AAF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Data Analysis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2409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Data Visualisation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7299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IoT Systems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6EE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Sensor Integration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6364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Problem Solving</w:t>
            </w:r>
          </w:p>
        </w:tc>
      </w:tr>
    </w:tbl>
    <w:p w14:paraId="57FC8C61">
      <w:pPr>
        <w:pBdr>
          <w:bottom w:val="single" w:color="2E75B6" w:sz="6" w:space="1"/>
        </w:pBdr>
        <w:spacing w:before="300" w:after="60"/>
      </w:pPr>
      <w:r>
        <w:rPr>
          <w:rFonts w:ascii="Arial" w:hAnsi="Arial" w:eastAsia="Arial" w:cs="Arial"/>
          <w:b/>
          <w:bCs/>
          <w:color w:val="2E75B6"/>
          <w:spacing w:val="40"/>
          <w:sz w:val="22"/>
          <w:szCs w:val="22"/>
        </w:rPr>
        <w:t>PROJECTS</w:t>
      </w:r>
    </w:p>
    <w:p w14:paraId="78D01EDD">
      <w:pPr>
        <w:spacing w:before="100" w:after="4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Fire Detection Sensor System — IoT Project</w:t>
      </w:r>
    </w:p>
    <w:p w14:paraId="5D8A611C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Designed and built a fire detection system using IoT sensors capable of identifying heat and smoke levels in real time.</w:t>
      </w:r>
    </w:p>
    <w:p w14:paraId="57379769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The system triggers an alert when threshold values are exceeded, suitable for early fire-warning in indoor environments.</w:t>
      </w:r>
    </w:p>
    <w:p w14:paraId="559D4637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Integrated hardware components including temperature and smoke sensors with microcontroller-based logic.</w:t>
      </w:r>
      <w:r>
        <w:rPr>
          <w:rFonts w:ascii="Arial" w:hAnsi="Arial" w:eastAsia="Arial" w:cs="Arial"/>
          <w:i/>
          <w:iCs/>
          <w:color w:val="2E75B6"/>
          <w:sz w:val="18"/>
          <w:szCs w:val="18"/>
        </w:rPr>
        <w:t xml:space="preserve">  [IoT · Sensor Hardware · Real-time Alerts]</w:t>
      </w:r>
    </w:p>
    <w:p w14:paraId="29283778">
      <w:pPr>
        <w:spacing w:before="100" w:after="40"/>
      </w:pPr>
      <w:r>
        <w:rPr>
          <w:rFonts w:ascii="Arial" w:hAnsi="Arial" w:eastAsia="Arial" w:cs="Arial"/>
          <w:b/>
          <w:bCs/>
          <w:color w:val="1A1A1A"/>
          <w:sz w:val="22"/>
          <w:szCs w:val="22"/>
        </w:rPr>
        <w:t>Python Data Science Projects</w:t>
      </w:r>
    </w:p>
    <w:p w14:paraId="5C67AA38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Worked on multiple Python-based projects involving data manipulation, analysis, and visualisation.</w:t>
      </w:r>
    </w:p>
    <w:p w14:paraId="135A43DF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Applied libraries such as Pandas, NumPy, and Matplotlib to explore and present insights from real datasets.</w:t>
      </w:r>
    </w:p>
    <w:p w14:paraId="2B46FF32">
      <w:pPr>
        <w:pStyle w:val="16"/>
        <w:numPr>
          <w:ilvl w:val="0"/>
          <w:numId w:val="1"/>
        </w:numPr>
        <w:spacing w:before="30" w:after="30"/>
      </w:pPr>
      <w:r>
        <w:rPr>
          <w:rFonts w:ascii="Arial" w:hAnsi="Arial" w:eastAsia="Arial" w:cs="Arial"/>
          <w:color w:val="1A1A1A"/>
          <w:sz w:val="20"/>
          <w:szCs w:val="20"/>
        </w:rPr>
        <w:t>Practised concepts from IBM-certified courses to solve data problems end-to-end.</w:t>
      </w:r>
      <w:r>
        <w:rPr>
          <w:rFonts w:ascii="Arial" w:hAnsi="Arial" w:eastAsia="Arial" w:cs="Arial"/>
          <w:i/>
          <w:iCs/>
          <w:color w:val="2E75B6"/>
          <w:sz w:val="18"/>
          <w:szCs w:val="18"/>
        </w:rPr>
        <w:t xml:space="preserve">  [Python · Pandas · NumPy · Matplotlib]</w:t>
      </w:r>
    </w:p>
    <w:p w14:paraId="1063074C">
      <w:pPr>
        <w:pBdr>
          <w:bottom w:val="single" w:color="2E75B6" w:sz="6" w:space="1"/>
        </w:pBdr>
        <w:spacing w:before="300" w:after="60"/>
      </w:pPr>
      <w:r>
        <w:rPr>
          <w:rFonts w:ascii="Arial" w:hAnsi="Arial" w:eastAsia="Arial" w:cs="Arial"/>
          <w:b/>
          <w:bCs/>
          <w:color w:val="2E75B6"/>
          <w:spacing w:val="40"/>
          <w:sz w:val="22"/>
          <w:szCs w:val="22"/>
        </w:rPr>
        <w:t>CERTIFICATIONS</w:t>
      </w:r>
    </w:p>
    <w:p w14:paraId="4F3A0C6B">
      <w:pPr>
        <w:spacing w:before="8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490"/>
        <w:gridCol w:w="2870"/>
      </w:tblGrid>
      <w:tr w14:paraId="0C1FA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9507FF"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Python for Data Science</w:t>
            </w:r>
          </w:p>
          <w:p w14:paraId="0188A0C8">
            <w:pPr>
              <w:spacing w:before="20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IBM · Apr 20, 2026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F3DBF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Foundational</w:t>
            </w:r>
          </w:p>
        </w:tc>
      </w:tr>
      <w:tr w14:paraId="3603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4" w:type="dxa"/>
              <w:left w:w="0" w:type="dxa"/>
              <w:bottom w:w="4" w:type="dxa"/>
              <w:right w:w="0" w:type="dxa"/>
            </w:tcMar>
          </w:tcPr>
          <w:p w14:paraId="63F8FB6F">
            <w:pPr>
              <w:pBdr>
                <w:bottom w:val="single" w:color="CCCCCC" w:sz="2" w:space="0"/>
              </w:pBdr>
            </w:pP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</w:tcPr>
          <w:p w14:paraId="16F07850"/>
        </w:tc>
      </w:tr>
      <w:tr w14:paraId="2B405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87A56"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Data Visualisation Using Python</w:t>
            </w:r>
          </w:p>
          <w:p w14:paraId="4634DF95">
            <w:pPr>
              <w:spacing w:before="20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IBM · Apr 20, 2026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C3CFD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Intermediate</w:t>
            </w:r>
          </w:p>
        </w:tc>
      </w:tr>
      <w:tr w14:paraId="55929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tcMar>
              <w:top w:w="4" w:type="dxa"/>
              <w:left w:w="0" w:type="dxa"/>
              <w:bottom w:w="4" w:type="dxa"/>
              <w:right w:w="0" w:type="dxa"/>
            </w:tcMar>
          </w:tcPr>
          <w:p w14:paraId="298B16A6">
            <w:pPr>
              <w:pBdr>
                <w:bottom w:val="single" w:color="CCCCCC" w:sz="2" w:space="0"/>
              </w:pBdr>
            </w:pP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</w:tcPr>
          <w:p w14:paraId="629796C5"/>
        </w:tc>
      </w:tr>
      <w:tr w14:paraId="3E28F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EA031">
            <w:r>
              <w:rPr>
                <w:rFonts w:ascii="Arial" w:hAnsi="Arial" w:eastAsia="Arial" w:cs="Arial"/>
                <w:b/>
                <w:bCs/>
                <w:color w:val="1A1A1A"/>
                <w:sz w:val="20"/>
                <w:szCs w:val="20"/>
              </w:rPr>
              <w:t>Data Analysis Using Python</w:t>
            </w:r>
          </w:p>
          <w:p w14:paraId="11C892A9">
            <w:pPr>
              <w:spacing w:before="20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IBM · Apr 20, 2026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C09B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75B6"/>
                <w:sz w:val="18"/>
                <w:szCs w:val="18"/>
              </w:rPr>
              <w:t>Intermediate</w:t>
            </w:r>
          </w:p>
        </w:tc>
      </w:tr>
    </w:tbl>
    <w:p w14:paraId="35236B83">
      <w:pPr>
        <w:pBdr>
          <w:bottom w:val="single" w:color="2E75B6" w:sz="6" w:space="1"/>
        </w:pBdr>
        <w:spacing w:before="300" w:after="60"/>
      </w:pPr>
      <w:r>
        <w:rPr>
          <w:rFonts w:ascii="Arial" w:hAnsi="Arial" w:eastAsia="Arial" w:cs="Arial"/>
          <w:b/>
          <w:bCs/>
          <w:color w:val="2E75B6"/>
          <w:spacing w:val="40"/>
          <w:sz w:val="22"/>
          <w:szCs w:val="22"/>
        </w:rPr>
        <w:t>EDUCATION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00"/>
        <w:gridCol w:w="2560"/>
      </w:tblGrid>
      <w:tr w14:paraId="12B5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EE3E5">
            <w:r>
              <w:rPr>
                <w:rFonts w:ascii="Arial" w:hAnsi="Arial" w:eastAsia="Arial" w:cs="Arial"/>
                <w:b/>
                <w:bCs/>
                <w:color w:val="1A1A1A"/>
                <w:sz w:val="22"/>
                <w:szCs w:val="22"/>
              </w:rPr>
              <w:t>REVA University</w:t>
            </w:r>
          </w:p>
          <w:p w14:paraId="1F5241D3">
            <w:pPr>
              <w:spacing w:before="30"/>
            </w:pPr>
            <w:r>
              <w:rPr>
                <w:rFonts w:ascii="Arial" w:hAnsi="Arial" w:eastAsia="Arial" w:cs="Arial"/>
                <w:color w:val="555555"/>
                <w:sz w:val="20"/>
                <w:szCs w:val="20"/>
              </w:rPr>
              <w:t>B.Tech in Computer Science &amp; Technology (CSIT)</w:t>
            </w:r>
          </w:p>
          <w:p w14:paraId="0BCAB239">
            <w:pPr>
              <w:spacing w:before="20"/>
            </w:pPr>
            <w:r>
              <w:rPr>
                <w:rFonts w:ascii="Arial" w:hAnsi="Arial" w:eastAsia="Arial" w:cs="Arial"/>
                <w:color w:val="555555"/>
                <w:sz w:val="18"/>
                <w:szCs w:val="18"/>
              </w:rPr>
              <w:t>Bengaluru, Karnataka, India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7DD38">
            <w:pPr>
              <w:jc w:val="right"/>
            </w:pPr>
            <w:r>
              <w:rPr>
                <w:rFonts w:ascii="Arial" w:hAnsi="Arial" w:eastAsia="Arial" w:cs="Arial"/>
                <w:b/>
                <w:bCs/>
                <w:color w:val="2E75B6"/>
                <w:sz w:val="20"/>
                <w:szCs w:val="20"/>
              </w:rPr>
              <w:t>2025 – 2029</w:t>
            </w:r>
          </w:p>
        </w:tc>
      </w:tr>
    </w:tbl>
    <w:p w14:paraId="1CF3F959">
      <w:pPr>
        <w:spacing w:before="400"/>
      </w:pPr>
    </w:p>
    <w:p w14:paraId="7DB4D19F">
      <w:pPr>
        <w:pBdr>
          <w:top w:val="single" w:color="CCCCCC" w:sz="4" w:space="1"/>
        </w:pBdr>
        <w:spacing w:before="160" w:after="0"/>
        <w:jc w:val="center"/>
      </w:pPr>
      <w:r>
        <w:rPr>
          <w:rFonts w:ascii="Arial" w:hAnsi="Arial" w:eastAsia="Arial" w:cs="Arial"/>
          <w:i/>
          <w:iCs/>
          <w:color w:val="555555"/>
          <w:sz w:val="16"/>
          <w:szCs w:val="16"/>
        </w:rPr>
        <w:t>Mohammed Ayaan Khalid Shaikh  ·  B.Tech CSIT, REVA University  ·  Bengaluru, India</w:t>
      </w:r>
    </w:p>
    <w:sectPr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5CF025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269</Words>
  <Characters>1568</Characters>
  <TotalTime>1</TotalTime>
  <ScaleCrop>false</ScaleCrop>
  <LinksUpToDate>false</LinksUpToDate>
  <CharactersWithSpaces>1814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2026-06-10T17:21:00Z</dcterms:created>
  <dc:creator>Un-named</dc:creator>
  <cp:lastModifiedBy>dell</cp:lastModifiedBy>
  <dcterms:modified xsi:type="dcterms:W3CDTF">2026-06-10T17:25:35Z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eyJoZGlkIjoiNzIxN2Y2OGI5NzNiM2JlMDkyODJiMDQ2MGQ3NGUwNzYifQ==</vt:lpwstr>
  </property>
  <property fmtid="{D5CDD505-2E9C-101B-9397-08002B2CF9AE}" pid="3" name="KSOProductBuildVer">
    <vt:lpwstr>1033-12.1.0.26880</vt:lpwstr>
  </property>
  <property fmtid="{D5CDD505-2E9C-101B-9397-08002B2CF9AE}" pid="4" name="ICV">
    <vt:lpwstr>F629D89A1795432984CD62E5A2D9E930_12</vt:lpwstr>
  </property>
</Properties>
</file>