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84E" w:rsidRPr="00C26F6A" w:rsidRDefault="000E684E">
      <w:pPr>
        <w:rPr>
          <w:rFonts w:ascii="Book Antiqua" w:hAnsi="Book Antiqua"/>
          <w:b/>
          <w:u w:val="single"/>
          <w:lang w:val="en-US"/>
        </w:rPr>
      </w:pPr>
      <w:r w:rsidRPr="00C26F6A">
        <w:rPr>
          <w:rFonts w:ascii="Book Antiqua" w:hAnsi="Book Antiqua"/>
          <w:b/>
          <w:u w:val="single"/>
          <w:lang w:val="en-US"/>
        </w:rPr>
        <w:t>VEDANT MILIND ATHAVALE</w:t>
      </w:r>
      <w:r w:rsidRPr="00C26F6A">
        <w:rPr>
          <w:rFonts w:ascii="Book Antiqua" w:hAnsi="Book Antiqua"/>
          <w:b/>
          <w:u w:val="single"/>
          <w:lang w:val="en-US"/>
        </w:rPr>
        <w:br/>
        <w:t>181090071</w:t>
      </w:r>
      <w:r w:rsidRPr="00C26F6A">
        <w:rPr>
          <w:rFonts w:ascii="Book Antiqua" w:hAnsi="Book Antiqua"/>
          <w:b/>
          <w:u w:val="single"/>
          <w:lang w:val="en-US"/>
        </w:rPr>
        <w:br/>
        <w:t xml:space="preserve">TY BTech EXTC </w:t>
      </w:r>
    </w:p>
    <w:p w:rsidR="000E684E" w:rsidRPr="00C26F6A" w:rsidRDefault="000E684E">
      <w:pPr>
        <w:rPr>
          <w:rFonts w:ascii="Book Antiqua" w:hAnsi="Book Antiqua"/>
          <w:b/>
          <w:sz w:val="28"/>
          <w:u w:val="single"/>
          <w:lang w:val="en-US"/>
        </w:rPr>
      </w:pPr>
      <w:r w:rsidRPr="00C26F6A">
        <w:rPr>
          <w:rFonts w:ascii="Book Antiqua" w:hAnsi="Book Antiqua"/>
          <w:b/>
          <w:lang w:val="en-US"/>
        </w:rPr>
        <w:tab/>
      </w:r>
      <w:r w:rsidRPr="00C26F6A">
        <w:rPr>
          <w:rFonts w:ascii="Book Antiqua" w:hAnsi="Book Antiqua"/>
          <w:b/>
          <w:lang w:val="en-US"/>
        </w:rPr>
        <w:tab/>
      </w:r>
      <w:r w:rsidRPr="00C26F6A">
        <w:rPr>
          <w:rFonts w:ascii="Book Antiqua" w:hAnsi="Book Antiqua"/>
          <w:b/>
          <w:lang w:val="en-US"/>
        </w:rPr>
        <w:tab/>
      </w:r>
      <w:r w:rsidRPr="00C26F6A">
        <w:rPr>
          <w:rFonts w:ascii="Book Antiqua" w:hAnsi="Book Antiqua"/>
          <w:b/>
          <w:lang w:val="en-US"/>
        </w:rPr>
        <w:tab/>
      </w:r>
      <w:r w:rsidRPr="00C26F6A">
        <w:rPr>
          <w:rFonts w:ascii="Book Antiqua" w:hAnsi="Book Antiqua"/>
          <w:b/>
          <w:lang w:val="en-US"/>
        </w:rPr>
        <w:tab/>
      </w:r>
      <w:r w:rsidRPr="00C26F6A">
        <w:rPr>
          <w:rFonts w:ascii="Book Antiqua" w:hAnsi="Book Antiqua"/>
          <w:b/>
          <w:sz w:val="28"/>
          <w:u w:val="single"/>
          <w:lang w:val="en-US"/>
        </w:rPr>
        <w:t>DSP Assignment-4</w:t>
      </w:r>
    </w:p>
    <w:p w:rsidR="000E684E" w:rsidRPr="00C26F6A" w:rsidRDefault="000E684E">
      <w:pPr>
        <w:rPr>
          <w:rFonts w:ascii="Book Antiqua" w:hAnsi="Book Antiqua"/>
          <w:b/>
          <w:sz w:val="28"/>
          <w:u w:val="single"/>
          <w:lang w:val="en-US"/>
        </w:rPr>
      </w:pPr>
    </w:p>
    <w:p w:rsidR="00297842" w:rsidRPr="00C26F6A" w:rsidRDefault="00ED4C10">
      <w:pPr>
        <w:rPr>
          <w:rFonts w:ascii="Book Antiqua" w:hAnsi="Book Antiqua"/>
          <w:lang w:val="en-US"/>
        </w:rPr>
      </w:pPr>
      <w:r w:rsidRPr="00C26F6A">
        <w:rPr>
          <w:rFonts w:ascii="Book Antiqua" w:hAnsi="Book Antiqua"/>
          <w:b/>
          <w:u w:val="single"/>
          <w:lang w:val="en-US"/>
        </w:rPr>
        <w:t>Topic</w:t>
      </w:r>
      <w:proofErr w:type="gramStart"/>
      <w:r w:rsidRPr="00C26F6A">
        <w:rPr>
          <w:rFonts w:ascii="Book Antiqua" w:hAnsi="Book Antiqua"/>
          <w:b/>
          <w:u w:val="single"/>
          <w:lang w:val="en-US"/>
        </w:rPr>
        <w:t>:</w:t>
      </w:r>
      <w:proofErr w:type="gramEnd"/>
      <w:r w:rsidRPr="00C26F6A">
        <w:rPr>
          <w:rFonts w:ascii="Book Antiqua" w:hAnsi="Book Antiqua"/>
          <w:b/>
          <w:u w:val="single"/>
          <w:lang w:val="en-US"/>
        </w:rPr>
        <w:br/>
      </w:r>
      <w:r w:rsidRPr="00C26F6A">
        <w:rPr>
          <w:rFonts w:ascii="Book Antiqua" w:hAnsi="Book Antiqua"/>
          <w:b/>
          <w:u w:val="single"/>
          <w:lang w:val="en-US"/>
        </w:rPr>
        <w:br/>
      </w:r>
      <w:r w:rsidR="00CB34A6" w:rsidRPr="00C26F6A">
        <w:rPr>
          <w:rFonts w:ascii="Book Antiqua" w:hAnsi="Book Antiqua"/>
          <w:lang w:val="en-US"/>
        </w:rPr>
        <w:t xml:space="preserve">We have discussed the utility of the four-step process to compute the response of an actual input from a system characterized by its impulse response. We have also explored the conditions in terms of linearity and time-invariance to be checked for its applicability. Would you like to compare and contrast this process for continuous time case? Illustrate the difference with examples to argue/counter-argue your point. </w:t>
      </w:r>
    </w:p>
    <w:p w:rsidR="00CB34A6" w:rsidRPr="00C26F6A" w:rsidRDefault="00CB34A6">
      <w:pPr>
        <w:rPr>
          <w:rFonts w:ascii="Book Antiqua" w:hAnsi="Book Antiqua"/>
          <w:lang w:val="en-US"/>
        </w:rPr>
      </w:pPr>
    </w:p>
    <w:p w:rsidR="00CB34A6" w:rsidRPr="00C26F6A" w:rsidRDefault="00DE3816">
      <w:pPr>
        <w:rPr>
          <w:rFonts w:ascii="Book Antiqua" w:hAnsi="Book Antiqua"/>
          <w:lang w:val="en-US"/>
        </w:rPr>
      </w:pPr>
      <w:r w:rsidRPr="00C26F6A">
        <w:rPr>
          <w:rFonts w:ascii="Book Antiqua" w:hAnsi="Book Antiqua"/>
          <w:b/>
          <w:u w:val="single"/>
          <w:lang w:val="en-US"/>
        </w:rPr>
        <w:t>Solution</w:t>
      </w:r>
      <w:r w:rsidR="00CB34A6" w:rsidRPr="00C26F6A">
        <w:rPr>
          <w:rFonts w:ascii="Book Antiqua" w:hAnsi="Book Antiqua"/>
          <w:b/>
          <w:u w:val="single"/>
          <w:lang w:val="en-US"/>
        </w:rPr>
        <w:t>:</w:t>
      </w:r>
      <w:r w:rsidR="00CB34A6" w:rsidRPr="00C26F6A">
        <w:rPr>
          <w:rFonts w:ascii="Book Antiqua" w:hAnsi="Book Antiqua"/>
          <w:lang w:val="en-US"/>
        </w:rPr>
        <w:t xml:space="preserve"> </w:t>
      </w:r>
      <w:r w:rsidRPr="00C26F6A">
        <w:rPr>
          <w:rFonts w:ascii="Book Antiqua" w:hAnsi="Book Antiqua"/>
          <w:lang w:val="en-US"/>
        </w:rPr>
        <w:br/>
      </w:r>
      <w:r w:rsidRPr="00C26F6A">
        <w:rPr>
          <w:rFonts w:ascii="Book Antiqua" w:hAnsi="Book Antiqua"/>
          <w:lang w:val="en-US"/>
        </w:rPr>
        <w:br/>
      </w:r>
      <w:r w:rsidR="00CB34A6" w:rsidRPr="00C26F6A">
        <w:rPr>
          <w:rFonts w:ascii="Book Antiqua" w:hAnsi="Book Antiqua"/>
          <w:lang w:val="en-US"/>
        </w:rPr>
        <w:t xml:space="preserve">The four-step process to compute the response of an actual input signal also known as </w:t>
      </w:r>
      <w:r w:rsidR="00CB34A6" w:rsidRPr="00C26F6A">
        <w:rPr>
          <w:rFonts w:ascii="Book Antiqua" w:hAnsi="Book Antiqua"/>
          <w:b/>
          <w:lang w:val="en-US"/>
        </w:rPr>
        <w:t xml:space="preserve">convolution </w:t>
      </w:r>
      <w:r w:rsidR="00CB34A6" w:rsidRPr="00C26F6A">
        <w:rPr>
          <w:rFonts w:ascii="Book Antiqua" w:hAnsi="Book Antiqua"/>
          <w:lang w:val="en-US"/>
        </w:rPr>
        <w:t>consists of the following steps:</w:t>
      </w:r>
    </w:p>
    <w:p w:rsidR="00E85861" w:rsidRPr="00C26F6A" w:rsidRDefault="0017588E">
      <w:pPr>
        <w:rPr>
          <w:rFonts w:ascii="Book Antiqua" w:hAnsi="Book Antiqua"/>
          <w:lang w:val="en-US"/>
        </w:rPr>
      </w:pPr>
      <w:r>
        <w:rPr>
          <w:rFonts w:ascii="Book Antiqua" w:hAnsi="Book Antiqua"/>
          <w:noProof/>
          <w:lang w:val="en-US"/>
        </w:rPr>
        <w:pict>
          <v:rect id="_x0000_s1029" style="position:absolute;margin-left:49.5pt;margin-top:18.6pt;width:345.5pt;height:24.5pt;z-index:-251655168"/>
        </w:pict>
      </w:r>
    </w:p>
    <w:p w:rsidR="00CB34A6" w:rsidRPr="00C26F6A" w:rsidRDefault="0017588E" w:rsidP="00E85861">
      <w:pPr>
        <w:pStyle w:val="ListParagraph"/>
        <w:rPr>
          <w:rFonts w:ascii="Book Antiqua" w:hAnsi="Book Antiqua"/>
          <w:b/>
          <w:i/>
          <w:lang w:val="en-US"/>
        </w:rPr>
      </w:pPr>
      <w:r>
        <w:rPr>
          <w:rFonts w:ascii="Book Antiqua" w:hAnsi="Book Antiqua"/>
          <w:b/>
          <w:i/>
          <w:noProof/>
          <w:lang w:val="en-U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left:0;text-align:left;margin-left:295pt;margin-top:3.6pt;width:35pt;height:7.15pt;z-index:251660288"/>
        </w:pict>
      </w:r>
      <w:r>
        <w:rPr>
          <w:rFonts w:ascii="Book Antiqua" w:hAnsi="Book Antiqua"/>
          <w:b/>
          <w:i/>
          <w:noProof/>
          <w:lang w:val="en-US"/>
        </w:rPr>
        <w:pict>
          <v:shape id="_x0000_s1027" type="#_x0000_t13" style="position:absolute;left:0;text-align:left;margin-left:178.5pt;margin-top:3.6pt;width:32pt;height:7.15pt;z-index:251659264"/>
        </w:pict>
      </w:r>
      <w:r>
        <w:rPr>
          <w:rFonts w:ascii="Book Antiqua" w:hAnsi="Book Antiqua"/>
          <w:b/>
          <w:i/>
          <w:noProof/>
          <w:lang w:val="en-US"/>
        </w:rPr>
        <w:pict>
          <v:shape id="_x0000_s1026" type="#_x0000_t13" style="position:absolute;left:0;text-align:left;margin-left:99pt;margin-top:3.6pt;width:26pt;height:7.15pt;z-index:251658240"/>
        </w:pict>
      </w:r>
      <w:r w:rsidR="00C26F6A">
        <w:rPr>
          <w:rFonts w:ascii="Book Antiqua" w:hAnsi="Book Antiqua"/>
          <w:b/>
          <w:i/>
          <w:lang w:val="en-US"/>
        </w:rPr>
        <w:t xml:space="preserve">      </w:t>
      </w:r>
      <w:r w:rsidR="000E684E" w:rsidRPr="00C26F6A">
        <w:rPr>
          <w:rFonts w:ascii="Book Antiqua" w:hAnsi="Book Antiqua"/>
          <w:b/>
          <w:i/>
          <w:lang w:val="en-US"/>
        </w:rPr>
        <w:t xml:space="preserve"> </w:t>
      </w:r>
      <w:r w:rsidR="00E85861" w:rsidRPr="00C26F6A">
        <w:rPr>
          <w:rFonts w:ascii="Book Antiqua" w:hAnsi="Book Antiqua"/>
          <w:b/>
          <w:i/>
          <w:lang w:val="en-US"/>
        </w:rPr>
        <w:t xml:space="preserve">Flipping               Shifting </w:t>
      </w:r>
      <w:r w:rsidR="00C26F6A">
        <w:rPr>
          <w:rFonts w:ascii="Book Antiqua" w:hAnsi="Book Antiqua"/>
          <w:b/>
          <w:i/>
          <w:lang w:val="en-US"/>
        </w:rPr>
        <w:t xml:space="preserve">            </w:t>
      </w:r>
      <w:r w:rsidR="00E85861" w:rsidRPr="00C26F6A">
        <w:rPr>
          <w:rFonts w:ascii="Book Antiqua" w:hAnsi="Book Antiqua"/>
          <w:b/>
          <w:i/>
          <w:lang w:val="en-US"/>
        </w:rPr>
        <w:t xml:space="preserve"> Multiplication                    Addition</w:t>
      </w:r>
    </w:p>
    <w:p w:rsidR="000E684E" w:rsidRPr="00C26F6A" w:rsidRDefault="000E684E" w:rsidP="00E85861">
      <w:pPr>
        <w:pStyle w:val="ListParagraph"/>
        <w:rPr>
          <w:rFonts w:ascii="Book Antiqua" w:hAnsi="Book Antiqua"/>
          <w:lang w:val="en-US"/>
        </w:rPr>
      </w:pPr>
    </w:p>
    <w:p w:rsidR="005E5127" w:rsidRPr="00C26F6A" w:rsidRDefault="005E5127" w:rsidP="00E85861">
      <w:pPr>
        <w:pStyle w:val="ListParagraph"/>
        <w:rPr>
          <w:rFonts w:ascii="Book Antiqua" w:hAnsi="Book Antiqua"/>
          <w:lang w:val="en-US"/>
        </w:rPr>
      </w:pPr>
    </w:p>
    <w:p w:rsidR="005E5127" w:rsidRPr="00C26F6A" w:rsidRDefault="005E5127" w:rsidP="005E5127">
      <w:pPr>
        <w:pStyle w:val="ListParagraph"/>
        <w:ind w:hanging="578"/>
        <w:rPr>
          <w:rFonts w:ascii="Book Antiqua" w:hAnsi="Book Antiqua"/>
          <w:lang w:val="en-US"/>
        </w:rPr>
      </w:pPr>
    </w:p>
    <w:p w:rsidR="00E85861" w:rsidRPr="00C26F6A" w:rsidRDefault="002D1FEC" w:rsidP="002D1FEC">
      <w:pPr>
        <w:pStyle w:val="ListParagraph"/>
        <w:numPr>
          <w:ilvl w:val="0"/>
          <w:numId w:val="2"/>
        </w:numPr>
        <w:rPr>
          <w:rFonts w:ascii="Book Antiqua" w:hAnsi="Book Antiqua"/>
          <w:b/>
          <w:lang w:val="en-US"/>
        </w:rPr>
      </w:pPr>
      <w:r w:rsidRPr="00C26F6A">
        <w:rPr>
          <w:rFonts w:ascii="Book Antiqua" w:hAnsi="Book Antiqua"/>
          <w:b/>
          <w:lang w:val="en-US"/>
        </w:rPr>
        <w:t>This process works for a LTI (Linear Time Invariant) Discrete Time Signal.</w:t>
      </w:r>
      <w:r w:rsidR="00E85861" w:rsidRPr="00C26F6A">
        <w:rPr>
          <w:rFonts w:ascii="Book Antiqua" w:hAnsi="Book Antiqua"/>
          <w:b/>
          <w:lang w:val="en-US"/>
        </w:rPr>
        <w:t xml:space="preserve">  </w:t>
      </w:r>
      <w:r w:rsidRPr="00C26F6A">
        <w:rPr>
          <w:rFonts w:ascii="Book Antiqua" w:hAnsi="Book Antiqua"/>
          <w:b/>
          <w:lang w:val="en-US"/>
        </w:rPr>
        <w:br/>
      </w:r>
    </w:p>
    <w:p w:rsidR="00E22E5B" w:rsidRPr="00C26F6A" w:rsidRDefault="0017588E" w:rsidP="005E5127">
      <w:pPr>
        <w:rPr>
          <w:rFonts w:ascii="Book Antiqua" w:hAnsi="Book Antiqua"/>
          <w:lang w:val="en-US"/>
        </w:rPr>
      </w:pPr>
      <w:r>
        <w:rPr>
          <w:rFonts w:ascii="Book Antiqua" w:hAnsi="Book Antiqua"/>
          <w:noProof/>
          <w:lang w:val="en-US"/>
        </w:rPr>
        <w:pict>
          <v:rect id="_x0000_s1030" style="position:absolute;margin-left:99pt;margin-top:145.65pt;width:91.5pt;height:9pt;z-index:251662336" stroked="f"/>
        </w:pict>
      </w:r>
      <w:r w:rsidR="005E5127" w:rsidRPr="00C26F6A">
        <w:rPr>
          <w:rFonts w:ascii="Book Antiqua" w:hAnsi="Book Antiqua"/>
          <w:noProof/>
          <w:lang w:val="en-US"/>
        </w:rPr>
        <w:t xml:space="preserve">                                    </w:t>
      </w:r>
      <w:r w:rsidR="000E684E" w:rsidRPr="00C26F6A">
        <w:rPr>
          <w:rFonts w:ascii="Book Antiqua" w:hAnsi="Book Antiqua"/>
          <w:noProof/>
          <w:lang w:val="en-US"/>
        </w:rPr>
        <w:drawing>
          <wp:inline distT="0" distB="0" distL="0" distR="0">
            <wp:extent cx="3653219" cy="1917700"/>
            <wp:effectExtent l="38100" t="57150" r="118681" b="101600"/>
            <wp:docPr id="3" name="Picture 2" descr="Screenshot (6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3).png"/>
                    <pic:cNvPicPr/>
                  </pic:nvPicPr>
                  <pic:blipFill>
                    <a:blip r:embed="rId8" cstate="print"/>
                    <a:srcRect l="16508" t="25220" r="41281" b="35374"/>
                    <a:stretch>
                      <a:fillRect/>
                    </a:stretch>
                  </pic:blipFill>
                  <pic:spPr>
                    <a:xfrm>
                      <a:off x="0" y="0"/>
                      <a:ext cx="3653219" cy="191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5127" w:rsidRPr="00C26F6A" w:rsidRDefault="00E22E5B" w:rsidP="002D1FEC">
      <w:pPr>
        <w:jc w:val="center"/>
        <w:rPr>
          <w:rFonts w:ascii="Book Antiqua" w:hAnsi="Book Antiqua"/>
          <w:b/>
          <w:u w:val="single"/>
          <w:lang w:val="en-US"/>
        </w:rPr>
      </w:pPr>
      <w:r w:rsidRPr="00C26F6A">
        <w:rPr>
          <w:rFonts w:ascii="Book Antiqua" w:hAnsi="Book Antiqua"/>
          <w:b/>
          <w:u w:val="single"/>
          <w:lang w:val="en-US"/>
        </w:rPr>
        <w:t>Convolution Equation for Discrete Time signals</w:t>
      </w:r>
    </w:p>
    <w:p w:rsidR="002D1FEC" w:rsidRPr="00C26F6A" w:rsidRDefault="002D1FEC" w:rsidP="002D1FEC">
      <w:pPr>
        <w:jc w:val="center"/>
        <w:rPr>
          <w:rFonts w:ascii="Book Antiqua" w:hAnsi="Book Antiqua"/>
          <w:b/>
          <w:u w:val="single"/>
          <w:lang w:val="en-US"/>
        </w:rPr>
      </w:pPr>
    </w:p>
    <w:p w:rsidR="005E5127" w:rsidRPr="00C26F6A" w:rsidRDefault="004E36A6" w:rsidP="002D1FEC">
      <w:pPr>
        <w:pStyle w:val="ListParagraph"/>
        <w:numPr>
          <w:ilvl w:val="0"/>
          <w:numId w:val="2"/>
        </w:numPr>
        <w:rPr>
          <w:rFonts w:ascii="Book Antiqua" w:hAnsi="Book Antiqua"/>
          <w:b/>
          <w:lang w:val="en-US"/>
        </w:rPr>
      </w:pPr>
      <w:r w:rsidRPr="00C26F6A">
        <w:rPr>
          <w:rFonts w:ascii="Book Antiqua" w:hAnsi="Book Antiqua"/>
          <w:b/>
          <w:lang w:val="en-US"/>
        </w:rPr>
        <w:t>For a</w:t>
      </w:r>
      <w:r w:rsidR="002D1FEC" w:rsidRPr="00C26F6A">
        <w:rPr>
          <w:rFonts w:ascii="Book Antiqua" w:hAnsi="Book Antiqua"/>
          <w:b/>
          <w:lang w:val="en-US"/>
        </w:rPr>
        <w:t xml:space="preserve"> continuous time signal, the process of convolution can be used. It can be used </w:t>
      </w:r>
      <w:proofErr w:type="gramStart"/>
      <w:r w:rsidR="002D1FEC" w:rsidRPr="00C26F6A">
        <w:rPr>
          <w:rFonts w:ascii="Book Antiqua" w:hAnsi="Book Antiqua"/>
          <w:b/>
          <w:lang w:val="en-US"/>
        </w:rPr>
        <w:t>to  compute</w:t>
      </w:r>
      <w:proofErr w:type="gramEnd"/>
      <w:r w:rsidR="002D1FEC" w:rsidRPr="00C26F6A">
        <w:rPr>
          <w:rFonts w:ascii="Book Antiqua" w:hAnsi="Book Antiqua"/>
          <w:b/>
          <w:lang w:val="en-US"/>
        </w:rPr>
        <w:t xml:space="preserve"> the response of an actual continuous input signal.</w:t>
      </w:r>
    </w:p>
    <w:p w:rsidR="005E5127" w:rsidRPr="00C26F6A" w:rsidRDefault="005E5127" w:rsidP="00CB34A6">
      <w:pPr>
        <w:rPr>
          <w:rFonts w:ascii="Book Antiqua" w:hAnsi="Book Antiqua"/>
          <w:lang w:val="en-US"/>
        </w:rPr>
      </w:pPr>
      <w:proofErr w:type="gramStart"/>
      <w:r w:rsidRPr="00C26F6A">
        <w:rPr>
          <w:rFonts w:ascii="Book Antiqua" w:hAnsi="Book Antiqua"/>
          <w:b/>
          <w:lang w:val="en-US"/>
        </w:rPr>
        <w:t>Limitation</w:t>
      </w:r>
      <w:r w:rsidRPr="00C26F6A">
        <w:rPr>
          <w:rFonts w:ascii="Book Antiqua" w:hAnsi="Book Antiqua"/>
          <w:lang w:val="en-US"/>
        </w:rPr>
        <w:t xml:space="preserve"> :</w:t>
      </w:r>
      <w:proofErr w:type="gramEnd"/>
      <w:r w:rsidRPr="00C26F6A">
        <w:rPr>
          <w:rFonts w:ascii="Book Antiqua" w:hAnsi="Book Antiqua"/>
          <w:lang w:val="en-US"/>
        </w:rPr>
        <w:t xml:space="preserve"> T</w:t>
      </w:r>
      <w:r w:rsidR="00321E1E" w:rsidRPr="00C26F6A">
        <w:rPr>
          <w:rFonts w:ascii="Book Antiqua" w:hAnsi="Book Antiqua"/>
          <w:lang w:val="en-US"/>
        </w:rPr>
        <w:t>he signal has to be Linear &amp; Time Invariant (LTI)</w:t>
      </w:r>
      <w:r w:rsidR="004E36A6" w:rsidRPr="00C26F6A">
        <w:rPr>
          <w:rFonts w:ascii="Book Antiqua" w:hAnsi="Book Antiqua"/>
          <w:lang w:val="en-US"/>
        </w:rPr>
        <w:t xml:space="preserve"> for convolution to be possible.</w:t>
      </w:r>
    </w:p>
    <w:p w:rsidR="005E5127" w:rsidRPr="00C26F6A" w:rsidRDefault="005E5127" w:rsidP="00CB34A6">
      <w:pPr>
        <w:rPr>
          <w:rFonts w:ascii="Book Antiqua" w:hAnsi="Book Antiqua"/>
          <w:lang w:val="en-US"/>
        </w:rPr>
      </w:pPr>
    </w:p>
    <w:p w:rsidR="004E36A6" w:rsidRPr="00C26F6A" w:rsidRDefault="004E36A6" w:rsidP="00CB34A6">
      <w:pPr>
        <w:rPr>
          <w:rFonts w:ascii="Book Antiqua" w:hAnsi="Book Antiqua"/>
          <w:lang w:val="en-US"/>
        </w:rPr>
      </w:pPr>
      <w:r w:rsidRPr="00C26F6A">
        <w:rPr>
          <w:rFonts w:ascii="Book Antiqua" w:hAnsi="Book Antiqua"/>
          <w:lang w:val="en-US"/>
        </w:rPr>
        <w:t>Similarly, by carrying out the same steps as we did for LTI Discrete signal, for a LTI Continuous signal, we’ll be integrating.</w:t>
      </w:r>
    </w:p>
    <w:p w:rsidR="00321E1E" w:rsidRPr="00C26F6A" w:rsidRDefault="004E36A6" w:rsidP="00321E1E">
      <w:pPr>
        <w:jc w:val="center"/>
        <w:rPr>
          <w:rFonts w:ascii="Book Antiqua" w:hAnsi="Book Antiqua"/>
          <w:lang w:val="en-US"/>
        </w:rPr>
      </w:pPr>
      <w:r w:rsidRPr="00C26F6A">
        <w:rPr>
          <w:rFonts w:ascii="Book Antiqua" w:hAnsi="Book Antiqua"/>
          <w:noProof/>
          <w:lang w:val="en-US"/>
        </w:rPr>
        <w:drawing>
          <wp:inline distT="0" distB="0" distL="0" distR="0">
            <wp:extent cx="4616873" cy="781050"/>
            <wp:effectExtent l="19050" t="19050" r="12277" b="19050"/>
            <wp:docPr id="4" name="Picture 3" descr="Screenshot (6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4).png"/>
                    <pic:cNvPicPr/>
                  </pic:nvPicPr>
                  <pic:blipFill>
                    <a:blip r:embed="rId9" cstate="print"/>
                    <a:srcRect l="20940" t="63583" r="49590" b="27559"/>
                    <a:stretch>
                      <a:fillRect/>
                    </a:stretch>
                  </pic:blipFill>
                  <pic:spPr>
                    <a:xfrm>
                      <a:off x="0" y="0"/>
                      <a:ext cx="4616873" cy="7810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1E1E" w:rsidRPr="00C26F6A" w:rsidRDefault="00321E1E" w:rsidP="00321E1E">
      <w:pPr>
        <w:jc w:val="center"/>
        <w:rPr>
          <w:rFonts w:ascii="Book Antiqua" w:hAnsi="Book Antiqua"/>
          <w:u w:val="single"/>
          <w:lang w:val="en-US"/>
        </w:rPr>
      </w:pPr>
      <w:r w:rsidRPr="00C26F6A">
        <w:rPr>
          <w:rFonts w:ascii="Book Antiqua" w:hAnsi="Book Antiqua"/>
          <w:u w:val="single"/>
          <w:lang w:val="en-US"/>
        </w:rPr>
        <w:t>Convolution Equation for Continuous Time signals</w:t>
      </w:r>
    </w:p>
    <w:p w:rsidR="004E36A6" w:rsidRPr="00C26F6A" w:rsidRDefault="004E36A6" w:rsidP="00321E1E">
      <w:pPr>
        <w:jc w:val="center"/>
        <w:rPr>
          <w:rFonts w:ascii="Book Antiqua" w:hAnsi="Book Antiqua"/>
          <w:u w:val="single"/>
          <w:lang w:val="en-US"/>
        </w:rPr>
      </w:pPr>
    </w:p>
    <w:p w:rsidR="004E36A6" w:rsidRPr="00C26F6A" w:rsidRDefault="004E36A6" w:rsidP="004E36A6">
      <w:pPr>
        <w:pStyle w:val="ListParagraph"/>
        <w:numPr>
          <w:ilvl w:val="0"/>
          <w:numId w:val="2"/>
        </w:numPr>
        <w:rPr>
          <w:rFonts w:ascii="Book Antiqua" w:hAnsi="Book Antiqua"/>
          <w:b/>
          <w:lang w:val="en-US"/>
        </w:rPr>
      </w:pPr>
      <w:r w:rsidRPr="00C26F6A">
        <w:rPr>
          <w:rFonts w:ascii="Book Antiqua" w:hAnsi="Book Antiqua"/>
          <w:b/>
          <w:lang w:val="en-US"/>
        </w:rPr>
        <w:t>A real-life example</w:t>
      </w:r>
    </w:p>
    <w:p w:rsidR="004E36A6" w:rsidRPr="00C26F6A" w:rsidRDefault="00C26F6A" w:rsidP="00321E1E">
      <w:pPr>
        <w:rPr>
          <w:rFonts w:ascii="Book Antiqua" w:hAnsi="Book Antiqua"/>
          <w:sz w:val="36"/>
          <w:lang w:val="en-US"/>
        </w:rPr>
      </w:pPr>
      <w:r w:rsidRPr="00C26F6A">
        <w:rPr>
          <w:rFonts w:ascii="Book Antiqua" w:hAnsi="Book Antiqua" w:cs="Arial"/>
          <w:color w:val="111111"/>
          <w:szCs w:val="14"/>
          <w:shd w:val="clear" w:color="auto" w:fill="FFFFFF"/>
        </w:rPr>
        <w:t>One of the real life applications of convolution is seismic signals for oil exploration. Here a perturbation is produced in the</w:t>
      </w:r>
      <w:r>
        <w:rPr>
          <w:rFonts w:ascii="Book Antiqua" w:hAnsi="Book Antiqua" w:cs="Arial"/>
          <w:color w:val="111111"/>
          <w:szCs w:val="14"/>
          <w:shd w:val="clear" w:color="auto" w:fill="FFFFFF"/>
        </w:rPr>
        <w:t xml:space="preserve"> surface of the area to be analyzed. The signal </w:t>
      </w:r>
      <w:proofErr w:type="gramStart"/>
      <w:r>
        <w:rPr>
          <w:rFonts w:ascii="Book Antiqua" w:hAnsi="Book Antiqua" w:cs="Arial"/>
          <w:color w:val="111111"/>
          <w:szCs w:val="14"/>
          <w:shd w:val="clear" w:color="auto" w:fill="FFFFFF"/>
        </w:rPr>
        <w:t>travel(</w:t>
      </w:r>
      <w:proofErr w:type="gramEnd"/>
      <w:r>
        <w:rPr>
          <w:rFonts w:ascii="Book Antiqua" w:hAnsi="Book Antiqua" w:cs="Arial"/>
          <w:color w:val="111111"/>
          <w:szCs w:val="14"/>
          <w:shd w:val="clear" w:color="auto" w:fill="FFFFFF"/>
        </w:rPr>
        <w:t xml:space="preserve">input signal) </w:t>
      </w:r>
      <w:r w:rsidRPr="00C26F6A">
        <w:rPr>
          <w:rFonts w:ascii="Book Antiqua" w:hAnsi="Book Antiqua" w:cs="Arial"/>
          <w:color w:val="111111"/>
          <w:szCs w:val="14"/>
          <w:shd w:val="clear" w:color="auto" w:fill="FFFFFF"/>
        </w:rPr>
        <w:t>underground producin</w:t>
      </w:r>
      <w:r>
        <w:rPr>
          <w:rFonts w:ascii="Book Antiqua" w:hAnsi="Book Antiqua" w:cs="Arial"/>
          <w:color w:val="111111"/>
          <w:szCs w:val="14"/>
          <w:shd w:val="clear" w:color="auto" w:fill="FFFFFF"/>
        </w:rPr>
        <w:t>g reflections at each layer. These</w:t>
      </w:r>
      <w:r w:rsidRPr="00C26F6A">
        <w:rPr>
          <w:rFonts w:ascii="Book Antiqua" w:hAnsi="Book Antiqua" w:cs="Arial"/>
          <w:color w:val="111111"/>
          <w:szCs w:val="14"/>
          <w:shd w:val="clear" w:color="auto" w:fill="FFFFFF"/>
        </w:rPr>
        <w:t xml:space="preserve"> reflexions are measured in the surface through a sensors n</w:t>
      </w:r>
      <w:r>
        <w:rPr>
          <w:rFonts w:ascii="Book Antiqua" w:hAnsi="Book Antiqua" w:cs="Arial"/>
          <w:color w:val="111111"/>
          <w:szCs w:val="14"/>
          <w:shd w:val="clear" w:color="auto" w:fill="FFFFFF"/>
        </w:rPr>
        <w:t xml:space="preserve">etwork. The signal obtained is the convolution of the reflection coefficients times the </w:t>
      </w:r>
      <w:r w:rsidRPr="00C26F6A">
        <w:rPr>
          <w:rFonts w:ascii="Book Antiqua" w:hAnsi="Book Antiqua" w:cs="Arial"/>
          <w:color w:val="111111"/>
          <w:szCs w:val="14"/>
          <w:shd w:val="clear" w:color="auto" w:fill="FFFFFF"/>
        </w:rPr>
        <w:t>perturbation. </w:t>
      </w:r>
      <w:r w:rsidR="00342429">
        <w:rPr>
          <w:rFonts w:ascii="Book Antiqua" w:hAnsi="Book Antiqua" w:cs="Arial"/>
          <w:color w:val="111111"/>
          <w:szCs w:val="14"/>
          <w:shd w:val="clear" w:color="auto" w:fill="FFFFFF"/>
        </w:rPr>
        <w:t>Here the signal flips and shifts at the layers underground, get m</w:t>
      </w:r>
      <w:r w:rsidR="003A0EF4">
        <w:rPr>
          <w:rFonts w:ascii="Book Antiqua" w:hAnsi="Book Antiqua" w:cs="Arial"/>
          <w:color w:val="111111"/>
          <w:szCs w:val="14"/>
          <w:shd w:val="clear" w:color="auto" w:fill="FFFFFF"/>
        </w:rPr>
        <w:t>ultiplied in magnitude and superposed (added)</w:t>
      </w:r>
      <w:r w:rsidR="00342429">
        <w:rPr>
          <w:rFonts w:ascii="Book Antiqua" w:hAnsi="Book Antiqua" w:cs="Arial"/>
          <w:color w:val="111111"/>
          <w:szCs w:val="14"/>
          <w:shd w:val="clear" w:color="auto" w:fill="FFFFFF"/>
        </w:rPr>
        <w:t xml:space="preserve"> finally to get an output in the seismograph on the surface of the ground.</w:t>
      </w:r>
    </w:p>
    <w:p w:rsidR="004E36A6" w:rsidRPr="00C26F6A" w:rsidRDefault="004E36A6" w:rsidP="00321E1E">
      <w:pPr>
        <w:rPr>
          <w:rFonts w:ascii="Book Antiqua" w:hAnsi="Book Antiqua"/>
          <w:lang w:val="en-US"/>
        </w:rPr>
      </w:pPr>
    </w:p>
    <w:p w:rsidR="00487EA6" w:rsidRPr="00726971" w:rsidRDefault="00487EA6" w:rsidP="00321E1E">
      <w:pPr>
        <w:rPr>
          <w:rFonts w:ascii="Book Antiqua" w:hAnsi="Book Antiqua"/>
          <w:b/>
          <w:lang w:val="en-US"/>
        </w:rPr>
      </w:pPr>
      <w:r w:rsidRPr="00726971">
        <w:rPr>
          <w:rFonts w:ascii="Book Antiqua" w:hAnsi="Book Antiqua"/>
          <w:b/>
          <w:lang w:val="en-US"/>
        </w:rPr>
        <w:t>References used:</w:t>
      </w:r>
    </w:p>
    <w:p w:rsidR="00487EA6" w:rsidRDefault="0017588E" w:rsidP="00321E1E">
      <w:hyperlink r:id="rId10" w:history="1">
        <w:r w:rsidR="00342429">
          <w:rPr>
            <w:rStyle w:val="Hyperlink"/>
          </w:rPr>
          <w:t>https://www.slideserve.com/shada/discrete-time-convolution</w:t>
        </w:r>
      </w:hyperlink>
      <w:r w:rsidR="00C56D6A">
        <w:t xml:space="preserve"> (I</w:t>
      </w:r>
      <w:r w:rsidR="00342429">
        <w:t xml:space="preserve">mage for convolution in LTI Discrete Signal) </w:t>
      </w:r>
    </w:p>
    <w:p w:rsidR="00342429" w:rsidRPr="00C26F6A" w:rsidRDefault="0017588E" w:rsidP="00321E1E">
      <w:pPr>
        <w:rPr>
          <w:rFonts w:ascii="Book Antiqua" w:hAnsi="Book Antiqua"/>
          <w:lang w:val="en-US"/>
        </w:rPr>
      </w:pPr>
      <w:hyperlink r:id="rId11" w:history="1">
        <w:r w:rsidR="00342429">
          <w:rPr>
            <w:rStyle w:val="Hyperlink"/>
          </w:rPr>
          <w:t>https://www.slideshare.net/jayanshugundaniya9/fourier-series-for-ct-dt-signals</w:t>
        </w:r>
      </w:hyperlink>
      <w:r w:rsidR="00C56D6A">
        <w:t xml:space="preserve"> (Equation of convolution in LTI Continuous Theorem)</w:t>
      </w:r>
    </w:p>
    <w:sectPr w:rsidR="00342429" w:rsidRPr="00C26F6A" w:rsidSect="000E684E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7A80" w:rsidRDefault="00B57A80" w:rsidP="00CB34A6">
      <w:pPr>
        <w:spacing w:after="0" w:line="240" w:lineRule="auto"/>
      </w:pPr>
      <w:r>
        <w:separator/>
      </w:r>
    </w:p>
  </w:endnote>
  <w:endnote w:type="continuationSeparator" w:id="0">
    <w:p w:rsidR="00B57A80" w:rsidRDefault="00B57A80" w:rsidP="00CB3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7A80" w:rsidRDefault="00B57A80" w:rsidP="00CB34A6">
      <w:pPr>
        <w:spacing w:after="0" w:line="240" w:lineRule="auto"/>
      </w:pPr>
      <w:r>
        <w:separator/>
      </w:r>
    </w:p>
  </w:footnote>
  <w:footnote w:type="continuationSeparator" w:id="0">
    <w:p w:rsidR="00B57A80" w:rsidRDefault="00B57A80" w:rsidP="00CB3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4F33AD"/>
    <w:multiLevelType w:val="hybridMultilevel"/>
    <w:tmpl w:val="7DF820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6F6CA6"/>
    <w:multiLevelType w:val="hybridMultilevel"/>
    <w:tmpl w:val="3FA8820A"/>
    <w:lvl w:ilvl="0" w:tplc="3916945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06B00"/>
    <w:rsid w:val="000E684E"/>
    <w:rsid w:val="0017588E"/>
    <w:rsid w:val="001D0C63"/>
    <w:rsid w:val="00297842"/>
    <w:rsid w:val="002D1FEC"/>
    <w:rsid w:val="00321E1E"/>
    <w:rsid w:val="00342429"/>
    <w:rsid w:val="003A0EF4"/>
    <w:rsid w:val="00433E30"/>
    <w:rsid w:val="00487EA6"/>
    <w:rsid w:val="004E36A6"/>
    <w:rsid w:val="005E5127"/>
    <w:rsid w:val="00640C8E"/>
    <w:rsid w:val="00655D47"/>
    <w:rsid w:val="00726971"/>
    <w:rsid w:val="008271C1"/>
    <w:rsid w:val="00936CB3"/>
    <w:rsid w:val="00B57A80"/>
    <w:rsid w:val="00C26F6A"/>
    <w:rsid w:val="00C56D6A"/>
    <w:rsid w:val="00CB34A6"/>
    <w:rsid w:val="00CD7570"/>
    <w:rsid w:val="00D06B00"/>
    <w:rsid w:val="00D129FA"/>
    <w:rsid w:val="00DE3816"/>
    <w:rsid w:val="00E22E5B"/>
    <w:rsid w:val="00E85861"/>
    <w:rsid w:val="00ED4C10"/>
    <w:rsid w:val="00F35E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4A6"/>
  </w:style>
  <w:style w:type="paragraph" w:styleId="Footer">
    <w:name w:val="footer"/>
    <w:basedOn w:val="Normal"/>
    <w:link w:val="FooterChar"/>
    <w:uiPriority w:val="99"/>
    <w:unhideWhenUsed/>
    <w:rsid w:val="00CB3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4A6"/>
  </w:style>
  <w:style w:type="paragraph" w:styleId="ListParagraph">
    <w:name w:val="List Paragraph"/>
    <w:basedOn w:val="Normal"/>
    <w:uiPriority w:val="34"/>
    <w:qFormat/>
    <w:rsid w:val="00CB34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757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D757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C1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858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858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lideshare.net/jayanshugundaniya9/fourier-series-for-ct-dt-signal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slideserve.com/shada/discrete-time-convolu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8BD669-D9DE-4BFB-B8AE-7D34F84F7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2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Athavale</dc:creator>
  <cp:keywords/>
  <dc:description/>
  <cp:lastModifiedBy>Vedant Athavale</cp:lastModifiedBy>
  <cp:revision>10</cp:revision>
  <dcterms:created xsi:type="dcterms:W3CDTF">2020-09-10T13:46:00Z</dcterms:created>
  <dcterms:modified xsi:type="dcterms:W3CDTF">2020-09-11T16:48:00Z</dcterms:modified>
</cp:coreProperties>
</file>