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5633C99E" w:rsidR="00D135FC" w:rsidRDefault="0030326F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42F4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Requirement 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5633C99E" w:rsidR="00D135FC" w:rsidRDefault="0030326F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42F4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Requirement 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30326F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6A087B">
      <w:pPr>
        <w:pStyle w:val="Heading1"/>
        <w:numPr>
          <w:ilvl w:val="0"/>
          <w:numId w:val="0"/>
        </w:numPr>
      </w:pPr>
      <w:bookmarkStart w:id="2" w:name="_Toc54354827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583437C8" w14:textId="303E406A" w:rsidR="00A23BA8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354827" w:history="1">
            <w:r w:rsidR="00A23BA8" w:rsidRPr="00035A6A">
              <w:rPr>
                <w:rStyle w:val="Hyperlink"/>
                <w:noProof/>
              </w:rPr>
              <w:t>DAFTAR ISI</w:t>
            </w:r>
            <w:r w:rsidR="00A23BA8">
              <w:rPr>
                <w:noProof/>
                <w:webHidden/>
              </w:rPr>
              <w:tab/>
            </w:r>
            <w:r w:rsidR="00A23BA8">
              <w:rPr>
                <w:noProof/>
                <w:webHidden/>
              </w:rPr>
              <w:fldChar w:fldCharType="begin"/>
            </w:r>
            <w:r w:rsidR="00A23BA8">
              <w:rPr>
                <w:noProof/>
                <w:webHidden/>
              </w:rPr>
              <w:instrText xml:space="preserve"> PAGEREF _Toc54354827 \h </w:instrText>
            </w:r>
            <w:r w:rsidR="00A23BA8">
              <w:rPr>
                <w:noProof/>
                <w:webHidden/>
              </w:rPr>
            </w:r>
            <w:r w:rsidR="00A23BA8">
              <w:rPr>
                <w:noProof/>
                <w:webHidden/>
              </w:rPr>
              <w:fldChar w:fldCharType="separate"/>
            </w:r>
            <w:r w:rsidR="00A23BA8">
              <w:rPr>
                <w:noProof/>
                <w:webHidden/>
              </w:rPr>
              <w:t>1</w:t>
            </w:r>
            <w:r w:rsidR="00A23BA8">
              <w:rPr>
                <w:noProof/>
                <w:webHidden/>
              </w:rPr>
              <w:fldChar w:fldCharType="end"/>
            </w:r>
          </w:hyperlink>
        </w:p>
        <w:p w14:paraId="664CE206" w14:textId="61C35E31" w:rsidR="00A23BA8" w:rsidRDefault="00A23BA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28" w:history="1">
            <w:r w:rsidRPr="00035A6A">
              <w:rPr>
                <w:rStyle w:val="Hyperlink"/>
                <w:noProof/>
              </w:rPr>
              <w:t xml:space="preserve">DAFTAR </w:t>
            </w:r>
            <w:r w:rsidRPr="00035A6A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EF60" w14:textId="28656F61" w:rsidR="00A23BA8" w:rsidRDefault="00A23BA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29" w:history="1">
            <w:r w:rsidRPr="00035A6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FEA2" w14:textId="2CD16EB5" w:rsidR="00A23BA8" w:rsidRDefault="00A23BA8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30" w:history="1">
            <w:r w:rsidRPr="00035A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35A6A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4EA4" w14:textId="316AEC2A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1" w:history="1">
            <w:r w:rsidRPr="00035A6A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AF7C" w14:textId="0A22536E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2" w:history="1">
            <w:r w:rsidRPr="00035A6A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13F1" w14:textId="6AFF0712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3" w:history="1">
            <w:r w:rsidRPr="00035A6A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F3F8" w14:textId="7534DB0C" w:rsidR="00A23BA8" w:rsidRDefault="00A23BA8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34" w:history="1">
            <w:r w:rsidRPr="00035A6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35A6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4EC1" w14:textId="5B5762AB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5" w:history="1">
            <w:r w:rsidRPr="00035A6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Latar</w:t>
            </w:r>
            <w:r w:rsidRPr="00035A6A">
              <w:rPr>
                <w:rStyle w:val="Hyperlink"/>
                <w:noProof/>
                <w:spacing w:val="1"/>
              </w:rPr>
              <w:t xml:space="preserve"> </w:t>
            </w:r>
            <w:r w:rsidRPr="00035A6A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1DE6" w14:textId="0B1298C6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6" w:history="1">
            <w:r w:rsidRPr="00035A6A">
              <w:rPr>
                <w:rStyle w:val="Hyperlink"/>
                <w:noProof/>
              </w:rPr>
              <w:t>2.2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EDF3" w14:textId="070848CA" w:rsidR="00A23BA8" w:rsidRDefault="00A23BA8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37" w:history="1">
            <w:r w:rsidRPr="00035A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35A6A">
              <w:rPr>
                <w:rStyle w:val="Hyperlink"/>
                <w:noProof/>
              </w:rPr>
              <w:t>OVERVIEW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649B" w14:textId="0ECEAACB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38" w:history="1">
            <w:r w:rsidRPr="00035A6A">
              <w:rPr>
                <w:rStyle w:val="Hyperlink"/>
                <w:noProof/>
              </w:rPr>
              <w:t>3.1 Flow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8CA4" w14:textId="43EF56D6" w:rsidR="00A23BA8" w:rsidRDefault="00A23BA8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39" w:history="1">
            <w:r w:rsidRPr="00035A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35A6A">
              <w:rPr>
                <w:rStyle w:val="Hyperlink"/>
                <w:noProof/>
              </w:rPr>
              <w:t>KEBUTUHAN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2CA5" w14:textId="34F6968C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0" w:history="1">
            <w:r w:rsidRPr="00035A6A">
              <w:rPr>
                <w:rStyle w:val="Hyperlink"/>
                <w:noProof/>
              </w:rPr>
              <w:t>4.1 Requirement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9133" w14:textId="048C7F0C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1" w:history="1">
            <w:r w:rsidRPr="00035A6A">
              <w:rPr>
                <w:rStyle w:val="Hyperlink"/>
                <w:noProof/>
              </w:rPr>
              <w:t>4.2 Deskripsi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5ADF" w14:textId="344CF337" w:rsidR="00A23BA8" w:rsidRDefault="00A23BA8">
          <w:pPr>
            <w:pStyle w:val="TOC3"/>
            <w:tabs>
              <w:tab w:val="right" w:pos="7927"/>
            </w:tabs>
            <w:rPr>
              <w:rFonts w:eastAsiaTheme="minorEastAsia"/>
              <w:noProof/>
              <w:color w:val="auto"/>
            </w:rPr>
          </w:pPr>
          <w:hyperlink w:anchor="_Toc54354842" w:history="1">
            <w:r w:rsidRPr="00035A6A">
              <w:rPr>
                <w:rStyle w:val="Hyperlink"/>
                <w:noProof/>
              </w:rPr>
              <w:t>4.2.1 Use Case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F4E8" w14:textId="70E4197A" w:rsidR="00A23BA8" w:rsidRDefault="00A23BA8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3" w:history="1">
            <w:r w:rsidRPr="00035A6A">
              <w:rPr>
                <w:rStyle w:val="Hyperlink"/>
                <w:noProof/>
              </w:rPr>
              <w:t>4.3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1E3A" w14:textId="7618A0E3" w:rsidR="00A23BA8" w:rsidRDefault="00A23BA8">
          <w:pPr>
            <w:pStyle w:val="TOC3"/>
            <w:tabs>
              <w:tab w:val="right" w:pos="7927"/>
            </w:tabs>
            <w:rPr>
              <w:rFonts w:eastAsiaTheme="minorEastAsia"/>
              <w:noProof/>
              <w:color w:val="auto"/>
            </w:rPr>
          </w:pPr>
          <w:hyperlink w:anchor="_Toc54354844" w:history="1">
            <w:r w:rsidRPr="00035A6A">
              <w:rPr>
                <w:rStyle w:val="Hyperlink"/>
                <w:noProof/>
              </w:rPr>
              <w:t>4.3.1 Use Case 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8EE2" w14:textId="33F8ED17" w:rsidR="00A23BA8" w:rsidRDefault="00A23BA8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45" w:history="1">
            <w:r w:rsidRPr="00035A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35A6A">
              <w:rPr>
                <w:rStyle w:val="Hyperlink"/>
                <w:noProof/>
              </w:rPr>
              <w:t>KEBUTUHAN 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3896" w14:textId="33C9B82E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6" w:history="1">
            <w:r w:rsidRPr="00035A6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Perlindungan Data (Data Protection)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AD14" w14:textId="10267BAD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7" w:history="1">
            <w:r w:rsidRPr="00035A6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Penanganan dan Pencatatan Error (Error Handling &amp; Logging)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C942" w14:textId="38E82E2A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8" w:history="1">
            <w:r w:rsidRPr="00035A6A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Otentikasi dan Pengendalian Akses (Authentication &amp; Access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BF85" w14:textId="6BFADEE4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49" w:history="1">
            <w:r w:rsidRPr="00035A6A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Penanganan Input dan Output (Input &amp; Output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234B" w14:textId="45CD5055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50" w:history="1">
            <w:r w:rsidRPr="00035A6A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Konfigurasi dan Operasi (Configuration &amp; Operation)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9CC8" w14:textId="0AA71930" w:rsidR="00A23BA8" w:rsidRDefault="00A23BA8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51" w:history="1">
            <w:r w:rsidRPr="00035A6A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035A6A">
              <w:rPr>
                <w:rStyle w:val="Hyperlink"/>
                <w:noProof/>
              </w:rPr>
              <w:t>Manajemen Sesi (Session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0DBD88C4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2CFC1DCA" w:rsidR="00503F2B" w:rsidRDefault="00503F2B">
      <w:pPr>
        <w:spacing w:line="240" w:lineRule="auto"/>
        <w:ind w:firstLine="0"/>
        <w:contextualSpacing w:val="0"/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39797070" w14:textId="77777777" w:rsidR="00F5122F" w:rsidRDefault="00F5122F" w:rsidP="00F5122F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3601"/>
      <w:bookmarkStart w:id="12" w:name="_Toc54354828"/>
      <w:r>
        <w:lastRenderedPageBreak/>
        <w:t xml:space="preserve">DAFTAR </w:t>
      </w:r>
      <w:r>
        <w:rPr>
          <w:lang w:val="en-ID"/>
        </w:rPr>
        <w:t>TABEL</w:t>
      </w:r>
      <w:bookmarkEnd w:id="10"/>
      <w:bookmarkEnd w:id="11"/>
      <w:bookmarkEnd w:id="12"/>
    </w:p>
    <w:p w14:paraId="02DB4678" w14:textId="77777777" w:rsidR="00F5122F" w:rsidRDefault="00F5122F" w:rsidP="00F5122F">
      <w:pPr>
        <w:rPr>
          <w:lang w:val="en-ID"/>
        </w:rPr>
      </w:pPr>
    </w:p>
    <w:p w14:paraId="312B0B8A" w14:textId="77777777" w:rsidR="00F5122F" w:rsidRDefault="00F5122F" w:rsidP="00F5122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>
        <w:rPr>
          <w:rFonts w:cs="Times New Roman"/>
          <w:lang w:val="id-ID"/>
        </w:rPr>
        <w:fldChar w:fldCharType="begin"/>
      </w:r>
      <w:r>
        <w:rPr>
          <w:rFonts w:cs="Times New Roman"/>
          <w:lang w:val="id-ID"/>
        </w:rPr>
        <w:instrText xml:space="preserve"> TOC \h \z \c "Tabel" </w:instrText>
      </w:r>
      <w:r>
        <w:rPr>
          <w:rFonts w:cs="Times New Roman"/>
          <w:lang w:val="id-ID"/>
        </w:rPr>
        <w:fldChar w:fldCharType="separate"/>
      </w:r>
      <w:hyperlink r:id="rId12" w:anchor="_Toc54080055" w:history="1">
        <w:r>
          <w:rPr>
            <w:rStyle w:val="Hyperlink"/>
            <w:rFonts w:cs="Times New Roman"/>
            <w:noProof/>
          </w:rPr>
          <w:t>Tabel 1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  <w:rFonts w:cs="Times New Roman"/>
            <w:noProof/>
            <w:webHidden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_Toc54080055 \h </w:instrText>
        </w:r>
        <w:r>
          <w:rPr>
            <w:rStyle w:val="Hyperlink"/>
            <w:rFonts w:cs="Times New Roman"/>
            <w:noProof/>
            <w:webHidden/>
          </w:rPr>
        </w:r>
        <w:r>
          <w:rPr>
            <w:rStyle w:val="Hyperlink"/>
            <w:rFonts w:cs="Times New Roman"/>
            <w:noProof/>
            <w:webHidden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5</w:t>
        </w:r>
        <w:r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5B666B79" w14:textId="77777777" w:rsidR="00F5122F" w:rsidRDefault="0030326F" w:rsidP="00F5122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r:id="rId13" w:anchor="_Toc54080056" w:history="1">
        <w:r w:rsidR="00F5122F">
          <w:rPr>
            <w:rStyle w:val="Hyperlink"/>
            <w:rFonts w:cs="Times New Roman"/>
            <w:noProof/>
          </w:rPr>
          <w:t>Tabel 2</w:t>
        </w:r>
        <w:r w:rsidR="00F5122F">
          <w:rPr>
            <w:rStyle w:val="Hyperlink"/>
            <w:rFonts w:cs="Times New Roman"/>
            <w:noProof/>
            <w:webHidden/>
          </w:rPr>
          <w:tab/>
        </w:r>
        <w:r w:rsidR="00F5122F">
          <w:rPr>
            <w:rStyle w:val="Hyperlink"/>
            <w:rFonts w:cs="Times New Roman"/>
            <w:noProof/>
            <w:webHidden/>
          </w:rPr>
          <w:fldChar w:fldCharType="begin"/>
        </w:r>
        <w:r w:rsidR="00F5122F">
          <w:rPr>
            <w:rStyle w:val="Hyperlink"/>
            <w:rFonts w:cs="Times New Roman"/>
            <w:noProof/>
            <w:webHidden/>
          </w:rPr>
          <w:instrText xml:space="preserve"> PAGEREF _Toc54080056 \h </w:instrText>
        </w:r>
        <w:r w:rsidR="00F5122F">
          <w:rPr>
            <w:rStyle w:val="Hyperlink"/>
            <w:rFonts w:cs="Times New Roman"/>
            <w:noProof/>
            <w:webHidden/>
          </w:rPr>
        </w:r>
        <w:r w:rsidR="00F5122F">
          <w:rPr>
            <w:rStyle w:val="Hyperlink"/>
            <w:rFonts w:cs="Times New Roman"/>
            <w:noProof/>
            <w:webHidden/>
          </w:rPr>
          <w:fldChar w:fldCharType="separate"/>
        </w:r>
        <w:r w:rsidR="00F5122F">
          <w:rPr>
            <w:rStyle w:val="Hyperlink"/>
            <w:rFonts w:cs="Times New Roman"/>
            <w:noProof/>
            <w:webHidden/>
          </w:rPr>
          <w:t>6</w:t>
        </w:r>
        <w:r w:rsidR="00F5122F"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5F0F9DF5" w14:textId="0335F699" w:rsidR="00F5122F" w:rsidRDefault="00F5122F" w:rsidP="00F5122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r>
        <w:rPr>
          <w:rFonts w:cs="Times New Roman"/>
          <w:lang w:val="id-ID"/>
        </w:rPr>
        <w:fldChar w:fldCharType="end"/>
      </w:r>
    </w:p>
    <w:p w14:paraId="1D18B12F" w14:textId="77777777" w:rsidR="00F5122F" w:rsidRDefault="00F5122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6046F458" w:rsidR="009E131E" w:rsidRDefault="00F266E5" w:rsidP="006A087B">
      <w:pPr>
        <w:pStyle w:val="Heading1"/>
        <w:numPr>
          <w:ilvl w:val="0"/>
          <w:numId w:val="0"/>
        </w:numPr>
      </w:pPr>
      <w:bookmarkStart w:id="13" w:name="_Toc54354829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3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1D89A982" w14:textId="04708157" w:rsidR="00A46869" w:rsidRDefault="00A46869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4337711" w:history="1">
        <w:r w:rsidRPr="00941531">
          <w:rPr>
            <w:rStyle w:val="Hyperlink"/>
            <w:noProof/>
          </w:rPr>
          <w:t>Gambar 1 Flow alur user journey dari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_Toc54337711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899C6" w14:textId="6174C5BC" w:rsidR="00A46869" w:rsidRDefault="0030326F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4337712" w:history="1">
        <w:r w:rsidR="00A46869" w:rsidRPr="00941531">
          <w:rPr>
            <w:rStyle w:val="Hyperlink"/>
            <w:noProof/>
          </w:rPr>
          <w:t>Gambar 2 Use Case Diagram ..</w:t>
        </w:r>
        <w:r w:rsidR="00A46869">
          <w:rPr>
            <w:noProof/>
            <w:webHidden/>
          </w:rPr>
          <w:tab/>
        </w:r>
        <w:r w:rsidR="00A46869">
          <w:rPr>
            <w:noProof/>
            <w:webHidden/>
          </w:rPr>
          <w:fldChar w:fldCharType="begin"/>
        </w:r>
        <w:r w:rsidR="00A46869">
          <w:rPr>
            <w:noProof/>
            <w:webHidden/>
          </w:rPr>
          <w:instrText xml:space="preserve"> PAGEREF _Toc54337712 \h </w:instrText>
        </w:r>
        <w:r w:rsidR="00A46869">
          <w:rPr>
            <w:noProof/>
            <w:webHidden/>
          </w:rPr>
        </w:r>
        <w:r w:rsidR="00A46869">
          <w:rPr>
            <w:noProof/>
            <w:webHidden/>
          </w:rPr>
          <w:fldChar w:fldCharType="separate"/>
        </w:r>
        <w:r w:rsidR="00A46869">
          <w:rPr>
            <w:noProof/>
            <w:webHidden/>
          </w:rPr>
          <w:t>6</w:t>
        </w:r>
        <w:r w:rsidR="00A46869">
          <w:rPr>
            <w:noProof/>
            <w:webHidden/>
          </w:rPr>
          <w:fldChar w:fldCharType="end"/>
        </w:r>
      </w:hyperlink>
    </w:p>
    <w:p w14:paraId="66B6C975" w14:textId="27700797" w:rsidR="003E7A0B" w:rsidRDefault="00A46869" w:rsidP="00543847">
      <w:pPr>
        <w:rPr>
          <w:lang w:val="id-ID"/>
        </w:rPr>
      </w:pPr>
      <w:r>
        <w:rPr>
          <w:lang w:val="id-ID"/>
        </w:rPr>
        <w:fldChar w:fldCharType="end"/>
      </w:r>
    </w:p>
    <w:p w14:paraId="1D2DEB29" w14:textId="77777777" w:rsidR="003E7A0B" w:rsidRDefault="003E7A0B">
      <w:pPr>
        <w:spacing w:line="240" w:lineRule="auto"/>
        <w:ind w:firstLine="0"/>
        <w:contextualSpacing w:val="0"/>
        <w:rPr>
          <w:lang w:val="id-ID"/>
        </w:rPr>
      </w:pPr>
      <w:r>
        <w:rPr>
          <w:lang w:val="id-ID"/>
        </w:rPr>
        <w:br w:type="page"/>
      </w:r>
    </w:p>
    <w:p w14:paraId="59A8F969" w14:textId="17CBEDD4" w:rsidR="003E7A0B" w:rsidRDefault="003E7A0B" w:rsidP="003E7A0B">
      <w:pPr>
        <w:pStyle w:val="Heading1"/>
      </w:pPr>
      <w:bookmarkStart w:id="14" w:name="_Toc54113603"/>
      <w:bookmarkStart w:id="15" w:name="_Toc54354830"/>
      <w:r>
        <w:rPr>
          <w:lang w:val="en-US"/>
        </w:rPr>
        <w:lastRenderedPageBreak/>
        <w:t>PENGENDALIAN DOKUMEN</w:t>
      </w:r>
      <w:bookmarkStart w:id="16" w:name="_2et92p0"/>
      <w:bookmarkEnd w:id="14"/>
      <w:bookmarkEnd w:id="15"/>
      <w:bookmarkEnd w:id="16"/>
    </w:p>
    <w:p w14:paraId="42751A6B" w14:textId="77777777" w:rsidR="003E7A0B" w:rsidRDefault="003E7A0B" w:rsidP="003E7A0B">
      <w:pPr>
        <w:pStyle w:val="Heading2"/>
        <w:numPr>
          <w:ilvl w:val="0"/>
          <w:numId w:val="0"/>
        </w:numPr>
        <w:ind w:left="1146"/>
        <w:jc w:val="center"/>
      </w:pPr>
      <w:bookmarkStart w:id="17" w:name="_Toc53057482"/>
      <w:bookmarkStart w:id="18" w:name="_Toc54113604"/>
      <w:bookmarkStart w:id="19" w:name="_Toc54354831"/>
      <w:r>
        <w:t>Referensi Penyusunan Dokumen</w:t>
      </w:r>
      <w:bookmarkEnd w:id="17"/>
      <w:bookmarkEnd w:id="18"/>
      <w:bookmarkEnd w:id="19"/>
    </w:p>
    <w:p w14:paraId="21835C94" w14:textId="77777777" w:rsidR="003E7A0B" w:rsidRDefault="003E7A0B" w:rsidP="003E7A0B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"/>
        <w:gridCol w:w="2013"/>
        <w:gridCol w:w="1709"/>
        <w:gridCol w:w="4322"/>
      </w:tblGrid>
      <w:tr w:rsidR="003E7A0B" w14:paraId="0D5A0708" w14:textId="77777777" w:rsidTr="003E7A0B">
        <w:trPr>
          <w:trHeight w:val="269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7836E3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Document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1827DC4B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C3AF872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Author</w:t>
            </w:r>
          </w:p>
        </w:tc>
      </w:tr>
      <w:tr w:rsidR="003E7A0B" w14:paraId="6D039F75" w14:textId="77777777" w:rsidTr="003E7A0B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7AAC" w14:textId="77777777" w:rsidR="003E7A0B" w:rsidRDefault="003E7A0B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FE3D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83742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BA8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3F094D21" w14:textId="77777777" w:rsidR="003E7A0B" w:rsidRDefault="003E7A0B" w:rsidP="003E7A0B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2E0CE1E" w14:textId="77777777" w:rsidR="003E7A0B" w:rsidRDefault="003E7A0B" w:rsidP="003E7A0B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"/>
        <w:gridCol w:w="2036"/>
        <w:gridCol w:w="1710"/>
        <w:gridCol w:w="4320"/>
      </w:tblGrid>
      <w:tr w:rsidR="003E7A0B" w14:paraId="22098CE3" w14:textId="77777777" w:rsidTr="003E7A0B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65503AA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  <w:lang w:eastAsia="zh-CN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1E6E5C5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b/>
                <w:sz w:val="20"/>
                <w:szCs w:val="20"/>
                <w:lang w:eastAsia="zh-CN"/>
              </w:rPr>
              <w:t>Direvisi</w:t>
            </w:r>
            <w:proofErr w:type="spellEnd"/>
            <w:r>
              <w:rPr>
                <w:b/>
                <w:sz w:val="20"/>
                <w:szCs w:val="20"/>
                <w:lang w:eastAsia="zh-CN"/>
              </w:rPr>
              <w:t xml:space="preserve"> Oleh</w:t>
            </w:r>
          </w:p>
        </w:tc>
      </w:tr>
      <w:tr w:rsidR="003E7A0B" w14:paraId="2A2CBCAF" w14:textId="77777777" w:rsidTr="003E7A0B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E9D88" w14:textId="77777777" w:rsidR="003E7A0B" w:rsidRDefault="003E7A0B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E45AC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941A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58144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14F5B25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  <w:bookmarkStart w:id="20" w:name="_tyjcwt"/>
      <w:bookmarkEnd w:id="20"/>
    </w:p>
    <w:p w14:paraId="2C685E8E" w14:textId="77777777" w:rsidR="003E7A0B" w:rsidRDefault="003E7A0B" w:rsidP="003E7A0B">
      <w:pPr>
        <w:pStyle w:val="Heading2"/>
        <w:numPr>
          <w:ilvl w:val="0"/>
          <w:numId w:val="0"/>
        </w:numPr>
        <w:ind w:left="425"/>
        <w:jc w:val="center"/>
      </w:pPr>
      <w:bookmarkStart w:id="21" w:name="_Toc53057483"/>
      <w:bookmarkStart w:id="22" w:name="_Toc54113605"/>
      <w:bookmarkStart w:id="23" w:name="_Toc54354832"/>
      <w:r>
        <w:t>Daftar Istilah dan Definisi</w:t>
      </w:r>
      <w:bookmarkEnd w:id="21"/>
      <w:bookmarkEnd w:id="22"/>
      <w:bookmarkEnd w:id="23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315"/>
      </w:tblGrid>
      <w:tr w:rsidR="003E7A0B" w14:paraId="49F4E634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002555" w14:textId="77777777" w:rsidR="003E7A0B" w:rsidRDefault="003E7A0B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A50D1E" w14:textId="77777777" w:rsidR="003E7A0B" w:rsidRDefault="003E7A0B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3E7A0B" w14:paraId="3C67367C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3C78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B0CA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3E7A0B" w14:paraId="6E8AA3DA" w14:textId="77777777" w:rsidTr="003E7A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0BAF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3436" w14:textId="77777777" w:rsidR="003E7A0B" w:rsidRDefault="003E7A0B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3E7A0B" w14:paraId="59BE68A7" w14:textId="77777777" w:rsidTr="003E7A0B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D0CA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B31F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78C1B7F1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  <w:bookmarkStart w:id="24" w:name="_3dy6vkm"/>
      <w:bookmarkEnd w:id="24"/>
    </w:p>
    <w:p w14:paraId="3ABA85B9" w14:textId="77777777" w:rsidR="003E7A0B" w:rsidRDefault="003E7A0B" w:rsidP="003E7A0B">
      <w:pPr>
        <w:pStyle w:val="Heading2"/>
        <w:numPr>
          <w:ilvl w:val="0"/>
          <w:numId w:val="0"/>
        </w:numPr>
        <w:ind w:left="786"/>
        <w:jc w:val="center"/>
      </w:pPr>
      <w:bookmarkStart w:id="25" w:name="_Toc53057484"/>
      <w:bookmarkStart w:id="26" w:name="_Toc54113606"/>
      <w:bookmarkStart w:id="27" w:name="_Toc54354833"/>
      <w:r>
        <w:t>Perubahan yang terjadi pada dokumen versi sebelumnya</w:t>
      </w:r>
      <w:bookmarkEnd w:id="25"/>
      <w:bookmarkEnd w:id="26"/>
      <w:bookmarkEnd w:id="27"/>
    </w:p>
    <w:p w14:paraId="20A8D6B6" w14:textId="77777777" w:rsidR="003E7A0B" w:rsidRDefault="003E7A0B" w:rsidP="003E7A0B">
      <w:pPr>
        <w:spacing w:line="240" w:lineRule="auto"/>
        <w:ind w:left="180" w:firstLine="245"/>
        <w:rPr>
          <w:sz w:val="20"/>
          <w:szCs w:val="20"/>
        </w:rPr>
      </w:pPr>
    </w:p>
    <w:tbl>
      <w:tblPr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4128"/>
      </w:tblGrid>
      <w:tr w:rsidR="003E7A0B" w14:paraId="26774BBE" w14:textId="77777777" w:rsidTr="003E7A0B">
        <w:trPr>
          <w:trHeight w:val="211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41C90E" w14:textId="77777777" w:rsidR="003E7A0B" w:rsidRDefault="003E7A0B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Change Request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CAD5C2" w14:textId="77777777" w:rsidR="003E7A0B" w:rsidRDefault="003E7A0B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3E7A0B" w14:paraId="67445A13" w14:textId="77777777" w:rsidTr="003E7A0B">
        <w:trPr>
          <w:trHeight w:val="399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90D0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  <w:p w14:paraId="563D5EC4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1ED" w14:textId="77777777" w:rsidR="003E7A0B" w:rsidRDefault="003E7A0B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444087F5" w14:textId="77777777" w:rsidR="003E7A0B" w:rsidRDefault="003E7A0B" w:rsidP="003E7A0B">
      <w:pPr>
        <w:spacing w:line="240" w:lineRule="auto"/>
        <w:ind w:left="14282" w:firstLine="720"/>
        <w:rPr>
          <w:sz w:val="20"/>
          <w:szCs w:val="20"/>
        </w:rPr>
      </w:pPr>
    </w:p>
    <w:p w14:paraId="7AACA1E9" w14:textId="77777777" w:rsidR="003E7A0B" w:rsidRDefault="003E7A0B" w:rsidP="003E7A0B">
      <w:pPr>
        <w:spacing w:line="240" w:lineRule="auto"/>
        <w:ind w:left="14282" w:firstLine="720"/>
        <w:rPr>
          <w:sz w:val="20"/>
          <w:szCs w:val="20"/>
        </w:rPr>
      </w:pPr>
    </w:p>
    <w:p w14:paraId="4BCC54AA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78D8E2AF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337D471D" w14:textId="77777777" w:rsidR="003E7A0B" w:rsidRDefault="003E7A0B" w:rsidP="003E7A0B">
      <w:pPr>
        <w:spacing w:line="240" w:lineRule="auto"/>
        <w:ind w:firstLine="720"/>
        <w:rPr>
          <w:sz w:val="20"/>
          <w:szCs w:val="20"/>
        </w:rPr>
      </w:pPr>
    </w:p>
    <w:p w14:paraId="681E00F8" w14:textId="77777777" w:rsidR="003E7A0B" w:rsidRDefault="003E7A0B" w:rsidP="003E7A0B">
      <w:pPr>
        <w:spacing w:line="240" w:lineRule="auto"/>
        <w:ind w:firstLine="0"/>
      </w:pPr>
      <w:r>
        <w:br w:type="page"/>
      </w:r>
    </w:p>
    <w:p w14:paraId="1EF972AC" w14:textId="5D339D86" w:rsidR="00503F2B" w:rsidRDefault="00503F2B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6A087B">
      <w:pPr>
        <w:pStyle w:val="Heading1"/>
        <w:rPr>
          <w:rFonts w:cs="Times New Roman"/>
        </w:rPr>
      </w:pPr>
      <w:bookmarkStart w:id="28" w:name="_Toc54354834"/>
      <w:r>
        <w:t>PENDAHULUAN</w:t>
      </w:r>
      <w:bookmarkStart w:id="29" w:name="1.1_Latar_Belakang"/>
      <w:bookmarkStart w:id="30" w:name="_bookmark4"/>
      <w:bookmarkEnd w:id="28"/>
      <w:bookmarkEnd w:id="29"/>
      <w:bookmarkEnd w:id="30"/>
    </w:p>
    <w:p w14:paraId="48495712" w14:textId="49402BB5" w:rsidR="00723C39" w:rsidRPr="002173BC" w:rsidRDefault="00723C39" w:rsidP="00A36E61">
      <w:pPr>
        <w:pStyle w:val="Heading2"/>
        <w:numPr>
          <w:ilvl w:val="1"/>
          <w:numId w:val="13"/>
        </w:numPr>
      </w:pPr>
      <w:bookmarkStart w:id="31" w:name="_Toc54354835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31"/>
    </w:p>
    <w:p w14:paraId="5F9AC526" w14:textId="71B39EFF" w:rsidR="00723C39" w:rsidRPr="001254B0" w:rsidRDefault="00723C39" w:rsidP="00A36E61">
      <w:pPr>
        <w:pStyle w:val="BodyText"/>
        <w:spacing w:before="10" w:line="360" w:lineRule="auto"/>
        <w:ind w:left="1146" w:firstLine="24"/>
        <w:jc w:val="both"/>
        <w:rPr>
          <w:rFonts w:eastAsiaTheme="minorEastAsia"/>
          <w:i/>
          <w:iCs/>
          <w:color w:val="FF0000"/>
          <w:lang w:eastAsia="zh-CN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4F8A22F0" w14:textId="59EBDC43" w:rsidR="00723C39" w:rsidRPr="002173BC" w:rsidRDefault="00A36E61" w:rsidP="006A087B">
      <w:pPr>
        <w:pStyle w:val="Heading2"/>
        <w:numPr>
          <w:ilvl w:val="0"/>
          <w:numId w:val="0"/>
        </w:numPr>
        <w:ind w:left="786"/>
      </w:pPr>
      <w:bookmarkStart w:id="32" w:name="1.3_Maksud_dan_Tujuan"/>
      <w:bookmarkStart w:id="33" w:name="_bookmark6"/>
      <w:bookmarkStart w:id="34" w:name="_Toc54354836"/>
      <w:bookmarkEnd w:id="32"/>
      <w:bookmarkEnd w:id="33"/>
      <w:r>
        <w:rPr>
          <w:lang w:val="en-US"/>
        </w:rPr>
        <w:t>2</w:t>
      </w:r>
      <w:r w:rsidR="00723C39">
        <w:rPr>
          <w:lang w:val="en-US"/>
        </w:rPr>
        <w:t>.</w:t>
      </w:r>
      <w:r>
        <w:rPr>
          <w:lang w:val="en-US"/>
        </w:rPr>
        <w:t>2</w:t>
      </w:r>
      <w:r w:rsidR="00723C39">
        <w:rPr>
          <w:lang w:val="en-US"/>
        </w:rPr>
        <w:t xml:space="preserve"> </w:t>
      </w:r>
      <w:r w:rsidR="00723C39" w:rsidRPr="002173BC">
        <w:t>Tujuan</w:t>
      </w:r>
      <w:bookmarkEnd w:id="34"/>
    </w:p>
    <w:p w14:paraId="016B2CC1" w14:textId="382D9444" w:rsidR="00723C39" w:rsidRPr="001254B0" w:rsidRDefault="00723C39" w:rsidP="00723C39">
      <w:pPr>
        <w:pStyle w:val="ListParagraph"/>
        <w:ind w:left="1146" w:firstLine="24"/>
        <w:jc w:val="both"/>
        <w:rPr>
          <w:rFonts w:cs="Times New Roman"/>
          <w:i/>
          <w:iCs/>
          <w:color w:val="FF0000"/>
          <w:szCs w:val="24"/>
        </w:rPr>
      </w:pPr>
      <w:r w:rsidRPr="001254B0">
        <w:rPr>
          <w:rFonts w:cs="Times New Roman"/>
          <w:i/>
          <w:iCs/>
          <w:color w:val="FF0000"/>
          <w:szCs w:val="24"/>
        </w:rPr>
        <w:t>[</w:t>
      </w:r>
      <w:proofErr w:type="spellStart"/>
      <w:r w:rsidRPr="001254B0">
        <w:rPr>
          <w:rFonts w:cs="Times New Roman"/>
          <w:i/>
          <w:iCs/>
          <w:color w:val="FF0000"/>
          <w:szCs w:val="24"/>
        </w:rPr>
        <w:t>Tujuan</w:t>
      </w:r>
      <w:proofErr w:type="spellEnd"/>
      <w:r w:rsidRPr="001254B0">
        <w:rPr>
          <w:rFonts w:cs="Times New Roman"/>
          <w:i/>
          <w:iCs/>
          <w:color w:val="FF0000"/>
          <w:szCs w:val="24"/>
        </w:rPr>
        <w:t xml:space="preserve"> </w:t>
      </w:r>
      <w:proofErr w:type="spellStart"/>
      <w:r w:rsidR="009942F4">
        <w:rPr>
          <w:rFonts w:cs="Times New Roman"/>
          <w:i/>
          <w:iCs/>
          <w:color w:val="FF0000"/>
          <w:szCs w:val="24"/>
        </w:rPr>
        <w:t>dibuatnya</w:t>
      </w:r>
      <w:proofErr w:type="spellEnd"/>
      <w:r w:rsidR="009942F4">
        <w:rPr>
          <w:rFonts w:cs="Times New Roman"/>
          <w:i/>
          <w:iCs/>
          <w:color w:val="FF0000"/>
          <w:szCs w:val="24"/>
        </w:rPr>
        <w:t xml:space="preserve"> </w:t>
      </w:r>
      <w:proofErr w:type="spellStart"/>
      <w:r w:rsidRPr="001254B0">
        <w:rPr>
          <w:rFonts w:cs="Times New Roman"/>
          <w:i/>
          <w:iCs/>
          <w:color w:val="FF0000"/>
          <w:szCs w:val="24"/>
        </w:rPr>
        <w:t>Aplikasi</w:t>
      </w:r>
      <w:proofErr w:type="spellEnd"/>
      <w:r w:rsidRPr="001254B0">
        <w:rPr>
          <w:rFonts w:cs="Times New Roman"/>
          <w:i/>
          <w:iCs/>
          <w:color w:val="FF0000"/>
          <w:szCs w:val="24"/>
        </w:rPr>
        <w:t>]</w:t>
      </w:r>
    </w:p>
    <w:p w14:paraId="61E185D0" w14:textId="2ED6DD3D" w:rsidR="00A36E61" w:rsidRPr="00A36E61" w:rsidRDefault="00A36E61" w:rsidP="00A36E61">
      <w:pPr>
        <w:pStyle w:val="Heading1"/>
        <w:rPr>
          <w:lang w:val="en-US"/>
        </w:rPr>
      </w:pPr>
      <w:bookmarkStart w:id="35" w:name="1.4_Ruang_Lingkup"/>
      <w:bookmarkStart w:id="36" w:name="_bookmark7"/>
      <w:bookmarkStart w:id="37" w:name="_Toc54354837"/>
      <w:bookmarkEnd w:id="35"/>
      <w:bookmarkEnd w:id="36"/>
      <w:r>
        <w:rPr>
          <w:lang w:val="en-US"/>
        </w:rPr>
        <w:t>OVERVIEW SISTEM</w:t>
      </w:r>
      <w:bookmarkEnd w:id="37"/>
    </w:p>
    <w:p w14:paraId="23D7647D" w14:textId="77777777" w:rsidR="00A36E61" w:rsidRDefault="00A36E61" w:rsidP="00A36E61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8" w:name="_Toc54354838"/>
      <w:r>
        <w:rPr>
          <w:lang w:val="en-US"/>
        </w:rPr>
        <w:t xml:space="preserve">3.1 Flow </w:t>
      </w:r>
      <w:proofErr w:type="spellStart"/>
      <w:r>
        <w:rPr>
          <w:lang w:val="en-US"/>
        </w:rPr>
        <w:t>Aplikasi</w:t>
      </w:r>
      <w:bookmarkEnd w:id="38"/>
      <w:proofErr w:type="spellEnd"/>
    </w:p>
    <w:p w14:paraId="1936E6C7" w14:textId="77777777" w:rsidR="00A36E61" w:rsidRDefault="00A36E61" w:rsidP="00A36E61">
      <w:pPr>
        <w:tabs>
          <w:tab w:val="center" w:pos="4181"/>
          <w:tab w:val="left" w:pos="6120"/>
        </w:tabs>
        <w:ind w:firstLine="0"/>
      </w:pPr>
      <w:r>
        <w:tab/>
      </w:r>
      <w:sdt>
        <w:sdtPr>
          <w:id w:val="1183020298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 wp14:anchorId="3BD249BC" wp14:editId="0D63732A">
                <wp:extent cx="1905000" cy="1905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ab/>
      </w:r>
    </w:p>
    <w:p w14:paraId="0E800F8E" w14:textId="74B7D0B2" w:rsidR="00A36E61" w:rsidRPr="00A36E61" w:rsidRDefault="00A36E61" w:rsidP="00A36E61">
      <w:pPr>
        <w:pStyle w:val="Caption"/>
        <w:ind w:leftChars="0" w:left="0"/>
      </w:pPr>
      <w:bookmarkStart w:id="39" w:name="_Toc54337711"/>
      <w:r>
        <w:t xml:space="preserve">Gambar </w:t>
      </w:r>
      <w:r w:rsidR="0030326F">
        <w:fldChar w:fldCharType="begin"/>
      </w:r>
      <w:r w:rsidR="0030326F">
        <w:instrText xml:space="preserve"> SEQ Gambar \* ARABIC </w:instrText>
      </w:r>
      <w:r w:rsidR="0030326F">
        <w:fldChar w:fldCharType="separate"/>
      </w:r>
      <w:r w:rsidR="00A46869">
        <w:rPr>
          <w:noProof/>
        </w:rPr>
        <w:t>1</w:t>
      </w:r>
      <w:r w:rsidR="0030326F">
        <w:rPr>
          <w:noProof/>
        </w:rPr>
        <w:fldChar w:fldCharType="end"/>
      </w:r>
      <w:r>
        <w:t xml:space="preserve"> Flow </w:t>
      </w:r>
      <w:proofErr w:type="spellStart"/>
      <w:r>
        <w:t>alur</w:t>
      </w:r>
      <w:proofErr w:type="spellEnd"/>
      <w:r>
        <w:t xml:space="preserve"> user journey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bookmarkEnd w:id="39"/>
      <w:proofErr w:type="spellEnd"/>
    </w:p>
    <w:p w14:paraId="21ACF804" w14:textId="77777777" w:rsidR="00A36E61" w:rsidRDefault="00A36E61" w:rsidP="00A36E61">
      <w:pPr>
        <w:pStyle w:val="Heading1"/>
        <w:rPr>
          <w:lang w:val="en-US"/>
        </w:rPr>
      </w:pPr>
      <w:bookmarkStart w:id="40" w:name="_Toc54354839"/>
      <w:r>
        <w:rPr>
          <w:lang w:val="en-US"/>
        </w:rPr>
        <w:t>KEBUTUHAN BISNIS</w:t>
      </w:r>
      <w:bookmarkEnd w:id="40"/>
      <w:r>
        <w:rPr>
          <w:lang w:val="en-US"/>
        </w:rPr>
        <w:t xml:space="preserve"> </w:t>
      </w:r>
    </w:p>
    <w:p w14:paraId="795F5F7A" w14:textId="4DEE553A" w:rsidR="00CB6CC9" w:rsidRDefault="00CB6CC9" w:rsidP="00A36E61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41" w:name="_Toc54354840"/>
      <w:r>
        <w:rPr>
          <w:lang w:val="en-US"/>
        </w:rPr>
        <w:t>4.1 Requirement List</w:t>
      </w:r>
      <w:bookmarkEnd w:id="41"/>
    </w:p>
    <w:p w14:paraId="33582737" w14:textId="77777777" w:rsidR="00CB6CC9" w:rsidRPr="00CB6CC9" w:rsidRDefault="00CB6CC9" w:rsidP="00CB6CC9">
      <w:pPr>
        <w:pStyle w:val="ListParagraph"/>
        <w:spacing w:line="240" w:lineRule="auto"/>
        <w:ind w:left="1134"/>
        <w:jc w:val="both"/>
        <w:rPr>
          <w:i/>
          <w:iCs/>
          <w:color w:val="FF0000"/>
        </w:rPr>
      </w:pPr>
      <w:r w:rsidRPr="00CB6CC9">
        <w:rPr>
          <w:i/>
          <w:iCs/>
          <w:color w:val="FF0000"/>
        </w:rPr>
        <w:t xml:space="preserve">Daftar </w:t>
      </w:r>
      <w:proofErr w:type="spellStart"/>
      <w:r w:rsidRPr="00CB6CC9">
        <w:rPr>
          <w:i/>
          <w:iCs/>
          <w:color w:val="FF0000"/>
        </w:rPr>
        <w:t>seluruh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bisnis</w:t>
      </w:r>
      <w:proofErr w:type="spellEnd"/>
      <w:r w:rsidRPr="00CB6CC9">
        <w:rPr>
          <w:i/>
          <w:iCs/>
          <w:color w:val="FF0000"/>
        </w:rPr>
        <w:t xml:space="preserve"> dan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keamanan</w:t>
      </w:r>
      <w:proofErr w:type="spellEnd"/>
      <w:r w:rsidRPr="00CB6CC9">
        <w:rPr>
          <w:i/>
          <w:iCs/>
          <w:color w:val="FF0000"/>
        </w:rPr>
        <w:t xml:space="preserve"> yang </w:t>
      </w:r>
      <w:proofErr w:type="spellStart"/>
      <w:r w:rsidRPr="00CB6CC9">
        <w:rPr>
          <w:i/>
          <w:iCs/>
          <w:color w:val="FF0000"/>
        </w:rPr>
        <w:t>dikumpulkan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berdasarkan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masukan</w:t>
      </w:r>
      <w:proofErr w:type="spellEnd"/>
      <w:r w:rsidRPr="00CB6CC9">
        <w:rPr>
          <w:i/>
          <w:iCs/>
          <w:color w:val="FF0000"/>
        </w:rPr>
        <w:t xml:space="preserve"> stakeholder </w:t>
      </w:r>
      <w:proofErr w:type="spellStart"/>
      <w:r w:rsidRPr="00CB6CC9">
        <w:rPr>
          <w:i/>
          <w:iCs/>
          <w:color w:val="FF0000"/>
        </w:rPr>
        <w:t>terkait</w:t>
      </w:r>
      <w:proofErr w:type="spellEnd"/>
      <w:r w:rsidRPr="00CB6CC9">
        <w:rPr>
          <w:i/>
          <w:iCs/>
          <w:color w:val="FF0000"/>
        </w:rPr>
        <w:t xml:space="preserve">. </w:t>
      </w:r>
      <w:proofErr w:type="spellStart"/>
      <w:r w:rsidRPr="00CB6CC9">
        <w:rPr>
          <w:i/>
          <w:iCs/>
          <w:color w:val="FF0000"/>
        </w:rPr>
        <w:t>Setiap</w:t>
      </w:r>
      <w:proofErr w:type="spellEnd"/>
      <w:r w:rsidRPr="00CB6CC9">
        <w:rPr>
          <w:i/>
          <w:iCs/>
          <w:color w:val="FF0000"/>
        </w:rPr>
        <w:t xml:space="preserve"> requirement </w:t>
      </w:r>
      <w:proofErr w:type="spellStart"/>
      <w:r w:rsidRPr="00CB6CC9">
        <w:rPr>
          <w:i/>
          <w:iCs/>
          <w:color w:val="FF0000"/>
        </w:rPr>
        <w:t>harus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diberi</w:t>
      </w:r>
      <w:proofErr w:type="spellEnd"/>
      <w:r w:rsidRPr="00CB6CC9">
        <w:rPr>
          <w:i/>
          <w:iCs/>
          <w:color w:val="FF0000"/>
        </w:rPr>
        <w:t xml:space="preserve"> ID </w:t>
      </w:r>
      <w:proofErr w:type="spellStart"/>
      <w:r w:rsidRPr="00CB6CC9">
        <w:rPr>
          <w:i/>
          <w:iCs/>
          <w:color w:val="FF0000"/>
        </w:rPr>
        <w:t>khusus</w:t>
      </w:r>
      <w:proofErr w:type="spellEnd"/>
      <w:r w:rsidRPr="00CB6CC9">
        <w:rPr>
          <w:i/>
          <w:iCs/>
          <w:color w:val="FF0000"/>
        </w:rPr>
        <w:t xml:space="preserve"> (REQID).</w:t>
      </w:r>
    </w:p>
    <w:p w14:paraId="3D111CE9" w14:textId="75EE671E" w:rsidR="00CB6CC9" w:rsidRPr="003E6459" w:rsidRDefault="00CB6CC9" w:rsidP="00CB6CC9">
      <w:pPr>
        <w:ind w:left="117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list requirement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tbl>
      <w:tblPr>
        <w:tblStyle w:val="TableGrid"/>
        <w:tblW w:w="7866" w:type="dxa"/>
        <w:tblInd w:w="1165" w:type="dxa"/>
        <w:tblLook w:val="04A0" w:firstRow="1" w:lastRow="0" w:firstColumn="1" w:lastColumn="0" w:noHBand="0" w:noVBand="1"/>
      </w:tblPr>
      <w:tblGrid>
        <w:gridCol w:w="510"/>
        <w:gridCol w:w="1056"/>
        <w:gridCol w:w="3373"/>
        <w:gridCol w:w="2927"/>
      </w:tblGrid>
      <w:tr w:rsidR="003F4EF5" w14:paraId="1DEF051A" w14:textId="77777777" w:rsidTr="003F4EF5">
        <w:tc>
          <w:tcPr>
            <w:tcW w:w="510" w:type="dxa"/>
          </w:tcPr>
          <w:p w14:paraId="548EED30" w14:textId="77777777" w:rsidR="003F4EF5" w:rsidRDefault="003F4EF5" w:rsidP="0017654B">
            <w:pPr>
              <w:ind w:firstLine="0"/>
            </w:pPr>
            <w:r>
              <w:t>No</w:t>
            </w:r>
          </w:p>
        </w:tc>
        <w:tc>
          <w:tcPr>
            <w:tcW w:w="1020" w:type="dxa"/>
          </w:tcPr>
          <w:p w14:paraId="0EA15FE8" w14:textId="7966B317" w:rsidR="003F4EF5" w:rsidRDefault="003F4EF5" w:rsidP="0017654B">
            <w:pPr>
              <w:ind w:firstLine="0"/>
            </w:pPr>
            <w:r>
              <w:t>REQID</w:t>
            </w:r>
          </w:p>
        </w:tc>
        <w:tc>
          <w:tcPr>
            <w:tcW w:w="3392" w:type="dxa"/>
          </w:tcPr>
          <w:p w14:paraId="0A2E1C6A" w14:textId="13231479" w:rsidR="003F4EF5" w:rsidRDefault="003F4EF5" w:rsidP="0017654B">
            <w:pPr>
              <w:ind w:firstLine="0"/>
            </w:pPr>
            <w:r>
              <w:t>Nama Requirement</w:t>
            </w:r>
          </w:p>
        </w:tc>
        <w:tc>
          <w:tcPr>
            <w:tcW w:w="2944" w:type="dxa"/>
          </w:tcPr>
          <w:p w14:paraId="2604B70C" w14:textId="0DD97FDC" w:rsidR="003F4EF5" w:rsidRDefault="003F4EF5" w:rsidP="0017654B">
            <w:pPr>
              <w:ind w:firstLine="0"/>
            </w:pPr>
            <w:proofErr w:type="spellStart"/>
            <w:r>
              <w:t>Deskripsi</w:t>
            </w:r>
            <w:proofErr w:type="spellEnd"/>
          </w:p>
        </w:tc>
      </w:tr>
      <w:tr w:rsidR="003F4EF5" w14:paraId="193432B5" w14:textId="77777777" w:rsidTr="003F4EF5">
        <w:tc>
          <w:tcPr>
            <w:tcW w:w="510" w:type="dxa"/>
          </w:tcPr>
          <w:p w14:paraId="75A383B2" w14:textId="142B6D69" w:rsidR="003F4EF5" w:rsidRDefault="003F4EF5" w:rsidP="0017654B">
            <w:pPr>
              <w:ind w:firstLine="0"/>
            </w:pPr>
            <w:r>
              <w:t>1.</w:t>
            </w:r>
          </w:p>
        </w:tc>
        <w:tc>
          <w:tcPr>
            <w:tcW w:w="1020" w:type="dxa"/>
          </w:tcPr>
          <w:p w14:paraId="08EB6A83" w14:textId="64A2EB04" w:rsidR="003F4EF5" w:rsidRDefault="003F4EF5" w:rsidP="0017654B">
            <w:pPr>
              <w:ind w:firstLine="0"/>
            </w:pPr>
            <w:r>
              <w:t>REQ_01</w:t>
            </w:r>
          </w:p>
        </w:tc>
        <w:tc>
          <w:tcPr>
            <w:tcW w:w="3392" w:type="dxa"/>
          </w:tcPr>
          <w:p w14:paraId="1D0027EC" w14:textId="5FE90180" w:rsidR="003F4EF5" w:rsidRDefault="003F4EF5" w:rsidP="0017654B">
            <w:pPr>
              <w:ind w:firstLine="0"/>
            </w:pPr>
          </w:p>
        </w:tc>
        <w:tc>
          <w:tcPr>
            <w:tcW w:w="2944" w:type="dxa"/>
          </w:tcPr>
          <w:p w14:paraId="2A083DB6" w14:textId="77777777" w:rsidR="003F4EF5" w:rsidRDefault="003F4EF5" w:rsidP="0017654B">
            <w:pPr>
              <w:ind w:firstLine="0"/>
            </w:pPr>
          </w:p>
        </w:tc>
      </w:tr>
    </w:tbl>
    <w:p w14:paraId="0289F717" w14:textId="1762E1C1" w:rsidR="00CB6CC9" w:rsidRPr="003E6459" w:rsidRDefault="00CB6CC9" w:rsidP="00CB6CC9">
      <w:pPr>
        <w:pStyle w:val="Caption"/>
      </w:pPr>
      <w:r>
        <w:t xml:space="preserve">Table </w:t>
      </w:r>
      <w:r w:rsidR="0030326F">
        <w:fldChar w:fldCharType="begin"/>
      </w:r>
      <w:r w:rsidR="0030326F">
        <w:instrText xml:space="preserve"> SEQ Table \* ARABIC </w:instrText>
      </w:r>
      <w:r w:rsidR="0030326F">
        <w:fldChar w:fldCharType="separate"/>
      </w:r>
      <w:r>
        <w:rPr>
          <w:noProof/>
        </w:rPr>
        <w:t>1</w:t>
      </w:r>
      <w:r w:rsidR="0030326F">
        <w:rPr>
          <w:noProof/>
        </w:rPr>
        <w:fldChar w:fldCharType="end"/>
      </w:r>
      <w:r>
        <w:t xml:space="preserve"> Requirement List</w:t>
      </w:r>
    </w:p>
    <w:p w14:paraId="4B486504" w14:textId="77777777" w:rsidR="00CB6CC9" w:rsidRPr="00CB6CC9" w:rsidRDefault="00CB6CC9" w:rsidP="00CB6CC9"/>
    <w:p w14:paraId="0148CF28" w14:textId="6A2EB0E2" w:rsidR="009942F4" w:rsidRDefault="003F4EF5" w:rsidP="00A36E61">
      <w:pPr>
        <w:pStyle w:val="Heading2"/>
        <w:numPr>
          <w:ilvl w:val="0"/>
          <w:numId w:val="0"/>
        </w:numPr>
        <w:ind w:left="786"/>
      </w:pPr>
      <w:bookmarkStart w:id="42" w:name="_Toc54354841"/>
      <w:r>
        <w:rPr>
          <w:lang w:val="en-US"/>
        </w:rPr>
        <w:lastRenderedPageBreak/>
        <w:t>4</w:t>
      </w:r>
      <w:r w:rsidR="009942F4">
        <w:t>.2 Deskripsi Use Case</w:t>
      </w:r>
      <w:bookmarkEnd w:id="42"/>
    </w:p>
    <w:p w14:paraId="1339217D" w14:textId="0E1BD442" w:rsidR="00CB6CC9" w:rsidRDefault="00CB6CC9" w:rsidP="00CB6CC9">
      <w:pPr>
        <w:pStyle w:val="ListParagraph"/>
        <w:spacing w:line="240" w:lineRule="auto"/>
        <w:ind w:left="1134"/>
        <w:jc w:val="both"/>
        <w:rPr>
          <w:i/>
          <w:iCs/>
          <w:color w:val="FF0000"/>
        </w:rPr>
      </w:pPr>
      <w:r w:rsidRPr="00CB6CC9">
        <w:rPr>
          <w:i/>
          <w:iCs/>
          <w:color w:val="FF0000"/>
        </w:rPr>
        <w:t xml:space="preserve">Kumpulan Use Case Description yang </w:t>
      </w:r>
      <w:proofErr w:type="spellStart"/>
      <w:r w:rsidRPr="00CB6CC9">
        <w:rPr>
          <w:i/>
          <w:iCs/>
          <w:color w:val="FF0000"/>
        </w:rPr>
        <w:t>mendeskripsikan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Bisnis</w:t>
      </w:r>
      <w:proofErr w:type="spellEnd"/>
      <w:r w:rsidRPr="00CB6CC9">
        <w:rPr>
          <w:i/>
          <w:iCs/>
          <w:color w:val="FF0000"/>
        </w:rPr>
        <w:t xml:space="preserve">. Satu Use Case Description </w:t>
      </w:r>
      <w:proofErr w:type="spellStart"/>
      <w:r w:rsidRPr="00CB6CC9">
        <w:rPr>
          <w:i/>
          <w:iCs/>
          <w:color w:val="FF0000"/>
        </w:rPr>
        <w:t>menggambarkan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satu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atau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lebih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Bisnis</w:t>
      </w:r>
      <w:proofErr w:type="spellEnd"/>
      <w:r w:rsidRPr="00CB6CC9">
        <w:rPr>
          <w:i/>
          <w:iCs/>
          <w:color w:val="FF0000"/>
        </w:rPr>
        <w:t xml:space="preserve">. </w:t>
      </w:r>
      <w:proofErr w:type="spellStart"/>
      <w:r w:rsidRPr="00CB6CC9">
        <w:rPr>
          <w:i/>
          <w:iCs/>
          <w:color w:val="FF0000"/>
        </w:rPr>
        <w:t>Setiap</w:t>
      </w:r>
      <w:proofErr w:type="spellEnd"/>
      <w:r w:rsidRPr="00CB6CC9">
        <w:rPr>
          <w:i/>
          <w:iCs/>
          <w:color w:val="FF0000"/>
        </w:rPr>
        <w:t xml:space="preserve"> Use Case Description </w:t>
      </w:r>
      <w:proofErr w:type="spellStart"/>
      <w:r w:rsidRPr="00CB6CC9">
        <w:rPr>
          <w:i/>
          <w:iCs/>
          <w:color w:val="FF0000"/>
        </w:rPr>
        <w:t>harus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diberi</w:t>
      </w:r>
      <w:proofErr w:type="spellEnd"/>
      <w:r w:rsidRPr="00CB6CC9">
        <w:rPr>
          <w:i/>
          <w:iCs/>
          <w:color w:val="FF0000"/>
        </w:rPr>
        <w:t xml:space="preserve"> ID </w:t>
      </w:r>
      <w:proofErr w:type="spellStart"/>
      <w:r w:rsidRPr="00CB6CC9">
        <w:rPr>
          <w:i/>
          <w:iCs/>
          <w:color w:val="FF0000"/>
        </w:rPr>
        <w:t>khusus</w:t>
      </w:r>
      <w:proofErr w:type="spellEnd"/>
      <w:r w:rsidRPr="00CB6CC9">
        <w:rPr>
          <w:i/>
          <w:iCs/>
          <w:color w:val="FF0000"/>
        </w:rPr>
        <w:t xml:space="preserve"> yang </w:t>
      </w:r>
      <w:proofErr w:type="spellStart"/>
      <w:r w:rsidRPr="00CB6CC9">
        <w:rPr>
          <w:i/>
          <w:iCs/>
          <w:color w:val="FF0000"/>
        </w:rPr>
        <w:t>membedakan</w:t>
      </w:r>
      <w:proofErr w:type="spellEnd"/>
      <w:r w:rsidRPr="00CB6CC9">
        <w:rPr>
          <w:i/>
          <w:iCs/>
          <w:color w:val="FF0000"/>
        </w:rPr>
        <w:t xml:space="preserve"> Use Case Description </w:t>
      </w:r>
      <w:proofErr w:type="spellStart"/>
      <w:r w:rsidRPr="00CB6CC9">
        <w:rPr>
          <w:i/>
          <w:iCs/>
          <w:color w:val="FF0000"/>
        </w:rPr>
        <w:t>satu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dengan</w:t>
      </w:r>
      <w:proofErr w:type="spellEnd"/>
      <w:r w:rsidRPr="00CB6CC9">
        <w:rPr>
          <w:i/>
          <w:iCs/>
          <w:color w:val="FF0000"/>
        </w:rPr>
        <w:t xml:space="preserve"> Use Case Description lain (UCID).</w:t>
      </w:r>
    </w:p>
    <w:p w14:paraId="5CAA9F0C" w14:textId="77777777" w:rsidR="003F4EF5" w:rsidRPr="00CB6CC9" w:rsidRDefault="003F4EF5" w:rsidP="00CB6CC9">
      <w:pPr>
        <w:pStyle w:val="ListParagraph"/>
        <w:spacing w:line="240" w:lineRule="auto"/>
        <w:ind w:left="1134"/>
        <w:jc w:val="both"/>
        <w:rPr>
          <w:i/>
          <w:iCs/>
          <w:color w:val="FF0000"/>
        </w:rPr>
      </w:pPr>
    </w:p>
    <w:p w14:paraId="582BECE1" w14:textId="7C1A48C2" w:rsidR="003F4EF5" w:rsidRPr="003F4EF5" w:rsidRDefault="003F4EF5" w:rsidP="003F4EF5">
      <w:pPr>
        <w:pStyle w:val="Heading3"/>
        <w:numPr>
          <w:ilvl w:val="0"/>
          <w:numId w:val="0"/>
        </w:numPr>
        <w:ind w:left="1170"/>
      </w:pPr>
      <w:bookmarkStart w:id="43" w:name="_Toc54354842"/>
      <w:r>
        <w:t xml:space="preserve">4.2.1 Use Case </w:t>
      </w:r>
      <w:r w:rsidR="00FD01EF">
        <w:t>…</w:t>
      </w:r>
      <w:bookmarkEnd w:id="43"/>
    </w:p>
    <w:tbl>
      <w:tblPr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66"/>
        <w:gridCol w:w="2959"/>
        <w:gridCol w:w="364"/>
        <w:gridCol w:w="32"/>
        <w:gridCol w:w="3924"/>
      </w:tblGrid>
      <w:tr w:rsidR="003F4EF5" w:rsidRPr="000D0305" w14:paraId="7A75A34F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2D17BE" w14:textId="77777777" w:rsidR="003F4EF5" w:rsidRPr="000D0305" w:rsidRDefault="003F4EF5" w:rsidP="007E4AE9">
            <w:pPr>
              <w:spacing w:line="240" w:lineRule="auto"/>
              <w:ind w:left="-18"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F484CE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978FD5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  <w:lang w:val="en-GB"/>
              </w:rPr>
            </w:pPr>
            <w:r w:rsidRPr="000D0305">
              <w:rPr>
                <w:szCs w:val="20"/>
                <w:lang w:val="en-GB"/>
              </w:rPr>
              <w:t>UCID_01</w:t>
            </w:r>
          </w:p>
        </w:tc>
      </w:tr>
      <w:tr w:rsidR="003F4EF5" w:rsidRPr="000D0305" w14:paraId="0F89EE5C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7121A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</w:rPr>
            </w:pPr>
            <w:r w:rsidRPr="000D0305">
              <w:rPr>
                <w:rStyle w:val="StyleItalic"/>
                <w:szCs w:val="20"/>
                <w:lang w:val="en-GB"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216C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0BFF" w14:textId="63DB859E" w:rsidR="003F4EF5" w:rsidRPr="000D0305" w:rsidRDefault="00FD01EF" w:rsidP="003F4EF5">
            <w:pPr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3F4EF5" w:rsidRPr="000D0305" w14:paraId="06D12E5B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A0628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AF1FC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25F5C" w14:textId="5854B4DA" w:rsidR="003F4EF5" w:rsidRPr="007E4AE9" w:rsidRDefault="007E4AE9" w:rsidP="003F4EF5">
            <w:pPr>
              <w:spacing w:line="240" w:lineRule="auto"/>
              <w:ind w:firstLine="0"/>
              <w:rPr>
                <w:i/>
                <w:iCs/>
                <w:szCs w:val="20"/>
              </w:rPr>
            </w:pPr>
            <w:r>
              <w:rPr>
                <w:i/>
                <w:iCs/>
                <w:color w:val="FF0000"/>
                <w:szCs w:val="20"/>
                <w:lang w:val="en-GB"/>
              </w:rPr>
              <w:t>[</w:t>
            </w:r>
            <w:proofErr w:type="spellStart"/>
            <w:r w:rsidRPr="007E4AE9">
              <w:rPr>
                <w:i/>
                <w:iCs/>
                <w:color w:val="FF0000"/>
                <w:szCs w:val="20"/>
                <w:lang w:val="en-GB"/>
              </w:rPr>
              <w:t>Deskripsi</w:t>
            </w:r>
            <w:proofErr w:type="spellEnd"/>
            <w:r w:rsidRPr="007E4AE9">
              <w:rPr>
                <w:i/>
                <w:iCs/>
                <w:color w:val="FF0000"/>
                <w:szCs w:val="20"/>
                <w:lang w:val="en-GB"/>
              </w:rPr>
              <w:t xml:space="preserve"> Use Case</w:t>
            </w:r>
            <w:r>
              <w:rPr>
                <w:i/>
                <w:iCs/>
                <w:color w:val="FF0000"/>
                <w:szCs w:val="20"/>
                <w:lang w:val="en-GB"/>
              </w:rPr>
              <w:t>]</w:t>
            </w:r>
          </w:p>
        </w:tc>
      </w:tr>
      <w:tr w:rsidR="003F4EF5" w:rsidRPr="000D0305" w14:paraId="55345C3F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C1C0C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CBAAB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228CE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  <w:lang w:val="en-GB"/>
              </w:rPr>
            </w:pPr>
            <w:r w:rsidRPr="000D0305">
              <w:rPr>
                <w:szCs w:val="20"/>
                <w:lang w:val="en-GB"/>
              </w:rPr>
              <w:t xml:space="preserve">User dan Admin </w:t>
            </w:r>
          </w:p>
        </w:tc>
      </w:tr>
      <w:tr w:rsidR="003F4EF5" w:rsidRPr="000D0305" w14:paraId="1A74C5FA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3CF00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</w:rPr>
            </w:pPr>
            <w:r w:rsidRPr="000D0305">
              <w:rPr>
                <w:rStyle w:val="StyleItalic"/>
                <w:szCs w:val="20"/>
                <w:lang w:val="en-GB"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92556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A5B7C" w14:textId="2DBF179E" w:rsidR="003F4EF5" w:rsidRPr="000D0305" w:rsidRDefault="003F4EF5" w:rsidP="003F4EF5">
            <w:pPr>
              <w:pStyle w:val="ListParagraph"/>
              <w:numPr>
                <w:ilvl w:val="0"/>
                <w:numId w:val="29"/>
              </w:numPr>
              <w:tabs>
                <w:tab w:val="left" w:pos="256"/>
              </w:tabs>
              <w:spacing w:line="240" w:lineRule="auto"/>
              <w:ind w:left="0" w:hanging="14"/>
              <w:jc w:val="both"/>
              <w:rPr>
                <w:szCs w:val="20"/>
              </w:rPr>
            </w:pPr>
            <w:r w:rsidRPr="000D0305">
              <w:rPr>
                <w:szCs w:val="20"/>
                <w:lang w:val="id-ID"/>
              </w:rPr>
              <w:t xml:space="preserve">Pengguna sudah login ke aplikasi </w:t>
            </w:r>
            <w:r w:rsidR="007E4AE9">
              <w:rPr>
                <w:szCs w:val="20"/>
              </w:rPr>
              <w:t>…</w:t>
            </w:r>
          </w:p>
          <w:p w14:paraId="64A49F01" w14:textId="41AB8F25" w:rsidR="003F4EF5" w:rsidRPr="000D0305" w:rsidRDefault="003F4EF5" w:rsidP="003F4EF5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spacing w:line="240" w:lineRule="auto"/>
              <w:ind w:left="0" w:hanging="14"/>
              <w:jc w:val="both"/>
              <w:rPr>
                <w:szCs w:val="20"/>
              </w:rPr>
            </w:pPr>
            <w:proofErr w:type="spellStart"/>
            <w:r w:rsidRPr="000D0305">
              <w:rPr>
                <w:szCs w:val="20"/>
              </w:rPr>
              <w:t>Pengguna</w:t>
            </w:r>
            <w:proofErr w:type="spellEnd"/>
            <w:r w:rsidRPr="000D0305">
              <w:rPr>
                <w:szCs w:val="20"/>
              </w:rPr>
              <w:t xml:space="preserve"> </w:t>
            </w:r>
            <w:proofErr w:type="spellStart"/>
            <w:r w:rsidRPr="000D0305">
              <w:rPr>
                <w:szCs w:val="20"/>
              </w:rPr>
              <w:t>masuk</w:t>
            </w:r>
            <w:proofErr w:type="spellEnd"/>
            <w:r w:rsidRPr="000D0305">
              <w:rPr>
                <w:szCs w:val="20"/>
              </w:rPr>
              <w:t xml:space="preserve"> </w:t>
            </w:r>
            <w:proofErr w:type="spellStart"/>
            <w:r w:rsidRPr="000D0305">
              <w:rPr>
                <w:szCs w:val="20"/>
              </w:rPr>
              <w:t>ke</w:t>
            </w:r>
            <w:proofErr w:type="spellEnd"/>
            <w:r w:rsidRPr="000D0305">
              <w:rPr>
                <w:szCs w:val="20"/>
              </w:rPr>
              <w:t xml:space="preserve"> Menu </w:t>
            </w:r>
            <w:r w:rsidR="007E4AE9">
              <w:rPr>
                <w:szCs w:val="20"/>
              </w:rPr>
              <w:t>….</w:t>
            </w:r>
          </w:p>
        </w:tc>
      </w:tr>
      <w:tr w:rsidR="003F4EF5" w:rsidRPr="000D0305" w14:paraId="09F0B8CF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CEC8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82A8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9431E" w14:textId="279650B4" w:rsidR="003F4EF5" w:rsidRPr="000D0305" w:rsidRDefault="003F4EF5" w:rsidP="003F4EF5">
            <w:pPr>
              <w:spacing w:line="240" w:lineRule="auto"/>
              <w:ind w:hanging="14"/>
              <w:rPr>
                <w:szCs w:val="20"/>
              </w:rPr>
            </w:pPr>
            <w:proofErr w:type="spellStart"/>
            <w:r w:rsidRPr="000D0305">
              <w:rPr>
                <w:szCs w:val="20"/>
              </w:rPr>
              <w:t>Menampilkan</w:t>
            </w:r>
            <w:proofErr w:type="spellEnd"/>
            <w:r w:rsidRPr="000D0305">
              <w:rPr>
                <w:szCs w:val="20"/>
              </w:rPr>
              <w:t xml:space="preserve"> </w:t>
            </w:r>
            <w:proofErr w:type="spellStart"/>
            <w:r w:rsidRPr="000D0305">
              <w:rPr>
                <w:szCs w:val="20"/>
              </w:rPr>
              <w:t>halaman</w:t>
            </w:r>
            <w:proofErr w:type="spellEnd"/>
            <w:r w:rsidRPr="000D0305">
              <w:rPr>
                <w:szCs w:val="20"/>
              </w:rPr>
              <w:t xml:space="preserve"> </w:t>
            </w:r>
            <w:r w:rsidR="007E4AE9">
              <w:rPr>
                <w:szCs w:val="20"/>
              </w:rPr>
              <w:t>….</w:t>
            </w:r>
          </w:p>
        </w:tc>
      </w:tr>
      <w:tr w:rsidR="003F4EF5" w:rsidRPr="000D0305" w14:paraId="44B45E63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87AE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1E0A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3AFA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</w:rPr>
            </w:pPr>
            <w:r w:rsidRPr="000D0305">
              <w:rPr>
                <w:szCs w:val="20"/>
              </w:rPr>
              <w:t>-</w:t>
            </w:r>
          </w:p>
        </w:tc>
      </w:tr>
      <w:tr w:rsidR="003F4EF5" w:rsidRPr="000D0305" w14:paraId="531AE5A3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E670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634CC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5559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</w:rPr>
            </w:pPr>
            <w:r w:rsidRPr="000D0305">
              <w:rPr>
                <w:szCs w:val="20"/>
              </w:rPr>
              <w:t>-</w:t>
            </w:r>
          </w:p>
        </w:tc>
      </w:tr>
      <w:tr w:rsidR="003F4EF5" w:rsidRPr="000D0305" w14:paraId="2DCD3E4F" w14:textId="77777777" w:rsidTr="007E4AE9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81CB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31F1" w14:textId="77777777" w:rsidR="003F4EF5" w:rsidRPr="000D0305" w:rsidRDefault="003F4EF5" w:rsidP="00FD01EF">
            <w:pPr>
              <w:spacing w:line="240" w:lineRule="auto"/>
              <w:ind w:hanging="14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EBA7" w14:textId="77777777" w:rsidR="003F4EF5" w:rsidRPr="000D0305" w:rsidRDefault="003F4EF5" w:rsidP="003F4EF5">
            <w:pPr>
              <w:tabs>
                <w:tab w:val="left" w:pos="720"/>
              </w:tabs>
              <w:spacing w:line="240" w:lineRule="auto"/>
              <w:ind w:firstLine="0"/>
              <w:rPr>
                <w:i/>
                <w:szCs w:val="20"/>
                <w:lang w:val="id-ID"/>
              </w:rPr>
            </w:pPr>
            <w:r w:rsidRPr="000D0305">
              <w:rPr>
                <w:i/>
                <w:szCs w:val="20"/>
                <w:lang w:val="id-ID"/>
              </w:rPr>
              <w:t>System</w:t>
            </w:r>
          </w:p>
        </w:tc>
      </w:tr>
      <w:tr w:rsidR="003F4EF5" w:rsidRPr="000D0305" w14:paraId="5B75C5B1" w14:textId="77777777" w:rsidTr="007E4AE9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C31F8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Main Flow of Event</w:t>
            </w:r>
          </w:p>
        </w:tc>
      </w:tr>
      <w:tr w:rsidR="003F4EF5" w:rsidRPr="000D0305" w14:paraId="24FB09DB" w14:textId="77777777" w:rsidTr="007E4AE9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E05E5" w14:textId="77777777" w:rsidR="003F4EF5" w:rsidRPr="000D0305" w:rsidRDefault="003F4EF5" w:rsidP="007E4AE9">
            <w:pPr>
              <w:spacing w:line="240" w:lineRule="auto"/>
              <w:ind w:firstLine="168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4FFEE" w14:textId="77777777" w:rsidR="003F4EF5" w:rsidRPr="000D0305" w:rsidRDefault="003F4EF5" w:rsidP="00555C72">
            <w:pPr>
              <w:spacing w:line="240" w:lineRule="auto"/>
              <w:rPr>
                <w:rStyle w:val="StyleItalic"/>
                <w:szCs w:val="20"/>
                <w:lang w:val="en-GB"/>
              </w:rPr>
            </w:pPr>
            <w:r w:rsidRPr="000D0305">
              <w:rPr>
                <w:rStyle w:val="StyleItalic"/>
                <w:szCs w:val="20"/>
                <w:lang w:val="en-GB"/>
              </w:rPr>
              <w:t>System Response</w:t>
            </w:r>
          </w:p>
        </w:tc>
      </w:tr>
      <w:tr w:rsidR="003F4EF5" w:rsidRPr="000D0305" w14:paraId="29152D0F" w14:textId="77777777" w:rsidTr="007E4AE9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D978" w14:textId="77777777" w:rsidR="003F4EF5" w:rsidRPr="000D0305" w:rsidRDefault="003F4EF5" w:rsidP="003F4EF5">
            <w:pPr>
              <w:spacing w:line="240" w:lineRule="auto"/>
              <w:ind w:hanging="30"/>
              <w:rPr>
                <w:szCs w:val="20"/>
              </w:rPr>
            </w:pPr>
            <w:r w:rsidRPr="000D0305">
              <w:rPr>
                <w:szCs w:val="20"/>
                <w:lang w:val="en-GB"/>
              </w:rP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4B24D" w14:textId="5FB1A5E8" w:rsidR="003F4EF5" w:rsidRPr="007E4AE9" w:rsidRDefault="007E4AE9" w:rsidP="007E4AE9">
            <w:pPr>
              <w:spacing w:line="240" w:lineRule="auto"/>
              <w:ind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Memilih</w:t>
            </w:r>
            <w:proofErr w:type="spellEnd"/>
            <w:r>
              <w:rPr>
                <w:szCs w:val="20"/>
              </w:rPr>
              <w:t xml:space="preserve"> menu …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086B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  <w:lang w:val="id-ID"/>
              </w:rPr>
            </w:pPr>
            <w:r w:rsidRPr="000D0305">
              <w:rPr>
                <w:szCs w:val="20"/>
                <w:lang w:val="id-ID"/>
              </w:rP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BF8B" w14:textId="3D368D53" w:rsidR="003F4EF5" w:rsidRPr="000D0305" w:rsidRDefault="003F4EF5" w:rsidP="00555C72">
            <w:pPr>
              <w:spacing w:line="240" w:lineRule="auto"/>
              <w:rPr>
                <w:szCs w:val="20"/>
              </w:rPr>
            </w:pPr>
          </w:p>
        </w:tc>
      </w:tr>
      <w:tr w:rsidR="003F4EF5" w:rsidRPr="000D0305" w14:paraId="2779B460" w14:textId="77777777" w:rsidTr="007E4AE9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E7224" w14:textId="77777777" w:rsidR="003F4EF5" w:rsidRPr="000D0305" w:rsidRDefault="003F4EF5" w:rsidP="003F4EF5">
            <w:pPr>
              <w:spacing w:line="240" w:lineRule="auto"/>
              <w:ind w:hanging="30"/>
              <w:rPr>
                <w:szCs w:val="20"/>
                <w:lang w:val="en-GB"/>
              </w:rPr>
            </w:pPr>
            <w:r w:rsidRPr="000D0305">
              <w:rPr>
                <w:szCs w:val="20"/>
                <w:lang w:val="en-GB"/>
              </w:rP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D92D1" w14:textId="18E3C6CE" w:rsidR="003F4EF5" w:rsidRPr="000D0305" w:rsidRDefault="003F4EF5" w:rsidP="007E4AE9">
            <w:pPr>
              <w:spacing w:line="240" w:lineRule="auto"/>
              <w:ind w:firstLine="0"/>
              <w:rPr>
                <w:szCs w:val="20"/>
                <w:lang w:val="id-ID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1732" w14:textId="77777777" w:rsidR="003F4EF5" w:rsidRPr="000D0305" w:rsidRDefault="003F4EF5" w:rsidP="003F4EF5">
            <w:pPr>
              <w:spacing w:line="240" w:lineRule="auto"/>
              <w:ind w:firstLine="0"/>
              <w:rPr>
                <w:szCs w:val="20"/>
                <w:lang w:val="id-ID"/>
              </w:rPr>
            </w:pPr>
            <w:r w:rsidRPr="000D0305">
              <w:rPr>
                <w:szCs w:val="20"/>
                <w:lang w:val="id-ID"/>
              </w:rP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A6A4" w14:textId="725A9A71" w:rsidR="003F4EF5" w:rsidRPr="007E4AE9" w:rsidRDefault="007E4AE9" w:rsidP="007E4AE9">
            <w:pPr>
              <w:spacing w:line="240" w:lineRule="auto"/>
              <w:ind w:hanging="59"/>
              <w:rPr>
                <w:szCs w:val="20"/>
              </w:rPr>
            </w:pPr>
            <w:proofErr w:type="spellStart"/>
            <w:r>
              <w:rPr>
                <w:szCs w:val="20"/>
              </w:rPr>
              <w:t>Menampilkan</w:t>
            </w:r>
            <w:proofErr w:type="spellEnd"/>
            <w:r>
              <w:rPr>
                <w:szCs w:val="20"/>
              </w:rPr>
              <w:t xml:space="preserve"> …</w:t>
            </w:r>
          </w:p>
        </w:tc>
      </w:tr>
      <w:tr w:rsidR="007E4AE9" w:rsidRPr="000D0305" w14:paraId="6F7E215E" w14:textId="77777777" w:rsidTr="007E4AE9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7AB9" w14:textId="3E2791A3" w:rsidR="007E4AE9" w:rsidRPr="000D0305" w:rsidRDefault="007E4AE9" w:rsidP="003F4EF5">
            <w:pPr>
              <w:spacing w:line="240" w:lineRule="auto"/>
              <w:ind w:hanging="3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0749" w14:textId="3ECAF792" w:rsidR="007E4AE9" w:rsidRPr="007E4AE9" w:rsidRDefault="007E4AE9" w:rsidP="007E4AE9">
            <w:pPr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Meng-</w:t>
            </w:r>
            <w:proofErr w:type="spellStart"/>
            <w:r>
              <w:rPr>
                <w:szCs w:val="20"/>
              </w:rPr>
              <w:t>klik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tombol</w:t>
            </w:r>
            <w:proofErr w:type="spellEnd"/>
            <w:r>
              <w:rPr>
                <w:szCs w:val="20"/>
              </w:rPr>
              <w:t xml:space="preserve"> …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73EE" w14:textId="0D4D0858" w:rsidR="007E4AE9" w:rsidRPr="007E4AE9" w:rsidRDefault="007E4AE9" w:rsidP="003F4EF5">
            <w:pPr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4768" w14:textId="77777777" w:rsidR="007E4AE9" w:rsidRDefault="007E4AE9" w:rsidP="007E4AE9">
            <w:pPr>
              <w:spacing w:line="240" w:lineRule="auto"/>
              <w:ind w:hanging="59"/>
              <w:rPr>
                <w:szCs w:val="20"/>
              </w:rPr>
            </w:pPr>
          </w:p>
        </w:tc>
      </w:tr>
      <w:tr w:rsidR="007E4AE9" w:rsidRPr="000D0305" w14:paraId="674DC738" w14:textId="77777777" w:rsidTr="007E4AE9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5DB0" w14:textId="1BBEED72" w:rsidR="007E4AE9" w:rsidRDefault="007E4AE9" w:rsidP="003F4EF5">
            <w:pPr>
              <w:spacing w:line="240" w:lineRule="auto"/>
              <w:ind w:hanging="3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16A3" w14:textId="77777777" w:rsidR="007E4AE9" w:rsidRDefault="007E4AE9" w:rsidP="00555C72">
            <w:pPr>
              <w:spacing w:line="240" w:lineRule="auto"/>
              <w:rPr>
                <w:szCs w:val="20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1BB2" w14:textId="7246D15A" w:rsidR="007E4AE9" w:rsidRDefault="007E4AE9" w:rsidP="003F4EF5">
            <w:pPr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4326" w14:textId="050257EA" w:rsidR="007E4AE9" w:rsidRDefault="007E4AE9" w:rsidP="007E4AE9">
            <w:pPr>
              <w:spacing w:line="240" w:lineRule="auto"/>
              <w:ind w:hanging="59"/>
              <w:rPr>
                <w:szCs w:val="20"/>
              </w:rPr>
            </w:pPr>
            <w:proofErr w:type="spellStart"/>
            <w:r>
              <w:rPr>
                <w:szCs w:val="20"/>
              </w:rPr>
              <w:t>Menampilkan</w:t>
            </w:r>
            <w:proofErr w:type="spellEnd"/>
            <w:r>
              <w:rPr>
                <w:szCs w:val="20"/>
              </w:rPr>
              <w:t xml:space="preserve"> …</w:t>
            </w:r>
          </w:p>
        </w:tc>
      </w:tr>
    </w:tbl>
    <w:p w14:paraId="5196206B" w14:textId="77777777" w:rsidR="003F4EF5" w:rsidRPr="003F4EF5" w:rsidRDefault="003F4EF5" w:rsidP="003F4EF5"/>
    <w:p w14:paraId="68D8B513" w14:textId="168039F3" w:rsidR="00FC4AC2" w:rsidRDefault="003F4EF5" w:rsidP="009942F4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44" w:name="_Toc54354843"/>
      <w:r>
        <w:rPr>
          <w:lang w:val="en-US"/>
        </w:rPr>
        <w:t>4</w:t>
      </w:r>
      <w:r w:rsidR="009942F4">
        <w:rPr>
          <w:lang w:val="en-US"/>
        </w:rPr>
        <w:t xml:space="preserve">.3 </w:t>
      </w:r>
      <w:r w:rsidR="00CB6CC9">
        <w:rPr>
          <w:lang w:val="en-US"/>
        </w:rPr>
        <w:t>Use Case Diagram</w:t>
      </w:r>
      <w:bookmarkEnd w:id="44"/>
    </w:p>
    <w:p w14:paraId="63E89CCA" w14:textId="75F13539" w:rsidR="00CB6CC9" w:rsidRDefault="00CB6CC9" w:rsidP="00CB6CC9">
      <w:pPr>
        <w:pStyle w:val="ListParagraph"/>
        <w:spacing w:line="240" w:lineRule="auto"/>
        <w:ind w:left="1134"/>
        <w:jc w:val="both"/>
        <w:rPr>
          <w:i/>
          <w:iCs/>
          <w:color w:val="FF0000"/>
        </w:rPr>
      </w:pPr>
      <w:r w:rsidRPr="00CB6CC9">
        <w:rPr>
          <w:i/>
          <w:iCs/>
          <w:color w:val="FF0000"/>
        </w:rPr>
        <w:t xml:space="preserve">Kumpulan Use Case Diagram yang </w:t>
      </w:r>
      <w:proofErr w:type="spellStart"/>
      <w:r w:rsidRPr="00CB6CC9">
        <w:rPr>
          <w:i/>
          <w:iCs/>
          <w:color w:val="FF0000"/>
        </w:rPr>
        <w:t>menggambarkan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Bisnis</w:t>
      </w:r>
      <w:proofErr w:type="spellEnd"/>
      <w:r w:rsidRPr="00CB6CC9">
        <w:rPr>
          <w:i/>
          <w:iCs/>
          <w:color w:val="FF0000"/>
        </w:rPr>
        <w:t xml:space="preserve">. Satu Use Case Diagram </w:t>
      </w:r>
      <w:proofErr w:type="spellStart"/>
      <w:r w:rsidRPr="00CB6CC9">
        <w:rPr>
          <w:i/>
          <w:iCs/>
          <w:color w:val="FF0000"/>
        </w:rPr>
        <w:t>menggambarkan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satu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atau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lebih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Kebutuhan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Bisnis</w:t>
      </w:r>
      <w:proofErr w:type="spellEnd"/>
      <w:r w:rsidRPr="00CB6CC9">
        <w:rPr>
          <w:i/>
          <w:iCs/>
          <w:color w:val="FF0000"/>
        </w:rPr>
        <w:t xml:space="preserve">. Use Case Diagram </w:t>
      </w:r>
      <w:proofErr w:type="spellStart"/>
      <w:r w:rsidRPr="00CB6CC9">
        <w:rPr>
          <w:i/>
          <w:iCs/>
          <w:color w:val="FF0000"/>
        </w:rPr>
        <w:t>merupakan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representasi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grafis</w:t>
      </w:r>
      <w:proofErr w:type="spellEnd"/>
      <w:r w:rsidRPr="00CB6CC9">
        <w:rPr>
          <w:i/>
          <w:iCs/>
          <w:color w:val="FF0000"/>
        </w:rPr>
        <w:t xml:space="preserve"> </w:t>
      </w:r>
      <w:proofErr w:type="spellStart"/>
      <w:r w:rsidRPr="00CB6CC9">
        <w:rPr>
          <w:i/>
          <w:iCs/>
          <w:color w:val="FF0000"/>
        </w:rPr>
        <w:t>dari</w:t>
      </w:r>
      <w:proofErr w:type="spellEnd"/>
      <w:r w:rsidRPr="00CB6CC9">
        <w:rPr>
          <w:i/>
          <w:iCs/>
          <w:color w:val="FF0000"/>
        </w:rPr>
        <w:t xml:space="preserve"> Use Case Description.</w:t>
      </w:r>
    </w:p>
    <w:p w14:paraId="4193CD1C" w14:textId="77777777" w:rsidR="00A46869" w:rsidRDefault="00A46869" w:rsidP="00CB6CC9">
      <w:pPr>
        <w:pStyle w:val="ListParagraph"/>
        <w:spacing w:line="240" w:lineRule="auto"/>
        <w:ind w:left="1134"/>
        <w:jc w:val="both"/>
        <w:rPr>
          <w:i/>
          <w:iCs/>
          <w:color w:val="FF0000"/>
        </w:rPr>
      </w:pPr>
    </w:p>
    <w:p w14:paraId="58936201" w14:textId="5E307952" w:rsidR="00A46869" w:rsidRDefault="00A46869" w:rsidP="00A46869">
      <w:pPr>
        <w:pStyle w:val="Heading3"/>
        <w:numPr>
          <w:ilvl w:val="0"/>
          <w:numId w:val="0"/>
        </w:numPr>
        <w:ind w:left="851"/>
      </w:pPr>
      <w:bookmarkStart w:id="45" w:name="_Toc54354844"/>
      <w:r>
        <w:t>4.3.1 Use Case</w:t>
      </w:r>
      <w:proofErr w:type="gramStart"/>
      <w:r>
        <w:t xml:space="preserve"> ..</w:t>
      </w:r>
      <w:bookmarkEnd w:id="45"/>
      <w:proofErr w:type="gramEnd"/>
    </w:p>
    <w:sdt>
      <w:sdtPr>
        <w:id w:val="-1892424197"/>
        <w:showingPlcHdr/>
        <w:picture/>
      </w:sdtPr>
      <w:sdtEndPr/>
      <w:sdtContent>
        <w:p w14:paraId="04AB29F1" w14:textId="3A384E36" w:rsidR="00A46869" w:rsidRDefault="00A46869" w:rsidP="00A46869">
          <w:pPr>
            <w:jc w:val="center"/>
          </w:pPr>
          <w:r>
            <w:rPr>
              <w:noProof/>
            </w:rPr>
            <w:drawing>
              <wp:inline distT="0" distB="0" distL="0" distR="0" wp14:anchorId="1F0EC599" wp14:editId="6856A297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D1D43B6" w14:textId="7BA88684" w:rsidR="00A46869" w:rsidRPr="00A46869" w:rsidRDefault="00A46869" w:rsidP="00A46869">
      <w:pPr>
        <w:pStyle w:val="Caption"/>
        <w:ind w:leftChars="187" w:left="449"/>
      </w:pPr>
      <w:bookmarkStart w:id="46" w:name="_Toc54337712"/>
      <w:r>
        <w:t xml:space="preserve">Gambar </w:t>
      </w:r>
      <w:r w:rsidR="0030326F">
        <w:fldChar w:fldCharType="begin"/>
      </w:r>
      <w:r w:rsidR="0030326F">
        <w:instrText xml:space="preserve"> SEQ Gambar \* ARABIC </w:instrText>
      </w:r>
      <w:r w:rsidR="0030326F">
        <w:fldChar w:fldCharType="separate"/>
      </w:r>
      <w:r>
        <w:rPr>
          <w:noProof/>
        </w:rPr>
        <w:t>2</w:t>
      </w:r>
      <w:r w:rsidR="0030326F">
        <w:rPr>
          <w:noProof/>
        </w:rPr>
        <w:fldChar w:fldCharType="end"/>
      </w:r>
      <w:r>
        <w:t xml:space="preserve"> Use Case Diagram</w:t>
      </w:r>
      <w:proofErr w:type="gramStart"/>
      <w:r>
        <w:t xml:space="preserve"> ..</w:t>
      </w:r>
      <w:bookmarkEnd w:id="46"/>
      <w:proofErr w:type="gramEnd"/>
    </w:p>
    <w:p w14:paraId="0F0B9B61" w14:textId="1C93F851" w:rsidR="003E6459" w:rsidRDefault="00C92819" w:rsidP="00C92819">
      <w:pPr>
        <w:pStyle w:val="Heading1"/>
        <w:rPr>
          <w:lang w:val="en-US"/>
        </w:rPr>
      </w:pPr>
      <w:bookmarkStart w:id="47" w:name="_Toc54354845"/>
      <w:r>
        <w:rPr>
          <w:lang w:val="en-US"/>
        </w:rPr>
        <w:lastRenderedPageBreak/>
        <w:t>KEBUTUHAN KEAMANAN</w:t>
      </w:r>
      <w:bookmarkEnd w:id="47"/>
    </w:p>
    <w:p w14:paraId="73A9FA83" w14:textId="16BFCD6A" w:rsidR="0041215D" w:rsidRPr="0041215D" w:rsidRDefault="0041215D" w:rsidP="0041215D">
      <w:pPr>
        <w:rPr>
          <w:i/>
          <w:iCs/>
          <w:color w:val="FF0000"/>
        </w:rPr>
      </w:pPr>
      <w:r w:rsidRPr="0041215D">
        <w:rPr>
          <w:i/>
          <w:iCs/>
          <w:color w:val="FF0000"/>
        </w:rPr>
        <w:t xml:space="preserve">[Daftar minimum requirement </w:t>
      </w:r>
      <w:proofErr w:type="spellStart"/>
      <w:r w:rsidRPr="0041215D">
        <w:rPr>
          <w:i/>
          <w:iCs/>
          <w:color w:val="FF0000"/>
        </w:rPr>
        <w:t>dari</w:t>
      </w:r>
      <w:proofErr w:type="spellEnd"/>
      <w:r w:rsidRPr="0041215D">
        <w:rPr>
          <w:i/>
          <w:iCs/>
          <w:color w:val="FF0000"/>
        </w:rPr>
        <w:t xml:space="preserve"> </w:t>
      </w:r>
      <w:proofErr w:type="spellStart"/>
      <w:r w:rsidRPr="0041215D">
        <w:rPr>
          <w:i/>
          <w:iCs/>
          <w:color w:val="FF0000"/>
        </w:rPr>
        <w:t>keamanan</w:t>
      </w:r>
      <w:proofErr w:type="spellEnd"/>
      <w:r w:rsidRPr="0041215D">
        <w:rPr>
          <w:i/>
          <w:iCs/>
          <w:color w:val="FF0000"/>
        </w:rPr>
        <w:t xml:space="preserve"> </w:t>
      </w:r>
      <w:proofErr w:type="spellStart"/>
      <w:r w:rsidRPr="0041215D">
        <w:rPr>
          <w:i/>
          <w:iCs/>
          <w:color w:val="FF0000"/>
        </w:rPr>
        <w:t>sistem</w:t>
      </w:r>
      <w:proofErr w:type="spellEnd"/>
      <w:r w:rsidRPr="0041215D">
        <w:rPr>
          <w:i/>
          <w:iCs/>
          <w:color w:val="FF0000"/>
        </w:rPr>
        <w:t>]</w:t>
      </w:r>
    </w:p>
    <w:p w14:paraId="1BB36CB6" w14:textId="6C3E6ED9" w:rsidR="00C92819" w:rsidRDefault="00C92819" w:rsidP="00C92819">
      <w:pPr>
        <w:pStyle w:val="Heading2"/>
        <w:numPr>
          <w:ilvl w:val="1"/>
          <w:numId w:val="17"/>
        </w:numPr>
      </w:pPr>
      <w:bookmarkStart w:id="48" w:name="_Toc54354846"/>
      <w:r w:rsidRPr="00BE7C2F">
        <w:t>Perlindungan Data (</w:t>
      </w:r>
      <w:r w:rsidRPr="00C92819">
        <w:t>Data Protection</w:t>
      </w:r>
      <w:r w:rsidRPr="00BE7C2F">
        <w:t>)</w:t>
      </w:r>
      <w:bookmarkEnd w:id="48"/>
    </w:p>
    <w:p w14:paraId="1E00BFAD" w14:textId="77777777" w:rsidR="00004AE8" w:rsidRPr="00E30059" w:rsidRDefault="00004AE8" w:rsidP="00004AE8">
      <w:pPr>
        <w:pStyle w:val="ListParagraph"/>
        <w:numPr>
          <w:ilvl w:val="0"/>
          <w:numId w:val="18"/>
        </w:numPr>
        <w:tabs>
          <w:tab w:val="left" w:pos="1530"/>
        </w:tabs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Kemampuan enkripsi data untuk aplikasi utama yang menyimpan Data</w:t>
      </w:r>
      <w:r w:rsidRPr="00E30059">
        <w:rPr>
          <w:i/>
          <w:iCs/>
          <w:color w:val="FF0000"/>
        </w:rPr>
        <w:t xml:space="preserve"> </w:t>
      </w:r>
      <w:r w:rsidRPr="00E30059">
        <w:rPr>
          <w:i/>
          <w:iCs/>
          <w:color w:val="FF0000"/>
          <w:lang w:val="id-ID"/>
        </w:rPr>
        <w:t>Pribadi pelanggan dan atau data PII pelanggan atau data lainnya yang harus dilindungi menurut regulasi.</w:t>
      </w:r>
    </w:p>
    <w:p w14:paraId="19ABA32D" w14:textId="77777777" w:rsidR="00004AE8" w:rsidRPr="00E30059" w:rsidRDefault="00004AE8" w:rsidP="00004AE8">
      <w:pPr>
        <w:pStyle w:val="ListParagraph"/>
        <w:numPr>
          <w:ilvl w:val="0"/>
          <w:numId w:val="18"/>
        </w:numPr>
        <w:tabs>
          <w:tab w:val="left" w:pos="1530"/>
        </w:tabs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Menggunakan Secure Socket Layar (SSL) everywhere untuk aplikasi web dengan pilihan implementasi di aplikasi atau di load balancer.</w:t>
      </w:r>
    </w:p>
    <w:p w14:paraId="6286EF4A" w14:textId="77777777" w:rsidR="00004AE8" w:rsidRPr="00E30059" w:rsidRDefault="00004AE8" w:rsidP="00004AE8">
      <w:pPr>
        <w:pStyle w:val="ListParagraph"/>
        <w:numPr>
          <w:ilvl w:val="0"/>
          <w:numId w:val="18"/>
        </w:numPr>
        <w:tabs>
          <w:tab w:val="left" w:pos="1530"/>
        </w:tabs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Menonaktifkan (disable) weak SSL ciphers pada server, contoh SSL v2 atau chiphers yang lemah dalam kriptograis.</w:t>
      </w:r>
    </w:p>
    <w:p w14:paraId="322F7D5C" w14:textId="491916A7" w:rsidR="00004AE8" w:rsidRPr="00E30059" w:rsidRDefault="00004AE8" w:rsidP="00004AE8">
      <w:pPr>
        <w:pStyle w:val="ListParagraph"/>
        <w:numPr>
          <w:ilvl w:val="0"/>
          <w:numId w:val="18"/>
        </w:numPr>
        <w:tabs>
          <w:tab w:val="left" w:pos="1530"/>
        </w:tabs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Menggunakan sertifikat SSL yang valid dari Certificate Auhtority (CA) terkemuka.</w:t>
      </w:r>
    </w:p>
    <w:p w14:paraId="56F612E1" w14:textId="6D96D5ED" w:rsidR="00C92819" w:rsidRDefault="00C92819" w:rsidP="00C92819">
      <w:pPr>
        <w:pStyle w:val="Heading2"/>
        <w:numPr>
          <w:ilvl w:val="1"/>
          <w:numId w:val="17"/>
        </w:numPr>
      </w:pPr>
      <w:bookmarkStart w:id="49" w:name="_Toc54354847"/>
      <w:r w:rsidRPr="002C47A4">
        <w:t xml:space="preserve">Penanganan dan Pencatatan </w:t>
      </w:r>
      <w:r w:rsidRPr="00C92819">
        <w:t>Error</w:t>
      </w:r>
      <w:r w:rsidRPr="002C47A4">
        <w:t xml:space="preserve"> (</w:t>
      </w:r>
      <w:r w:rsidRPr="00C92819">
        <w:t>Error Handling &amp; Logging</w:t>
      </w:r>
      <w:r w:rsidRPr="002C47A4">
        <w:t>)</w:t>
      </w:r>
      <w:bookmarkEnd w:id="49"/>
    </w:p>
    <w:p w14:paraId="0AEC923D" w14:textId="44C08E1A" w:rsidR="00004AE8" w:rsidRPr="00E30059" w:rsidRDefault="00004AE8" w:rsidP="00004AE8">
      <w:pPr>
        <w:pStyle w:val="ListParagraph"/>
        <w:numPr>
          <w:ilvl w:val="0"/>
          <w:numId w:val="19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Menampilkan pesa</w:t>
      </w:r>
      <w:r w:rsidR="00A46869">
        <w:rPr>
          <w:i/>
          <w:iCs/>
          <w:color w:val="FF0000"/>
        </w:rPr>
        <w:t>n</w:t>
      </w:r>
      <w:r w:rsidRPr="00E30059">
        <w:rPr>
          <w:i/>
          <w:iCs/>
          <w:color w:val="FF0000"/>
          <w:lang w:val="id-ID"/>
        </w:rPr>
        <w:t xml:space="preserve"> error secara generik (tidak menampilkan detil informasi kondisi aplikasi, misalnya informasi file system path)</w:t>
      </w:r>
    </w:p>
    <w:p w14:paraId="58727F76" w14:textId="77777777" w:rsidR="00004AE8" w:rsidRPr="00E30059" w:rsidRDefault="00004AE8" w:rsidP="00004AE8">
      <w:pPr>
        <w:pStyle w:val="ListParagraph"/>
        <w:numPr>
          <w:ilvl w:val="0"/>
          <w:numId w:val="19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Menyimpan log aktivitas otentikasi.</w:t>
      </w:r>
    </w:p>
    <w:p w14:paraId="3BF19D82" w14:textId="77777777" w:rsidR="00004AE8" w:rsidRPr="00E30059" w:rsidRDefault="00004AE8" w:rsidP="00004AE8">
      <w:pPr>
        <w:pStyle w:val="ListParagraph"/>
        <w:numPr>
          <w:ilvl w:val="0"/>
          <w:numId w:val="19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Menyimpan log perubahan privillage.</w:t>
      </w:r>
    </w:p>
    <w:p w14:paraId="4E99E274" w14:textId="7CB80DAD" w:rsidR="00004AE8" w:rsidRPr="00E30059" w:rsidRDefault="00004AE8" w:rsidP="00004AE8">
      <w:pPr>
        <w:pStyle w:val="ListParagraph"/>
        <w:numPr>
          <w:ilvl w:val="0"/>
          <w:numId w:val="19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Tidak menyimpan data sensitif dalam log, seperti password, atau data yang menurut regulasi atau standar harus dienkripsi.</w:t>
      </w:r>
    </w:p>
    <w:p w14:paraId="557DF25C" w14:textId="40533E9D" w:rsidR="00C92819" w:rsidRDefault="00C92819" w:rsidP="00C92819">
      <w:pPr>
        <w:pStyle w:val="Heading2"/>
        <w:numPr>
          <w:ilvl w:val="1"/>
          <w:numId w:val="17"/>
        </w:numPr>
      </w:pPr>
      <w:bookmarkStart w:id="50" w:name="_Toc54354848"/>
      <w:r w:rsidRPr="002C47A4">
        <w:t>Otentikasi dan Pengendalian Akses (</w:t>
      </w:r>
      <w:r w:rsidRPr="00C92819">
        <w:t>Authentication &amp; Access Control</w:t>
      </w:r>
      <w:r w:rsidRPr="002C47A4">
        <w:t>)</w:t>
      </w:r>
      <w:bookmarkEnd w:id="50"/>
    </w:p>
    <w:p w14:paraId="41AD042F" w14:textId="77777777" w:rsidR="00004AE8" w:rsidRPr="00E30059" w:rsidRDefault="00004AE8" w:rsidP="00004AE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1440" w:hanging="270"/>
        <w:jc w:val="both"/>
        <w:rPr>
          <w:i/>
          <w:iCs/>
          <w:color w:val="FF0000"/>
        </w:rPr>
      </w:pPr>
      <w:proofErr w:type="spellStart"/>
      <w:r w:rsidRPr="00E30059">
        <w:rPr>
          <w:i/>
          <w:iCs/>
          <w:color w:val="FF0000"/>
        </w:rPr>
        <w:t>Menerapkan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kebijakan</w:t>
      </w:r>
      <w:proofErr w:type="spellEnd"/>
      <w:r w:rsidRPr="00E30059">
        <w:rPr>
          <w:i/>
          <w:iCs/>
          <w:color w:val="FF0000"/>
        </w:rPr>
        <w:t xml:space="preserve"> strong password, </w:t>
      </w:r>
      <w:proofErr w:type="spellStart"/>
      <w:r w:rsidRPr="00E30059">
        <w:rPr>
          <w:i/>
          <w:iCs/>
          <w:color w:val="FF0000"/>
        </w:rPr>
        <w:t>misalnya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dengan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persyaratan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jumlah</w:t>
      </w:r>
      <w:proofErr w:type="spellEnd"/>
      <w:r w:rsidRPr="00E30059">
        <w:rPr>
          <w:i/>
          <w:iCs/>
          <w:color w:val="FF0000"/>
        </w:rPr>
        <w:t xml:space="preserve"> minimum </w:t>
      </w:r>
      <w:proofErr w:type="spellStart"/>
      <w:r w:rsidRPr="00E30059">
        <w:rPr>
          <w:i/>
          <w:iCs/>
          <w:color w:val="FF0000"/>
        </w:rPr>
        <w:t>karakter</w:t>
      </w:r>
      <w:proofErr w:type="spellEnd"/>
      <w:r w:rsidRPr="00E30059">
        <w:rPr>
          <w:i/>
          <w:iCs/>
          <w:color w:val="FF0000"/>
        </w:rPr>
        <w:t xml:space="preserve"> password, </w:t>
      </w:r>
      <w:proofErr w:type="spellStart"/>
      <w:r w:rsidRPr="00E30059">
        <w:rPr>
          <w:i/>
          <w:iCs/>
          <w:color w:val="FF0000"/>
        </w:rPr>
        <w:t>kombinasi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karakter</w:t>
      </w:r>
      <w:proofErr w:type="spellEnd"/>
      <w:r w:rsidRPr="00E30059">
        <w:rPr>
          <w:i/>
          <w:iCs/>
          <w:color w:val="FF0000"/>
        </w:rPr>
        <w:t xml:space="preserve"> password, dan </w:t>
      </w:r>
      <w:proofErr w:type="spellStart"/>
      <w:r w:rsidRPr="00E30059">
        <w:rPr>
          <w:i/>
          <w:iCs/>
          <w:color w:val="FF0000"/>
        </w:rPr>
        <w:t>pembatasan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umur</w:t>
      </w:r>
      <w:proofErr w:type="spellEnd"/>
      <w:r w:rsidRPr="00E30059">
        <w:rPr>
          <w:i/>
          <w:iCs/>
          <w:color w:val="FF0000"/>
        </w:rPr>
        <w:t xml:space="preserve"> password.</w:t>
      </w:r>
    </w:p>
    <w:p w14:paraId="5495DB2F" w14:textId="3A5DF5D7" w:rsidR="00004AE8" w:rsidRPr="00E30059" w:rsidRDefault="00004AE8" w:rsidP="00004AE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1440" w:hanging="270"/>
        <w:jc w:val="both"/>
        <w:rPr>
          <w:i/>
          <w:iCs/>
          <w:color w:val="FF0000"/>
        </w:rPr>
      </w:pPr>
      <w:proofErr w:type="spellStart"/>
      <w:r w:rsidRPr="00E30059">
        <w:rPr>
          <w:i/>
          <w:iCs/>
          <w:color w:val="FF0000"/>
        </w:rPr>
        <w:t>Menerapkan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penguncian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akun</w:t>
      </w:r>
      <w:proofErr w:type="spellEnd"/>
      <w:r w:rsidRPr="00E30059">
        <w:rPr>
          <w:i/>
          <w:iCs/>
          <w:color w:val="FF0000"/>
        </w:rPr>
        <w:t xml:space="preserve"> (account lockout) </w:t>
      </w:r>
      <w:proofErr w:type="spellStart"/>
      <w:r w:rsidRPr="00E30059">
        <w:rPr>
          <w:i/>
          <w:iCs/>
          <w:color w:val="FF0000"/>
        </w:rPr>
        <w:t>dengan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jangka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waktu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tertentu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terhadap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percobaan</w:t>
      </w:r>
      <w:proofErr w:type="spellEnd"/>
      <w:r w:rsidRPr="00E30059">
        <w:rPr>
          <w:i/>
          <w:iCs/>
          <w:color w:val="FF0000"/>
        </w:rPr>
        <w:t xml:space="preserve"> </w:t>
      </w:r>
      <w:proofErr w:type="spellStart"/>
      <w:r w:rsidRPr="00E30059">
        <w:rPr>
          <w:i/>
          <w:iCs/>
          <w:color w:val="FF0000"/>
        </w:rPr>
        <w:t>akses</w:t>
      </w:r>
      <w:proofErr w:type="spellEnd"/>
      <w:r w:rsidRPr="00E30059">
        <w:rPr>
          <w:i/>
          <w:iCs/>
          <w:color w:val="FF0000"/>
        </w:rPr>
        <w:t xml:space="preserve"> (brute-force attacks)</w:t>
      </w:r>
    </w:p>
    <w:p w14:paraId="0DA00CC0" w14:textId="46649CA8" w:rsidR="00C92819" w:rsidRDefault="00C92819" w:rsidP="00C92819">
      <w:pPr>
        <w:pStyle w:val="Heading2"/>
        <w:numPr>
          <w:ilvl w:val="1"/>
          <w:numId w:val="17"/>
        </w:numPr>
      </w:pPr>
      <w:bookmarkStart w:id="51" w:name="_Toc54354849"/>
      <w:r w:rsidRPr="002C47A4">
        <w:t>Penanganan Input dan Output (</w:t>
      </w:r>
      <w:r w:rsidRPr="00C92819">
        <w:t>Input &amp; Output Handling</w:t>
      </w:r>
      <w:r w:rsidRPr="002C47A4">
        <w:t>)</w:t>
      </w:r>
      <w:bookmarkEnd w:id="51"/>
    </w:p>
    <w:p w14:paraId="4A51104E" w14:textId="77777777" w:rsidR="00004AE8" w:rsidRPr="00E30059" w:rsidRDefault="00004AE8" w:rsidP="00004AE8">
      <w:pPr>
        <w:pStyle w:val="ListParagraph"/>
        <w:numPr>
          <w:ilvl w:val="0"/>
          <w:numId w:val="23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Menggunakan query SQL terparameterisasi (parameterized SQL queries), misalnya tidak menggunakan hard code dalam input content tadi dengan variabel.</w:t>
      </w:r>
    </w:p>
    <w:p w14:paraId="1CDAA157" w14:textId="37D5BA34" w:rsidR="00004AE8" w:rsidRPr="00E30059" w:rsidRDefault="00004AE8" w:rsidP="00004AE8">
      <w:pPr>
        <w:pStyle w:val="ListParagraph"/>
        <w:numPr>
          <w:ilvl w:val="0"/>
          <w:numId w:val="23"/>
        </w:numPr>
        <w:ind w:left="1440" w:hanging="27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lastRenderedPageBreak/>
        <w:t>Melak</w:t>
      </w:r>
      <w:proofErr w:type="spellStart"/>
      <w:r w:rsidRPr="00E30059">
        <w:rPr>
          <w:i/>
          <w:iCs/>
          <w:color w:val="FF0000"/>
        </w:rPr>
        <w:t>uk</w:t>
      </w:r>
      <w:proofErr w:type="spellEnd"/>
      <w:r w:rsidRPr="00E30059">
        <w:rPr>
          <w:i/>
          <w:iCs/>
          <w:color w:val="FF0000"/>
          <w:lang w:val="id-ID"/>
        </w:rPr>
        <w:t>an validasi terhadap file yang diupload (uploaded file) oleh user (seperti validasi dalam ukuran file, tipe file).</w:t>
      </w:r>
    </w:p>
    <w:p w14:paraId="3AFFAE16" w14:textId="1D5539A7" w:rsidR="00C92819" w:rsidRDefault="00C92819" w:rsidP="00C92819">
      <w:pPr>
        <w:pStyle w:val="Heading2"/>
        <w:numPr>
          <w:ilvl w:val="1"/>
          <w:numId w:val="17"/>
        </w:numPr>
      </w:pPr>
      <w:bookmarkStart w:id="52" w:name="_Toc54354850"/>
      <w:r w:rsidRPr="002C47A4">
        <w:t>Konfigurasi dan Operasi (</w:t>
      </w:r>
      <w:r w:rsidRPr="00C92819">
        <w:t>Configuration &amp; Operation</w:t>
      </w:r>
      <w:r w:rsidRPr="002C47A4">
        <w:t>)</w:t>
      </w:r>
      <w:bookmarkEnd w:id="52"/>
    </w:p>
    <w:p w14:paraId="58A90027" w14:textId="77777777" w:rsidR="00004AE8" w:rsidRPr="00E30059" w:rsidRDefault="00004AE8" w:rsidP="00004AE8">
      <w:pPr>
        <w:pStyle w:val="ListParagraph"/>
        <w:numPr>
          <w:ilvl w:val="0"/>
          <w:numId w:val="25"/>
        </w:numPr>
        <w:ind w:left="144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 xml:space="preserve">Melakukan code reviews, contoh mencari kelemahan terkait SQL injection atau Cross-site scripting.  </w:t>
      </w:r>
    </w:p>
    <w:p w14:paraId="19CD63F5" w14:textId="77777777" w:rsidR="00004AE8" w:rsidRPr="00E30059" w:rsidRDefault="00004AE8" w:rsidP="00004AE8">
      <w:pPr>
        <w:pStyle w:val="ListParagraph"/>
        <w:numPr>
          <w:ilvl w:val="0"/>
          <w:numId w:val="25"/>
        </w:numPr>
        <w:ind w:left="144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Melakukan security testing, minimal Vulnerability Assessment.</w:t>
      </w:r>
    </w:p>
    <w:p w14:paraId="6991908F" w14:textId="41B36242" w:rsidR="00004AE8" w:rsidRPr="00E30059" w:rsidRDefault="00004AE8" w:rsidP="00004AE8">
      <w:pPr>
        <w:pStyle w:val="ListParagraph"/>
        <w:numPr>
          <w:ilvl w:val="0"/>
          <w:numId w:val="25"/>
        </w:numPr>
        <w:ind w:left="144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Melakukan penguatan (harden) infrastruktur IT, minimal menerapkan firewall.</w:t>
      </w:r>
    </w:p>
    <w:p w14:paraId="74A362C6" w14:textId="2B0140BB" w:rsidR="00C92819" w:rsidRDefault="00C92819" w:rsidP="00C92819">
      <w:pPr>
        <w:pStyle w:val="Heading2"/>
        <w:numPr>
          <w:ilvl w:val="1"/>
          <w:numId w:val="17"/>
        </w:numPr>
      </w:pPr>
      <w:bookmarkStart w:id="53" w:name="_Toc54354851"/>
      <w:r w:rsidRPr="002C47A4">
        <w:t>Manajemen Sesi (</w:t>
      </w:r>
      <w:r w:rsidRPr="00C92819">
        <w:t>Session Management</w:t>
      </w:r>
      <w:r w:rsidRPr="002C47A4">
        <w:t>)</w:t>
      </w:r>
      <w:bookmarkEnd w:id="53"/>
    </w:p>
    <w:p w14:paraId="275100F0" w14:textId="77777777" w:rsidR="00004AE8" w:rsidRPr="00E30059" w:rsidRDefault="00004AE8" w:rsidP="00004AE8">
      <w:pPr>
        <w:pStyle w:val="ListParagraph"/>
        <w:numPr>
          <w:ilvl w:val="0"/>
          <w:numId w:val="27"/>
        </w:numPr>
        <w:ind w:left="144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Menerapkan session timeout ketika user tidak aktif.</w:t>
      </w:r>
    </w:p>
    <w:p w14:paraId="6A1D228B" w14:textId="4A7FE3BF" w:rsidR="00004AE8" w:rsidRPr="00E30059" w:rsidRDefault="00004AE8" w:rsidP="00004AE8">
      <w:pPr>
        <w:pStyle w:val="ListParagraph"/>
        <w:numPr>
          <w:ilvl w:val="0"/>
          <w:numId w:val="27"/>
        </w:numPr>
        <w:ind w:left="1440"/>
        <w:rPr>
          <w:i/>
          <w:iCs/>
          <w:color w:val="FF0000"/>
          <w:lang w:val="id-ID"/>
        </w:rPr>
      </w:pPr>
      <w:r w:rsidRPr="00E30059">
        <w:rPr>
          <w:i/>
          <w:iCs/>
          <w:color w:val="FF0000"/>
          <w:lang w:val="id-ID"/>
        </w:rPr>
        <w:t>Menerapkan Invalidate the session after logout, ketika user logout, semua data &amp; informasi terkait session harus dihapus.</w:t>
      </w:r>
    </w:p>
    <w:sectPr w:rsidR="00004AE8" w:rsidRPr="00E30059">
      <w:footerReference w:type="default" r:id="rId15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205AA" w14:textId="77777777" w:rsidR="0030326F" w:rsidRDefault="0030326F">
      <w:pPr>
        <w:spacing w:line="240" w:lineRule="auto"/>
      </w:pPr>
      <w:r>
        <w:separator/>
      </w:r>
    </w:p>
  </w:endnote>
  <w:endnote w:type="continuationSeparator" w:id="0">
    <w:p w14:paraId="07F54B80" w14:textId="77777777" w:rsidR="0030326F" w:rsidRDefault="00303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default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30326F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542A1" w14:textId="77777777" w:rsidR="0030326F" w:rsidRDefault="0030326F">
      <w:pPr>
        <w:spacing w:line="240" w:lineRule="auto"/>
      </w:pPr>
      <w:r>
        <w:separator/>
      </w:r>
    </w:p>
  </w:footnote>
  <w:footnote w:type="continuationSeparator" w:id="0">
    <w:p w14:paraId="43981DC7" w14:textId="77777777" w:rsidR="0030326F" w:rsidRDefault="00303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29DB4925" w:rsidR="00D135FC" w:rsidRDefault="00D135FC">
    <w:pPr>
      <w:pStyle w:val="Header"/>
    </w:pP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5C91E170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58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7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3DF0"/>
    <w:multiLevelType w:val="hybridMultilevel"/>
    <w:tmpl w:val="71F40F7C"/>
    <w:lvl w:ilvl="0" w:tplc="0EFC38F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A840242"/>
    <w:multiLevelType w:val="multilevel"/>
    <w:tmpl w:val="77E27A26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2" w15:restartNumberingAfterBreak="0">
    <w:nsid w:val="27005390"/>
    <w:multiLevelType w:val="hybridMultilevel"/>
    <w:tmpl w:val="0DE66D1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346412E3"/>
    <w:multiLevelType w:val="hybridMultilevel"/>
    <w:tmpl w:val="4FC6B8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984176"/>
    <w:multiLevelType w:val="hybridMultilevel"/>
    <w:tmpl w:val="20EA1E6A"/>
    <w:lvl w:ilvl="0" w:tplc="4D26F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8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6BB35EB"/>
    <w:multiLevelType w:val="hybridMultilevel"/>
    <w:tmpl w:val="B0B46936"/>
    <w:lvl w:ilvl="0" w:tplc="F514824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8E0767B"/>
    <w:multiLevelType w:val="hybridMultilevel"/>
    <w:tmpl w:val="8736C158"/>
    <w:lvl w:ilvl="0" w:tplc="CDB8C55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F507A98"/>
    <w:multiLevelType w:val="hybridMultilevel"/>
    <w:tmpl w:val="B422F0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53C14D56"/>
    <w:multiLevelType w:val="hybridMultilevel"/>
    <w:tmpl w:val="4F42E98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679320C"/>
    <w:multiLevelType w:val="hybridMultilevel"/>
    <w:tmpl w:val="B844B840"/>
    <w:lvl w:ilvl="0" w:tplc="C23AA42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15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3F1"/>
    <w:multiLevelType w:val="hybridMultilevel"/>
    <w:tmpl w:val="1382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9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181301A"/>
    <w:multiLevelType w:val="hybridMultilevel"/>
    <w:tmpl w:val="0D2EE15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29922A6"/>
    <w:multiLevelType w:val="hybridMultilevel"/>
    <w:tmpl w:val="DC66F61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77F1461"/>
    <w:multiLevelType w:val="hybridMultilevel"/>
    <w:tmpl w:val="0EB0F77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4"/>
  </w:num>
  <w:num w:numId="5">
    <w:abstractNumId w:val="14"/>
  </w:num>
  <w:num w:numId="6">
    <w:abstractNumId w:val="5"/>
  </w:num>
  <w:num w:numId="7">
    <w:abstractNumId w:val="18"/>
  </w:num>
  <w:num w:numId="8">
    <w:abstractNumId w:val="7"/>
  </w:num>
  <w:num w:numId="9">
    <w:abstractNumId w:val="1"/>
    <w:lvlOverride w:ilvl="0">
      <w:startOverride w:val="5"/>
    </w:lvlOverride>
    <w:lvlOverride w:ilvl="1">
      <w:startOverride w:val="4"/>
    </w:lvlOverride>
  </w:num>
  <w:num w:numId="10">
    <w:abstractNumId w:val="8"/>
  </w:num>
  <w:num w:numId="11">
    <w:abstractNumId w:val="19"/>
  </w:num>
  <w:num w:numId="1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1"/>
    </w:lvlOverride>
  </w:num>
  <w:num w:numId="14">
    <w:abstractNumId w:val="1"/>
    <w:lvlOverride w:ilvl="0">
      <w:startOverride w:val="2"/>
    </w:lvlOverride>
    <w:lvlOverride w:ilvl="1">
      <w:startOverride w:val="4"/>
    </w:lvlOverride>
  </w:num>
  <w:num w:numId="15">
    <w:abstractNumId w:val="3"/>
  </w:num>
  <w:num w:numId="16">
    <w:abstractNumId w:val="1"/>
    <w:lvlOverride w:ilvl="0">
      <w:startOverride w:val="5"/>
    </w:lvlOverride>
    <w:lvlOverride w:ilvl="1">
      <w:startOverride w:val="1"/>
    </w:lvlOverride>
  </w:num>
  <w:num w:numId="17">
    <w:abstractNumId w:val="1"/>
    <w:lvlOverride w:ilvl="0">
      <w:startOverride w:val="5"/>
    </w:lvlOverride>
    <w:lvlOverride w:ilvl="1">
      <w:startOverride w:val="1"/>
    </w:lvlOverride>
  </w:num>
  <w:num w:numId="18">
    <w:abstractNumId w:val="11"/>
  </w:num>
  <w:num w:numId="19">
    <w:abstractNumId w:val="21"/>
  </w:num>
  <w:num w:numId="20">
    <w:abstractNumId w:val="13"/>
  </w:num>
  <w:num w:numId="21">
    <w:abstractNumId w:val="6"/>
  </w:num>
  <w:num w:numId="22">
    <w:abstractNumId w:val="2"/>
  </w:num>
  <w:num w:numId="23">
    <w:abstractNumId w:val="12"/>
  </w:num>
  <w:num w:numId="24">
    <w:abstractNumId w:val="10"/>
  </w:num>
  <w:num w:numId="25">
    <w:abstractNumId w:val="20"/>
  </w:num>
  <w:num w:numId="26">
    <w:abstractNumId w:val="9"/>
  </w:num>
  <w:num w:numId="27">
    <w:abstractNumId w:val="22"/>
  </w:num>
  <w:num w:numId="28">
    <w:abstractNumId w:val="0"/>
  </w:num>
  <w:num w:numId="2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4AE8"/>
    <w:rsid w:val="0000776E"/>
    <w:rsid w:val="000103AA"/>
    <w:rsid w:val="00020769"/>
    <w:rsid w:val="00036D01"/>
    <w:rsid w:val="00036E4B"/>
    <w:rsid w:val="00045888"/>
    <w:rsid w:val="000569AD"/>
    <w:rsid w:val="000719DB"/>
    <w:rsid w:val="00072FD1"/>
    <w:rsid w:val="00073598"/>
    <w:rsid w:val="00076872"/>
    <w:rsid w:val="000940F9"/>
    <w:rsid w:val="00095D41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61B19"/>
    <w:rsid w:val="001A2743"/>
    <w:rsid w:val="001B1401"/>
    <w:rsid w:val="001C410F"/>
    <w:rsid w:val="002358BB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0326F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D214E"/>
    <w:rsid w:val="003E47E1"/>
    <w:rsid w:val="003E6459"/>
    <w:rsid w:val="003E7A0B"/>
    <w:rsid w:val="003E7D9F"/>
    <w:rsid w:val="003F4EF5"/>
    <w:rsid w:val="00402086"/>
    <w:rsid w:val="00407FDA"/>
    <w:rsid w:val="0041215D"/>
    <w:rsid w:val="0041487A"/>
    <w:rsid w:val="004366E8"/>
    <w:rsid w:val="00454DA7"/>
    <w:rsid w:val="004B4509"/>
    <w:rsid w:val="004E27A9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F0D93"/>
    <w:rsid w:val="00610FF8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23C39"/>
    <w:rsid w:val="00740D1D"/>
    <w:rsid w:val="007448B0"/>
    <w:rsid w:val="00761323"/>
    <w:rsid w:val="00771E10"/>
    <w:rsid w:val="00781040"/>
    <w:rsid w:val="007C2C55"/>
    <w:rsid w:val="007D478E"/>
    <w:rsid w:val="007E2E39"/>
    <w:rsid w:val="007E4AE9"/>
    <w:rsid w:val="007F22E2"/>
    <w:rsid w:val="007F7AE0"/>
    <w:rsid w:val="00804641"/>
    <w:rsid w:val="008150B1"/>
    <w:rsid w:val="00831657"/>
    <w:rsid w:val="00836D6C"/>
    <w:rsid w:val="008420EE"/>
    <w:rsid w:val="00860C47"/>
    <w:rsid w:val="00880425"/>
    <w:rsid w:val="00892288"/>
    <w:rsid w:val="008B7530"/>
    <w:rsid w:val="008C43F0"/>
    <w:rsid w:val="008C4E07"/>
    <w:rsid w:val="0090287C"/>
    <w:rsid w:val="00903D59"/>
    <w:rsid w:val="00907D28"/>
    <w:rsid w:val="0091470E"/>
    <w:rsid w:val="00920529"/>
    <w:rsid w:val="009208CA"/>
    <w:rsid w:val="00921FBD"/>
    <w:rsid w:val="00932E56"/>
    <w:rsid w:val="009540EB"/>
    <w:rsid w:val="009553AD"/>
    <w:rsid w:val="00975A56"/>
    <w:rsid w:val="00980CAE"/>
    <w:rsid w:val="00986A43"/>
    <w:rsid w:val="0099059A"/>
    <w:rsid w:val="009942F4"/>
    <w:rsid w:val="00996CCD"/>
    <w:rsid w:val="009A1AF6"/>
    <w:rsid w:val="009A1CEC"/>
    <w:rsid w:val="009C3C15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23BA8"/>
    <w:rsid w:val="00A36E61"/>
    <w:rsid w:val="00A429AE"/>
    <w:rsid w:val="00A46869"/>
    <w:rsid w:val="00A63413"/>
    <w:rsid w:val="00A646E4"/>
    <w:rsid w:val="00A66C44"/>
    <w:rsid w:val="00A860E8"/>
    <w:rsid w:val="00AB0F11"/>
    <w:rsid w:val="00AC0122"/>
    <w:rsid w:val="00AC46AF"/>
    <w:rsid w:val="00AD6647"/>
    <w:rsid w:val="00AE09C3"/>
    <w:rsid w:val="00AE48D6"/>
    <w:rsid w:val="00AF1BE2"/>
    <w:rsid w:val="00AF7583"/>
    <w:rsid w:val="00B07F1E"/>
    <w:rsid w:val="00B37C6A"/>
    <w:rsid w:val="00B62FA7"/>
    <w:rsid w:val="00B67C9F"/>
    <w:rsid w:val="00B836C0"/>
    <w:rsid w:val="00BB7EB8"/>
    <w:rsid w:val="00C020D4"/>
    <w:rsid w:val="00C4313F"/>
    <w:rsid w:val="00C453A3"/>
    <w:rsid w:val="00C75965"/>
    <w:rsid w:val="00C76419"/>
    <w:rsid w:val="00C92819"/>
    <w:rsid w:val="00C95B44"/>
    <w:rsid w:val="00CB1340"/>
    <w:rsid w:val="00CB6CC9"/>
    <w:rsid w:val="00CD2C29"/>
    <w:rsid w:val="00CD7A37"/>
    <w:rsid w:val="00D06609"/>
    <w:rsid w:val="00D135FC"/>
    <w:rsid w:val="00D25027"/>
    <w:rsid w:val="00D30949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0059"/>
    <w:rsid w:val="00E33D41"/>
    <w:rsid w:val="00E60FE2"/>
    <w:rsid w:val="00E770F0"/>
    <w:rsid w:val="00E939B0"/>
    <w:rsid w:val="00E96BFC"/>
    <w:rsid w:val="00EA3625"/>
    <w:rsid w:val="00EF33D1"/>
    <w:rsid w:val="00F03A4C"/>
    <w:rsid w:val="00F266E5"/>
    <w:rsid w:val="00F27E91"/>
    <w:rsid w:val="00F32150"/>
    <w:rsid w:val="00F47E56"/>
    <w:rsid w:val="00F5122F"/>
    <w:rsid w:val="00F56E54"/>
    <w:rsid w:val="00F6673A"/>
    <w:rsid w:val="00F81A18"/>
    <w:rsid w:val="00F83532"/>
    <w:rsid w:val="00F93ED6"/>
    <w:rsid w:val="00F95892"/>
    <w:rsid w:val="00FB36A0"/>
    <w:rsid w:val="00FC4AC2"/>
    <w:rsid w:val="00FD01EF"/>
    <w:rsid w:val="00FD0CCD"/>
    <w:rsid w:val="00FD1235"/>
    <w:rsid w:val="00FD5815"/>
    <w:rsid w:val="00FE07D8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87B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087B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3F4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yahi\Google%20Drive\NITS\project\inovasi\template\Template%20Security%20Analysis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syahi\Google%20Drive\NITS\project\inovasi\template\Template%20Security%20Analysis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
[Nama Aplikasi]</vt:lpstr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
[Nama Aplikasi]</dc:title>
  <dc:subject/>
  <dc:creator>MOSTAFA</dc:creator>
  <cp:keywords/>
  <dc:description/>
  <cp:lastModifiedBy>syahidah izza rufaida</cp:lastModifiedBy>
  <cp:revision>27</cp:revision>
  <cp:lastPrinted>2018-10-31T15:41:00Z</cp:lastPrinted>
  <dcterms:created xsi:type="dcterms:W3CDTF">2020-10-22T14:24:00Z</dcterms:created>
  <dcterms:modified xsi:type="dcterms:W3CDTF">2020-10-23T07:13:00Z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