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84E6" w14:textId="77777777" w:rsidR="006E789A" w:rsidRDefault="008E270A">
      <w:pPr>
        <w:spacing w:before="400" w:after="80"/>
        <w:jc w:val="center"/>
      </w:pPr>
      <w:r>
        <w:rPr>
          <w:b/>
          <w:bCs/>
          <w:color w:val="555555"/>
          <w:sz w:val="24"/>
          <w:szCs w:val="24"/>
        </w:rPr>
        <w:t>Team Nexus – ERP Data Analytics Project</w:t>
      </w:r>
    </w:p>
    <w:p w14:paraId="4B5C51E8" w14:textId="77777777" w:rsidR="006E789A" w:rsidRDefault="008E270A">
      <w:pPr>
        <w:spacing w:after="40"/>
        <w:jc w:val="center"/>
      </w:pPr>
      <w:r>
        <w:rPr>
          <w:b/>
          <w:bCs/>
          <w:sz w:val="40"/>
          <w:szCs w:val="40"/>
        </w:rPr>
        <w:t>NX-30 Final Report</w:t>
      </w:r>
    </w:p>
    <w:p w14:paraId="2FBF0FC4" w14:textId="4DE3E627" w:rsidR="006E789A" w:rsidRDefault="008E270A">
      <w:pPr>
        <w:spacing w:after="40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Complete Reconciliation, QA, Documentation &amp; PM Final Review</w:t>
      </w:r>
    </w:p>
    <w:p w14:paraId="4FCCADEA" w14:textId="77777777" w:rsidR="006E789A" w:rsidRDefault="008E270A">
      <w:pPr>
        <w:pStyle w:val="Heading1"/>
        <w:spacing w:before="320" w:after="160"/>
      </w:pPr>
      <w:r>
        <w:t>1. Task Overview</w:t>
      </w:r>
    </w:p>
    <w:p w14:paraId="7A38D06E" w14:textId="4CB9E5E5" w:rsidR="006E789A" w:rsidRDefault="008E270A">
      <w:pPr>
        <w:spacing w:after="160"/>
      </w:pPr>
      <w:r>
        <w:t xml:space="preserve">NX-30 is the closing task on the Team Nexus, following NX-27 (analytical SQL views and KPIs), NX-28 (Power BI data </w:t>
      </w:r>
      <w:r>
        <w:t>model and DAX measures), and NX-29 (single-canvas dashboard with bookmarks). This report consolidates the final data reconciliation, dashboard QA verification, project documentation, and the sign-off required to close the project.</w:t>
      </w:r>
    </w:p>
    <w:p w14:paraId="70A117C6" w14:textId="77777777" w:rsidR="006E789A" w:rsidRDefault="008E270A">
      <w:pPr>
        <w:pStyle w:val="Heading1"/>
        <w:spacing w:before="320" w:after="160"/>
      </w:pPr>
      <w:r>
        <w:t>2. Reconciliation Summary</w:t>
      </w:r>
    </w:p>
    <w:p w14:paraId="6F1A0508" w14:textId="77777777" w:rsidR="006E789A" w:rsidRDefault="008E270A">
      <w:pPr>
        <w:spacing w:after="160"/>
      </w:pPr>
      <w:r>
        <w:t>A full field-level reconciliation was performed between the cleaned Excel source data and the SQL-reconciled values feeding the Power BI model, covering all six data domains: Products &amp; Inventory, Suppliers &amp; Raw Materials, Procurement &amp; Purchasing, Manuf</w:t>
      </w:r>
      <w:r>
        <w:t>acturing &amp; Production, Commercial Sales, and Master Lookups. A supplementary audit then reconciled key DAX-calculated measures in the Power BI model (</w:t>
      </w:r>
      <w:proofErr w:type="spellStart"/>
      <w:r>
        <w:t>LineTotal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WastagePercentage</w:t>
      </w:r>
      <w:proofErr w:type="spellEnd"/>
      <w:r>
        <w:t>) against their Excel benchmarks, plus a system audit-log row cou</w:t>
      </w:r>
      <w:r>
        <w:t>nt check.</w:t>
      </w:r>
    </w:p>
    <w:p w14:paraId="543FF8B8" w14:textId="77777777" w:rsidR="006E789A" w:rsidRDefault="008E270A">
      <w:pPr>
        <w:spacing w:after="160"/>
      </w:pPr>
      <w:r>
        <w:rPr>
          <w:b/>
          <w:bCs/>
        </w:rPr>
        <w:t>Result: 37 of 37 checks passed with zero variance across every SUM and COUNT metric, and full agreement on all DAX-calculated benchmarks. No data loss or calculation discrepancy was found between the cleaned source data, the SQL layer, and the Po</w:t>
      </w:r>
      <w:r>
        <w:rPr>
          <w:b/>
          <w:bCs/>
        </w:rPr>
        <w:t>wer BI model.</w:t>
      </w:r>
    </w:p>
    <w:p w14:paraId="35358B94" w14:textId="77777777" w:rsidR="006E789A" w:rsidRDefault="008E270A">
      <w:pPr>
        <w:pStyle w:val="Heading2"/>
        <w:spacing w:before="240" w:after="120"/>
      </w:pPr>
      <w:r>
        <w:t>2.1 Primary Reconciliation – Cleaned Excel vs. SQL Reconciled (Checks 1–32)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1012"/>
        <w:gridCol w:w="1612"/>
        <w:gridCol w:w="1562"/>
        <w:gridCol w:w="648"/>
        <w:gridCol w:w="1276"/>
        <w:gridCol w:w="1520"/>
        <w:gridCol w:w="1350"/>
        <w:gridCol w:w="990"/>
      </w:tblGrid>
      <w:tr w:rsidR="006E789A" w14:paraId="2A9193FB" w14:textId="77777777" w:rsidTr="008E270A">
        <w:trPr>
          <w:tblHeader/>
        </w:trPr>
        <w:tc>
          <w:tcPr>
            <w:tcW w:w="375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387359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012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ADFB38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Domain</w:t>
            </w:r>
          </w:p>
        </w:tc>
        <w:tc>
          <w:tcPr>
            <w:tcW w:w="1612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B5DAC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Table</w:t>
            </w:r>
          </w:p>
        </w:tc>
        <w:tc>
          <w:tcPr>
            <w:tcW w:w="1562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957084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Field / Metric</w:t>
            </w:r>
          </w:p>
        </w:tc>
        <w:tc>
          <w:tcPr>
            <w:tcW w:w="648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0A5A7D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Op</w:t>
            </w:r>
          </w:p>
        </w:tc>
        <w:tc>
          <w:tcPr>
            <w:tcW w:w="1276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E1B6A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Cleaned Excel</w:t>
            </w:r>
          </w:p>
        </w:tc>
        <w:tc>
          <w:tcPr>
            <w:tcW w:w="152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AE9F95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SQL Reconciled</w:t>
            </w:r>
          </w:p>
        </w:tc>
        <w:tc>
          <w:tcPr>
            <w:tcW w:w="135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2CC42A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Var.</w:t>
            </w:r>
          </w:p>
        </w:tc>
        <w:tc>
          <w:tcPr>
            <w:tcW w:w="99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6E391C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6E789A" w14:paraId="5223C36A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E6CF7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B2B6F2" w14:textId="77777777" w:rsidR="006E789A" w:rsidRDefault="008E270A">
            <w:r>
              <w:rPr>
                <w:sz w:val="15"/>
                <w:szCs w:val="15"/>
              </w:rPr>
              <w:t>Products &amp; Inventory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210ECD" w14:textId="77777777" w:rsidR="006E789A" w:rsidRDefault="008E270A">
            <w:r>
              <w:rPr>
                <w:sz w:val="15"/>
                <w:szCs w:val="15"/>
              </w:rPr>
              <w:t>Products</w:t>
            </w:r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417A61" w14:textId="77777777" w:rsidR="006E789A" w:rsidRDefault="008E270A">
            <w:proofErr w:type="spellStart"/>
            <w:r>
              <w:rPr>
                <w:sz w:val="15"/>
                <w:szCs w:val="15"/>
              </w:rPr>
              <w:t>BasePrice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00C603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B934B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2,554,765.17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27F8DF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2,554,765.17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8332E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44314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0FBAD1EC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0CAA0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E487D2" w14:textId="77777777" w:rsidR="006E789A" w:rsidRDefault="008E270A">
            <w:r>
              <w:rPr>
                <w:sz w:val="15"/>
                <w:szCs w:val="15"/>
              </w:rPr>
              <w:t>Products &amp; Inventory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3B479F" w14:textId="77777777" w:rsidR="006E789A" w:rsidRDefault="008E270A">
            <w:r>
              <w:rPr>
                <w:sz w:val="15"/>
                <w:szCs w:val="15"/>
              </w:rPr>
              <w:t>Products</w:t>
            </w:r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791C6" w14:textId="77777777" w:rsidR="006E789A" w:rsidRDefault="008E270A">
            <w:proofErr w:type="spellStart"/>
            <w:r>
              <w:rPr>
                <w:sz w:val="15"/>
                <w:szCs w:val="15"/>
              </w:rPr>
              <w:t>CostPrice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E0522B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BCEB3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1,763,876.73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97EA7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1,763,876.73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0B3A30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C4248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0429A030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14140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50A9A7" w14:textId="77777777" w:rsidR="006E789A" w:rsidRDefault="008E270A">
            <w:r>
              <w:rPr>
                <w:sz w:val="15"/>
                <w:szCs w:val="15"/>
              </w:rPr>
              <w:t>Products &amp; Inventory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96174" w14:textId="77777777" w:rsidR="006E789A" w:rsidRDefault="008E270A">
            <w:r>
              <w:rPr>
                <w:sz w:val="15"/>
                <w:szCs w:val="15"/>
              </w:rPr>
              <w:t>Products</w:t>
            </w:r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6C8DAA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83633C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82E2A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3D925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492B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1E22C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48DBE969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F30E2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71E6C6" w14:textId="77777777" w:rsidR="006E789A" w:rsidRDefault="008E270A">
            <w:r>
              <w:rPr>
                <w:sz w:val="15"/>
                <w:szCs w:val="15"/>
              </w:rPr>
              <w:t>Suppliers &amp; Raw Materials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F0B28" w14:textId="77777777" w:rsidR="006E789A" w:rsidRDefault="008E270A">
            <w:proofErr w:type="spellStart"/>
            <w:r>
              <w:rPr>
                <w:sz w:val="15"/>
                <w:szCs w:val="15"/>
              </w:rPr>
              <w:t>BillOfMaterials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4BAD1C" w14:textId="77777777" w:rsidR="006E789A" w:rsidRDefault="008E270A">
            <w:proofErr w:type="spellStart"/>
            <w:r>
              <w:rPr>
                <w:sz w:val="15"/>
                <w:szCs w:val="15"/>
              </w:rPr>
              <w:t>QuantityRequired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3CF220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17F2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2,781.30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16F61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2,781.30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EBE02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02B4B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9775F7D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9630A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D4F912" w14:textId="77777777" w:rsidR="006E789A" w:rsidRDefault="008E270A">
            <w:r>
              <w:rPr>
                <w:sz w:val="15"/>
                <w:szCs w:val="15"/>
              </w:rPr>
              <w:t xml:space="preserve">Master </w:t>
            </w:r>
            <w:r>
              <w:rPr>
                <w:sz w:val="15"/>
                <w:szCs w:val="15"/>
              </w:rPr>
              <w:t>Lookups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63D3D2" w14:textId="77777777" w:rsidR="006E789A" w:rsidRDefault="008E270A">
            <w:proofErr w:type="spellStart"/>
            <w:r>
              <w:rPr>
                <w:sz w:val="15"/>
                <w:szCs w:val="15"/>
              </w:rPr>
              <w:t>DesignPatterns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C2068A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81C182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E98F4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2AD56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49FA9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1EED0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4D248340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96F84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BEB825" w14:textId="77777777" w:rsidR="006E789A" w:rsidRDefault="008E270A">
            <w:r>
              <w:rPr>
                <w:sz w:val="15"/>
                <w:szCs w:val="15"/>
              </w:rPr>
              <w:t>Products &amp; Inventory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AB37D0" w14:textId="77777777" w:rsidR="006E789A" w:rsidRDefault="008E270A">
            <w:proofErr w:type="spellStart"/>
            <w:r>
              <w:rPr>
                <w:sz w:val="15"/>
                <w:szCs w:val="15"/>
              </w:rPr>
              <w:t>FinishedGoodsInventory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88EE45" w14:textId="77777777" w:rsidR="006E789A" w:rsidRDefault="008E270A">
            <w:proofErr w:type="spellStart"/>
            <w:r>
              <w:rPr>
                <w:sz w:val="15"/>
                <w:szCs w:val="15"/>
              </w:rPr>
              <w:t>QuantityOnHand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29A064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FACF3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12,559,201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EBE48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12,559,201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AB939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49112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7EC50C66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CC05E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0BCFC8" w14:textId="77777777" w:rsidR="006E789A" w:rsidRDefault="008E270A">
            <w:r>
              <w:rPr>
                <w:sz w:val="15"/>
                <w:szCs w:val="15"/>
              </w:rPr>
              <w:t>Products &amp; Inventory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2EE31B" w14:textId="77777777" w:rsidR="006E789A" w:rsidRDefault="008E270A">
            <w:proofErr w:type="spellStart"/>
            <w:r>
              <w:rPr>
                <w:sz w:val="15"/>
                <w:szCs w:val="15"/>
              </w:rPr>
              <w:t>FinishedGoodsInventory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CB462B" w14:textId="77777777" w:rsidR="006E789A" w:rsidRDefault="008E270A">
            <w:proofErr w:type="spellStart"/>
            <w:r>
              <w:rPr>
                <w:sz w:val="15"/>
                <w:szCs w:val="15"/>
              </w:rPr>
              <w:t>ReservedQuantity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4FC4C7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3CD90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3,174,886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5E364F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3,174,886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5655F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2C6900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29A8B9EE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79985E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D73CF8" w14:textId="77777777" w:rsidR="006E789A" w:rsidRDefault="008E270A">
            <w:r>
              <w:rPr>
                <w:sz w:val="15"/>
                <w:szCs w:val="15"/>
              </w:rPr>
              <w:t xml:space="preserve">Procurement &amp; </w:t>
            </w:r>
            <w:proofErr w:type="gramStart"/>
            <w:r>
              <w:rPr>
                <w:sz w:val="15"/>
                <w:szCs w:val="15"/>
              </w:rPr>
              <w:t>Purchasing</w:t>
            </w:r>
            <w:proofErr w:type="gramEnd"/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4AC25F" w14:textId="77777777" w:rsidR="006E789A" w:rsidRDefault="008E270A">
            <w:proofErr w:type="spellStart"/>
            <w:r>
              <w:rPr>
                <w:sz w:val="15"/>
                <w:szCs w:val="15"/>
              </w:rPr>
              <w:t>PurchaseOrders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0F8CE7" w14:textId="77777777" w:rsidR="006E789A" w:rsidRDefault="008E270A">
            <w:proofErr w:type="spellStart"/>
            <w:r>
              <w:rPr>
                <w:sz w:val="15"/>
                <w:szCs w:val="15"/>
              </w:rPr>
              <w:t>TotalAmount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9D6450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1E4E9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2,324,516,331.33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B8F40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2,324,516,331.33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76AB3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92AAA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5112519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F1B85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393253" w14:textId="77777777" w:rsidR="006E789A" w:rsidRDefault="008E270A">
            <w:r>
              <w:rPr>
                <w:sz w:val="15"/>
                <w:szCs w:val="15"/>
              </w:rPr>
              <w:t xml:space="preserve">Procurement &amp; </w:t>
            </w:r>
            <w:proofErr w:type="gramStart"/>
            <w:r>
              <w:rPr>
                <w:sz w:val="15"/>
                <w:szCs w:val="15"/>
              </w:rPr>
              <w:t>Purchasing</w:t>
            </w:r>
            <w:proofErr w:type="gramEnd"/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4C82C1" w14:textId="77777777" w:rsidR="006E789A" w:rsidRDefault="008E270A">
            <w:proofErr w:type="spellStart"/>
            <w:r>
              <w:rPr>
                <w:sz w:val="15"/>
                <w:szCs w:val="15"/>
              </w:rPr>
              <w:t>PurchaseOrders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40EF78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2FA1C4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5DA78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401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EFEEC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401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A75BB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769A7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CC05E3F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C8DD5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E0215B" w14:textId="77777777" w:rsidR="006E789A" w:rsidRDefault="008E270A">
            <w:r>
              <w:rPr>
                <w:sz w:val="15"/>
                <w:szCs w:val="15"/>
              </w:rPr>
              <w:t xml:space="preserve">Procurement &amp; </w:t>
            </w:r>
            <w:proofErr w:type="gramStart"/>
            <w:r>
              <w:rPr>
                <w:sz w:val="15"/>
                <w:szCs w:val="15"/>
              </w:rPr>
              <w:t>Purchasing</w:t>
            </w:r>
            <w:proofErr w:type="gramEnd"/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6C763B" w14:textId="77777777" w:rsidR="006E789A" w:rsidRDefault="008E270A">
            <w:proofErr w:type="spellStart"/>
            <w:r>
              <w:rPr>
                <w:sz w:val="15"/>
                <w:szCs w:val="15"/>
              </w:rPr>
              <w:t>PurchaseOrderDetails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00648F" w14:textId="77777777" w:rsidR="006E789A" w:rsidRDefault="008E270A">
            <w:proofErr w:type="spellStart"/>
            <w:r>
              <w:rPr>
                <w:sz w:val="15"/>
                <w:szCs w:val="15"/>
              </w:rPr>
              <w:t>QuantityOrdered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1ECBD1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7DF32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5,311,153.55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E6247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5,311,153.55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11C86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41720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27BE2F1B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EC595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C8997" w14:textId="77777777" w:rsidR="006E789A" w:rsidRDefault="008E270A">
            <w:r>
              <w:rPr>
                <w:sz w:val="15"/>
                <w:szCs w:val="15"/>
              </w:rPr>
              <w:t xml:space="preserve">Procurement &amp; </w:t>
            </w:r>
            <w:proofErr w:type="gramStart"/>
            <w:r>
              <w:rPr>
                <w:sz w:val="15"/>
                <w:szCs w:val="15"/>
              </w:rPr>
              <w:t>Purchasing</w:t>
            </w:r>
            <w:proofErr w:type="gramEnd"/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A75306" w14:textId="77777777" w:rsidR="006E789A" w:rsidRDefault="008E270A">
            <w:proofErr w:type="spellStart"/>
            <w:r>
              <w:rPr>
                <w:sz w:val="15"/>
                <w:szCs w:val="15"/>
              </w:rPr>
              <w:t>PurchaseOrderDetails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29000C" w14:textId="77777777" w:rsidR="006E789A" w:rsidRDefault="008E270A">
            <w:proofErr w:type="spellStart"/>
            <w:r>
              <w:rPr>
                <w:sz w:val="15"/>
                <w:szCs w:val="15"/>
              </w:rPr>
              <w:t>ReceivedQuantity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F3914C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19C84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5,155,207.16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254A6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5,155,207.16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A4EA2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B88B2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FACE3CC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21E88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E2C5C9" w14:textId="77777777" w:rsidR="006E789A" w:rsidRDefault="008E270A">
            <w:r>
              <w:rPr>
                <w:sz w:val="15"/>
                <w:szCs w:val="15"/>
              </w:rPr>
              <w:t>Suppliers &amp; Raw Materials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CA66B8" w14:textId="77777777" w:rsidR="006E789A" w:rsidRDefault="008E270A">
            <w:r>
              <w:rPr>
                <w:sz w:val="15"/>
                <w:szCs w:val="15"/>
              </w:rPr>
              <w:t>Suppliers</w:t>
            </w:r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D36B40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C637E2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5ADDC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FBCF5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4D726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2BA02E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49084C47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ABCFD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5156ED" w14:textId="77777777" w:rsidR="006E789A" w:rsidRDefault="008E270A">
            <w:r>
              <w:rPr>
                <w:sz w:val="15"/>
                <w:szCs w:val="15"/>
              </w:rPr>
              <w:t>Suppliers &amp; Raw Materials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80AA8B" w14:textId="77777777" w:rsidR="006E789A" w:rsidRDefault="008E270A">
            <w:proofErr w:type="spellStart"/>
            <w:r>
              <w:rPr>
                <w:sz w:val="15"/>
                <w:szCs w:val="15"/>
              </w:rPr>
              <w:t>RawMaterials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1B9EA4" w14:textId="77777777" w:rsidR="006E789A" w:rsidRDefault="008E270A">
            <w:proofErr w:type="spellStart"/>
            <w:r>
              <w:rPr>
                <w:sz w:val="15"/>
                <w:szCs w:val="15"/>
              </w:rPr>
              <w:t>UnitCost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A1D512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7BEB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766,983.82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DBA47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766,983.82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41E49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C446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FA381EE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63103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70FDD2" w14:textId="77777777" w:rsidR="006E789A" w:rsidRDefault="008E270A">
            <w:r>
              <w:rPr>
                <w:sz w:val="15"/>
                <w:szCs w:val="15"/>
              </w:rPr>
              <w:t>Suppliers &amp; Raw Materials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C628D9" w14:textId="77777777" w:rsidR="006E789A" w:rsidRDefault="008E270A">
            <w:proofErr w:type="spellStart"/>
            <w:r>
              <w:rPr>
                <w:sz w:val="15"/>
                <w:szCs w:val="15"/>
              </w:rPr>
              <w:t>RawMaterials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19D237" w14:textId="77777777" w:rsidR="006E789A" w:rsidRDefault="008E270A">
            <w:proofErr w:type="spellStart"/>
            <w:r>
              <w:rPr>
                <w:sz w:val="15"/>
                <w:szCs w:val="15"/>
              </w:rPr>
              <w:t>ReorderLevel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A26977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B4B9C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4,229,869.12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47959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4,229,869.12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4334FF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5504B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9345177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BC550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162DDA" w14:textId="77777777" w:rsidR="006E789A" w:rsidRDefault="008E270A">
            <w:r>
              <w:rPr>
                <w:sz w:val="15"/>
                <w:szCs w:val="15"/>
              </w:rPr>
              <w:t>Suppliers &amp; Raw Materials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E9F543" w14:textId="77777777" w:rsidR="006E789A" w:rsidRDefault="008E270A">
            <w:proofErr w:type="spellStart"/>
            <w:r>
              <w:rPr>
                <w:sz w:val="15"/>
                <w:szCs w:val="15"/>
              </w:rPr>
              <w:t>RawMaterials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72E8EE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5EA0EC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50228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94FA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80FBB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44F9E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53D51791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25F25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lastRenderedPageBreak/>
              <w:t>16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CE983F" w14:textId="77777777" w:rsidR="006E789A" w:rsidRDefault="008E270A">
            <w:r>
              <w:rPr>
                <w:sz w:val="15"/>
                <w:szCs w:val="15"/>
              </w:rPr>
              <w:t xml:space="preserve">Suppliers &amp; Raw </w:t>
            </w:r>
            <w:r>
              <w:rPr>
                <w:sz w:val="15"/>
                <w:szCs w:val="15"/>
              </w:rPr>
              <w:t>Materials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B37BE8" w14:textId="77777777" w:rsidR="006E789A" w:rsidRDefault="008E270A">
            <w:proofErr w:type="spellStart"/>
            <w:r>
              <w:rPr>
                <w:sz w:val="15"/>
                <w:szCs w:val="15"/>
              </w:rPr>
              <w:t>RawMaterialStock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A55704" w14:textId="77777777" w:rsidR="006E789A" w:rsidRDefault="008E270A">
            <w:proofErr w:type="spellStart"/>
            <w:r>
              <w:rPr>
                <w:sz w:val="15"/>
                <w:szCs w:val="15"/>
              </w:rPr>
              <w:t>QuantityOnHand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07DEF1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0076A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22,893,575.82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D4B9D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22,893,575.82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EB1AE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7475B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2E9D3F0C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F5FBF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CF9728" w14:textId="77777777" w:rsidR="006E789A" w:rsidRDefault="008E270A">
            <w:r>
              <w:rPr>
                <w:sz w:val="15"/>
                <w:szCs w:val="15"/>
              </w:rPr>
              <w:t>Suppliers &amp; Raw Materials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E6B95E" w14:textId="77777777" w:rsidR="006E789A" w:rsidRDefault="008E270A">
            <w:proofErr w:type="spellStart"/>
            <w:r>
              <w:rPr>
                <w:sz w:val="15"/>
                <w:szCs w:val="15"/>
              </w:rPr>
              <w:t>RawMaterialStock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20AD7" w14:textId="77777777" w:rsidR="006E789A" w:rsidRDefault="008E270A">
            <w:proofErr w:type="spellStart"/>
            <w:r>
              <w:rPr>
                <w:sz w:val="15"/>
                <w:szCs w:val="15"/>
              </w:rPr>
              <w:t>MinimumStockLevel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469CB7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F704AE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5,723,393.90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7B45C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5,723,393.90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30B07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EEC8E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50922FE1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888AFF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493818" w14:textId="77777777" w:rsidR="006E789A" w:rsidRDefault="008E270A">
            <w:r>
              <w:rPr>
                <w:sz w:val="15"/>
                <w:szCs w:val="15"/>
              </w:rPr>
              <w:t>Manufacturing &amp; Production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F9DA4A" w14:textId="77777777" w:rsidR="006E789A" w:rsidRDefault="008E270A">
            <w:proofErr w:type="spellStart"/>
            <w:r>
              <w:rPr>
                <w:sz w:val="15"/>
                <w:szCs w:val="15"/>
              </w:rPr>
              <w:t>ProductionOrders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384677" w14:textId="77777777" w:rsidR="006E789A" w:rsidRDefault="008E270A">
            <w:proofErr w:type="spellStart"/>
            <w:r>
              <w:rPr>
                <w:sz w:val="15"/>
                <w:szCs w:val="15"/>
              </w:rPr>
              <w:t>TargetQuantity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F40730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C4B2F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25,858,789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12E1F0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25,858,789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7261D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1F808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0776EF5A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43A21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AEB7B5" w14:textId="77777777" w:rsidR="006E789A" w:rsidRDefault="008E270A">
            <w:r>
              <w:rPr>
                <w:sz w:val="15"/>
                <w:szCs w:val="15"/>
              </w:rPr>
              <w:t>Manufacturing &amp; Production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CA62AF" w14:textId="77777777" w:rsidR="006E789A" w:rsidRDefault="008E270A">
            <w:proofErr w:type="spellStart"/>
            <w:r>
              <w:rPr>
                <w:sz w:val="15"/>
                <w:szCs w:val="15"/>
              </w:rPr>
              <w:t>ProductionOrders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38BBCD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897459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41621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5D95AE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43EF0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35CFF0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52224DEF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C8F5E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EB78C" w14:textId="77777777" w:rsidR="006E789A" w:rsidRDefault="008E270A">
            <w:r>
              <w:rPr>
                <w:sz w:val="15"/>
                <w:szCs w:val="15"/>
              </w:rPr>
              <w:t>Manufacturing &amp; Production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244FDA" w14:textId="77777777" w:rsidR="006E789A" w:rsidRDefault="008E270A">
            <w:r>
              <w:rPr>
                <w:sz w:val="15"/>
                <w:szCs w:val="15"/>
              </w:rPr>
              <w:t>Machines</w:t>
            </w:r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181771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481B34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48428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2C139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F7B78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48C10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3C78CE21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14B79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D42007" w14:textId="77777777" w:rsidR="006E789A" w:rsidRDefault="008E270A">
            <w:r>
              <w:rPr>
                <w:sz w:val="15"/>
                <w:szCs w:val="15"/>
              </w:rPr>
              <w:t>Manufacturing &amp; Production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DD9645" w14:textId="77777777" w:rsidR="006E789A" w:rsidRDefault="008E270A">
            <w:proofErr w:type="spellStart"/>
            <w:r>
              <w:rPr>
                <w:sz w:val="15"/>
                <w:szCs w:val="15"/>
              </w:rPr>
              <w:t>MachineAllocation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DA93EE" w14:textId="77777777" w:rsidR="006E789A" w:rsidRDefault="008E270A">
            <w:proofErr w:type="spellStart"/>
            <w:r>
              <w:rPr>
                <w:sz w:val="15"/>
                <w:szCs w:val="15"/>
              </w:rPr>
              <w:t>OperatingHours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69FA82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BC408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9,228.86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04DCF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9,228.86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9D48FE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0615A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04B513A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889F8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5BF7B2" w14:textId="77777777" w:rsidR="006E789A" w:rsidRDefault="008E270A">
            <w:r>
              <w:rPr>
                <w:sz w:val="15"/>
                <w:szCs w:val="15"/>
              </w:rPr>
              <w:t>Manufacturing &amp; Production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3A4DB7" w14:textId="77777777" w:rsidR="006E789A" w:rsidRDefault="008E270A">
            <w:proofErr w:type="spellStart"/>
            <w:r>
              <w:rPr>
                <w:sz w:val="15"/>
                <w:szCs w:val="15"/>
              </w:rPr>
              <w:t>QualityChecks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C459FF" w14:textId="77777777" w:rsidR="006E789A" w:rsidRDefault="008E270A">
            <w:proofErr w:type="spellStart"/>
            <w:r>
              <w:rPr>
                <w:sz w:val="15"/>
                <w:szCs w:val="15"/>
              </w:rPr>
              <w:t>InspectedQuantity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D5080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C5EF3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2,761,289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67A4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2,761,289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3DCE3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1CADF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361B07C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77C5C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EB6DD5" w14:textId="77777777" w:rsidR="006E789A" w:rsidRDefault="008E270A">
            <w:r>
              <w:rPr>
                <w:sz w:val="15"/>
                <w:szCs w:val="15"/>
              </w:rPr>
              <w:t>Manufacturing &amp; Production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E17EF6" w14:textId="77777777" w:rsidR="006E789A" w:rsidRDefault="008E270A">
            <w:proofErr w:type="spellStart"/>
            <w:r>
              <w:rPr>
                <w:sz w:val="15"/>
                <w:szCs w:val="15"/>
              </w:rPr>
              <w:t>QualityChecks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D08380" w14:textId="77777777" w:rsidR="006E789A" w:rsidRDefault="008E270A">
            <w:proofErr w:type="spellStart"/>
            <w:r>
              <w:rPr>
                <w:sz w:val="15"/>
                <w:szCs w:val="15"/>
              </w:rPr>
              <w:t>DefectQuantity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51A123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9F9B2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96,477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10D090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96,477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1DD52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87A21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55BB36B2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C490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49A1E6" w14:textId="77777777" w:rsidR="006E789A" w:rsidRDefault="008E270A">
            <w:r>
              <w:rPr>
                <w:sz w:val="15"/>
                <w:szCs w:val="15"/>
              </w:rPr>
              <w:t>Manufacturing &amp; Production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D4DC07" w14:textId="77777777" w:rsidR="006E789A" w:rsidRDefault="008E270A">
            <w:proofErr w:type="spellStart"/>
            <w:r>
              <w:rPr>
                <w:sz w:val="15"/>
                <w:szCs w:val="15"/>
              </w:rPr>
              <w:t>WastageRecords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9F2D3" w14:textId="77777777" w:rsidR="006E789A" w:rsidRDefault="008E270A">
            <w:proofErr w:type="spellStart"/>
            <w:r>
              <w:rPr>
                <w:sz w:val="15"/>
                <w:szCs w:val="15"/>
              </w:rPr>
              <w:t>WastageQuantity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B57347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14307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232,173.11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948F50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232,173.11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4AC57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86DC3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66D94523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2E292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ED7285" w14:textId="77777777" w:rsidR="006E789A" w:rsidRDefault="008E270A">
            <w:r>
              <w:rPr>
                <w:sz w:val="15"/>
                <w:szCs w:val="15"/>
              </w:rPr>
              <w:t>Commercial Sales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4F1861" w14:textId="77777777" w:rsidR="006E789A" w:rsidRDefault="008E270A">
            <w:r>
              <w:rPr>
                <w:sz w:val="15"/>
                <w:szCs w:val="15"/>
              </w:rPr>
              <w:t>Customers</w:t>
            </w:r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6726B2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442BE5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54B0A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08F26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1,000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48DC3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35390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8FB47DB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3E452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EECEAA" w14:textId="77777777" w:rsidR="006E789A" w:rsidRDefault="008E270A">
            <w:r>
              <w:rPr>
                <w:sz w:val="15"/>
                <w:szCs w:val="15"/>
              </w:rPr>
              <w:t>Commercial Sales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7B3B22" w14:textId="77777777" w:rsidR="006E789A" w:rsidRDefault="008E270A">
            <w:proofErr w:type="spellStart"/>
            <w:r>
              <w:rPr>
                <w:sz w:val="15"/>
                <w:szCs w:val="15"/>
              </w:rPr>
              <w:t>SalesOrders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9845FE" w14:textId="77777777" w:rsidR="006E789A" w:rsidRDefault="008E270A">
            <w:proofErr w:type="spellStart"/>
            <w:r>
              <w:rPr>
                <w:sz w:val="15"/>
                <w:szCs w:val="15"/>
              </w:rPr>
              <w:t>SubTotal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C1F56B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F0E30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4,424,019,396.99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42AFF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4,424,019,396.99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64FBD6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1DEC3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490FB76B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0628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D13AFF" w14:textId="77777777" w:rsidR="006E789A" w:rsidRDefault="008E270A">
            <w:r>
              <w:rPr>
                <w:sz w:val="15"/>
                <w:szCs w:val="15"/>
              </w:rPr>
              <w:t>Commercial Sales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D13402" w14:textId="77777777" w:rsidR="006E789A" w:rsidRDefault="008E270A">
            <w:proofErr w:type="spellStart"/>
            <w:r>
              <w:rPr>
                <w:sz w:val="15"/>
                <w:szCs w:val="15"/>
              </w:rPr>
              <w:t>SalesOrders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C515BC" w14:textId="77777777" w:rsidR="006E789A" w:rsidRDefault="008E270A">
            <w:proofErr w:type="spellStart"/>
            <w:r>
              <w:rPr>
                <w:sz w:val="15"/>
                <w:szCs w:val="15"/>
              </w:rPr>
              <w:t>TaxAmount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DF7B14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81876F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221,200,969.93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566A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221,200,969.93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AFA00F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9C2A4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1A32CE6F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FC6FF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61413C" w14:textId="77777777" w:rsidR="006E789A" w:rsidRDefault="008E270A">
            <w:r>
              <w:rPr>
                <w:sz w:val="15"/>
                <w:szCs w:val="15"/>
              </w:rPr>
              <w:t>Commercial Sales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106C3E" w14:textId="77777777" w:rsidR="006E789A" w:rsidRDefault="008E270A">
            <w:proofErr w:type="spellStart"/>
            <w:r>
              <w:rPr>
                <w:sz w:val="15"/>
                <w:szCs w:val="15"/>
              </w:rPr>
              <w:t>SalesOrderDetails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15715F" w14:textId="77777777" w:rsidR="006E789A" w:rsidRDefault="008E270A">
            <w:r>
              <w:rPr>
                <w:sz w:val="15"/>
                <w:szCs w:val="15"/>
              </w:rPr>
              <w:t>Quantity</w:t>
            </w:r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AB2419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94C41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10,105,260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32E37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10,105,260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4C5E7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D0AAB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3D7962A4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262D8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29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AD5D2D" w14:textId="77777777" w:rsidR="006E789A" w:rsidRDefault="008E270A">
            <w:r>
              <w:rPr>
                <w:sz w:val="15"/>
                <w:szCs w:val="15"/>
              </w:rPr>
              <w:t>Commercial Sales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DC459D" w14:textId="77777777" w:rsidR="006E789A" w:rsidRDefault="008E270A">
            <w:proofErr w:type="spellStart"/>
            <w:r>
              <w:rPr>
                <w:sz w:val="15"/>
                <w:szCs w:val="15"/>
              </w:rPr>
              <w:t>SalesOrderDetails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676FB4" w14:textId="77777777" w:rsidR="006E789A" w:rsidRDefault="008E270A">
            <w:proofErr w:type="spellStart"/>
            <w:r>
              <w:rPr>
                <w:sz w:val="15"/>
                <w:szCs w:val="15"/>
              </w:rPr>
              <w:t>DiscountAmount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513CD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4556E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263,007,366.10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245F1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263,007,366.10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6100E0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6B4D1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35F889A5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CA0E0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885A2B" w14:textId="77777777" w:rsidR="006E789A" w:rsidRDefault="008E270A">
            <w:r>
              <w:rPr>
                <w:sz w:val="15"/>
                <w:szCs w:val="15"/>
              </w:rPr>
              <w:t>Master Lookups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F7C56A" w14:textId="77777777" w:rsidR="006E789A" w:rsidRDefault="008E270A">
            <w:r>
              <w:rPr>
                <w:sz w:val="15"/>
                <w:szCs w:val="15"/>
              </w:rPr>
              <w:t>Carriers</w:t>
            </w:r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5D4A47" w14:textId="77777777" w:rsidR="006E789A" w:rsidRDefault="008E270A">
            <w:proofErr w:type="spellStart"/>
            <w:r>
              <w:rPr>
                <w:sz w:val="15"/>
                <w:szCs w:val="15"/>
              </w:rPr>
              <w:t>IsActive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F7464F" w14:textId="77777777" w:rsidR="006E789A" w:rsidRDefault="008E270A">
            <w:r>
              <w:rPr>
                <w:sz w:val="15"/>
                <w:szCs w:val="15"/>
              </w:rPr>
              <w:t>COUNT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51073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8F6E07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7CC54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AA151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3139ADE8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C55ACE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395ED7" w14:textId="77777777" w:rsidR="006E789A" w:rsidRDefault="008E270A">
            <w:r>
              <w:rPr>
                <w:sz w:val="15"/>
                <w:szCs w:val="15"/>
              </w:rPr>
              <w:t>Products &amp; Inventory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F814F4" w14:textId="77777777" w:rsidR="006E789A" w:rsidRDefault="008E270A">
            <w:proofErr w:type="spellStart"/>
            <w:r>
              <w:rPr>
                <w:sz w:val="15"/>
                <w:szCs w:val="15"/>
              </w:rPr>
              <w:t>StockMovements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48ACFB" w14:textId="77777777" w:rsidR="006E789A" w:rsidRDefault="008E270A">
            <w:r>
              <w:rPr>
                <w:sz w:val="15"/>
                <w:szCs w:val="15"/>
              </w:rPr>
              <w:t>Quantity</w:t>
            </w:r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20F8F1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FB14C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2,552,213.80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5937B1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2,552,213.80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A3E8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FD3726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6DF83635" w14:textId="77777777" w:rsidTr="008E270A">
        <w:tc>
          <w:tcPr>
            <w:tcW w:w="37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175E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A5B400" w14:textId="77777777" w:rsidR="006E789A" w:rsidRDefault="008E270A">
            <w:r>
              <w:rPr>
                <w:sz w:val="15"/>
                <w:szCs w:val="15"/>
              </w:rPr>
              <w:t>Master Lookups</w:t>
            </w:r>
          </w:p>
        </w:tc>
        <w:tc>
          <w:tcPr>
            <w:tcW w:w="16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F758F7" w14:textId="77777777" w:rsidR="006E789A" w:rsidRDefault="008E270A">
            <w:proofErr w:type="spellStart"/>
            <w:r>
              <w:rPr>
                <w:sz w:val="15"/>
                <w:szCs w:val="15"/>
              </w:rPr>
              <w:t>ProductionStages</w:t>
            </w:r>
            <w:proofErr w:type="spellEnd"/>
          </w:p>
        </w:tc>
        <w:tc>
          <w:tcPr>
            <w:tcW w:w="156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1CC3F7" w14:textId="77777777" w:rsidR="006E789A" w:rsidRDefault="008E270A">
            <w:proofErr w:type="spellStart"/>
            <w:r>
              <w:rPr>
                <w:sz w:val="15"/>
                <w:szCs w:val="15"/>
              </w:rPr>
              <w:t>SequenceOrder</w:t>
            </w:r>
            <w:proofErr w:type="spellEnd"/>
          </w:p>
        </w:tc>
        <w:tc>
          <w:tcPr>
            <w:tcW w:w="64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96921A" w14:textId="77777777" w:rsidR="006E789A" w:rsidRDefault="008E270A">
            <w:r>
              <w:rPr>
                <w:sz w:val="15"/>
                <w:szCs w:val="15"/>
              </w:rPr>
              <w:t>SUM</w:t>
            </w:r>
          </w:p>
        </w:tc>
        <w:tc>
          <w:tcPr>
            <w:tcW w:w="1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6FD233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15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DFD7CE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66B52D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9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417A28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</w:tbl>
    <w:p w14:paraId="2EF89E5D" w14:textId="77777777" w:rsidR="008E270A" w:rsidRDefault="008E270A">
      <w:pPr>
        <w:spacing w:after="200"/>
      </w:pPr>
    </w:p>
    <w:p w14:paraId="6C4C4F30" w14:textId="77777777" w:rsidR="006E789A" w:rsidRDefault="008E270A">
      <w:pPr>
        <w:pStyle w:val="Heading2"/>
        <w:spacing w:before="240" w:after="120"/>
      </w:pPr>
      <w:r>
        <w:t xml:space="preserve">2.2 </w:t>
      </w:r>
      <w:r>
        <w:t>Supplementary Audit &amp; DAX Reconciliation (Checks 33–37)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"/>
        <w:gridCol w:w="1012"/>
        <w:gridCol w:w="1496"/>
        <w:gridCol w:w="1492"/>
        <w:gridCol w:w="1278"/>
        <w:gridCol w:w="1442"/>
        <w:gridCol w:w="1791"/>
        <w:gridCol w:w="1440"/>
      </w:tblGrid>
      <w:tr w:rsidR="006E789A" w14:paraId="03C51A0F" w14:textId="77777777" w:rsidTr="008E270A">
        <w:trPr>
          <w:tblHeader/>
        </w:trPr>
        <w:tc>
          <w:tcPr>
            <w:tcW w:w="394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86C77E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012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A00BB5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Domain</w:t>
            </w:r>
          </w:p>
        </w:tc>
        <w:tc>
          <w:tcPr>
            <w:tcW w:w="1496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EDFDEB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Table</w:t>
            </w:r>
          </w:p>
        </w:tc>
        <w:tc>
          <w:tcPr>
            <w:tcW w:w="1492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32C7B6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Metric</w:t>
            </w:r>
          </w:p>
        </w:tc>
        <w:tc>
          <w:tcPr>
            <w:tcW w:w="1278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245275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Field Type</w:t>
            </w:r>
          </w:p>
        </w:tc>
        <w:tc>
          <w:tcPr>
            <w:tcW w:w="1442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7C14F7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Benchmark Value</w:t>
            </w:r>
          </w:p>
        </w:tc>
        <w:tc>
          <w:tcPr>
            <w:tcW w:w="1791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3D25FE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Target Result</w:t>
            </w:r>
          </w:p>
        </w:tc>
        <w:tc>
          <w:tcPr>
            <w:tcW w:w="144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E74815" w14:textId="77777777" w:rsidR="006E789A" w:rsidRDefault="008E270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6E789A" w14:paraId="0649E12D" w14:textId="77777777" w:rsidTr="008E270A">
        <w:tc>
          <w:tcPr>
            <w:tcW w:w="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856F6A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33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1017AB" w14:textId="77777777" w:rsidR="006E789A" w:rsidRDefault="008E270A">
            <w:r>
              <w:rPr>
                <w:sz w:val="15"/>
                <w:szCs w:val="15"/>
              </w:rPr>
              <w:t>Manufacturing &amp; Production</w:t>
            </w:r>
          </w:p>
        </w:tc>
        <w:tc>
          <w:tcPr>
            <w:tcW w:w="14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68ACA6" w14:textId="77777777" w:rsidR="006E789A" w:rsidRDefault="008E270A">
            <w:proofErr w:type="spellStart"/>
            <w:r>
              <w:rPr>
                <w:sz w:val="15"/>
                <w:szCs w:val="15"/>
              </w:rPr>
              <w:t>WastageRecords</w:t>
            </w:r>
            <w:proofErr w:type="spellEnd"/>
          </w:p>
        </w:tc>
        <w:tc>
          <w:tcPr>
            <w:tcW w:w="14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B4389E" w14:textId="77777777" w:rsidR="006E789A" w:rsidRDefault="008E270A">
            <w:proofErr w:type="spellStart"/>
            <w:r>
              <w:rPr>
                <w:sz w:val="15"/>
                <w:szCs w:val="15"/>
              </w:rPr>
              <w:t>WastagePercentage</w:t>
            </w:r>
            <w:proofErr w:type="spellEnd"/>
          </w:p>
        </w:tc>
        <w:tc>
          <w:tcPr>
            <w:tcW w:w="12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ECD6D8" w14:textId="77777777" w:rsidR="006E789A" w:rsidRDefault="008E270A">
            <w:r>
              <w:rPr>
                <w:sz w:val="15"/>
                <w:szCs w:val="15"/>
              </w:rPr>
              <w:t>Raw Field (Avg %)</w:t>
            </w:r>
          </w:p>
        </w:tc>
        <w:tc>
          <w:tcPr>
            <w:tcW w:w="14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FB0751" w14:textId="77777777" w:rsidR="006E789A" w:rsidRDefault="008E270A">
            <w:r>
              <w:rPr>
                <w:sz w:val="15"/>
                <w:szCs w:val="15"/>
              </w:rPr>
              <w:t>~1.85%</w:t>
            </w:r>
          </w:p>
        </w:tc>
        <w:tc>
          <w:tcPr>
            <w:tcW w:w="179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548903" w14:textId="77777777" w:rsidR="006E789A" w:rsidRDefault="008E270A">
            <w:r>
              <w:rPr>
                <w:sz w:val="15"/>
                <w:szCs w:val="15"/>
              </w:rPr>
              <w:t>1.846250%</w:t>
            </w:r>
          </w:p>
        </w:tc>
        <w:tc>
          <w:tcPr>
            <w:tcW w:w="14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192915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593AFE5A" w14:textId="77777777" w:rsidTr="008E270A">
        <w:tc>
          <w:tcPr>
            <w:tcW w:w="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026F4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34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353E8" w14:textId="77777777" w:rsidR="006E789A" w:rsidRDefault="008E270A">
            <w:r>
              <w:rPr>
                <w:sz w:val="15"/>
                <w:szCs w:val="15"/>
              </w:rPr>
              <w:t xml:space="preserve">Procurement &amp; </w:t>
            </w:r>
            <w:proofErr w:type="gramStart"/>
            <w:r>
              <w:rPr>
                <w:sz w:val="15"/>
                <w:szCs w:val="15"/>
              </w:rPr>
              <w:t>Purchasing</w:t>
            </w:r>
            <w:proofErr w:type="gramEnd"/>
          </w:p>
        </w:tc>
        <w:tc>
          <w:tcPr>
            <w:tcW w:w="14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E6A907" w14:textId="77777777" w:rsidR="006E789A" w:rsidRDefault="008E270A">
            <w:proofErr w:type="spellStart"/>
            <w:r>
              <w:rPr>
                <w:sz w:val="15"/>
                <w:szCs w:val="15"/>
              </w:rPr>
              <w:t>PurchaseOrderDetails</w:t>
            </w:r>
            <w:proofErr w:type="spellEnd"/>
          </w:p>
        </w:tc>
        <w:tc>
          <w:tcPr>
            <w:tcW w:w="14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EF186E" w14:textId="77777777" w:rsidR="006E789A" w:rsidRDefault="008E270A">
            <w:proofErr w:type="spellStart"/>
            <w:r>
              <w:rPr>
                <w:sz w:val="15"/>
                <w:szCs w:val="15"/>
              </w:rPr>
              <w:t>LineTotal</w:t>
            </w:r>
            <w:proofErr w:type="spellEnd"/>
          </w:p>
        </w:tc>
        <w:tc>
          <w:tcPr>
            <w:tcW w:w="12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891837" w14:textId="77777777" w:rsidR="006E789A" w:rsidRDefault="008E270A">
            <w:r>
              <w:rPr>
                <w:sz w:val="15"/>
                <w:szCs w:val="15"/>
              </w:rPr>
              <w:t>Calculated (DAX)</w:t>
            </w:r>
          </w:p>
        </w:tc>
        <w:tc>
          <w:tcPr>
            <w:tcW w:w="14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72D12A" w14:textId="77777777" w:rsidR="006E789A" w:rsidRDefault="008E270A">
            <w:r>
              <w:rPr>
                <w:sz w:val="15"/>
                <w:szCs w:val="15"/>
              </w:rPr>
              <w:t>2,899,644,373.78</w:t>
            </w:r>
          </w:p>
        </w:tc>
        <w:tc>
          <w:tcPr>
            <w:tcW w:w="179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CF3AA2" w14:textId="77777777" w:rsidR="006E789A" w:rsidRDefault="008E270A">
            <w:r>
              <w:rPr>
                <w:sz w:val="15"/>
                <w:szCs w:val="15"/>
              </w:rPr>
              <w:t>2,899,644,373.78</w:t>
            </w:r>
          </w:p>
        </w:tc>
        <w:tc>
          <w:tcPr>
            <w:tcW w:w="14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0934CB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4A9B2DD7" w14:textId="77777777" w:rsidTr="008E270A">
        <w:tc>
          <w:tcPr>
            <w:tcW w:w="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3C9BC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315232" w14:textId="77777777" w:rsidR="006E789A" w:rsidRDefault="008E270A">
            <w:r>
              <w:rPr>
                <w:sz w:val="15"/>
                <w:szCs w:val="15"/>
              </w:rPr>
              <w:t>Commercial Sales</w:t>
            </w:r>
          </w:p>
        </w:tc>
        <w:tc>
          <w:tcPr>
            <w:tcW w:w="14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2B42C0" w14:textId="77777777" w:rsidR="006E789A" w:rsidRDefault="008E270A">
            <w:proofErr w:type="spellStart"/>
            <w:r>
              <w:rPr>
                <w:sz w:val="15"/>
                <w:szCs w:val="15"/>
              </w:rPr>
              <w:t>SalesOrders</w:t>
            </w:r>
            <w:proofErr w:type="spellEnd"/>
          </w:p>
        </w:tc>
        <w:tc>
          <w:tcPr>
            <w:tcW w:w="14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AC7985" w14:textId="77777777" w:rsidR="006E789A" w:rsidRDefault="008E270A">
            <w:proofErr w:type="spellStart"/>
            <w:r>
              <w:rPr>
                <w:sz w:val="15"/>
                <w:szCs w:val="15"/>
              </w:rPr>
              <w:t>TotalAmount</w:t>
            </w:r>
            <w:proofErr w:type="spellEnd"/>
          </w:p>
        </w:tc>
        <w:tc>
          <w:tcPr>
            <w:tcW w:w="12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BEBEE2" w14:textId="77777777" w:rsidR="006E789A" w:rsidRDefault="008E270A">
            <w:r>
              <w:rPr>
                <w:sz w:val="15"/>
                <w:szCs w:val="15"/>
              </w:rPr>
              <w:t>Calculated (DAX)</w:t>
            </w:r>
          </w:p>
        </w:tc>
        <w:tc>
          <w:tcPr>
            <w:tcW w:w="14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AD963B" w14:textId="77777777" w:rsidR="006E789A" w:rsidRDefault="008E270A">
            <w:r>
              <w:rPr>
                <w:sz w:val="15"/>
                <w:szCs w:val="15"/>
              </w:rPr>
              <w:t>4,645,220,366.92</w:t>
            </w:r>
          </w:p>
        </w:tc>
        <w:tc>
          <w:tcPr>
            <w:tcW w:w="179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691CC4" w14:textId="77777777" w:rsidR="006E789A" w:rsidRDefault="008E270A">
            <w:r>
              <w:rPr>
                <w:sz w:val="15"/>
                <w:szCs w:val="15"/>
              </w:rPr>
              <w:t>4,645,220,366.92</w:t>
            </w:r>
          </w:p>
        </w:tc>
        <w:tc>
          <w:tcPr>
            <w:tcW w:w="14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81620C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3C21451A" w14:textId="77777777" w:rsidTr="008E270A">
        <w:tc>
          <w:tcPr>
            <w:tcW w:w="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3A75E2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C944B4" w14:textId="77777777" w:rsidR="006E789A" w:rsidRDefault="008E270A">
            <w:r>
              <w:rPr>
                <w:sz w:val="15"/>
                <w:szCs w:val="15"/>
              </w:rPr>
              <w:t>Commercial Sales</w:t>
            </w:r>
          </w:p>
        </w:tc>
        <w:tc>
          <w:tcPr>
            <w:tcW w:w="14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5D92EB" w14:textId="77777777" w:rsidR="006E789A" w:rsidRDefault="008E270A">
            <w:proofErr w:type="spellStart"/>
            <w:r>
              <w:rPr>
                <w:sz w:val="15"/>
                <w:szCs w:val="15"/>
              </w:rPr>
              <w:t>SalesOrderDetails</w:t>
            </w:r>
            <w:proofErr w:type="spellEnd"/>
          </w:p>
        </w:tc>
        <w:tc>
          <w:tcPr>
            <w:tcW w:w="14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DA1FEF" w14:textId="77777777" w:rsidR="006E789A" w:rsidRDefault="008E270A">
            <w:proofErr w:type="spellStart"/>
            <w:r>
              <w:rPr>
                <w:sz w:val="15"/>
                <w:szCs w:val="15"/>
              </w:rPr>
              <w:t>LineTotal</w:t>
            </w:r>
            <w:proofErr w:type="spellEnd"/>
          </w:p>
        </w:tc>
        <w:tc>
          <w:tcPr>
            <w:tcW w:w="12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07D024" w14:textId="77777777" w:rsidR="006E789A" w:rsidRDefault="008E270A">
            <w:r>
              <w:rPr>
                <w:sz w:val="15"/>
                <w:szCs w:val="15"/>
              </w:rPr>
              <w:t>Calculated (DAX)</w:t>
            </w:r>
          </w:p>
        </w:tc>
        <w:tc>
          <w:tcPr>
            <w:tcW w:w="14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C8D762" w14:textId="77777777" w:rsidR="006E789A" w:rsidRDefault="008E270A">
            <w:r>
              <w:rPr>
                <w:sz w:val="15"/>
                <w:szCs w:val="15"/>
              </w:rPr>
              <w:t>21,268,463,420.36</w:t>
            </w:r>
          </w:p>
        </w:tc>
        <w:tc>
          <w:tcPr>
            <w:tcW w:w="179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FBB06E" w14:textId="77777777" w:rsidR="006E789A" w:rsidRDefault="008E270A">
            <w:r>
              <w:rPr>
                <w:sz w:val="15"/>
                <w:szCs w:val="15"/>
              </w:rPr>
              <w:t>21,268,463,420.36</w:t>
            </w:r>
          </w:p>
        </w:tc>
        <w:tc>
          <w:tcPr>
            <w:tcW w:w="14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C4009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  <w:tr w:rsidR="006E789A" w14:paraId="6F7494D0" w14:textId="77777777" w:rsidTr="008E270A">
        <w:tc>
          <w:tcPr>
            <w:tcW w:w="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64DA3F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37</w:t>
            </w:r>
          </w:p>
        </w:tc>
        <w:tc>
          <w:tcPr>
            <w:tcW w:w="101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15A0FE" w14:textId="77777777" w:rsidR="006E789A" w:rsidRDefault="008E270A">
            <w:r>
              <w:rPr>
                <w:sz w:val="15"/>
                <w:szCs w:val="15"/>
              </w:rPr>
              <w:t>System &amp; Security</w:t>
            </w:r>
          </w:p>
        </w:tc>
        <w:tc>
          <w:tcPr>
            <w:tcW w:w="14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DFEA5" w14:textId="77777777" w:rsidR="006E789A" w:rsidRDefault="008E270A">
            <w:proofErr w:type="spellStart"/>
            <w:r>
              <w:rPr>
                <w:sz w:val="15"/>
                <w:szCs w:val="15"/>
              </w:rPr>
              <w:t>AuditLog</w:t>
            </w:r>
            <w:proofErr w:type="spellEnd"/>
          </w:p>
        </w:tc>
        <w:tc>
          <w:tcPr>
            <w:tcW w:w="14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EFFFE" w14:textId="77777777" w:rsidR="006E789A" w:rsidRDefault="008E270A">
            <w:r>
              <w:rPr>
                <w:sz w:val="15"/>
                <w:szCs w:val="15"/>
              </w:rPr>
              <w:t>Total Audit Rows</w:t>
            </w:r>
          </w:p>
        </w:tc>
        <w:tc>
          <w:tcPr>
            <w:tcW w:w="12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9F9D72" w14:textId="77777777" w:rsidR="006E789A" w:rsidRDefault="008E270A">
            <w:r>
              <w:rPr>
                <w:sz w:val="15"/>
                <w:szCs w:val="15"/>
              </w:rPr>
              <w:t>Row Count</w:t>
            </w:r>
          </w:p>
        </w:tc>
        <w:tc>
          <w:tcPr>
            <w:tcW w:w="14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680704" w14:textId="77777777" w:rsidR="006E789A" w:rsidRDefault="008E270A">
            <w:r>
              <w:rPr>
                <w:sz w:val="15"/>
                <w:szCs w:val="15"/>
              </w:rPr>
              <w:t>23</w:t>
            </w:r>
          </w:p>
        </w:tc>
        <w:tc>
          <w:tcPr>
            <w:tcW w:w="179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E1EDD0" w14:textId="77777777" w:rsidR="006E789A" w:rsidRDefault="008E270A">
            <w:r>
              <w:rPr>
                <w:sz w:val="15"/>
                <w:szCs w:val="15"/>
              </w:rPr>
              <w:t>23</w:t>
            </w:r>
          </w:p>
        </w:tc>
        <w:tc>
          <w:tcPr>
            <w:tcW w:w="14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6CF15E" w14:textId="77777777" w:rsidR="006E789A" w:rsidRDefault="008E270A">
            <w:pPr>
              <w:jc w:val="center"/>
            </w:pPr>
            <w:r>
              <w:rPr>
                <w:sz w:val="15"/>
                <w:szCs w:val="15"/>
              </w:rPr>
              <w:t>PASS</w:t>
            </w:r>
          </w:p>
        </w:tc>
      </w:tr>
    </w:tbl>
    <w:p w14:paraId="667DDE87" w14:textId="77777777" w:rsidR="006E789A" w:rsidRDefault="008E270A">
      <w:pPr>
        <w:pStyle w:val="Heading1"/>
        <w:spacing w:before="320" w:after="160"/>
      </w:pPr>
      <w:r>
        <w:t>3. QA – Dashboard Verification</w:t>
      </w:r>
    </w:p>
    <w:p w14:paraId="05CEE1B3" w14:textId="77777777" w:rsidR="006E789A" w:rsidRDefault="008E270A">
      <w:pPr>
        <w:spacing w:after="160"/>
      </w:pPr>
      <w:r>
        <w:t xml:space="preserve">The NX-29 single-canvas Power BI dashboard (5 bookmark-toggled views – Overview, Sales &amp; </w:t>
      </w:r>
      <w:r>
        <w:t>Logistics, Production &amp; Quality, Procurement &amp; Suppliers, Inventory &amp; Warehouse – sharing one persistent title, navigation, and slicer set) has been verified as fully functional:</w:t>
      </w:r>
    </w:p>
    <w:p w14:paraId="6CB53EC8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r>
        <w:t>All 5 bookmarked views load and switch correctly without breaking the persist</w:t>
      </w:r>
      <w:r>
        <w:t>ent nav/slicer layout.</w:t>
      </w:r>
    </w:p>
    <w:p w14:paraId="003665B0" w14:textId="49D8D8D4" w:rsidR="006E789A" w:rsidRDefault="008E270A">
      <w:pPr>
        <w:pStyle w:val="ListParagraph"/>
        <w:numPr>
          <w:ilvl w:val="0"/>
          <w:numId w:val="1"/>
        </w:numPr>
        <w:spacing w:after="80"/>
      </w:pPr>
      <w:r>
        <w:t>All DAX measures (Total Revenue, OTIF %, Production Efficiency %, Batch Defect Rate %, Supplier Fulfillment %, Inventory Value, Total Wastage Qty</w:t>
      </w:r>
      <w:r w:rsidR="00F71E02">
        <w:t xml:space="preserve"> </w:t>
      </w:r>
      <w:proofErr w:type="spellStart"/>
      <w:r w:rsidR="00F71E02">
        <w:t>etc</w:t>
      </w:r>
      <w:proofErr w:type="spellEnd"/>
      <w:r>
        <w:t>) display correctly and match the reconciled SQL/Excel values above.</w:t>
      </w:r>
    </w:p>
    <w:p w14:paraId="41E7BB1F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r>
        <w:t>All 9 table rel</w:t>
      </w:r>
      <w:r>
        <w:t>ationships are confirmed Many:1 (single direction), eliminating the earlier bidirectional filter issues.</w:t>
      </w:r>
    </w:p>
    <w:p w14:paraId="72027837" w14:textId="50E0A45D" w:rsidR="006E789A" w:rsidRDefault="008E270A">
      <w:pPr>
        <w:pStyle w:val="ListParagraph"/>
        <w:numPr>
          <w:ilvl w:val="0"/>
          <w:numId w:val="1"/>
        </w:numPr>
        <w:spacing w:after="80"/>
      </w:pPr>
      <w:r>
        <w:lastRenderedPageBreak/>
        <w:t>Slicers (Date) filter all visuals on each view as expected.</w:t>
      </w:r>
    </w:p>
    <w:p w14:paraId="63CACA0B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r>
        <w:t xml:space="preserve">Dashboard values tie out against the reconciliation results in Section 2, with no residual </w:t>
      </w:r>
      <w:r>
        <w:t>mismatches.</w:t>
      </w:r>
    </w:p>
    <w:p w14:paraId="75B5EFC5" w14:textId="77777777" w:rsidR="006E789A" w:rsidRDefault="008E270A">
      <w:pPr>
        <w:spacing w:after="160"/>
      </w:pPr>
      <w:r>
        <w:rPr>
          <w:b/>
          <w:bCs/>
        </w:rPr>
        <w:t>QA outcome: PASS – dashboard confirmed working end-to-end.</w:t>
      </w:r>
    </w:p>
    <w:p w14:paraId="5FBC485C" w14:textId="77777777" w:rsidR="006E789A" w:rsidRDefault="008E270A">
      <w:pPr>
        <w:pStyle w:val="Heading1"/>
        <w:spacing w:before="320" w:after="160"/>
      </w:pPr>
      <w:r>
        <w:t>4. Documentation Summary</w:t>
      </w:r>
    </w:p>
    <w:p w14:paraId="5530CB8F" w14:textId="77777777" w:rsidR="006E789A" w:rsidRDefault="008E270A">
      <w:pPr>
        <w:spacing w:after="160"/>
      </w:pPr>
      <w:r>
        <w:t>The following documents were produced over the course of the project and constitute the project's documentation trail:</w:t>
      </w:r>
    </w:p>
    <w:p w14:paraId="4BFE1A7E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r>
        <w:t>Data_Loss_Verification_Report.docx – init</w:t>
      </w:r>
      <w:r>
        <w:t>ial checksum/row-count verification (uncleaned dataset)</w:t>
      </w:r>
    </w:p>
    <w:p w14:paraId="6E4B430A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proofErr w:type="spellStart"/>
      <w:r>
        <w:t>Data_Loss_Verification</w:t>
      </w:r>
      <w:proofErr w:type="spellEnd"/>
      <w:r>
        <w:t xml:space="preserve"> (Cleaned) – updated reconciliation against the cleaned dataset</w:t>
      </w:r>
    </w:p>
    <w:p w14:paraId="5857CCB8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r>
        <w:t>NX-28_PowerBI_Model_Steps.docx – relationship fixes and all 7 DAX measure formulas</w:t>
      </w:r>
    </w:p>
    <w:p w14:paraId="3B5592E0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r>
        <w:t>SQL_Data_Issues_To_Fix.docx / P</w:t>
      </w:r>
      <w:r>
        <w:t>owerBI_Issues_To_Fix.docx – issue-tracking reports exchanged during model reconciliation with the SQL teammate</w:t>
      </w:r>
    </w:p>
    <w:p w14:paraId="5CF061A8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r>
        <w:t>NX-29_Dashboard_Build_Spec.docx – full build specification for the single-canvas bookmarked dashboard (layout, visuals, field mappings)</w:t>
      </w:r>
    </w:p>
    <w:p w14:paraId="0CDF5269" w14:textId="77777777" w:rsidR="006E789A" w:rsidRDefault="008E270A">
      <w:pPr>
        <w:pStyle w:val="ListParagraph"/>
        <w:numPr>
          <w:ilvl w:val="0"/>
          <w:numId w:val="1"/>
        </w:numPr>
        <w:spacing w:after="80"/>
      </w:pPr>
      <w:r>
        <w:t>This NX-3</w:t>
      </w:r>
      <w:r>
        <w:t>0 Final Report – consolidated reconciliation, QA, and closure sign-off</w:t>
      </w:r>
    </w:p>
    <w:p w14:paraId="6E693A98" w14:textId="77777777" w:rsidR="006E789A" w:rsidRDefault="008E270A">
      <w:pPr>
        <w:pStyle w:val="Heading1"/>
        <w:spacing w:before="320" w:after="160"/>
      </w:pPr>
      <w:r>
        <w:t>5. PM Final Review</w:t>
      </w:r>
    </w:p>
    <w:p w14:paraId="55F9B8C0" w14:textId="77777777" w:rsidR="006E789A" w:rsidRDefault="008E270A">
      <w:pPr>
        <w:spacing w:after="160"/>
      </w:pPr>
      <w:r>
        <w:t>The items above are submitted for project manager review and final sign-off to close NX-30 and the Team Nexus project.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6E789A" w14:paraId="4A3CAC32" w14:textId="77777777">
        <w:tc>
          <w:tcPr>
            <w:tcW w:w="2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318E5D" w14:textId="77777777" w:rsidR="006E789A" w:rsidRDefault="008E270A">
            <w:r>
              <w:rPr>
                <w:b/>
                <w:bCs/>
              </w:rPr>
              <w:t>Reconciliation status</w:t>
            </w:r>
          </w:p>
        </w:tc>
        <w:tc>
          <w:tcPr>
            <w:tcW w:w="66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2F8636" w14:textId="77777777" w:rsidR="006E789A" w:rsidRDefault="008E270A">
            <w:r>
              <w:t>37 / 37 checks PASS – zer</w:t>
            </w:r>
            <w:r>
              <w:t>o variance</w:t>
            </w:r>
          </w:p>
        </w:tc>
      </w:tr>
      <w:tr w:rsidR="006E789A" w14:paraId="400C035B" w14:textId="77777777">
        <w:tc>
          <w:tcPr>
            <w:tcW w:w="2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A6C731" w14:textId="77777777" w:rsidR="006E789A" w:rsidRDefault="008E270A">
            <w:r>
              <w:rPr>
                <w:b/>
                <w:bCs/>
              </w:rPr>
              <w:t>QA status</w:t>
            </w:r>
          </w:p>
        </w:tc>
        <w:tc>
          <w:tcPr>
            <w:tcW w:w="66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347226" w14:textId="77777777" w:rsidR="006E789A" w:rsidRDefault="008E270A">
            <w:r>
              <w:t>PASS – dashboard verified fully functional</w:t>
            </w:r>
          </w:p>
        </w:tc>
      </w:tr>
      <w:tr w:rsidR="006E789A" w14:paraId="7CDE44ED" w14:textId="77777777">
        <w:tc>
          <w:tcPr>
            <w:tcW w:w="2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E994F3" w14:textId="77777777" w:rsidR="006E789A" w:rsidRDefault="008E270A">
            <w:r>
              <w:rPr>
                <w:b/>
                <w:bCs/>
              </w:rPr>
              <w:t>Documentation status</w:t>
            </w:r>
          </w:p>
        </w:tc>
        <w:tc>
          <w:tcPr>
            <w:tcW w:w="66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03EE6A" w14:textId="77777777" w:rsidR="006E789A" w:rsidRDefault="008E270A">
            <w:r>
              <w:t>Complete – all deliverables listed in Section 4</w:t>
            </w:r>
          </w:p>
        </w:tc>
      </w:tr>
      <w:tr w:rsidR="006E789A" w14:paraId="3B283171" w14:textId="77777777">
        <w:tc>
          <w:tcPr>
            <w:tcW w:w="2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0731EE" w14:textId="257601E4" w:rsidR="006E789A" w:rsidRDefault="008E270A">
            <w:r>
              <w:rPr>
                <w:b/>
                <w:bCs/>
              </w:rPr>
              <w:t>Submitted</w:t>
            </w:r>
            <w:r>
              <w:rPr>
                <w:b/>
                <w:bCs/>
              </w:rPr>
              <w:t xml:space="preserve"> by</w:t>
            </w:r>
          </w:p>
        </w:tc>
        <w:tc>
          <w:tcPr>
            <w:tcW w:w="66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135ECA" w14:textId="183421B2" w:rsidR="006E789A" w:rsidRDefault="008E270A">
            <w:r>
              <w:t>Muhammad Bilal Shahid (INT-2026-075)</w:t>
            </w:r>
            <w:r>
              <w:t xml:space="preserve">, </w:t>
            </w:r>
            <w:r>
              <w:t>Muhammad Ayaan (INT-2026-038)</w:t>
            </w:r>
            <w:r>
              <w:t xml:space="preserve">, </w:t>
            </w:r>
            <w:r>
              <w:t>Alina Rania (INT-2026-068)</w:t>
            </w:r>
          </w:p>
        </w:tc>
      </w:tr>
      <w:tr w:rsidR="006E789A" w14:paraId="4753682F" w14:textId="77777777">
        <w:tc>
          <w:tcPr>
            <w:tcW w:w="2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FD8F86" w14:textId="77777777" w:rsidR="006E789A" w:rsidRDefault="008E270A">
            <w:r>
              <w:rPr>
                <w:b/>
                <w:bCs/>
              </w:rPr>
              <w:t>Date prepared</w:t>
            </w:r>
          </w:p>
        </w:tc>
        <w:tc>
          <w:tcPr>
            <w:tcW w:w="66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77C87F" w14:textId="77777777" w:rsidR="006E789A" w:rsidRDefault="008E270A">
            <w:r>
              <w:t>13 September 2026</w:t>
            </w:r>
          </w:p>
        </w:tc>
      </w:tr>
      <w:tr w:rsidR="006E789A" w14:paraId="2036F20A" w14:textId="77777777">
        <w:tc>
          <w:tcPr>
            <w:tcW w:w="2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0A7D1" w14:textId="77777777" w:rsidR="006E789A" w:rsidRDefault="008E270A">
            <w:r>
              <w:rPr>
                <w:b/>
                <w:bCs/>
              </w:rPr>
              <w:t>PM review outcome</w:t>
            </w:r>
          </w:p>
        </w:tc>
        <w:tc>
          <w:tcPr>
            <w:tcW w:w="66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C2E77A" w14:textId="77777777" w:rsidR="006E789A" w:rsidRDefault="008E270A">
            <w:r>
              <w:t xml:space="preserve">☐ Approved for closure     ☐ Changes </w:t>
            </w:r>
            <w:r>
              <w:t>requested</w:t>
            </w:r>
          </w:p>
        </w:tc>
      </w:tr>
      <w:tr w:rsidR="006E789A" w14:paraId="146A1C14" w14:textId="77777777">
        <w:tc>
          <w:tcPr>
            <w:tcW w:w="2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F01E61" w14:textId="77777777" w:rsidR="006E789A" w:rsidRDefault="008E270A">
            <w:r>
              <w:rPr>
                <w:b/>
                <w:bCs/>
              </w:rPr>
              <w:t>PM signature / date</w:t>
            </w:r>
          </w:p>
        </w:tc>
        <w:tc>
          <w:tcPr>
            <w:tcW w:w="66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CA6AA4" w14:textId="77777777" w:rsidR="006E789A" w:rsidRDefault="006E789A"/>
        </w:tc>
      </w:tr>
    </w:tbl>
    <w:p w14:paraId="45C3E08A" w14:textId="77777777" w:rsidR="006E789A" w:rsidRDefault="008E270A">
      <w:pPr>
        <w:pStyle w:val="Heading1"/>
        <w:spacing w:before="320" w:after="160"/>
      </w:pPr>
      <w:r>
        <w:t>6. Conclusion</w:t>
      </w:r>
    </w:p>
    <w:p w14:paraId="0689ED98" w14:textId="77777777" w:rsidR="006E789A" w:rsidRDefault="008E270A">
      <w:pPr>
        <w:spacing w:after="160"/>
      </w:pPr>
      <w:r>
        <w:t xml:space="preserve">All NX-30 requirements have been met: reconciliation between the cleaned source data, SQL layer, and Power BI model shows zero variance across 37 checks; the NX-29 dashboard has been verified as fully </w:t>
      </w:r>
      <w:r>
        <w:t>functional; and all supporting documentation is in place. Team Nexus is ready for final PM sign-off and project closure.</w:t>
      </w:r>
    </w:p>
    <w:sectPr w:rsidR="006E789A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C5B89"/>
    <w:multiLevelType w:val="hybridMultilevel"/>
    <w:tmpl w:val="D7186D98"/>
    <w:lvl w:ilvl="0" w:tplc="CFF80C4C">
      <w:start w:val="1"/>
      <w:numFmt w:val="bullet"/>
      <w:lvlText w:val="●"/>
      <w:lvlJc w:val="left"/>
      <w:pPr>
        <w:ind w:left="720" w:hanging="360"/>
      </w:pPr>
    </w:lvl>
    <w:lvl w:ilvl="1" w:tplc="0A5CD114">
      <w:start w:val="1"/>
      <w:numFmt w:val="bullet"/>
      <w:lvlText w:val="○"/>
      <w:lvlJc w:val="left"/>
      <w:pPr>
        <w:ind w:left="1440" w:hanging="360"/>
      </w:pPr>
    </w:lvl>
    <w:lvl w:ilvl="2" w:tplc="6E1EDCE2">
      <w:start w:val="1"/>
      <w:numFmt w:val="bullet"/>
      <w:lvlText w:val="■"/>
      <w:lvlJc w:val="left"/>
      <w:pPr>
        <w:ind w:left="2160" w:hanging="360"/>
      </w:pPr>
    </w:lvl>
    <w:lvl w:ilvl="3" w:tplc="5F56CBBA">
      <w:start w:val="1"/>
      <w:numFmt w:val="bullet"/>
      <w:lvlText w:val="●"/>
      <w:lvlJc w:val="left"/>
      <w:pPr>
        <w:ind w:left="2880" w:hanging="360"/>
      </w:pPr>
    </w:lvl>
    <w:lvl w:ilvl="4" w:tplc="160E5EDC">
      <w:start w:val="1"/>
      <w:numFmt w:val="bullet"/>
      <w:lvlText w:val="○"/>
      <w:lvlJc w:val="left"/>
      <w:pPr>
        <w:ind w:left="3600" w:hanging="360"/>
      </w:pPr>
    </w:lvl>
    <w:lvl w:ilvl="5" w:tplc="B2CCD45C">
      <w:start w:val="1"/>
      <w:numFmt w:val="bullet"/>
      <w:lvlText w:val="■"/>
      <w:lvlJc w:val="left"/>
      <w:pPr>
        <w:ind w:left="4320" w:hanging="360"/>
      </w:pPr>
    </w:lvl>
    <w:lvl w:ilvl="6" w:tplc="4EC2EA9E">
      <w:start w:val="1"/>
      <w:numFmt w:val="bullet"/>
      <w:lvlText w:val="●"/>
      <w:lvlJc w:val="left"/>
      <w:pPr>
        <w:ind w:left="5040" w:hanging="360"/>
      </w:pPr>
    </w:lvl>
    <w:lvl w:ilvl="7" w:tplc="2DCC3DE8">
      <w:start w:val="1"/>
      <w:numFmt w:val="bullet"/>
      <w:lvlText w:val="●"/>
      <w:lvlJc w:val="left"/>
      <w:pPr>
        <w:ind w:left="5760" w:hanging="360"/>
      </w:pPr>
    </w:lvl>
    <w:lvl w:ilvl="8" w:tplc="5B8EC7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89A"/>
    <w:rsid w:val="006E789A"/>
    <w:rsid w:val="008E270A"/>
    <w:rsid w:val="009622A1"/>
    <w:rsid w:val="00F7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4B25"/>
  <w15:docId w15:val="{9374B221-8A11-4E9D-AB7E-EE15126A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8E270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ahmedsaifullah697@gmail.com</cp:lastModifiedBy>
  <cp:revision>3</cp:revision>
  <dcterms:created xsi:type="dcterms:W3CDTF">2026-09-13T10:44:00Z</dcterms:created>
  <dcterms:modified xsi:type="dcterms:W3CDTF">2026-09-14T08:22:00Z</dcterms:modified>
</cp:coreProperties>
</file>