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20592310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4D73D15" w14:textId="462A3E82" w:rsidR="00BC538D" w:rsidRDefault="00BC538D">
          <w:pPr>
            <w:pStyle w:val="NoSpacing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DACD838" wp14:editId="48E3E6FA">
                <wp:simplePos x="0" y="0"/>
                <wp:positionH relativeFrom="margin">
                  <wp:align>center</wp:align>
                </wp:positionH>
                <wp:positionV relativeFrom="paragraph">
                  <wp:posOffset>10886</wp:posOffset>
                </wp:positionV>
                <wp:extent cx="1311910" cy="1428115"/>
                <wp:effectExtent l="0" t="0" r="2540" b="635"/>
                <wp:wrapSquare wrapText="bothSides"/>
                <wp:docPr id="1727655040" name="Picture 1" descr="TBS-logo - ISACA Tunisi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49C364-9409-4CA0-B5F8-646108E57E2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TBS-logo - ISACA Tunisie">
                          <a:extLst>
                            <a:ext uri="{FF2B5EF4-FFF2-40B4-BE49-F238E27FC236}">
                              <a16:creationId xmlns:a16="http://schemas.microsoft.com/office/drawing/2014/main" id="{0349C364-9409-4CA0-B5F8-646108E57E2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1428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4F2CAA" w14:textId="176808AC" w:rsidR="00BC538D" w:rsidRDefault="00BC538D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F0514D" wp14:editId="552527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B9C9D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B2EDC" wp14:editId="575184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DC259" w14:textId="297E745E" w:rsidR="00BC538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C53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Tunis Business </w:t>
                                    </w:r>
                                    <w:proofErr w:type="spellStart"/>
                                    <w:r w:rsidR="00BC53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School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25BD81" w14:textId="0A302964" w:rsidR="00BC538D" w:rsidRDefault="00BC53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 300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B2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F4DC259" w14:textId="297E745E" w:rsidR="00BC538D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C538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Tunis Business </w:t>
                              </w:r>
                              <w:proofErr w:type="spellStart"/>
                              <w:r w:rsidR="00BC538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School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25BD81" w14:textId="0A302964" w:rsidR="00BC538D" w:rsidRDefault="00BC538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 300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78BDFF" w14:textId="4EF5C8EE" w:rsidR="00BC538D" w:rsidRDefault="00BC53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714E06" wp14:editId="14149A1B">
                    <wp:simplePos x="0" y="0"/>
                    <wp:positionH relativeFrom="page">
                      <wp:posOffset>892629</wp:posOffset>
                    </wp:positionH>
                    <wp:positionV relativeFrom="margin">
                      <wp:posOffset>1701891</wp:posOffset>
                    </wp:positionV>
                    <wp:extent cx="5943600" cy="23622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  <w:lang w:val="en-GB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A44C7F" w14:textId="7DD16BF7" w:rsidR="00BC538D" w:rsidRPr="00BC538D" w:rsidRDefault="00BC538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BC538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  <w:lang w:val="en-GB"/>
                                      </w:rPr>
                                      <w:t>Business Intelligence Analysis for Superstore Sales Data (2021-2024)</w:t>
                                    </w:r>
                                  </w:p>
                                </w:sdtContent>
                              </w:sdt>
                              <w:p w14:paraId="05177C7B" w14:textId="7CBDAA27" w:rsidR="00BC538D" w:rsidRPr="00AD5CC2" w:rsidRDefault="00BC538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D5C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PREPARED BY : EYA ARFAOUI </w:t>
                                </w:r>
                              </w:p>
                              <w:p w14:paraId="072E65C4" w14:textId="6C3735BD" w:rsidR="00BC538D" w:rsidRPr="00AD5CC2" w:rsidRDefault="00BC538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D5C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MAJOR/MINOR : FINANCE/IT</w:t>
                                </w:r>
                              </w:p>
                              <w:p w14:paraId="710F3413" w14:textId="77777777" w:rsidR="00BC538D" w:rsidRPr="00AD5CC2" w:rsidRDefault="00BC538D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14E06" id="Text Box 66" o:spid="_x0000_s1027" type="#_x0000_t202" style="position:absolute;margin-left:70.3pt;margin-top:134pt;width:468pt;height:186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F4E79" w:themeColor="accent1" w:themeShade="80"/>
                              <w:sz w:val="64"/>
                              <w:szCs w:val="64"/>
                              <w:lang w:val="en-GB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A44C7F" w14:textId="7DD16BF7" w:rsidR="00BC538D" w:rsidRPr="00BC538D" w:rsidRDefault="00BC538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BC538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  <w:lang w:val="en-GB"/>
                                </w:rPr>
                                <w:t>Business Intelligence Analysis for Superstore Sales Data (2021-2024)</w:t>
                              </w:r>
                            </w:p>
                          </w:sdtContent>
                        </w:sdt>
                        <w:p w14:paraId="05177C7B" w14:textId="7CBDAA27" w:rsidR="00BC538D" w:rsidRPr="00AD5CC2" w:rsidRDefault="00BC538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D5CC2"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t xml:space="preserve">PREPARED BY : EYA ARFAOUI </w:t>
                          </w:r>
                        </w:p>
                        <w:p w14:paraId="072E65C4" w14:textId="6C3735BD" w:rsidR="00BC538D" w:rsidRPr="00AD5CC2" w:rsidRDefault="00BC538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D5CC2"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t>MAJOR/MINOR : FINANCE/IT</w:t>
                          </w:r>
                        </w:p>
                        <w:p w14:paraId="710F3413" w14:textId="77777777" w:rsidR="00BC538D" w:rsidRPr="00AD5CC2" w:rsidRDefault="00BC538D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A17532" w14:textId="04E34CE0" w:rsidR="004A1E60" w:rsidRPr="004A1E60" w:rsidRDefault="004A1E60" w:rsidP="004A1E60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4A1E60">
        <w:rPr>
          <w:color w:val="833C0B" w:themeColor="accent2" w:themeShade="80"/>
          <w:sz w:val="48"/>
          <w:szCs w:val="48"/>
          <w:u w:val="single"/>
          <w:lang w:val="en-GB"/>
        </w:rPr>
        <w:lastRenderedPageBreak/>
        <w:t>INTRODUCTION:</w:t>
      </w:r>
    </w:p>
    <w:p w14:paraId="68A5E1C1" w14:textId="19F1CAAC" w:rsidR="004A1E60" w:rsidRPr="00AD5CC2" w:rsidRDefault="004A1E60" w:rsidP="004A1E60">
      <w:pPr>
        <w:pStyle w:val="ListParagraph"/>
        <w:jc w:val="both"/>
        <w:rPr>
          <w:color w:val="833C0B" w:themeColor="accent2" w:themeShade="80"/>
          <w:sz w:val="24"/>
          <w:szCs w:val="24"/>
          <w:u w:val="single"/>
          <w:lang w:val="en-GB"/>
        </w:rPr>
      </w:pPr>
      <w:r w:rsidRPr="004A1E60">
        <w:rPr>
          <w:sz w:val="24"/>
          <w:szCs w:val="24"/>
          <w:lang w:val="en-GB"/>
        </w:rPr>
        <w:t xml:space="preserve">The purpose of this project is to analyze four years (2021-2024) of sales data from </w:t>
      </w:r>
      <w:r w:rsidR="00CE45CA">
        <w:rPr>
          <w:sz w:val="24"/>
          <w:szCs w:val="24"/>
          <w:lang w:val="en-GB"/>
        </w:rPr>
        <w:t>Vertex</w:t>
      </w:r>
      <w:r w:rsidRPr="004A1E60">
        <w:rPr>
          <w:sz w:val="24"/>
          <w:szCs w:val="24"/>
          <w:lang w:val="en-GB"/>
        </w:rPr>
        <w:t xml:space="preserve"> superstore data warehouse to provide actionable insights for strategic decision-making. The analysis aims to support the manager in evaluating the business's performance and determining areas for improvement or expansion. Key objectives include identifying top-performing regions, customers, and products, comparing sales metrics over time, and assessing profitability to make informed investment and operational decisions. This study will serve as a foundation for potential actions such as:</w:t>
      </w:r>
    </w:p>
    <w:p w14:paraId="57AA0DFE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Opening new stores in promising regions.</w:t>
      </w:r>
    </w:p>
    <w:p w14:paraId="499F1E88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Closing or transferring underperforming stores.</w:t>
      </w:r>
    </w:p>
    <w:p w14:paraId="7F0437B9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Expanding the product catalog or discontinuing non-profitable items.</w:t>
      </w:r>
    </w:p>
    <w:p w14:paraId="56749CF3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Reorganizing marketing strategies to target high-performing demographics.</w:t>
      </w:r>
    </w:p>
    <w:p w14:paraId="5BB2B71F" w14:textId="63713951" w:rsid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Planning territorial extensions into new regions.</w:t>
      </w:r>
    </w:p>
    <w:p w14:paraId="01516941" w14:textId="018E5E2B" w:rsidR="004A1E60" w:rsidRPr="004A1E60" w:rsidRDefault="004A1E60" w:rsidP="004A1E60">
      <w:pPr>
        <w:pStyle w:val="NormalWeb"/>
        <w:ind w:left="708"/>
        <w:jc w:val="both"/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The deliverable includes a unified Business Intelligence (BI) dashboard to visualize KPIs and support decision-making.</w:t>
      </w:r>
    </w:p>
    <w:p w14:paraId="376A3BCC" w14:textId="0B50DCD8" w:rsidR="00BC538D" w:rsidRDefault="004A1E60" w:rsidP="00BC538D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4A1E60">
        <w:rPr>
          <w:color w:val="833C0B" w:themeColor="accent2" w:themeShade="80"/>
          <w:sz w:val="48"/>
          <w:szCs w:val="48"/>
          <w:u w:val="single"/>
        </w:rPr>
        <w:t xml:space="preserve">PHASE </w:t>
      </w:r>
      <w:proofErr w:type="gramStart"/>
      <w:r w:rsidRPr="004A1E60">
        <w:rPr>
          <w:color w:val="833C0B" w:themeColor="accent2" w:themeShade="80"/>
          <w:sz w:val="48"/>
          <w:szCs w:val="48"/>
          <w:u w:val="single"/>
        </w:rPr>
        <w:t>1:</w:t>
      </w:r>
      <w:proofErr w:type="gramEnd"/>
      <w:r>
        <w:rPr>
          <w:color w:val="833C0B" w:themeColor="accent2" w:themeShade="80"/>
          <w:sz w:val="48"/>
          <w:szCs w:val="48"/>
          <w:u w:val="single"/>
        </w:rPr>
        <w:t xml:space="preserve"> Data </w:t>
      </w:r>
      <w:proofErr w:type="spellStart"/>
      <w:r>
        <w:rPr>
          <w:color w:val="833C0B" w:themeColor="accent2" w:themeShade="80"/>
          <w:sz w:val="48"/>
          <w:szCs w:val="48"/>
          <w:u w:val="single"/>
        </w:rPr>
        <w:t>Gathering</w:t>
      </w:r>
      <w:proofErr w:type="spellEnd"/>
    </w:p>
    <w:p w14:paraId="71E6507D" w14:textId="77777777" w:rsidR="009B6148" w:rsidRDefault="004A1E60" w:rsidP="009B6148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  <w:lang w:val="en-GB"/>
        </w:rPr>
      </w:pPr>
      <w:r w:rsidRPr="004A1E60">
        <w:rPr>
          <w:color w:val="1F4E79" w:themeColor="accent1" w:themeShade="80"/>
          <w:sz w:val="32"/>
          <w:szCs w:val="32"/>
          <w:lang w:val="en-GB"/>
        </w:rPr>
        <w:t xml:space="preserve">Source </w:t>
      </w:r>
      <w:proofErr w:type="gramStart"/>
      <w:r w:rsidRPr="004A1E60">
        <w:rPr>
          <w:color w:val="1F4E79" w:themeColor="accent1" w:themeShade="80"/>
          <w:sz w:val="32"/>
          <w:szCs w:val="32"/>
          <w:lang w:val="en-GB"/>
        </w:rPr>
        <w:t>Systems :</w:t>
      </w:r>
      <w:proofErr w:type="gramEnd"/>
      <w:r w:rsidRPr="004A1E60">
        <w:rPr>
          <w:color w:val="1F4E79" w:themeColor="accent1" w:themeShade="80"/>
          <w:sz w:val="32"/>
          <w:szCs w:val="32"/>
          <w:lang w:val="en-GB"/>
        </w:rPr>
        <w:t xml:space="preserve"> data was c</w:t>
      </w:r>
      <w:r>
        <w:rPr>
          <w:color w:val="1F4E79" w:themeColor="accent1" w:themeShade="80"/>
          <w:sz w:val="32"/>
          <w:szCs w:val="32"/>
          <w:lang w:val="en-GB"/>
        </w:rPr>
        <w:t>ollected from 2 main sources</w:t>
      </w:r>
    </w:p>
    <w:p w14:paraId="5778CD63" w14:textId="5E7C3503" w:rsidR="009B6148" w:rsidRDefault="009B6148" w:rsidP="004570A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A CSV file containing fields: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Mode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,</w:t>
      </w:r>
      <w:r w:rsidR="00A326F2"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="00A326F2"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Segment</w:t>
      </w:r>
      <w:r w:rsidR="00A326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, State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Country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Market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Region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Sub-Category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Sales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Quantity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Discount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Profit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Shipping Cost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Priority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Year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72F348D0" w14:textId="66C966C7" w:rsidR="004A1E60" w:rsidRPr="009B6148" w:rsidRDefault="009B6148" w:rsidP="004570A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A JSON file containing fields: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Row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Mode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Segment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State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Country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Postal Code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Market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Region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Sub-Category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Sales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Quantity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Discount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Profit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Shipping Cost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Priority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Year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028782AA" w14:textId="77777777" w:rsidR="009B6148" w:rsidRDefault="004A1E60" w:rsidP="009B6148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t xml:space="preserve">Initial Data </w:t>
      </w:r>
      <w:proofErr w:type="gramStart"/>
      <w:r w:rsidRPr="009B6148">
        <w:rPr>
          <w:color w:val="1F4E79" w:themeColor="accent1" w:themeShade="80"/>
          <w:sz w:val="32"/>
          <w:szCs w:val="32"/>
          <w:lang w:val="en-GB"/>
        </w:rPr>
        <w:t>Review :</w:t>
      </w:r>
      <w:proofErr w:type="gramEnd"/>
    </w:p>
    <w:p w14:paraId="0E32E02D" w14:textId="684D8F83" w:rsidR="009B6148" w:rsidRPr="009B6148" w:rsidRDefault="009B6148" w:rsidP="009B6148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>A preliminary review of the data was conducted to identify key attributes relevant to sales, profitability, customer demographics, and geographic regions.</w:t>
      </w:r>
    </w:p>
    <w:p w14:paraId="2E95F260" w14:textId="0DEF17D0" w:rsidR="009B6148" w:rsidRPr="009B6148" w:rsidRDefault="009B6148" w:rsidP="009B6148">
      <w:pPr>
        <w:pStyle w:val="NormalWeb"/>
        <w:numPr>
          <w:ilvl w:val="0"/>
          <w:numId w:val="8"/>
        </w:numPr>
        <w:jc w:val="both"/>
        <w:rPr>
          <w:color w:val="000000" w:themeColor="text1"/>
          <w:lang w:val="en-GB"/>
        </w:rPr>
      </w:pPr>
      <w:r w:rsidRPr="009B6148">
        <w:rPr>
          <w:rFonts w:asciiTheme="minorHAnsi" w:hAnsiTheme="minorHAnsi" w:cstheme="minorHAnsi"/>
          <w:color w:val="000000" w:themeColor="text1"/>
          <w:lang w:val="en-GB"/>
        </w:rPr>
        <w:t>Data inconsistencies, such as missing values or duplicate records, were noted for cleaning in the next phase</w:t>
      </w:r>
      <w:r w:rsidRPr="009B6148">
        <w:rPr>
          <w:color w:val="000000" w:themeColor="text1"/>
          <w:lang w:val="en-GB"/>
        </w:rPr>
        <w:t>.</w:t>
      </w:r>
    </w:p>
    <w:p w14:paraId="5B4E9DA8" w14:textId="0E4BC1A7" w:rsidR="009B6148" w:rsidRDefault="004A1E60" w:rsidP="009B6148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  <w:lang w:val="en-GB"/>
        </w:rPr>
      </w:pPr>
      <w:r w:rsidRPr="009B6148">
        <w:rPr>
          <w:color w:val="833C0B" w:themeColor="accent2" w:themeShade="80"/>
          <w:sz w:val="48"/>
          <w:szCs w:val="48"/>
          <w:u w:val="single"/>
          <w:lang w:val="en-GB"/>
        </w:rPr>
        <w:t xml:space="preserve">PHASE </w:t>
      </w:r>
      <w:r w:rsidR="009B6148" w:rsidRPr="009B6148">
        <w:rPr>
          <w:color w:val="833C0B" w:themeColor="accent2" w:themeShade="80"/>
          <w:sz w:val="48"/>
          <w:szCs w:val="48"/>
          <w:u w:val="single"/>
          <w:lang w:val="en-GB"/>
        </w:rPr>
        <w:t>2:</w:t>
      </w:r>
      <w:r w:rsidR="009B6148" w:rsidRPr="009B6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fr-FR"/>
          <w14:ligatures w14:val="none"/>
        </w:rPr>
        <w:t xml:space="preserve"> </w:t>
      </w:r>
      <w:r w:rsidR="009B6148" w:rsidRPr="009B6148">
        <w:rPr>
          <w:color w:val="833C0B" w:themeColor="accent2" w:themeShade="80"/>
          <w:sz w:val="48"/>
          <w:szCs w:val="48"/>
          <w:u w:val="single"/>
          <w:lang w:val="en-GB"/>
        </w:rPr>
        <w:t>Data Preparation (ETL Process)</w:t>
      </w:r>
    </w:p>
    <w:p w14:paraId="363639DF" w14:textId="60DAD428" w:rsidR="006D2803" w:rsidRPr="006D2803" w:rsidRDefault="009B6148" w:rsidP="006D2803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lastRenderedPageBreak/>
        <w:t>Extraction:</w:t>
      </w:r>
      <w:r w:rsidR="006D2803">
        <w:rPr>
          <w:color w:val="1F4E79" w:themeColor="accent1" w:themeShade="80"/>
          <w:sz w:val="32"/>
          <w:szCs w:val="32"/>
          <w:lang w:val="en-GB"/>
        </w:rPr>
        <w:t xml:space="preserve"> </w:t>
      </w:r>
      <w:r w:rsidR="006D2803"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>Ex</w:t>
      </w:r>
      <w:r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>tracted data from disparate sources, including:</w:t>
      </w:r>
      <w:r w:rsidR="006D2803"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 xml:space="preserve"> </w:t>
      </w:r>
    </w:p>
    <w:p w14:paraId="46E256D9" w14:textId="517A453F" w:rsidR="009B6148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proofErr w:type="spellStart"/>
      <w:r w:rsidRPr="006D2803">
        <w:rPr>
          <w:rFonts w:asciiTheme="minorHAnsi" w:hAnsiTheme="minorHAnsi" w:cstheme="minorHAnsi"/>
        </w:rPr>
        <w:t>Historical</w:t>
      </w:r>
      <w:proofErr w:type="spellEnd"/>
      <w:r w:rsidRPr="006D2803">
        <w:rPr>
          <w:rFonts w:asciiTheme="minorHAnsi" w:hAnsiTheme="minorHAnsi" w:cstheme="minorHAnsi"/>
        </w:rPr>
        <w:t xml:space="preserve"> sales records (2021-2024).</w:t>
      </w:r>
    </w:p>
    <w:p w14:paraId="7F1B7C2E" w14:textId="77777777" w:rsidR="006D2803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r w:rsidRPr="006D2803">
        <w:rPr>
          <w:rFonts w:asciiTheme="minorHAnsi" w:hAnsiTheme="minorHAnsi" w:cstheme="minorHAnsi"/>
          <w:lang w:val="en-GB"/>
        </w:rPr>
        <w:t>Customer profiles and purchase history.</w:t>
      </w:r>
    </w:p>
    <w:p w14:paraId="150E7A73" w14:textId="67C538C4" w:rsidR="006D2803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r w:rsidRPr="006D2803">
        <w:rPr>
          <w:rFonts w:asciiTheme="minorHAnsi" w:hAnsiTheme="minorHAnsi" w:cstheme="minorHAnsi"/>
          <w:lang w:val="en-GB"/>
        </w:rPr>
        <w:t>Regional and seasonal sales trends.</w:t>
      </w:r>
    </w:p>
    <w:p w14:paraId="5B0161EA" w14:textId="2B796706" w:rsidR="006D2803" w:rsidRPr="006D2803" w:rsidRDefault="009B6148" w:rsidP="006D2803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t>Transformation:</w:t>
      </w:r>
      <w:r w:rsidR="006D2803" w:rsidRPr="006D28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</w:t>
      </w:r>
      <w:r w:rsidR="006D2803" w:rsidRPr="006D2803">
        <w:rPr>
          <w:color w:val="1F4E79" w:themeColor="accent1" w:themeShade="80"/>
          <w:sz w:val="32"/>
          <w:szCs w:val="32"/>
          <w:lang w:val="en-GB"/>
        </w:rPr>
        <w:t>Structured and cleaned the data:</w:t>
      </w:r>
    </w:p>
    <w:p w14:paraId="546FA689" w14:textId="17763760" w:rsidR="009B6148" w:rsidRPr="00064D22" w:rsidRDefault="006D2803" w:rsidP="006D280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064D22">
        <w:rPr>
          <w:rFonts w:asciiTheme="minorHAnsi" w:hAnsiTheme="minorHAnsi" w:cstheme="minorHAnsi"/>
          <w:color w:val="000000" w:themeColor="text1"/>
          <w:lang w:val="en-GB"/>
        </w:rPr>
        <w:t xml:space="preserve">Handled missing or erroneous entries such </w:t>
      </w:r>
      <w:proofErr w:type="gramStart"/>
      <w:r w:rsidRPr="00064D22">
        <w:rPr>
          <w:rFonts w:asciiTheme="minorHAnsi" w:hAnsiTheme="minorHAnsi" w:cstheme="minorHAnsi"/>
          <w:color w:val="000000" w:themeColor="text1"/>
          <w:lang w:val="en-GB"/>
        </w:rPr>
        <w:t>as :</w:t>
      </w:r>
      <w:proofErr w:type="gramEnd"/>
      <w:r w:rsidRPr="00064D22">
        <w:rPr>
          <w:rFonts w:asciiTheme="minorHAnsi" w:hAnsiTheme="minorHAnsi" w:cstheme="minorHAnsi"/>
          <w:color w:val="000000" w:themeColor="text1"/>
          <w:lang w:val="en-GB"/>
        </w:rPr>
        <w:t xml:space="preserve"> ( Row ID, Customer ID, </w:t>
      </w:r>
      <w:r w:rsidR="00064D22" w:rsidRPr="00064D22">
        <w:rPr>
          <w:rFonts w:asciiTheme="minorHAnsi" w:hAnsiTheme="minorHAnsi" w:cstheme="minorHAnsi"/>
          <w:color w:val="000000" w:themeColor="text1"/>
          <w:lang w:val="en-GB"/>
        </w:rPr>
        <w:t>City, Postal Code)</w:t>
      </w:r>
    </w:p>
    <w:p w14:paraId="1855EC48" w14:textId="77777777" w:rsidR="006D2803" w:rsidRPr="00064D22" w:rsidRDefault="006D2803" w:rsidP="006D280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064D22">
        <w:rPr>
          <w:rFonts w:asciiTheme="minorHAnsi" w:hAnsiTheme="minorHAnsi" w:cstheme="minorHAnsi"/>
          <w:color w:val="000000" w:themeColor="text1"/>
          <w:lang w:val="en-GB"/>
        </w:rPr>
        <w:t>Standardized formats for dates, currencies, and product categories.</w:t>
      </w:r>
    </w:p>
    <w:p w14:paraId="2CB2E6BA" w14:textId="1B5BBE2A" w:rsidR="004A1E60" w:rsidRPr="008637D2" w:rsidRDefault="009B6148" w:rsidP="009B6148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8637D2">
        <w:rPr>
          <w:color w:val="1F4E79" w:themeColor="accent1" w:themeShade="80"/>
          <w:sz w:val="32"/>
          <w:szCs w:val="32"/>
          <w:lang w:val="en-GB"/>
        </w:rPr>
        <w:t>Loading:</w:t>
      </w:r>
      <w:r w:rsidR="00064D22" w:rsidRPr="008637D2">
        <w:rPr>
          <w:color w:val="1F4E79" w:themeColor="accent1" w:themeShade="80"/>
          <w:sz w:val="32"/>
          <w:szCs w:val="32"/>
          <w:lang w:val="en-GB"/>
        </w:rPr>
        <w:t xml:space="preserve"> </w:t>
      </w:r>
    </w:p>
    <w:p w14:paraId="3BD7C90C" w14:textId="2AE17254" w:rsidR="00064D22" w:rsidRPr="00064D22" w:rsidRDefault="00064D22" w:rsidP="00064D2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lang w:val="en-GB"/>
        </w:rPr>
      </w:pPr>
      <w:r w:rsidRPr="00064D22">
        <w:rPr>
          <w:rFonts w:asciiTheme="minorHAnsi" w:hAnsiTheme="minorHAnsi" w:cstheme="minorHAnsi"/>
          <w:lang w:val="en-GB"/>
        </w:rPr>
        <w:t>Loaded the transformed data into a centralized data warehouse (DWH) for further analysis.</w:t>
      </w:r>
    </w:p>
    <w:p w14:paraId="43E77897" w14:textId="3884AF8A" w:rsidR="008B1E08" w:rsidRDefault="004A1E60" w:rsidP="008B1E08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E47B86">
        <w:rPr>
          <w:color w:val="833C0B" w:themeColor="accent2" w:themeShade="80"/>
          <w:sz w:val="48"/>
          <w:szCs w:val="48"/>
          <w:u w:val="single"/>
        </w:rPr>
        <w:t>PHASE 3 :</w:t>
      </w:r>
      <w:r w:rsidR="00E47B86" w:rsidRPr="00E47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="00E47B86" w:rsidRPr="00E47B86">
        <w:rPr>
          <w:color w:val="833C0B" w:themeColor="accent2" w:themeShade="80"/>
          <w:sz w:val="48"/>
          <w:szCs w:val="48"/>
          <w:u w:val="single"/>
        </w:rPr>
        <w:t>Data Storage and Modeling</w:t>
      </w:r>
    </w:p>
    <w:p w14:paraId="6F677E36" w14:textId="17DA1CDF" w:rsidR="007A0B0E" w:rsidRDefault="007A0B0E" w:rsidP="00312ADC">
      <w:pPr>
        <w:pStyle w:val="NormalWeb"/>
        <w:numPr>
          <w:ilvl w:val="0"/>
          <w:numId w:val="19"/>
        </w:numPr>
        <w:rPr>
          <w:rFonts w:asciiTheme="minorHAnsi" w:eastAsiaTheme="majorEastAsia" w:hAnsiTheme="minorHAnsi" w:cstheme="minorHAnsi"/>
          <w:color w:val="1F4E79" w:themeColor="accent1" w:themeShade="80"/>
          <w:sz w:val="32"/>
          <w:szCs w:val="32"/>
          <w:lang w:val="en-GB"/>
        </w:rPr>
      </w:pPr>
      <w:r w:rsidRPr="00312ADC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  <w:lang w:val="en-GB"/>
        </w:rPr>
        <w:t>Data Warehouse Schema:</w:t>
      </w:r>
      <w:r w:rsidR="00312ADC" w:rsidRPr="00312ADC">
        <w:rPr>
          <w:lang w:val="en-GB"/>
        </w:rPr>
        <w:t xml:space="preserve"> </w:t>
      </w:r>
      <w:r w:rsidR="00312ADC" w:rsidRPr="00312ADC">
        <w:rPr>
          <w:rFonts w:asciiTheme="minorHAnsi" w:eastAsiaTheme="majorEastAsia" w:hAnsiTheme="minorHAnsi" w:cstheme="minorHAnsi"/>
          <w:color w:val="1F4E79" w:themeColor="accent1" w:themeShade="80"/>
          <w:sz w:val="32"/>
          <w:szCs w:val="32"/>
          <w:lang w:val="en-GB"/>
        </w:rPr>
        <w:t>Implemented a star schema with the following components:</w:t>
      </w:r>
    </w:p>
    <w:p w14:paraId="4EEB2550" w14:textId="3605191B" w:rsidR="00312ADC" w:rsidRPr="00A97560" w:rsidRDefault="00312ADC" w:rsidP="00312AD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97560">
        <w:rPr>
          <w:rStyle w:val="Strong"/>
          <w:rFonts w:asciiTheme="minorHAnsi" w:eastAsiaTheme="majorEastAsia" w:hAnsiTheme="minorHAnsi" w:cstheme="minorHAnsi"/>
          <w:color w:val="000000" w:themeColor="text1"/>
          <w:lang w:val="en-GB"/>
        </w:rPr>
        <w:t>Fact Table: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Sales dat</w:t>
      </w:r>
      <w:r w:rsidR="00815DE0" w:rsidRPr="00A97560">
        <w:rPr>
          <w:rFonts w:asciiTheme="minorHAnsi" w:hAnsiTheme="minorHAnsi" w:cstheme="minorHAnsi"/>
          <w:color w:val="000000" w:themeColor="text1"/>
          <w:lang w:val="en-GB"/>
        </w:rPr>
        <w:t>a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proofErr w:type="gramStart"/>
      <w:r w:rsidRPr="00A97560">
        <w:rPr>
          <w:rFonts w:asciiTheme="minorHAnsi" w:hAnsiTheme="minorHAnsi" w:cstheme="minorHAnsi"/>
          <w:color w:val="000000" w:themeColor="text1"/>
          <w:lang w:val="en-GB"/>
        </w:rPr>
        <w:t>including</w:t>
      </w:r>
      <w:r w:rsidR="00815DE0" w:rsidRPr="00A97560">
        <w:rPr>
          <w:rFonts w:asciiTheme="minorHAnsi" w:hAnsiTheme="minorHAnsi" w:cstheme="minorHAnsi"/>
          <w:color w:val="000000" w:themeColor="text1"/>
          <w:lang w:val="en-GB"/>
        </w:rPr>
        <w:t>:</w:t>
      </w:r>
      <w:proofErr w:type="gramEnd"/>
      <w:r w:rsidR="00C82D2A">
        <w:rPr>
          <w:rFonts w:asciiTheme="minorHAnsi" w:hAnsiTheme="minorHAnsi" w:cstheme="minorHAnsi"/>
          <w:color w:val="000000" w:themeColor="text1"/>
          <w:lang w:val="en-GB"/>
        </w:rPr>
        <w:t xml:space="preserve"> sales </w:t>
      </w:r>
      <w:r w:rsidR="00D73B2A" w:rsidRPr="00A97560">
        <w:rPr>
          <w:rFonts w:asciiTheme="minorHAnsi" w:hAnsiTheme="minorHAnsi" w:cstheme="minorHAnsi"/>
          <w:color w:val="000000" w:themeColor="text1"/>
          <w:lang w:val="en-GB"/>
        </w:rPr>
        <w:t>amount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, profit, quantity sold, </w:t>
      </w:r>
      <w:r w:rsidR="00D73B2A" w:rsidRPr="00A97560">
        <w:rPr>
          <w:rFonts w:asciiTheme="minorHAnsi" w:hAnsiTheme="minorHAnsi" w:cstheme="minorHAnsi"/>
          <w:color w:val="000000" w:themeColor="text1"/>
          <w:lang w:val="en-GB"/>
        </w:rPr>
        <w:t>discount,</w:t>
      </w:r>
      <w:r w:rsidR="00343ABE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and </w:t>
      </w:r>
      <w:r w:rsidR="002F5C5C" w:rsidRPr="00A97560">
        <w:rPr>
          <w:rFonts w:asciiTheme="minorHAnsi" w:hAnsiTheme="minorHAnsi" w:cstheme="minorHAnsi"/>
          <w:color w:val="000000" w:themeColor="text1"/>
          <w:lang w:val="en-GB"/>
        </w:rPr>
        <w:t>shipping costs.</w:t>
      </w:r>
    </w:p>
    <w:p w14:paraId="497CD183" w14:textId="7D4FA9F8" w:rsidR="00FD4D9F" w:rsidRDefault="00A97560" w:rsidP="00FD4D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97560">
        <w:rPr>
          <w:rStyle w:val="Strong"/>
          <w:rFonts w:asciiTheme="minorHAnsi" w:eastAsiaTheme="majorEastAsia" w:hAnsiTheme="minorHAnsi" w:cstheme="minorHAnsi"/>
          <w:color w:val="000000" w:themeColor="text1"/>
          <w:lang w:val="en-GB"/>
        </w:rPr>
        <w:t>Dimension Tables: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Customers, Products and Time.</w:t>
      </w:r>
    </w:p>
    <w:p w14:paraId="27E92496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0398BE21" w14:textId="4486338D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  <w:r>
        <w:rPr>
          <w:rFonts w:asciiTheme="minorHAnsi" w:hAnsiTheme="minorHAnsi" w:cstheme="minorHAnsi"/>
          <w:noProof/>
          <w:color w:val="000000" w:themeColor="text1"/>
          <w:lang w:val="en-GB"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6B748B33" wp14:editId="694632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1797310335" name="Picture 8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0335" name="Picture 8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67" cy="46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69CF36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528DFE53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5D9F44E8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63E954B4" w14:textId="77777777" w:rsidR="0076226D" w:rsidRPr="00FD4D9F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12FC9D89" w14:textId="77777777" w:rsidR="00587FA0" w:rsidRDefault="008637D2" w:rsidP="00587FA0">
      <w:pPr>
        <w:pStyle w:val="NormalWeb"/>
        <w:numPr>
          <w:ilvl w:val="0"/>
          <w:numId w:val="1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A57B56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OLAP </w:t>
      </w:r>
      <w:proofErr w:type="gramStart"/>
      <w:r w:rsidRPr="00A57B56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Process:</w:t>
      </w:r>
      <w:proofErr w:type="gramEnd"/>
    </w:p>
    <w:p w14:paraId="54664FAD" w14:textId="3D0E447B" w:rsidR="008B1E08" w:rsidRPr="00D92561" w:rsidRDefault="00587FA0" w:rsidP="00D92561">
      <w:pPr>
        <w:pStyle w:val="NormalWeb"/>
        <w:numPr>
          <w:ilvl w:val="0"/>
          <w:numId w:val="21"/>
        </w:numPr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lang w:val="en-GB"/>
        </w:rPr>
      </w:pPr>
      <w:r w:rsidRPr="00587FA0">
        <w:rPr>
          <w:rFonts w:asciiTheme="minorHAnsi" w:hAnsiTheme="minorHAnsi" w:cstheme="minorHAnsi"/>
          <w:color w:val="000000" w:themeColor="text1"/>
          <w:lang w:val="en-GB"/>
        </w:rPr>
        <w:t>Adopted ROLAP (Relational Online Analytical Processing) for efficient querying and reporting.</w:t>
      </w:r>
    </w:p>
    <w:p w14:paraId="446CA785" w14:textId="0384AE9C" w:rsidR="004A1E60" w:rsidRDefault="004A1E60" w:rsidP="009A1941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9A1941">
        <w:rPr>
          <w:color w:val="833C0B" w:themeColor="accent2" w:themeShade="80"/>
          <w:sz w:val="48"/>
          <w:szCs w:val="48"/>
          <w:u w:val="single"/>
        </w:rPr>
        <w:t>PHASE 4 :</w:t>
      </w:r>
      <w:r w:rsidR="009A1941" w:rsidRPr="009A1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="009A1941" w:rsidRPr="009A1941">
        <w:rPr>
          <w:color w:val="833C0B" w:themeColor="accent2" w:themeShade="80"/>
          <w:sz w:val="48"/>
          <w:szCs w:val="48"/>
          <w:u w:val="single"/>
        </w:rPr>
        <w:t xml:space="preserve">Data </w:t>
      </w:r>
      <w:proofErr w:type="spellStart"/>
      <w:r w:rsidR="009A1941" w:rsidRPr="009A1941">
        <w:rPr>
          <w:color w:val="833C0B" w:themeColor="accent2" w:themeShade="80"/>
          <w:sz w:val="48"/>
          <w:szCs w:val="48"/>
          <w:u w:val="single"/>
        </w:rPr>
        <w:t>Analysis</w:t>
      </w:r>
      <w:proofErr w:type="spellEnd"/>
    </w:p>
    <w:p w14:paraId="76F28093" w14:textId="51175655" w:rsidR="002F3E28" w:rsidRPr="00CA1F5D" w:rsidRDefault="003875C0" w:rsidP="00AE1FAA">
      <w:pPr>
        <w:pStyle w:val="NormalWeb"/>
        <w:numPr>
          <w:ilvl w:val="0"/>
          <w:numId w:val="23"/>
        </w:numPr>
        <w:rPr>
          <w:rStyle w:val="Strong"/>
          <w:rFonts w:asciiTheme="minorHAnsi" w:hAnsiTheme="minorHAnsi" w:cstheme="minorHAnsi"/>
          <w:b w:val="0"/>
          <w:bCs w:val="0"/>
          <w:color w:val="1F4E79" w:themeColor="accent1" w:themeShade="80"/>
          <w:sz w:val="32"/>
          <w:szCs w:val="32"/>
        </w:rPr>
      </w:pPr>
      <w:proofErr w:type="spell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Metrics</w:t>
      </w:r>
      <w:proofErr w:type="spellEnd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 and </w:t>
      </w:r>
      <w:proofErr w:type="gram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KPIs:</w:t>
      </w:r>
      <w:proofErr w:type="gramEnd"/>
    </w:p>
    <w:p w14:paraId="0DC763FC" w14:textId="7C6B97C8" w:rsidR="00A670ED" w:rsidRPr="00CA1F5D" w:rsidRDefault="00A670ED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Sales Revenue:</w:t>
      </w:r>
      <w:r w:rsidRPr="00CA1F5D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A1F5D">
        <w:rPr>
          <w:rFonts w:asciiTheme="minorHAnsi" w:hAnsiTheme="minorHAnsi" w:cstheme="minorHAnsi"/>
          <w:lang w:val="en-GB"/>
        </w:rPr>
        <w:t>Annual</w:t>
      </w:r>
      <w:r w:rsidR="00177857">
        <w:rPr>
          <w:rFonts w:asciiTheme="minorHAnsi" w:hAnsiTheme="minorHAnsi" w:cstheme="minorHAnsi"/>
          <w:lang w:val="en-GB"/>
        </w:rPr>
        <w:t>y</w:t>
      </w:r>
      <w:proofErr w:type="spellEnd"/>
      <w:r w:rsidRPr="00CA1F5D">
        <w:rPr>
          <w:rFonts w:asciiTheme="minorHAnsi" w:hAnsiTheme="minorHAnsi" w:cstheme="minorHAnsi"/>
          <w:lang w:val="en-GB"/>
        </w:rPr>
        <w:t>, quarterly, and monthly.</w:t>
      </w:r>
    </w:p>
    <w:p w14:paraId="6D231079" w14:textId="035A5955" w:rsidR="00A670ED" w:rsidRPr="00CA1F5D" w:rsidRDefault="00A670ED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Top 10 Countries:</w:t>
      </w:r>
      <w:r w:rsidRPr="00CA1F5D">
        <w:rPr>
          <w:rFonts w:asciiTheme="minorHAnsi" w:hAnsiTheme="minorHAnsi" w:cstheme="minorHAnsi"/>
          <w:lang w:val="en-GB"/>
        </w:rPr>
        <w:t xml:space="preserve"> By sales volume.</w:t>
      </w:r>
    </w:p>
    <w:p w14:paraId="0EE5CA11" w14:textId="77777777" w:rsidR="00D007B3" w:rsidRPr="00CA1F5D" w:rsidRDefault="00D007B3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lastRenderedPageBreak/>
        <w:t>Top 10 Customers:</w:t>
      </w:r>
      <w:r w:rsidRPr="00CA1F5D">
        <w:rPr>
          <w:rFonts w:asciiTheme="minorHAnsi" w:hAnsiTheme="minorHAnsi" w:cstheme="minorHAnsi"/>
          <w:lang w:val="en-GB"/>
        </w:rPr>
        <w:t xml:space="preserve"> Based on purchase frequency and revenue contribution.</w:t>
      </w:r>
    </w:p>
    <w:p w14:paraId="72A16095" w14:textId="428D2F23" w:rsidR="007037E5" w:rsidRPr="00CA1F5D" w:rsidRDefault="00D007B3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Top 5 Most Profitable Products:</w:t>
      </w:r>
      <w:r w:rsidRPr="00CA1F5D">
        <w:rPr>
          <w:rFonts w:asciiTheme="minorHAnsi" w:hAnsiTheme="minorHAnsi" w:cstheme="minorHAnsi"/>
          <w:lang w:val="en-GB"/>
        </w:rPr>
        <w:t xml:space="preserve"> Highest profit.</w:t>
      </w:r>
    </w:p>
    <w:p w14:paraId="42D6F817" w14:textId="77777777" w:rsidR="005D41D7" w:rsidRPr="00CA1F5D" w:rsidRDefault="005D41D7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Yearly Comparisons:</w:t>
      </w:r>
      <w:r w:rsidRPr="00CA1F5D">
        <w:rPr>
          <w:rFonts w:asciiTheme="minorHAnsi" w:hAnsiTheme="minorHAnsi" w:cstheme="minorHAnsi"/>
          <w:lang w:val="en-GB"/>
        </w:rPr>
        <w:t xml:space="preserve"> Highlight the most profitable year from 2021-2024</w:t>
      </w:r>
    </w:p>
    <w:p w14:paraId="74568A74" w14:textId="60F06204" w:rsidR="005F509E" w:rsidRPr="00CA1F5D" w:rsidRDefault="005F509E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Regional Performance:</w:t>
      </w:r>
      <w:r w:rsidRPr="00CA1F5D">
        <w:rPr>
          <w:rFonts w:asciiTheme="minorHAnsi" w:hAnsiTheme="minorHAnsi" w:cstheme="minorHAnsi"/>
          <w:lang w:val="en-GB"/>
        </w:rPr>
        <w:t xml:space="preserve"> Analyze profitability by region, focusing on the most profitable region in each country for 2024 to help in future investment decisions.</w:t>
      </w:r>
    </w:p>
    <w:p w14:paraId="2C70282B" w14:textId="2063A9B5" w:rsidR="00D007B3" w:rsidRDefault="00543EDF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 xml:space="preserve">Top </w:t>
      </w:r>
      <w:r w:rsidR="00177857">
        <w:rPr>
          <w:rStyle w:val="Strong"/>
          <w:rFonts w:asciiTheme="minorHAnsi" w:eastAsiaTheme="majorEastAsia" w:hAnsiTheme="minorHAnsi" w:cstheme="minorHAnsi"/>
          <w:lang w:val="en-GB"/>
        </w:rPr>
        <w:t xml:space="preserve">5 </w:t>
      </w: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Most Profitable Product Categories:</w:t>
      </w:r>
      <w:r w:rsidRPr="00CA1F5D">
        <w:rPr>
          <w:rFonts w:asciiTheme="minorHAnsi" w:hAnsiTheme="minorHAnsi" w:cstheme="minorHAnsi"/>
          <w:lang w:val="en-GB"/>
        </w:rPr>
        <w:t xml:space="preserve"> Identify categories with the highest profit to guide strategic decisions, such as:</w:t>
      </w:r>
      <w:r w:rsidR="0052624C" w:rsidRPr="00CA1F5D">
        <w:rPr>
          <w:rFonts w:asciiTheme="minorHAnsi" w:hAnsiTheme="minorHAnsi" w:cstheme="minorHAnsi"/>
          <w:lang w:val="en-GB"/>
        </w:rPr>
        <w:t>(</w:t>
      </w:r>
      <w:r w:rsidRPr="00CA1F5D">
        <w:rPr>
          <w:rFonts w:asciiTheme="minorHAnsi" w:hAnsiTheme="minorHAnsi" w:cstheme="minorHAnsi"/>
          <w:lang w:val="en-GB"/>
        </w:rPr>
        <w:t xml:space="preserve"> </w:t>
      </w:r>
      <w:r w:rsidR="0052624C" w:rsidRPr="00CA1F5D">
        <w:rPr>
          <w:rFonts w:asciiTheme="minorHAnsi" w:hAnsiTheme="minorHAnsi" w:cstheme="minorHAnsi"/>
          <w:lang w:val="en-GB"/>
        </w:rPr>
        <w:t>Increasing the supply of high-margin products,</w:t>
      </w:r>
      <w:r w:rsidR="00B00FE9" w:rsidRPr="00CA1F5D">
        <w:rPr>
          <w:rFonts w:asciiTheme="minorHAnsi" w:hAnsiTheme="minorHAnsi" w:cstheme="minorHAnsi"/>
          <w:lang w:val="en-GB"/>
        </w:rPr>
        <w:t xml:space="preserve"> prioritizing marketing efforts for profitable categories, allocating shelf space or storage based on profitability trends)</w:t>
      </w:r>
      <w:r w:rsidR="00CA1F5D" w:rsidRPr="00CA1F5D">
        <w:rPr>
          <w:rFonts w:asciiTheme="minorHAnsi" w:hAnsiTheme="minorHAnsi" w:cstheme="minorHAnsi"/>
          <w:lang w:val="en-GB"/>
        </w:rPr>
        <w:t>.</w:t>
      </w:r>
    </w:p>
    <w:p w14:paraId="54B59AEB" w14:textId="43A5C1E3" w:rsidR="00127DAF" w:rsidRPr="00127DAF" w:rsidRDefault="004D631C" w:rsidP="00127DA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  <w:lang w:val="en-GB"/>
        </w:rPr>
      </w:pPr>
      <w:r w:rsidRPr="00572721">
        <w:rPr>
          <w:rFonts w:asciiTheme="minorHAnsi" w:hAnsiTheme="minorHAnsi" w:cstheme="minorHAnsi"/>
          <w:b/>
          <w:bCs/>
          <w:lang w:val="en-GB"/>
        </w:rPr>
        <w:t>Most</w:t>
      </w:r>
      <w:r w:rsidR="00F43A72" w:rsidRPr="00572721">
        <w:rPr>
          <w:rFonts w:asciiTheme="minorHAnsi" w:hAnsiTheme="minorHAnsi" w:cstheme="minorHAnsi"/>
          <w:b/>
          <w:bCs/>
          <w:lang w:val="en-GB"/>
        </w:rPr>
        <w:t xml:space="preserve"> Profitable </w:t>
      </w:r>
      <w:proofErr w:type="gramStart"/>
      <w:r w:rsidR="00F43A72" w:rsidRPr="00572721">
        <w:rPr>
          <w:rFonts w:asciiTheme="minorHAnsi" w:hAnsiTheme="minorHAnsi" w:cstheme="minorHAnsi"/>
          <w:b/>
          <w:bCs/>
          <w:lang w:val="en-GB"/>
        </w:rPr>
        <w:t>Segments :</w:t>
      </w:r>
      <w:proofErr w:type="gramEnd"/>
      <w:r w:rsidR="00572721" w:rsidRPr="00572721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EE4927">
        <w:rPr>
          <w:rFonts w:asciiTheme="minorHAnsi" w:hAnsiTheme="minorHAnsi" w:cstheme="minorHAnsi"/>
          <w:lang w:val="en-GB"/>
        </w:rPr>
        <w:t>To</w:t>
      </w:r>
      <w:r w:rsidR="00D924BD" w:rsidRPr="00127DAF">
        <w:rPr>
          <w:rFonts w:asciiTheme="minorHAnsi" w:hAnsiTheme="minorHAnsi" w:cstheme="minorHAnsi"/>
          <w:lang w:val="en-GB"/>
        </w:rPr>
        <w:t xml:space="preserve"> help </w:t>
      </w:r>
      <w:r w:rsidR="00971104" w:rsidRPr="00127DAF">
        <w:rPr>
          <w:rFonts w:asciiTheme="minorHAnsi" w:hAnsiTheme="minorHAnsi" w:cstheme="minorHAnsi"/>
          <w:lang w:val="en-GB"/>
        </w:rPr>
        <w:t xml:space="preserve">in future </w:t>
      </w:r>
      <w:r w:rsidR="00127DAF" w:rsidRPr="00127DAF">
        <w:rPr>
          <w:rFonts w:asciiTheme="minorHAnsi" w:hAnsiTheme="minorHAnsi" w:cstheme="minorHAnsi"/>
          <w:lang w:val="en-GB"/>
        </w:rPr>
        <w:t>marketing strategies.</w:t>
      </w:r>
    </w:p>
    <w:p w14:paraId="15A4CB22" w14:textId="03A51EE3" w:rsidR="00127DAF" w:rsidRPr="00127DAF" w:rsidRDefault="00127DAF" w:rsidP="00127DAF">
      <w:pPr>
        <w:pStyle w:val="NormalWeb"/>
        <w:numPr>
          <w:ilvl w:val="0"/>
          <w:numId w:val="21"/>
        </w:numPr>
        <w:jc w:val="both"/>
        <w:rPr>
          <w:rStyle w:val="Strong"/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 xml:space="preserve">Discount </w:t>
      </w:r>
      <w:r w:rsidR="00EE4927">
        <w:rPr>
          <w:rFonts w:asciiTheme="minorHAnsi" w:hAnsiTheme="minorHAnsi" w:cstheme="minorHAnsi"/>
          <w:b/>
          <w:bCs/>
          <w:lang w:val="en-GB"/>
        </w:rPr>
        <w:t>Analysis:</w:t>
      </w:r>
      <w:r w:rsidR="00EE4927" w:rsidRPr="00EE4927">
        <w:rPr>
          <w:rStyle w:val="Strong"/>
          <w:rFonts w:asciiTheme="minorHAnsi" w:hAnsiTheme="minorHAnsi" w:cstheme="minorHAnsi"/>
          <w:b w:val="0"/>
          <w:bCs w:val="0"/>
          <w:lang w:val="en-GB"/>
        </w:rPr>
        <w:t xml:space="preserve"> Identify the effect of discount on sales.</w:t>
      </w:r>
    </w:p>
    <w:p w14:paraId="48BCED96" w14:textId="53692127" w:rsidR="00AE1FAA" w:rsidRPr="00CA1F5D" w:rsidRDefault="007037E5" w:rsidP="007037E5">
      <w:pPr>
        <w:pStyle w:val="NormalWeb"/>
        <w:numPr>
          <w:ilvl w:val="0"/>
          <w:numId w:val="23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proofErr w:type="spell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Visualization</w:t>
      </w:r>
      <w:proofErr w:type="spellEnd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 </w:t>
      </w:r>
      <w:proofErr w:type="gram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Tools:</w:t>
      </w:r>
      <w:proofErr w:type="gramEnd"/>
    </w:p>
    <w:p w14:paraId="53D7F101" w14:textId="78ABB64F" w:rsidR="00594E98" w:rsidRPr="002D4E41" w:rsidRDefault="00594E98" w:rsidP="00594E9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lang w:val="en-GB"/>
        </w:rPr>
      </w:pPr>
      <w:r w:rsidRPr="002D4E41">
        <w:rPr>
          <w:rFonts w:asciiTheme="minorHAnsi" w:hAnsiTheme="minorHAnsi" w:cstheme="minorHAnsi"/>
          <w:lang w:val="en-GB"/>
        </w:rPr>
        <w:t xml:space="preserve">Created a BI dashboard using </w:t>
      </w:r>
      <w:r w:rsidR="00E40D6E" w:rsidRPr="002D4E41">
        <w:rPr>
          <w:rFonts w:asciiTheme="minorHAnsi" w:hAnsiTheme="minorHAnsi" w:cstheme="minorHAnsi"/>
          <w:lang w:val="en-GB"/>
        </w:rPr>
        <w:t>Power BI</w:t>
      </w:r>
      <w:r w:rsidRPr="002D4E41">
        <w:rPr>
          <w:rFonts w:asciiTheme="minorHAnsi" w:hAnsiTheme="minorHAnsi" w:cstheme="minorHAnsi"/>
          <w:lang w:val="en-GB"/>
        </w:rPr>
        <w:t xml:space="preserve"> to present insights through visualizations, including:</w:t>
      </w:r>
    </w:p>
    <w:p w14:paraId="080A919D" w14:textId="23F989C7" w:rsidR="00E0328D" w:rsidRPr="00177857" w:rsidRDefault="00E0328D" w:rsidP="00E0328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 xml:space="preserve">Bar charts for </w:t>
      </w:r>
      <w:r w:rsidR="00A2499E">
        <w:rPr>
          <w:rFonts w:asciiTheme="minorHAnsi" w:hAnsiTheme="minorHAnsi" w:cstheme="minorHAnsi"/>
          <w:lang w:val="en-GB"/>
        </w:rPr>
        <w:t>profits per product</w:t>
      </w:r>
      <w:r w:rsidRPr="00177857">
        <w:rPr>
          <w:rFonts w:asciiTheme="minorHAnsi" w:hAnsiTheme="minorHAnsi" w:cstheme="minorHAnsi"/>
          <w:lang w:val="en-GB"/>
        </w:rPr>
        <w:t>.</w:t>
      </w:r>
    </w:p>
    <w:p w14:paraId="4B153C1F" w14:textId="62E7D3FF" w:rsidR="00E0328D" w:rsidRPr="00177857" w:rsidRDefault="00E0328D" w:rsidP="00E0328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>Line graphs for</w:t>
      </w:r>
      <w:r w:rsidR="007A4C5E">
        <w:rPr>
          <w:rFonts w:asciiTheme="minorHAnsi" w:hAnsiTheme="minorHAnsi" w:cstheme="minorHAnsi"/>
          <w:lang w:val="en-GB"/>
        </w:rPr>
        <w:t xml:space="preserve"> profitability trend and discount effect.</w:t>
      </w:r>
    </w:p>
    <w:p w14:paraId="5F8669C7" w14:textId="6BD774B2" w:rsidR="00E40D6E" w:rsidRPr="00177857" w:rsidRDefault="00E40D6E" w:rsidP="00E40D6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 xml:space="preserve">Pie charts for customer segmentation and product </w:t>
      </w:r>
      <w:r w:rsidR="00A2499E">
        <w:rPr>
          <w:rFonts w:asciiTheme="minorHAnsi" w:hAnsiTheme="minorHAnsi" w:cstheme="minorHAnsi"/>
          <w:lang w:val="en-GB"/>
        </w:rPr>
        <w:t xml:space="preserve">categories </w:t>
      </w:r>
      <w:r w:rsidRPr="00177857">
        <w:rPr>
          <w:rFonts w:asciiTheme="minorHAnsi" w:hAnsiTheme="minorHAnsi" w:cstheme="minorHAnsi"/>
          <w:lang w:val="en-GB"/>
        </w:rPr>
        <w:t>profitability.</w:t>
      </w:r>
    </w:p>
    <w:p w14:paraId="42DCA66A" w14:textId="60686302" w:rsidR="00CA1F5D" w:rsidRPr="00177857" w:rsidRDefault="00E40D6E" w:rsidP="00177857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177857">
        <w:rPr>
          <w:rFonts w:asciiTheme="minorHAnsi" w:hAnsiTheme="minorHAnsi" w:cstheme="minorHAnsi"/>
        </w:rPr>
        <w:t>Heatmaps</w:t>
      </w:r>
      <w:proofErr w:type="spellEnd"/>
      <w:r w:rsidRPr="00177857">
        <w:rPr>
          <w:rFonts w:asciiTheme="minorHAnsi" w:hAnsiTheme="minorHAnsi" w:cstheme="minorHAnsi"/>
        </w:rPr>
        <w:t xml:space="preserve"> for</w:t>
      </w:r>
      <w:r w:rsidR="007A4C5E">
        <w:rPr>
          <w:rFonts w:asciiTheme="minorHAnsi" w:hAnsiTheme="minorHAnsi" w:cstheme="minorHAnsi"/>
        </w:rPr>
        <w:t xml:space="preserve"> countries’</w:t>
      </w:r>
      <w:r w:rsidRPr="00177857">
        <w:rPr>
          <w:rFonts w:asciiTheme="minorHAnsi" w:hAnsiTheme="minorHAnsi" w:cstheme="minorHAnsi"/>
        </w:rPr>
        <w:t xml:space="preserve"> performance.</w:t>
      </w:r>
    </w:p>
    <w:p w14:paraId="5D58307C" w14:textId="39EF89B7" w:rsidR="004A1E60" w:rsidRDefault="004A1E60" w:rsidP="00AE1FAA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AE1FAA">
        <w:rPr>
          <w:color w:val="833C0B" w:themeColor="accent2" w:themeShade="80"/>
          <w:sz w:val="48"/>
          <w:szCs w:val="48"/>
          <w:u w:val="single"/>
        </w:rPr>
        <w:t>CONCLUSION</w:t>
      </w:r>
      <w:r w:rsidR="007037E5">
        <w:rPr>
          <w:color w:val="833C0B" w:themeColor="accent2" w:themeShade="80"/>
          <w:sz w:val="48"/>
          <w:szCs w:val="48"/>
          <w:u w:val="single"/>
        </w:rPr>
        <w:t> :</w:t>
      </w:r>
    </w:p>
    <w:p w14:paraId="66A46828" w14:textId="18597E72" w:rsidR="00D74EB0" w:rsidRPr="001B6DBD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profitability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trend </w:t>
      </w:r>
      <w:r>
        <w:rPr>
          <w:rFonts w:asciiTheme="minorHAnsi" w:hAnsiTheme="minorHAnsi" w:cstheme="minorHAnsi"/>
          <w:lang w:val="en-GB"/>
        </w:rPr>
        <w:t xml:space="preserve">is </w:t>
      </w:r>
      <w:r w:rsidRPr="00273B24">
        <w:rPr>
          <w:rFonts w:asciiTheme="minorHAnsi" w:hAnsiTheme="minorHAnsi" w:cstheme="minorHAnsi"/>
          <w:b/>
          <w:bCs/>
          <w:lang w:val="en-GB"/>
        </w:rPr>
        <w:t>increasing</w:t>
      </w:r>
      <w:r>
        <w:rPr>
          <w:rFonts w:asciiTheme="minorHAnsi" w:hAnsiTheme="minorHAnsi" w:cstheme="minorHAnsi"/>
          <w:lang w:val="en-GB"/>
        </w:rPr>
        <w:t xml:space="preserve"> reaching more than </w:t>
      </w:r>
      <w:r w:rsidRPr="008B043A">
        <w:rPr>
          <w:rFonts w:asciiTheme="minorHAnsi" w:hAnsiTheme="minorHAnsi" w:cstheme="minorHAnsi"/>
          <w:b/>
          <w:bCs/>
          <w:lang w:val="en-GB"/>
        </w:rPr>
        <w:t>1 million</w:t>
      </w:r>
      <w:r>
        <w:rPr>
          <w:rFonts w:asciiTheme="minorHAnsi" w:hAnsiTheme="minorHAnsi" w:cstheme="minorHAnsi"/>
          <w:lang w:val="en-GB"/>
        </w:rPr>
        <w:t xml:space="preserve"> dollars in 2024</w:t>
      </w:r>
      <w:r w:rsidR="00273B24">
        <w:rPr>
          <w:rFonts w:asciiTheme="minorHAnsi" w:hAnsiTheme="minorHAnsi" w:cstheme="minorHAnsi"/>
          <w:lang w:val="en-GB"/>
        </w:rPr>
        <w:t xml:space="preserve"> which indicates a </w:t>
      </w:r>
      <w:r w:rsidR="00273B24" w:rsidRPr="00273B24">
        <w:rPr>
          <w:rFonts w:asciiTheme="minorHAnsi" w:hAnsiTheme="minorHAnsi" w:cstheme="minorHAnsi"/>
          <w:b/>
          <w:bCs/>
          <w:lang w:val="en-GB"/>
        </w:rPr>
        <w:t>good financial position coming from operations.</w:t>
      </w:r>
    </w:p>
    <w:p w14:paraId="443AB92E" w14:textId="5C780BF9" w:rsidR="001B6DBD" w:rsidRPr="00273B24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Most of the store’s revenue is coming from the USA, Australia and France so the company must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allocate more efforts in maintaining the supply to these countries </w:t>
      </w:r>
      <w:r w:rsidR="008B043A">
        <w:rPr>
          <w:rFonts w:asciiTheme="minorHAnsi" w:hAnsiTheme="minorHAnsi" w:cstheme="minorHAnsi"/>
          <w:b/>
          <w:bCs/>
          <w:lang w:val="en-GB"/>
        </w:rPr>
        <w:t xml:space="preserve">either by enhancing </w:t>
      </w:r>
      <w:r w:rsidR="00885DEC">
        <w:rPr>
          <w:rFonts w:asciiTheme="minorHAnsi" w:hAnsiTheme="minorHAnsi" w:cstheme="minorHAnsi"/>
          <w:b/>
          <w:bCs/>
          <w:lang w:val="en-GB"/>
        </w:rPr>
        <w:t xml:space="preserve">its </w:t>
      </w:r>
      <w:proofErr w:type="gramStart"/>
      <w:r w:rsidR="008B043A">
        <w:rPr>
          <w:rFonts w:asciiTheme="minorHAnsi" w:hAnsiTheme="minorHAnsi" w:cstheme="minorHAnsi"/>
          <w:b/>
          <w:bCs/>
          <w:lang w:val="en-GB"/>
        </w:rPr>
        <w:t xml:space="preserve">shipping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885DEC">
        <w:rPr>
          <w:rFonts w:asciiTheme="minorHAnsi" w:hAnsiTheme="minorHAnsi" w:cstheme="minorHAnsi"/>
          <w:b/>
          <w:bCs/>
          <w:lang w:val="en-GB"/>
        </w:rPr>
        <w:t>strategies</w:t>
      </w:r>
      <w:proofErr w:type="gramEnd"/>
      <w:r w:rsidR="00885DEC">
        <w:rPr>
          <w:rFonts w:asciiTheme="minorHAnsi" w:hAnsiTheme="minorHAnsi" w:cstheme="minorHAnsi"/>
          <w:b/>
          <w:bCs/>
          <w:lang w:val="en-GB"/>
        </w:rPr>
        <w:t xml:space="preserve"> or considering opening new stores there. Also, the firm should consider also </w:t>
      </w:r>
      <w:r w:rsidRPr="00273B24">
        <w:rPr>
          <w:rFonts w:asciiTheme="minorHAnsi" w:hAnsiTheme="minorHAnsi" w:cstheme="minorHAnsi"/>
          <w:b/>
          <w:bCs/>
          <w:lang w:val="en-GB"/>
        </w:rPr>
        <w:t>expand</w:t>
      </w:r>
      <w:r w:rsidR="00885DEC">
        <w:rPr>
          <w:rFonts w:asciiTheme="minorHAnsi" w:hAnsiTheme="minorHAnsi" w:cstheme="minorHAnsi"/>
          <w:b/>
          <w:bCs/>
          <w:lang w:val="en-GB"/>
        </w:rPr>
        <w:t>ing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 into more regions</w:t>
      </w:r>
      <w:r w:rsidR="00885DEC">
        <w:rPr>
          <w:rFonts w:asciiTheme="minorHAnsi" w:hAnsiTheme="minorHAnsi" w:cstheme="minorHAnsi"/>
          <w:b/>
          <w:bCs/>
          <w:lang w:val="en-GB"/>
        </w:rPr>
        <w:t xml:space="preserve"> by working more on its delivery image.</w:t>
      </w:r>
    </w:p>
    <w:p w14:paraId="048529F6" w14:textId="36F41DCC" w:rsidR="006961DC" w:rsidRPr="00273B24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</w:t>
      </w:r>
      <w:r w:rsidRPr="00273B24">
        <w:rPr>
          <w:rFonts w:asciiTheme="minorHAnsi" w:hAnsiTheme="minorHAnsi" w:cstheme="minorHAnsi"/>
          <w:b/>
          <w:bCs/>
          <w:lang w:val="en-GB"/>
        </w:rPr>
        <w:t>discount effect</w:t>
      </w:r>
      <w:r>
        <w:rPr>
          <w:rFonts w:asciiTheme="minorHAnsi" w:hAnsiTheme="minorHAnsi" w:cstheme="minorHAnsi"/>
          <w:lang w:val="en-GB"/>
        </w:rPr>
        <w:t xml:space="preserve"> on the store’s profits is </w:t>
      </w:r>
      <w:r w:rsidRPr="00273B24">
        <w:rPr>
          <w:rFonts w:asciiTheme="minorHAnsi" w:hAnsiTheme="minorHAnsi" w:cstheme="minorHAnsi"/>
          <w:b/>
          <w:bCs/>
          <w:lang w:val="en-GB"/>
        </w:rPr>
        <w:t>negative</w:t>
      </w:r>
      <w:r>
        <w:rPr>
          <w:rFonts w:asciiTheme="minorHAnsi" w:hAnsiTheme="minorHAnsi" w:cstheme="minorHAnsi"/>
          <w:lang w:val="en-GB"/>
        </w:rPr>
        <w:t xml:space="preserve">: the higher the discount </w:t>
      </w:r>
      <w:proofErr w:type="gramStart"/>
      <w:r>
        <w:rPr>
          <w:rFonts w:asciiTheme="minorHAnsi" w:hAnsiTheme="minorHAnsi" w:cstheme="minorHAnsi"/>
          <w:lang w:val="en-GB"/>
        </w:rPr>
        <w:t>rate</w:t>
      </w:r>
      <w:proofErr w:type="gramEnd"/>
      <w:r>
        <w:rPr>
          <w:rFonts w:asciiTheme="minorHAnsi" w:hAnsiTheme="minorHAnsi" w:cstheme="minorHAnsi"/>
          <w:lang w:val="en-GB"/>
        </w:rPr>
        <w:t xml:space="preserve"> the lower the profits so the </w:t>
      </w:r>
      <w:r w:rsidR="00273B24">
        <w:rPr>
          <w:rFonts w:asciiTheme="minorHAnsi" w:hAnsiTheme="minorHAnsi" w:cstheme="minorHAnsi"/>
          <w:lang w:val="en-GB"/>
        </w:rPr>
        <w:t xml:space="preserve">company must </w:t>
      </w:r>
      <w:r w:rsidR="00273B24" w:rsidRPr="00273B24">
        <w:rPr>
          <w:rFonts w:asciiTheme="minorHAnsi" w:hAnsiTheme="minorHAnsi" w:cstheme="minorHAnsi"/>
          <w:b/>
          <w:bCs/>
          <w:lang w:val="en-GB"/>
        </w:rPr>
        <w:t>minimize its discount offers.</w:t>
      </w:r>
    </w:p>
    <w:p w14:paraId="6B96FAD9" w14:textId="30AEC271" w:rsidR="00273B24" w:rsidRDefault="00273B24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most profitable </w:t>
      </w:r>
      <w:r w:rsidRPr="00273B24">
        <w:rPr>
          <w:rFonts w:asciiTheme="minorHAnsi" w:hAnsiTheme="minorHAnsi" w:cstheme="minorHAnsi"/>
          <w:b/>
          <w:bCs/>
          <w:lang w:val="en-GB"/>
        </w:rPr>
        <w:t>customer segment</w:t>
      </w:r>
      <w:r>
        <w:rPr>
          <w:rFonts w:asciiTheme="minorHAnsi" w:hAnsiTheme="minorHAnsi" w:cstheme="minorHAnsi"/>
          <w:lang w:val="en-GB"/>
        </w:rPr>
        <w:t xml:space="preserve"> is the </w:t>
      </w:r>
      <w:r>
        <w:rPr>
          <w:rFonts w:asciiTheme="minorHAnsi" w:hAnsiTheme="minorHAnsi" w:cstheme="minorHAnsi"/>
          <w:b/>
          <w:bCs/>
          <w:lang w:val="en-GB"/>
        </w:rPr>
        <w:t>C</w:t>
      </w:r>
      <w:r w:rsidRPr="00273B24">
        <w:rPr>
          <w:rFonts w:asciiTheme="minorHAnsi" w:hAnsiTheme="minorHAnsi" w:cstheme="minorHAnsi"/>
          <w:b/>
          <w:bCs/>
          <w:lang w:val="en-GB"/>
        </w:rPr>
        <w:t>onsumer</w:t>
      </w:r>
      <w:r w:rsidR="0098548A">
        <w:rPr>
          <w:rFonts w:asciiTheme="minorHAnsi" w:hAnsiTheme="minorHAnsi" w:cstheme="minorHAnsi"/>
          <w:b/>
          <w:bCs/>
          <w:lang w:val="en-GB"/>
        </w:rPr>
        <w:t xml:space="preserve"> representing 51.03% of the </w:t>
      </w:r>
      <w:r w:rsidR="008B043A">
        <w:rPr>
          <w:rFonts w:asciiTheme="minorHAnsi" w:hAnsiTheme="minorHAnsi" w:cstheme="minorHAnsi"/>
          <w:b/>
          <w:bCs/>
          <w:lang w:val="en-GB"/>
        </w:rPr>
        <w:t>company</w:t>
      </w:r>
      <w:r w:rsidR="0098548A">
        <w:rPr>
          <w:rFonts w:asciiTheme="minorHAnsi" w:hAnsiTheme="minorHAnsi" w:cstheme="minorHAnsi"/>
          <w:b/>
          <w:bCs/>
          <w:lang w:val="en-GB"/>
        </w:rPr>
        <w:t>’s total profits</w:t>
      </w:r>
      <w:r>
        <w:rPr>
          <w:rFonts w:asciiTheme="minorHAnsi" w:hAnsiTheme="minorHAnsi" w:cstheme="minorHAnsi"/>
          <w:lang w:val="en-GB"/>
        </w:rPr>
        <w:t xml:space="preserve">, </w:t>
      </w:r>
      <w:r w:rsidR="008B043A">
        <w:rPr>
          <w:rFonts w:asciiTheme="minorHAnsi" w:hAnsiTheme="minorHAnsi" w:cstheme="minorHAnsi"/>
          <w:lang w:val="en-GB"/>
        </w:rPr>
        <w:t xml:space="preserve">so </w:t>
      </w:r>
      <w:r>
        <w:rPr>
          <w:rFonts w:asciiTheme="minorHAnsi" w:hAnsiTheme="minorHAnsi" w:cstheme="minorHAnsi"/>
          <w:lang w:val="en-GB"/>
        </w:rPr>
        <w:t xml:space="preserve">the store must </w:t>
      </w:r>
      <w:r w:rsidRPr="0098548A">
        <w:rPr>
          <w:rFonts w:asciiTheme="minorHAnsi" w:hAnsiTheme="minorHAnsi" w:cstheme="minorHAnsi"/>
          <w:b/>
          <w:bCs/>
          <w:lang w:val="en-GB"/>
        </w:rPr>
        <w:t>allocate more marketing efforts to this segment</w:t>
      </w:r>
      <w:r w:rsidR="0098548A">
        <w:rPr>
          <w:rFonts w:asciiTheme="minorHAnsi" w:hAnsiTheme="minorHAnsi" w:cstheme="minorHAnsi"/>
          <w:b/>
          <w:bCs/>
          <w:lang w:val="en-GB"/>
        </w:rPr>
        <w:t xml:space="preserve"> while also try to attract more the others.</w:t>
      </w:r>
    </w:p>
    <w:p w14:paraId="208383BE" w14:textId="26E6B4C3" w:rsidR="00273B24" w:rsidRPr="001B6DBD" w:rsidRDefault="00273B24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The most profitable </w:t>
      </w:r>
      <w:r w:rsidRPr="008B043A">
        <w:rPr>
          <w:rFonts w:asciiTheme="minorHAnsi" w:hAnsiTheme="minorHAnsi" w:cstheme="minorHAnsi"/>
          <w:b/>
          <w:bCs/>
          <w:lang w:val="en-GB"/>
        </w:rPr>
        <w:t>product category</w:t>
      </w:r>
      <w:r>
        <w:rPr>
          <w:rFonts w:asciiTheme="minorHAnsi" w:hAnsiTheme="minorHAnsi" w:cstheme="minorHAnsi"/>
          <w:lang w:val="en-GB"/>
        </w:rPr>
        <w:t xml:space="preserve"> is </w:t>
      </w:r>
      <w:r w:rsidRPr="008B043A">
        <w:rPr>
          <w:rFonts w:asciiTheme="minorHAnsi" w:hAnsiTheme="minorHAnsi" w:cstheme="minorHAnsi"/>
          <w:b/>
          <w:bCs/>
          <w:lang w:val="en-GB"/>
        </w:rPr>
        <w:t>Technology</w:t>
      </w:r>
      <w:r>
        <w:rPr>
          <w:rFonts w:asciiTheme="minorHAnsi" w:hAnsiTheme="minorHAnsi" w:cstheme="minorHAnsi"/>
          <w:lang w:val="en-GB"/>
        </w:rPr>
        <w:t xml:space="preserve"> </w:t>
      </w:r>
      <w:r w:rsidR="008B043A">
        <w:rPr>
          <w:rFonts w:asciiTheme="minorHAnsi" w:hAnsiTheme="minorHAnsi" w:cstheme="minorHAnsi"/>
          <w:lang w:val="en-GB"/>
        </w:rPr>
        <w:t xml:space="preserve">contributing by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1.33</w:t>
      </w:r>
      <w:r w:rsidR="008B043A">
        <w:rPr>
          <w:rFonts w:asciiTheme="minorHAnsi" w:hAnsiTheme="minorHAnsi" w:cstheme="minorHAnsi"/>
          <w:lang w:val="en-GB"/>
        </w:rPr>
        <w:t xml:space="preserve">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million</w:t>
      </w:r>
      <w:r w:rsidR="008B043A">
        <w:rPr>
          <w:rFonts w:asciiTheme="minorHAnsi" w:hAnsiTheme="minorHAnsi" w:cstheme="minorHAnsi"/>
          <w:lang w:val="en-GB"/>
        </w:rPr>
        <w:t xml:space="preserve"> dollars to the overall profit followed by Office Supplies then Furniture contributing respectively by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1.04 million</w:t>
      </w:r>
      <w:r w:rsidR="008B043A">
        <w:rPr>
          <w:rFonts w:asciiTheme="minorHAnsi" w:hAnsiTheme="minorHAnsi" w:cstheme="minorHAnsi"/>
          <w:lang w:val="en-GB"/>
        </w:rPr>
        <w:t xml:space="preserve"> dollars and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0.57</w:t>
      </w:r>
      <w:r w:rsidR="008B043A">
        <w:rPr>
          <w:rFonts w:asciiTheme="minorHAnsi" w:hAnsiTheme="minorHAnsi" w:cstheme="minorHAnsi"/>
          <w:lang w:val="en-GB"/>
        </w:rPr>
        <w:t xml:space="preserve">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million</w:t>
      </w:r>
      <w:r w:rsidR="008B043A">
        <w:rPr>
          <w:rFonts w:asciiTheme="minorHAnsi" w:hAnsiTheme="minorHAnsi" w:cstheme="minorHAnsi"/>
          <w:lang w:val="en-GB"/>
        </w:rPr>
        <w:t xml:space="preserve"> dollars.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As a conclusion the company should maintain high levels of supply for these categories.</w:t>
      </w:r>
    </w:p>
    <w:p w14:paraId="0394CA33" w14:textId="02738266" w:rsidR="001A3323" w:rsidRPr="008A2811" w:rsidRDefault="00660C24" w:rsidP="002B40C0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color w:val="833C0B" w:themeColor="accent2" w:themeShade="80"/>
          <w:sz w:val="48"/>
          <w:szCs w:val="48"/>
          <w:u w:val="single"/>
        </w:rPr>
      </w:pPr>
      <w:r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CHALLENGES AND</w:t>
      </w:r>
      <w:r w:rsidR="001A3323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 xml:space="preserve"> F</w:t>
      </w:r>
      <w:r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UTURE</w:t>
      </w:r>
      <w:r w:rsidR="001A3323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 xml:space="preserve"> E</w:t>
      </w:r>
      <w:r w:rsidR="008A2811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NHANCEMENTS</w:t>
      </w:r>
      <w:r w:rsidR="002B40C0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 :</w:t>
      </w:r>
    </w:p>
    <w:p w14:paraId="622701B2" w14:textId="585C9FDF" w:rsidR="0077358B" w:rsidRPr="000B3B9B" w:rsidRDefault="0077358B" w:rsidP="0077358B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proofErr w:type="gramStart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Challenges:</w:t>
      </w:r>
      <w:proofErr w:type="gramEnd"/>
    </w:p>
    <w:p w14:paraId="119CBBD4" w14:textId="19F2886F" w:rsidR="000B3B9B" w:rsidRPr="006961DC" w:rsidRDefault="000B3B9B" w:rsidP="000B3B9B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Handling incomplete or inconsistent data from legacy systems.</w:t>
      </w:r>
    </w:p>
    <w:p w14:paraId="69EEAF6E" w14:textId="77777777" w:rsidR="00037BFD" w:rsidRPr="006961DC" w:rsidRDefault="00037BFD" w:rsidP="00037BF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Optimizing the ETL process for large datasets.</w:t>
      </w:r>
    </w:p>
    <w:p w14:paraId="0680DF7C" w14:textId="422715FB" w:rsidR="000B3B9B" w:rsidRPr="006961DC" w:rsidRDefault="00037BFD" w:rsidP="00037BF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Ensuring data accuracy and consistency across multiple sources.</w:t>
      </w:r>
    </w:p>
    <w:p w14:paraId="5F3EB439" w14:textId="570414B4" w:rsidR="001A3323" w:rsidRPr="00037BFD" w:rsidRDefault="00630B0A" w:rsidP="00630B0A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Future </w:t>
      </w:r>
      <w:proofErr w:type="spellStart"/>
      <w:proofErr w:type="gramStart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Enhancements</w:t>
      </w:r>
      <w:proofErr w:type="spellEnd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:</w:t>
      </w:r>
      <w:proofErr w:type="gramEnd"/>
    </w:p>
    <w:p w14:paraId="71B03F2A" w14:textId="0E33A25F" w:rsidR="00037BFD" w:rsidRPr="00954684" w:rsidRDefault="00D00BA2" w:rsidP="00D00BA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Incorporating predictive analytics for sales forecasting.</w:t>
      </w:r>
    </w:p>
    <w:p w14:paraId="695F0467" w14:textId="77777777" w:rsidR="003C7342" w:rsidRPr="00954684" w:rsidRDefault="003C7342" w:rsidP="003C734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Expanding the data warehouse to include more granular data, such as marketing performance.</w:t>
      </w:r>
    </w:p>
    <w:p w14:paraId="18882A57" w14:textId="3B61D0EF" w:rsidR="00D00BA2" w:rsidRPr="00954684" w:rsidRDefault="00652E22" w:rsidP="00652E2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Developing automated alerts for key performance indicator (KPI) thresholds.</w:t>
      </w:r>
    </w:p>
    <w:sectPr w:rsidR="00D00BA2" w:rsidRPr="00954684" w:rsidSect="00BC53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EEA"/>
    <w:multiLevelType w:val="hybridMultilevel"/>
    <w:tmpl w:val="791470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7DB"/>
    <w:multiLevelType w:val="hybridMultilevel"/>
    <w:tmpl w:val="C074AF7C"/>
    <w:lvl w:ilvl="0" w:tplc="040C0017">
      <w:start w:val="1"/>
      <w:numFmt w:val="lowerLetter"/>
      <w:lvlText w:val="%1)"/>
      <w:lvlJc w:val="left"/>
      <w:pPr>
        <w:ind w:left="2983" w:hanging="360"/>
      </w:pPr>
    </w:lvl>
    <w:lvl w:ilvl="1" w:tplc="040C0019" w:tentative="1">
      <w:start w:val="1"/>
      <w:numFmt w:val="lowerLetter"/>
      <w:lvlText w:val="%2."/>
      <w:lvlJc w:val="left"/>
      <w:pPr>
        <w:ind w:left="3703" w:hanging="360"/>
      </w:pPr>
    </w:lvl>
    <w:lvl w:ilvl="2" w:tplc="040C001B" w:tentative="1">
      <w:start w:val="1"/>
      <w:numFmt w:val="lowerRoman"/>
      <w:lvlText w:val="%3."/>
      <w:lvlJc w:val="right"/>
      <w:pPr>
        <w:ind w:left="4423" w:hanging="180"/>
      </w:pPr>
    </w:lvl>
    <w:lvl w:ilvl="3" w:tplc="040C000F" w:tentative="1">
      <w:start w:val="1"/>
      <w:numFmt w:val="decimal"/>
      <w:lvlText w:val="%4."/>
      <w:lvlJc w:val="left"/>
      <w:pPr>
        <w:ind w:left="5143" w:hanging="360"/>
      </w:pPr>
    </w:lvl>
    <w:lvl w:ilvl="4" w:tplc="040C0019" w:tentative="1">
      <w:start w:val="1"/>
      <w:numFmt w:val="lowerLetter"/>
      <w:lvlText w:val="%5."/>
      <w:lvlJc w:val="left"/>
      <w:pPr>
        <w:ind w:left="5863" w:hanging="360"/>
      </w:pPr>
    </w:lvl>
    <w:lvl w:ilvl="5" w:tplc="040C001B" w:tentative="1">
      <w:start w:val="1"/>
      <w:numFmt w:val="lowerRoman"/>
      <w:lvlText w:val="%6."/>
      <w:lvlJc w:val="right"/>
      <w:pPr>
        <w:ind w:left="6583" w:hanging="180"/>
      </w:pPr>
    </w:lvl>
    <w:lvl w:ilvl="6" w:tplc="040C000F" w:tentative="1">
      <w:start w:val="1"/>
      <w:numFmt w:val="decimal"/>
      <w:lvlText w:val="%7."/>
      <w:lvlJc w:val="left"/>
      <w:pPr>
        <w:ind w:left="7303" w:hanging="360"/>
      </w:pPr>
    </w:lvl>
    <w:lvl w:ilvl="7" w:tplc="040C0019" w:tentative="1">
      <w:start w:val="1"/>
      <w:numFmt w:val="lowerLetter"/>
      <w:lvlText w:val="%8."/>
      <w:lvlJc w:val="left"/>
      <w:pPr>
        <w:ind w:left="8023" w:hanging="360"/>
      </w:pPr>
    </w:lvl>
    <w:lvl w:ilvl="8" w:tplc="040C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2" w15:restartNumberingAfterBreak="0">
    <w:nsid w:val="09245C5E"/>
    <w:multiLevelType w:val="hybridMultilevel"/>
    <w:tmpl w:val="A29248FC"/>
    <w:lvl w:ilvl="0" w:tplc="41744CB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47A47"/>
    <w:multiLevelType w:val="hybridMultilevel"/>
    <w:tmpl w:val="107CAEAC"/>
    <w:lvl w:ilvl="0" w:tplc="AD10EF4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17C51"/>
    <w:multiLevelType w:val="hybridMultilevel"/>
    <w:tmpl w:val="256AA326"/>
    <w:lvl w:ilvl="0" w:tplc="040C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3" w:hanging="360"/>
      </w:pPr>
      <w:rPr>
        <w:rFonts w:ascii="Wingdings" w:hAnsi="Wingdings" w:hint="default"/>
      </w:rPr>
    </w:lvl>
  </w:abstractNum>
  <w:abstractNum w:abstractNumId="5" w15:restartNumberingAfterBreak="0">
    <w:nsid w:val="0E590D84"/>
    <w:multiLevelType w:val="hybridMultilevel"/>
    <w:tmpl w:val="70700274"/>
    <w:lvl w:ilvl="0" w:tplc="0EAAFA6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104A1226"/>
    <w:multiLevelType w:val="hybridMultilevel"/>
    <w:tmpl w:val="32FA03A6"/>
    <w:lvl w:ilvl="0" w:tplc="040C000F">
      <w:start w:val="1"/>
      <w:numFmt w:val="decimal"/>
      <w:lvlText w:val="%1."/>
      <w:lvlJc w:val="left"/>
      <w:pPr>
        <w:ind w:left="1543" w:hanging="360"/>
      </w:pPr>
    </w:lvl>
    <w:lvl w:ilvl="1" w:tplc="040C0019" w:tentative="1">
      <w:start w:val="1"/>
      <w:numFmt w:val="lowerLetter"/>
      <w:lvlText w:val="%2."/>
      <w:lvlJc w:val="left"/>
      <w:pPr>
        <w:ind w:left="2263" w:hanging="360"/>
      </w:pPr>
    </w:lvl>
    <w:lvl w:ilvl="2" w:tplc="040C001B" w:tentative="1">
      <w:start w:val="1"/>
      <w:numFmt w:val="lowerRoman"/>
      <w:lvlText w:val="%3."/>
      <w:lvlJc w:val="right"/>
      <w:pPr>
        <w:ind w:left="2983" w:hanging="180"/>
      </w:pPr>
    </w:lvl>
    <w:lvl w:ilvl="3" w:tplc="040C000F" w:tentative="1">
      <w:start w:val="1"/>
      <w:numFmt w:val="decimal"/>
      <w:lvlText w:val="%4."/>
      <w:lvlJc w:val="left"/>
      <w:pPr>
        <w:ind w:left="3703" w:hanging="360"/>
      </w:pPr>
    </w:lvl>
    <w:lvl w:ilvl="4" w:tplc="040C0019" w:tentative="1">
      <w:start w:val="1"/>
      <w:numFmt w:val="lowerLetter"/>
      <w:lvlText w:val="%5."/>
      <w:lvlJc w:val="left"/>
      <w:pPr>
        <w:ind w:left="4423" w:hanging="360"/>
      </w:pPr>
    </w:lvl>
    <w:lvl w:ilvl="5" w:tplc="040C001B" w:tentative="1">
      <w:start w:val="1"/>
      <w:numFmt w:val="lowerRoman"/>
      <w:lvlText w:val="%6."/>
      <w:lvlJc w:val="right"/>
      <w:pPr>
        <w:ind w:left="5143" w:hanging="180"/>
      </w:pPr>
    </w:lvl>
    <w:lvl w:ilvl="6" w:tplc="040C000F" w:tentative="1">
      <w:start w:val="1"/>
      <w:numFmt w:val="decimal"/>
      <w:lvlText w:val="%7."/>
      <w:lvlJc w:val="left"/>
      <w:pPr>
        <w:ind w:left="5863" w:hanging="360"/>
      </w:pPr>
    </w:lvl>
    <w:lvl w:ilvl="7" w:tplc="040C0019" w:tentative="1">
      <w:start w:val="1"/>
      <w:numFmt w:val="lowerLetter"/>
      <w:lvlText w:val="%8."/>
      <w:lvlJc w:val="left"/>
      <w:pPr>
        <w:ind w:left="6583" w:hanging="360"/>
      </w:pPr>
    </w:lvl>
    <w:lvl w:ilvl="8" w:tplc="040C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7" w15:restartNumberingAfterBreak="0">
    <w:nsid w:val="110221B9"/>
    <w:multiLevelType w:val="hybridMultilevel"/>
    <w:tmpl w:val="DBAA8246"/>
    <w:lvl w:ilvl="0" w:tplc="040C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8" w15:restartNumberingAfterBreak="0">
    <w:nsid w:val="133C0E7C"/>
    <w:multiLevelType w:val="hybridMultilevel"/>
    <w:tmpl w:val="8760CD88"/>
    <w:lvl w:ilvl="0" w:tplc="FA0A1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666CA0"/>
    <w:multiLevelType w:val="hybridMultilevel"/>
    <w:tmpl w:val="6E04E87A"/>
    <w:lvl w:ilvl="0" w:tplc="574A1A3A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10" w15:restartNumberingAfterBreak="0">
    <w:nsid w:val="1B0C431D"/>
    <w:multiLevelType w:val="hybridMultilevel"/>
    <w:tmpl w:val="BDC0FC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BA48BD"/>
    <w:multiLevelType w:val="hybridMultilevel"/>
    <w:tmpl w:val="8EB651CA"/>
    <w:lvl w:ilvl="0" w:tplc="D096A132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63" w:hanging="360"/>
      </w:pPr>
    </w:lvl>
    <w:lvl w:ilvl="2" w:tplc="040C001B" w:tentative="1">
      <w:start w:val="1"/>
      <w:numFmt w:val="lowerRoman"/>
      <w:lvlText w:val="%3."/>
      <w:lvlJc w:val="right"/>
      <w:pPr>
        <w:ind w:left="2983" w:hanging="180"/>
      </w:pPr>
    </w:lvl>
    <w:lvl w:ilvl="3" w:tplc="040C000F" w:tentative="1">
      <w:start w:val="1"/>
      <w:numFmt w:val="decimal"/>
      <w:lvlText w:val="%4."/>
      <w:lvlJc w:val="left"/>
      <w:pPr>
        <w:ind w:left="3703" w:hanging="360"/>
      </w:pPr>
    </w:lvl>
    <w:lvl w:ilvl="4" w:tplc="040C0019" w:tentative="1">
      <w:start w:val="1"/>
      <w:numFmt w:val="lowerLetter"/>
      <w:lvlText w:val="%5."/>
      <w:lvlJc w:val="left"/>
      <w:pPr>
        <w:ind w:left="4423" w:hanging="360"/>
      </w:pPr>
    </w:lvl>
    <w:lvl w:ilvl="5" w:tplc="040C001B" w:tentative="1">
      <w:start w:val="1"/>
      <w:numFmt w:val="lowerRoman"/>
      <w:lvlText w:val="%6."/>
      <w:lvlJc w:val="right"/>
      <w:pPr>
        <w:ind w:left="5143" w:hanging="180"/>
      </w:pPr>
    </w:lvl>
    <w:lvl w:ilvl="6" w:tplc="040C000F" w:tentative="1">
      <w:start w:val="1"/>
      <w:numFmt w:val="decimal"/>
      <w:lvlText w:val="%7."/>
      <w:lvlJc w:val="left"/>
      <w:pPr>
        <w:ind w:left="5863" w:hanging="360"/>
      </w:pPr>
    </w:lvl>
    <w:lvl w:ilvl="7" w:tplc="040C0019" w:tentative="1">
      <w:start w:val="1"/>
      <w:numFmt w:val="lowerLetter"/>
      <w:lvlText w:val="%8."/>
      <w:lvlJc w:val="left"/>
      <w:pPr>
        <w:ind w:left="6583" w:hanging="360"/>
      </w:pPr>
    </w:lvl>
    <w:lvl w:ilvl="8" w:tplc="040C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12" w15:restartNumberingAfterBreak="0">
    <w:nsid w:val="283C3AFE"/>
    <w:multiLevelType w:val="hybridMultilevel"/>
    <w:tmpl w:val="CBD68846"/>
    <w:lvl w:ilvl="0" w:tplc="040C0017">
      <w:start w:val="1"/>
      <w:numFmt w:val="lowerLetter"/>
      <w:lvlText w:val="%1)"/>
      <w:lvlJc w:val="left"/>
      <w:pPr>
        <w:ind w:left="3360" w:hanging="360"/>
      </w:pPr>
    </w:lvl>
    <w:lvl w:ilvl="1" w:tplc="040C0019" w:tentative="1">
      <w:start w:val="1"/>
      <w:numFmt w:val="lowerLetter"/>
      <w:lvlText w:val="%2."/>
      <w:lvlJc w:val="left"/>
      <w:pPr>
        <w:ind w:left="4080" w:hanging="360"/>
      </w:pPr>
    </w:lvl>
    <w:lvl w:ilvl="2" w:tplc="040C001B" w:tentative="1">
      <w:start w:val="1"/>
      <w:numFmt w:val="lowerRoman"/>
      <w:lvlText w:val="%3."/>
      <w:lvlJc w:val="right"/>
      <w:pPr>
        <w:ind w:left="4800" w:hanging="180"/>
      </w:pPr>
    </w:lvl>
    <w:lvl w:ilvl="3" w:tplc="040C000F" w:tentative="1">
      <w:start w:val="1"/>
      <w:numFmt w:val="decimal"/>
      <w:lvlText w:val="%4."/>
      <w:lvlJc w:val="left"/>
      <w:pPr>
        <w:ind w:left="5520" w:hanging="360"/>
      </w:pPr>
    </w:lvl>
    <w:lvl w:ilvl="4" w:tplc="040C0019" w:tentative="1">
      <w:start w:val="1"/>
      <w:numFmt w:val="lowerLetter"/>
      <w:lvlText w:val="%5."/>
      <w:lvlJc w:val="left"/>
      <w:pPr>
        <w:ind w:left="6240" w:hanging="360"/>
      </w:pPr>
    </w:lvl>
    <w:lvl w:ilvl="5" w:tplc="040C001B" w:tentative="1">
      <w:start w:val="1"/>
      <w:numFmt w:val="lowerRoman"/>
      <w:lvlText w:val="%6."/>
      <w:lvlJc w:val="right"/>
      <w:pPr>
        <w:ind w:left="6960" w:hanging="180"/>
      </w:pPr>
    </w:lvl>
    <w:lvl w:ilvl="6" w:tplc="040C000F" w:tentative="1">
      <w:start w:val="1"/>
      <w:numFmt w:val="decimal"/>
      <w:lvlText w:val="%7."/>
      <w:lvlJc w:val="left"/>
      <w:pPr>
        <w:ind w:left="7680" w:hanging="360"/>
      </w:pPr>
    </w:lvl>
    <w:lvl w:ilvl="7" w:tplc="040C0019" w:tentative="1">
      <w:start w:val="1"/>
      <w:numFmt w:val="lowerLetter"/>
      <w:lvlText w:val="%8."/>
      <w:lvlJc w:val="left"/>
      <w:pPr>
        <w:ind w:left="8400" w:hanging="360"/>
      </w:pPr>
    </w:lvl>
    <w:lvl w:ilvl="8" w:tplc="040C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3" w15:restartNumberingAfterBreak="0">
    <w:nsid w:val="323856B6"/>
    <w:multiLevelType w:val="hybridMultilevel"/>
    <w:tmpl w:val="9F7A9A18"/>
    <w:lvl w:ilvl="0" w:tplc="040C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 w15:restartNumberingAfterBreak="0">
    <w:nsid w:val="3922004A"/>
    <w:multiLevelType w:val="hybridMultilevel"/>
    <w:tmpl w:val="86E8E102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5" w15:restartNumberingAfterBreak="0">
    <w:nsid w:val="43E573B8"/>
    <w:multiLevelType w:val="hybridMultilevel"/>
    <w:tmpl w:val="4776D886"/>
    <w:lvl w:ilvl="0" w:tplc="040C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6" w15:restartNumberingAfterBreak="0">
    <w:nsid w:val="46990E05"/>
    <w:multiLevelType w:val="hybridMultilevel"/>
    <w:tmpl w:val="2C18F6FE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17" w15:restartNumberingAfterBreak="0">
    <w:nsid w:val="46F86E3C"/>
    <w:multiLevelType w:val="hybridMultilevel"/>
    <w:tmpl w:val="686EC1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601E2A"/>
    <w:multiLevelType w:val="hybridMultilevel"/>
    <w:tmpl w:val="F3DCF66C"/>
    <w:lvl w:ilvl="0" w:tplc="EA26319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9" w15:restartNumberingAfterBreak="0">
    <w:nsid w:val="51B55880"/>
    <w:multiLevelType w:val="hybridMultilevel"/>
    <w:tmpl w:val="45DEB8F0"/>
    <w:lvl w:ilvl="0" w:tplc="5F6E7C44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55" w:hanging="360"/>
      </w:pPr>
    </w:lvl>
    <w:lvl w:ilvl="2" w:tplc="040C001B" w:tentative="1">
      <w:start w:val="1"/>
      <w:numFmt w:val="lowerRoman"/>
      <w:lvlText w:val="%3."/>
      <w:lvlJc w:val="right"/>
      <w:pPr>
        <w:ind w:left="2175" w:hanging="180"/>
      </w:pPr>
    </w:lvl>
    <w:lvl w:ilvl="3" w:tplc="040C000F" w:tentative="1">
      <w:start w:val="1"/>
      <w:numFmt w:val="decimal"/>
      <w:lvlText w:val="%4."/>
      <w:lvlJc w:val="left"/>
      <w:pPr>
        <w:ind w:left="2895" w:hanging="360"/>
      </w:pPr>
    </w:lvl>
    <w:lvl w:ilvl="4" w:tplc="040C0019" w:tentative="1">
      <w:start w:val="1"/>
      <w:numFmt w:val="lowerLetter"/>
      <w:lvlText w:val="%5."/>
      <w:lvlJc w:val="left"/>
      <w:pPr>
        <w:ind w:left="3615" w:hanging="360"/>
      </w:pPr>
    </w:lvl>
    <w:lvl w:ilvl="5" w:tplc="040C001B" w:tentative="1">
      <w:start w:val="1"/>
      <w:numFmt w:val="lowerRoman"/>
      <w:lvlText w:val="%6."/>
      <w:lvlJc w:val="right"/>
      <w:pPr>
        <w:ind w:left="4335" w:hanging="180"/>
      </w:pPr>
    </w:lvl>
    <w:lvl w:ilvl="6" w:tplc="040C000F" w:tentative="1">
      <w:start w:val="1"/>
      <w:numFmt w:val="decimal"/>
      <w:lvlText w:val="%7."/>
      <w:lvlJc w:val="left"/>
      <w:pPr>
        <w:ind w:left="5055" w:hanging="360"/>
      </w:pPr>
    </w:lvl>
    <w:lvl w:ilvl="7" w:tplc="040C0019" w:tentative="1">
      <w:start w:val="1"/>
      <w:numFmt w:val="lowerLetter"/>
      <w:lvlText w:val="%8."/>
      <w:lvlJc w:val="left"/>
      <w:pPr>
        <w:ind w:left="5775" w:hanging="360"/>
      </w:pPr>
    </w:lvl>
    <w:lvl w:ilvl="8" w:tplc="040C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54B614A1"/>
    <w:multiLevelType w:val="hybridMultilevel"/>
    <w:tmpl w:val="76C83E10"/>
    <w:lvl w:ilvl="0" w:tplc="614C3ADE">
      <w:start w:val="1"/>
      <w:numFmt w:val="decimal"/>
      <w:lvlText w:val="%1."/>
      <w:lvlJc w:val="left"/>
      <w:pPr>
        <w:ind w:left="1380" w:hanging="360"/>
      </w:pPr>
      <w:rPr>
        <w:rFonts w:eastAsiaTheme="majorEastAsia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57FB11B6"/>
    <w:multiLevelType w:val="hybridMultilevel"/>
    <w:tmpl w:val="C5B07BAC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 w15:restartNumberingAfterBreak="0">
    <w:nsid w:val="5A1113CE"/>
    <w:multiLevelType w:val="hybridMultilevel"/>
    <w:tmpl w:val="0D946084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3" w15:restartNumberingAfterBreak="0">
    <w:nsid w:val="5B7D0E20"/>
    <w:multiLevelType w:val="hybridMultilevel"/>
    <w:tmpl w:val="0AACB666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24" w15:restartNumberingAfterBreak="0">
    <w:nsid w:val="5E0E1158"/>
    <w:multiLevelType w:val="hybridMultilevel"/>
    <w:tmpl w:val="2694800C"/>
    <w:lvl w:ilvl="0" w:tplc="040C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5" w15:restartNumberingAfterBreak="0">
    <w:nsid w:val="5E275A37"/>
    <w:multiLevelType w:val="hybridMultilevel"/>
    <w:tmpl w:val="89CA7424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6" w15:restartNumberingAfterBreak="0">
    <w:nsid w:val="5E372C8E"/>
    <w:multiLevelType w:val="hybridMultilevel"/>
    <w:tmpl w:val="E0F481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D70C8"/>
    <w:multiLevelType w:val="hybridMultilevel"/>
    <w:tmpl w:val="ADA42278"/>
    <w:lvl w:ilvl="0" w:tplc="BF3864E2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8D1DDA"/>
    <w:multiLevelType w:val="hybridMultilevel"/>
    <w:tmpl w:val="564E75DA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" w15:restartNumberingAfterBreak="0">
    <w:nsid w:val="6A6F7F37"/>
    <w:multiLevelType w:val="hybridMultilevel"/>
    <w:tmpl w:val="61E05DEE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30" w15:restartNumberingAfterBreak="0">
    <w:nsid w:val="6D0D69A2"/>
    <w:multiLevelType w:val="hybridMultilevel"/>
    <w:tmpl w:val="77FA31D8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31" w15:restartNumberingAfterBreak="0">
    <w:nsid w:val="751203C0"/>
    <w:multiLevelType w:val="hybridMultilevel"/>
    <w:tmpl w:val="3D600872"/>
    <w:lvl w:ilvl="0" w:tplc="040C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789E1639"/>
    <w:multiLevelType w:val="hybridMultilevel"/>
    <w:tmpl w:val="81F89338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num w:numId="1" w16cid:durableId="1967739452">
    <w:abstractNumId w:val="3"/>
  </w:num>
  <w:num w:numId="2" w16cid:durableId="1131243594">
    <w:abstractNumId w:val="10"/>
  </w:num>
  <w:num w:numId="3" w16cid:durableId="2056346077">
    <w:abstractNumId w:val="17"/>
  </w:num>
  <w:num w:numId="4" w16cid:durableId="194658751">
    <w:abstractNumId w:val="6"/>
  </w:num>
  <w:num w:numId="5" w16cid:durableId="175849251">
    <w:abstractNumId w:val="29"/>
  </w:num>
  <w:num w:numId="6" w16cid:durableId="39867186">
    <w:abstractNumId w:val="32"/>
  </w:num>
  <w:num w:numId="7" w16cid:durableId="389695150">
    <w:abstractNumId w:val="14"/>
  </w:num>
  <w:num w:numId="8" w16cid:durableId="2117406759">
    <w:abstractNumId w:val="28"/>
  </w:num>
  <w:num w:numId="9" w16cid:durableId="1520466247">
    <w:abstractNumId w:val="22"/>
  </w:num>
  <w:num w:numId="10" w16cid:durableId="775365589">
    <w:abstractNumId w:val="11"/>
  </w:num>
  <w:num w:numId="11" w16cid:durableId="1489711120">
    <w:abstractNumId w:val="1"/>
  </w:num>
  <w:num w:numId="12" w16cid:durableId="1872953688">
    <w:abstractNumId w:val="16"/>
  </w:num>
  <w:num w:numId="13" w16cid:durableId="314384415">
    <w:abstractNumId w:val="30"/>
  </w:num>
  <w:num w:numId="14" w16cid:durableId="1291597232">
    <w:abstractNumId w:val="25"/>
  </w:num>
  <w:num w:numId="15" w16cid:durableId="815875425">
    <w:abstractNumId w:val="23"/>
  </w:num>
  <w:num w:numId="16" w16cid:durableId="1162113728">
    <w:abstractNumId w:val="5"/>
  </w:num>
  <w:num w:numId="17" w16cid:durableId="1603368744">
    <w:abstractNumId w:val="8"/>
  </w:num>
  <w:num w:numId="18" w16cid:durableId="1133131253">
    <w:abstractNumId w:val="27"/>
  </w:num>
  <w:num w:numId="19" w16cid:durableId="1543127341">
    <w:abstractNumId w:val="2"/>
  </w:num>
  <w:num w:numId="20" w16cid:durableId="597754937">
    <w:abstractNumId w:val="13"/>
  </w:num>
  <w:num w:numId="21" w16cid:durableId="1825512803">
    <w:abstractNumId w:val="9"/>
  </w:num>
  <w:num w:numId="22" w16cid:durableId="1402678731">
    <w:abstractNumId w:val="18"/>
  </w:num>
  <w:num w:numId="23" w16cid:durableId="1955016837">
    <w:abstractNumId w:val="20"/>
  </w:num>
  <w:num w:numId="24" w16cid:durableId="998263616">
    <w:abstractNumId w:val="4"/>
  </w:num>
  <w:num w:numId="25" w16cid:durableId="2137403186">
    <w:abstractNumId w:val="21"/>
  </w:num>
  <w:num w:numId="26" w16cid:durableId="856967773">
    <w:abstractNumId w:val="12"/>
  </w:num>
  <w:num w:numId="27" w16cid:durableId="347290026">
    <w:abstractNumId w:val="26"/>
  </w:num>
  <w:num w:numId="28" w16cid:durableId="1056513712">
    <w:abstractNumId w:val="0"/>
  </w:num>
  <w:num w:numId="29" w16cid:durableId="644970872">
    <w:abstractNumId w:val="19"/>
  </w:num>
  <w:num w:numId="30" w16cid:durableId="250237853">
    <w:abstractNumId w:val="31"/>
  </w:num>
  <w:num w:numId="31" w16cid:durableId="2049334417">
    <w:abstractNumId w:val="24"/>
  </w:num>
  <w:num w:numId="32" w16cid:durableId="983244192">
    <w:abstractNumId w:val="15"/>
  </w:num>
  <w:num w:numId="33" w16cid:durableId="2088072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8D"/>
    <w:rsid w:val="00037BFD"/>
    <w:rsid w:val="00064D22"/>
    <w:rsid w:val="000B3B9B"/>
    <w:rsid w:val="00120606"/>
    <w:rsid w:val="00127DAF"/>
    <w:rsid w:val="00177857"/>
    <w:rsid w:val="001A3323"/>
    <w:rsid w:val="001B6DBD"/>
    <w:rsid w:val="00270F90"/>
    <w:rsid w:val="00273B24"/>
    <w:rsid w:val="002B40C0"/>
    <w:rsid w:val="002D4E41"/>
    <w:rsid w:val="002F3E28"/>
    <w:rsid w:val="002F5C5C"/>
    <w:rsid w:val="00312ADC"/>
    <w:rsid w:val="00343ABE"/>
    <w:rsid w:val="003875C0"/>
    <w:rsid w:val="003B280F"/>
    <w:rsid w:val="003C7342"/>
    <w:rsid w:val="00435141"/>
    <w:rsid w:val="004A1E60"/>
    <w:rsid w:val="004A6583"/>
    <w:rsid w:val="004D631C"/>
    <w:rsid w:val="0052624C"/>
    <w:rsid w:val="00543EDF"/>
    <w:rsid w:val="00572721"/>
    <w:rsid w:val="00587FA0"/>
    <w:rsid w:val="00594E98"/>
    <w:rsid w:val="005D41D7"/>
    <w:rsid w:val="005F509E"/>
    <w:rsid w:val="00630B0A"/>
    <w:rsid w:val="00652E22"/>
    <w:rsid w:val="00660C24"/>
    <w:rsid w:val="006961DC"/>
    <w:rsid w:val="006D2803"/>
    <w:rsid w:val="007037E5"/>
    <w:rsid w:val="0076226D"/>
    <w:rsid w:val="0077358B"/>
    <w:rsid w:val="007A0B0E"/>
    <w:rsid w:val="007A4C5E"/>
    <w:rsid w:val="00807876"/>
    <w:rsid w:val="00815DE0"/>
    <w:rsid w:val="008637D2"/>
    <w:rsid w:val="008842BE"/>
    <w:rsid w:val="00885DEC"/>
    <w:rsid w:val="008A2811"/>
    <w:rsid w:val="008B043A"/>
    <w:rsid w:val="008B1E08"/>
    <w:rsid w:val="00934B33"/>
    <w:rsid w:val="00954684"/>
    <w:rsid w:val="00961593"/>
    <w:rsid w:val="00971104"/>
    <w:rsid w:val="0098548A"/>
    <w:rsid w:val="009A1941"/>
    <w:rsid w:val="009B6148"/>
    <w:rsid w:val="00A2499E"/>
    <w:rsid w:val="00A326F2"/>
    <w:rsid w:val="00A57B56"/>
    <w:rsid w:val="00A670ED"/>
    <w:rsid w:val="00A97560"/>
    <w:rsid w:val="00AD5CC2"/>
    <w:rsid w:val="00AE1FAA"/>
    <w:rsid w:val="00B00FE9"/>
    <w:rsid w:val="00B03731"/>
    <w:rsid w:val="00BC538D"/>
    <w:rsid w:val="00C82D2A"/>
    <w:rsid w:val="00CA1F5D"/>
    <w:rsid w:val="00CD46F4"/>
    <w:rsid w:val="00CE45CA"/>
    <w:rsid w:val="00D007B3"/>
    <w:rsid w:val="00D00BA2"/>
    <w:rsid w:val="00D73B2A"/>
    <w:rsid w:val="00D74EB0"/>
    <w:rsid w:val="00D924BD"/>
    <w:rsid w:val="00D92561"/>
    <w:rsid w:val="00E0328D"/>
    <w:rsid w:val="00E128F3"/>
    <w:rsid w:val="00E40D6E"/>
    <w:rsid w:val="00E47B86"/>
    <w:rsid w:val="00EE4927"/>
    <w:rsid w:val="00F43A72"/>
    <w:rsid w:val="00F47CC4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EA38"/>
  <w15:chartTrackingRefBased/>
  <w15:docId w15:val="{C1C8D887-1209-47F3-A15C-BD711B4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8D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C538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C538D"/>
    <w:rPr>
      <w:rFonts w:eastAsiaTheme="minorEastAsia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4A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61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Intelligence Analysis for Superstore Sales Data (2021-2024)</vt:lpstr>
    </vt:vector>
  </TitlesOfParts>
  <Company>Tunis Business School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 Analysis for Superstore Sales Data (2021-2024)</dc:title>
  <dc:subject/>
  <dc:creator>arfaouieya</dc:creator>
  <cp:keywords/>
  <dc:description/>
  <cp:lastModifiedBy>arfaouieya</cp:lastModifiedBy>
  <cp:revision>69</cp:revision>
  <dcterms:created xsi:type="dcterms:W3CDTF">2025-01-23T11:41:00Z</dcterms:created>
  <dcterms:modified xsi:type="dcterms:W3CDTF">2025-01-25T14:26:00Z</dcterms:modified>
  <cp:category>IT 300</cp:category>
</cp:coreProperties>
</file>