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8493376"/>
        <w:docPartObj>
          <w:docPartGallery w:val="Cover Pages"/>
          <w:docPartUnique/>
        </w:docPartObj>
      </w:sdtPr>
      <w:sdtEndPr>
        <w:rPr>
          <w:b/>
          <w:caps/>
          <w:color w:val="5B9BD5" w:themeColor="accent5"/>
          <w:sz w:val="24"/>
          <w:szCs w:val="24"/>
          <w:lang w:val="en-US" w:eastAsia="en-US"/>
        </w:rPr>
      </w:sdtEndPr>
      <w:sdtContent>
        <w:p w14:paraId="1F6D97B2" w14:textId="26384B7E" w:rsidR="00B34FF0" w:rsidRDefault="00B34FF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34FF0" w14:paraId="12570106" w14:textId="77777777" w:rsidTr="00B34FF0">
            <w:sdt>
              <w:sdtPr>
                <w:rPr>
                  <w:color w:val="2F5496" w:themeColor="accent1" w:themeShade="BF"/>
                  <w:sz w:val="28"/>
                  <w:szCs w:val="28"/>
                </w:rPr>
                <w:alias w:val="Company"/>
                <w:id w:val="13406915"/>
                <w:placeholder>
                  <w:docPart w:val="6798942E20584AD5855B26FBDE47C496"/>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4A61506B" w14:textId="406F03FC" w:rsidR="00B34FF0" w:rsidRDefault="00B34FF0">
                    <w:pPr>
                      <w:pStyle w:val="NoSpacing"/>
                      <w:rPr>
                        <w:color w:val="2F5496" w:themeColor="accent1" w:themeShade="BF"/>
                        <w:sz w:val="24"/>
                      </w:rPr>
                    </w:pPr>
                    <w:r w:rsidRPr="008E059E">
                      <w:rPr>
                        <w:color w:val="2F5496" w:themeColor="accent1" w:themeShade="BF"/>
                        <w:sz w:val="28"/>
                        <w:szCs w:val="28"/>
                      </w:rPr>
                      <w:t>Team Alpaca</w:t>
                    </w:r>
                  </w:p>
                </w:tc>
              </w:sdtContent>
            </w:sdt>
          </w:tr>
          <w:tr w:rsidR="00B34FF0" w14:paraId="579C7CE3" w14:textId="77777777" w:rsidTr="00B34FF0">
            <w:tc>
              <w:tcPr>
                <w:tcW w:w="7209" w:type="dxa"/>
              </w:tcPr>
              <w:sdt>
                <w:sdtPr>
                  <w:rPr>
                    <w:rFonts w:asciiTheme="majorHAnsi" w:eastAsiaTheme="majorEastAsia" w:hAnsiTheme="majorHAnsi" w:cstheme="majorBidi"/>
                    <w:color w:val="4472C4" w:themeColor="accent1"/>
                    <w:sz w:val="88"/>
                    <w:szCs w:val="88"/>
                  </w:rPr>
                  <w:alias w:val="Title"/>
                  <w:id w:val="13406919"/>
                  <w:placeholder>
                    <w:docPart w:val="880E1D444B034FB1967AEA3EC24D014E"/>
                  </w:placeholder>
                  <w:dataBinding w:prefixMappings="xmlns:ns0='http://schemas.openxmlformats.org/package/2006/metadata/core-properties' xmlns:ns1='http://purl.org/dc/elements/1.1/'" w:xpath="/ns0:coreProperties[1]/ns1:title[1]" w:storeItemID="{6C3C8BC8-F283-45AE-878A-BAB7291924A1}"/>
                  <w:text/>
                </w:sdtPr>
                <w:sdtContent>
                  <w:p w14:paraId="2ECF0917" w14:textId="741171F9" w:rsidR="00B34FF0" w:rsidRDefault="00B34FF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Software Quality Assurance</w:t>
                    </w:r>
                  </w:p>
                </w:sdtContent>
              </w:sdt>
            </w:tc>
          </w:tr>
          <w:tr w:rsidR="00B34FF0" w14:paraId="48B85EC3" w14:textId="77777777" w:rsidTr="00B34FF0">
            <w:sdt>
              <w:sdtPr>
                <w:rPr>
                  <w:color w:val="2F5496" w:themeColor="accent1" w:themeShade="BF"/>
                  <w:sz w:val="32"/>
                  <w:szCs w:val="32"/>
                </w:rPr>
                <w:alias w:val="Subtitle"/>
                <w:id w:val="13406923"/>
                <w:placeholder>
                  <w:docPart w:val="54CC744D112E411CB11076F3BC5BC6B2"/>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296FFFE3" w14:textId="6E8C5676" w:rsidR="00B34FF0" w:rsidRPr="008E059E" w:rsidRDefault="00B34FF0">
                    <w:pPr>
                      <w:pStyle w:val="NoSpacing"/>
                      <w:rPr>
                        <w:color w:val="2F5496" w:themeColor="accent1" w:themeShade="BF"/>
                        <w:sz w:val="32"/>
                        <w:szCs w:val="32"/>
                      </w:rPr>
                    </w:pPr>
                    <w:r w:rsidRPr="008E059E">
                      <w:rPr>
                        <w:color w:val="2F5496" w:themeColor="accent1" w:themeShade="BF"/>
                        <w:sz w:val="32"/>
                        <w:szCs w:val="32"/>
                      </w:rPr>
                      <w:t>Task 1: Planning the test</w:t>
                    </w:r>
                  </w:p>
                </w:tc>
              </w:sdtContent>
            </w:sdt>
          </w:tr>
        </w:tbl>
        <w:p w14:paraId="0B180956" w14:textId="77777777" w:rsidR="00B34FF0" w:rsidRDefault="00B34FF0">
          <w:r>
            <w:br w:type="page"/>
          </w:r>
        </w:p>
        <w:sdt>
          <w:sdtPr>
            <w:id w:val="1055585395"/>
            <w:docPartObj>
              <w:docPartGallery w:val="Table of Contents"/>
              <w:docPartUnique/>
            </w:docPartObj>
          </w:sdtPr>
          <w:sdtEndPr>
            <w:rPr>
              <w:rFonts w:asciiTheme="minorHAnsi" w:eastAsiaTheme="minorEastAsia" w:hAnsiTheme="minorHAnsi" w:cstheme="minorBidi"/>
              <w:b/>
              <w:bCs/>
              <w:noProof/>
              <w:color w:val="auto"/>
              <w:sz w:val="22"/>
              <w:szCs w:val="22"/>
              <w:lang w:val="en-ZA" w:eastAsia="ja-JP"/>
            </w:rPr>
          </w:sdtEndPr>
          <w:sdtContent>
            <w:p w14:paraId="342ADD25" w14:textId="7EDDD65C" w:rsidR="00B34FF0" w:rsidRDefault="00B34FF0">
              <w:pPr>
                <w:pStyle w:val="TOCHeading"/>
              </w:pPr>
              <w:r>
                <w:t>Contents</w:t>
              </w:r>
            </w:p>
            <w:p w14:paraId="2FCB10A4" w14:textId="14DBE030" w:rsidR="0076798D" w:rsidRDefault="00B34FF0">
              <w:pPr>
                <w:pStyle w:val="TOC1"/>
                <w:tabs>
                  <w:tab w:val="right" w:leader="dot" w:pos="9016"/>
                </w:tabs>
                <w:rPr>
                  <w:noProof/>
                </w:rPr>
              </w:pPr>
              <w:r>
                <w:fldChar w:fldCharType="begin"/>
              </w:r>
              <w:r>
                <w:instrText xml:space="preserve"> TOC \o "1-3" \h \z \u </w:instrText>
              </w:r>
              <w:r>
                <w:fldChar w:fldCharType="separate"/>
              </w:r>
              <w:hyperlink w:anchor="_Toc115448029" w:history="1">
                <w:r w:rsidR="0076798D" w:rsidRPr="00CA3FBD">
                  <w:rPr>
                    <w:rStyle w:val="Hyperlink"/>
                    <w:noProof/>
                  </w:rPr>
                  <w:t>Planning the test</w:t>
                </w:r>
                <w:r w:rsidR="0076798D">
                  <w:rPr>
                    <w:noProof/>
                    <w:webHidden/>
                  </w:rPr>
                  <w:tab/>
                </w:r>
                <w:r w:rsidR="0076798D">
                  <w:rPr>
                    <w:noProof/>
                    <w:webHidden/>
                  </w:rPr>
                  <w:fldChar w:fldCharType="begin"/>
                </w:r>
                <w:r w:rsidR="0076798D">
                  <w:rPr>
                    <w:noProof/>
                    <w:webHidden/>
                  </w:rPr>
                  <w:instrText xml:space="preserve"> PAGEREF _Toc115448029 \h </w:instrText>
                </w:r>
                <w:r w:rsidR="0076798D">
                  <w:rPr>
                    <w:noProof/>
                    <w:webHidden/>
                  </w:rPr>
                </w:r>
                <w:r w:rsidR="0076798D">
                  <w:rPr>
                    <w:noProof/>
                    <w:webHidden/>
                  </w:rPr>
                  <w:fldChar w:fldCharType="separate"/>
                </w:r>
                <w:r w:rsidR="0076798D">
                  <w:rPr>
                    <w:noProof/>
                    <w:webHidden/>
                  </w:rPr>
                  <w:t>2</w:t>
                </w:r>
                <w:r w:rsidR="0076798D">
                  <w:rPr>
                    <w:noProof/>
                    <w:webHidden/>
                  </w:rPr>
                  <w:fldChar w:fldCharType="end"/>
                </w:r>
              </w:hyperlink>
            </w:p>
            <w:p w14:paraId="1C4A345A" w14:textId="471EACC2" w:rsidR="0076798D" w:rsidRDefault="0076798D">
              <w:pPr>
                <w:pStyle w:val="TOC1"/>
                <w:tabs>
                  <w:tab w:val="right" w:leader="dot" w:pos="9016"/>
                </w:tabs>
                <w:rPr>
                  <w:noProof/>
                </w:rPr>
              </w:pPr>
              <w:hyperlink w:anchor="_Toc115448030" w:history="1">
                <w:r w:rsidRPr="00CA3FBD">
                  <w:rPr>
                    <w:rStyle w:val="Hyperlink"/>
                    <w:noProof/>
                  </w:rPr>
                  <w:t>Test Strategy</w:t>
                </w:r>
                <w:r>
                  <w:rPr>
                    <w:noProof/>
                    <w:webHidden/>
                  </w:rPr>
                  <w:tab/>
                </w:r>
                <w:r>
                  <w:rPr>
                    <w:noProof/>
                    <w:webHidden/>
                  </w:rPr>
                  <w:fldChar w:fldCharType="begin"/>
                </w:r>
                <w:r>
                  <w:rPr>
                    <w:noProof/>
                    <w:webHidden/>
                  </w:rPr>
                  <w:instrText xml:space="preserve"> PAGEREF _Toc115448030 \h </w:instrText>
                </w:r>
                <w:r>
                  <w:rPr>
                    <w:noProof/>
                    <w:webHidden/>
                  </w:rPr>
                </w:r>
                <w:r>
                  <w:rPr>
                    <w:noProof/>
                    <w:webHidden/>
                  </w:rPr>
                  <w:fldChar w:fldCharType="separate"/>
                </w:r>
                <w:r>
                  <w:rPr>
                    <w:noProof/>
                    <w:webHidden/>
                  </w:rPr>
                  <w:t>2</w:t>
                </w:r>
                <w:r>
                  <w:rPr>
                    <w:noProof/>
                    <w:webHidden/>
                  </w:rPr>
                  <w:fldChar w:fldCharType="end"/>
                </w:r>
              </w:hyperlink>
            </w:p>
            <w:p w14:paraId="65C73330" w14:textId="3EF79915" w:rsidR="0076798D" w:rsidRDefault="0076798D">
              <w:pPr>
                <w:pStyle w:val="TOC2"/>
                <w:tabs>
                  <w:tab w:val="right" w:leader="dot" w:pos="9016"/>
                </w:tabs>
                <w:rPr>
                  <w:noProof/>
                </w:rPr>
              </w:pPr>
              <w:hyperlink w:anchor="_Toc115448031" w:history="1">
                <w:r w:rsidRPr="00CA3FBD">
                  <w:rPr>
                    <w:rStyle w:val="Hyperlink"/>
                    <w:noProof/>
                  </w:rPr>
                  <w:t>The objectives of the test</w:t>
                </w:r>
                <w:r>
                  <w:rPr>
                    <w:noProof/>
                    <w:webHidden/>
                  </w:rPr>
                  <w:tab/>
                </w:r>
                <w:r>
                  <w:rPr>
                    <w:noProof/>
                    <w:webHidden/>
                  </w:rPr>
                  <w:fldChar w:fldCharType="begin"/>
                </w:r>
                <w:r>
                  <w:rPr>
                    <w:noProof/>
                    <w:webHidden/>
                  </w:rPr>
                  <w:instrText xml:space="preserve"> PAGEREF _Toc115448031 \h </w:instrText>
                </w:r>
                <w:r>
                  <w:rPr>
                    <w:noProof/>
                    <w:webHidden/>
                  </w:rPr>
                </w:r>
                <w:r>
                  <w:rPr>
                    <w:noProof/>
                    <w:webHidden/>
                  </w:rPr>
                  <w:fldChar w:fldCharType="separate"/>
                </w:r>
                <w:r>
                  <w:rPr>
                    <w:noProof/>
                    <w:webHidden/>
                  </w:rPr>
                  <w:t>2</w:t>
                </w:r>
                <w:r>
                  <w:rPr>
                    <w:noProof/>
                    <w:webHidden/>
                  </w:rPr>
                  <w:fldChar w:fldCharType="end"/>
                </w:r>
              </w:hyperlink>
            </w:p>
            <w:p w14:paraId="2603B81E" w14:textId="0C3B31A1" w:rsidR="0076798D" w:rsidRDefault="0076798D">
              <w:pPr>
                <w:pStyle w:val="TOC2"/>
                <w:tabs>
                  <w:tab w:val="right" w:leader="dot" w:pos="9016"/>
                </w:tabs>
                <w:rPr>
                  <w:noProof/>
                </w:rPr>
              </w:pPr>
              <w:hyperlink w:anchor="_Toc115448032" w:history="1">
                <w:r w:rsidRPr="00CA3FBD">
                  <w:rPr>
                    <w:rStyle w:val="Hyperlink"/>
                    <w:noProof/>
                  </w:rPr>
                  <w:t>Context of the test</w:t>
                </w:r>
                <w:r>
                  <w:rPr>
                    <w:noProof/>
                    <w:webHidden/>
                  </w:rPr>
                  <w:tab/>
                </w:r>
                <w:r>
                  <w:rPr>
                    <w:noProof/>
                    <w:webHidden/>
                  </w:rPr>
                  <w:fldChar w:fldCharType="begin"/>
                </w:r>
                <w:r>
                  <w:rPr>
                    <w:noProof/>
                    <w:webHidden/>
                  </w:rPr>
                  <w:instrText xml:space="preserve"> PAGEREF _Toc115448032 \h </w:instrText>
                </w:r>
                <w:r>
                  <w:rPr>
                    <w:noProof/>
                    <w:webHidden/>
                  </w:rPr>
                </w:r>
                <w:r>
                  <w:rPr>
                    <w:noProof/>
                    <w:webHidden/>
                  </w:rPr>
                  <w:fldChar w:fldCharType="separate"/>
                </w:r>
                <w:r>
                  <w:rPr>
                    <w:noProof/>
                    <w:webHidden/>
                  </w:rPr>
                  <w:t>2</w:t>
                </w:r>
                <w:r>
                  <w:rPr>
                    <w:noProof/>
                    <w:webHidden/>
                  </w:rPr>
                  <w:fldChar w:fldCharType="end"/>
                </w:r>
              </w:hyperlink>
            </w:p>
            <w:p w14:paraId="77BB1E27" w14:textId="792E4733" w:rsidR="0076798D" w:rsidRDefault="0076798D">
              <w:pPr>
                <w:pStyle w:val="TOC2"/>
                <w:tabs>
                  <w:tab w:val="right" w:leader="dot" w:pos="9016"/>
                </w:tabs>
                <w:rPr>
                  <w:noProof/>
                </w:rPr>
              </w:pPr>
              <w:hyperlink w:anchor="_Toc115448033" w:history="1">
                <w:r w:rsidRPr="00CA3FBD">
                  <w:rPr>
                    <w:rStyle w:val="Hyperlink"/>
                    <w:noProof/>
                  </w:rPr>
                  <w:t>Scope</w:t>
                </w:r>
                <w:r>
                  <w:rPr>
                    <w:noProof/>
                    <w:webHidden/>
                  </w:rPr>
                  <w:tab/>
                </w:r>
                <w:r>
                  <w:rPr>
                    <w:noProof/>
                    <w:webHidden/>
                  </w:rPr>
                  <w:fldChar w:fldCharType="begin"/>
                </w:r>
                <w:r>
                  <w:rPr>
                    <w:noProof/>
                    <w:webHidden/>
                  </w:rPr>
                  <w:instrText xml:space="preserve"> PAGEREF _Toc115448033 \h </w:instrText>
                </w:r>
                <w:r>
                  <w:rPr>
                    <w:noProof/>
                    <w:webHidden/>
                  </w:rPr>
                </w:r>
                <w:r>
                  <w:rPr>
                    <w:noProof/>
                    <w:webHidden/>
                  </w:rPr>
                  <w:fldChar w:fldCharType="separate"/>
                </w:r>
                <w:r>
                  <w:rPr>
                    <w:noProof/>
                    <w:webHidden/>
                  </w:rPr>
                  <w:t>2</w:t>
                </w:r>
                <w:r>
                  <w:rPr>
                    <w:noProof/>
                    <w:webHidden/>
                  </w:rPr>
                  <w:fldChar w:fldCharType="end"/>
                </w:r>
              </w:hyperlink>
            </w:p>
            <w:p w14:paraId="6080B467" w14:textId="7076EF9E" w:rsidR="0076798D" w:rsidRDefault="0076798D">
              <w:pPr>
                <w:pStyle w:val="TOC2"/>
                <w:tabs>
                  <w:tab w:val="right" w:leader="dot" w:pos="9016"/>
                </w:tabs>
                <w:rPr>
                  <w:noProof/>
                </w:rPr>
              </w:pPr>
              <w:hyperlink w:anchor="_Toc115448034" w:history="1">
                <w:r w:rsidRPr="00CA3FBD">
                  <w:rPr>
                    <w:rStyle w:val="Hyperlink"/>
                    <w:noProof/>
                  </w:rPr>
                  <w:t>Techniques</w:t>
                </w:r>
                <w:r>
                  <w:rPr>
                    <w:noProof/>
                    <w:webHidden/>
                  </w:rPr>
                  <w:tab/>
                </w:r>
                <w:r>
                  <w:rPr>
                    <w:noProof/>
                    <w:webHidden/>
                  </w:rPr>
                  <w:fldChar w:fldCharType="begin"/>
                </w:r>
                <w:r>
                  <w:rPr>
                    <w:noProof/>
                    <w:webHidden/>
                  </w:rPr>
                  <w:instrText xml:space="preserve"> PAGEREF _Toc115448034 \h </w:instrText>
                </w:r>
                <w:r>
                  <w:rPr>
                    <w:noProof/>
                    <w:webHidden/>
                  </w:rPr>
                </w:r>
                <w:r>
                  <w:rPr>
                    <w:noProof/>
                    <w:webHidden/>
                  </w:rPr>
                  <w:fldChar w:fldCharType="separate"/>
                </w:r>
                <w:r>
                  <w:rPr>
                    <w:noProof/>
                    <w:webHidden/>
                  </w:rPr>
                  <w:t>2</w:t>
                </w:r>
                <w:r>
                  <w:rPr>
                    <w:noProof/>
                    <w:webHidden/>
                  </w:rPr>
                  <w:fldChar w:fldCharType="end"/>
                </w:r>
              </w:hyperlink>
            </w:p>
            <w:p w14:paraId="4495C589" w14:textId="59D464B3" w:rsidR="0076798D" w:rsidRDefault="0076798D">
              <w:pPr>
                <w:pStyle w:val="TOC2"/>
                <w:tabs>
                  <w:tab w:val="right" w:leader="dot" w:pos="9016"/>
                </w:tabs>
                <w:rPr>
                  <w:noProof/>
                </w:rPr>
              </w:pPr>
              <w:hyperlink w:anchor="_Toc115448035" w:history="1">
                <w:r w:rsidRPr="00CA3FBD">
                  <w:rPr>
                    <w:rStyle w:val="Hyperlink"/>
                    <w:noProof/>
                  </w:rPr>
                  <w:t>Key performance Indicators (KPIs)</w:t>
                </w:r>
                <w:r>
                  <w:rPr>
                    <w:noProof/>
                    <w:webHidden/>
                  </w:rPr>
                  <w:tab/>
                </w:r>
                <w:r>
                  <w:rPr>
                    <w:noProof/>
                    <w:webHidden/>
                  </w:rPr>
                  <w:fldChar w:fldCharType="begin"/>
                </w:r>
                <w:r>
                  <w:rPr>
                    <w:noProof/>
                    <w:webHidden/>
                  </w:rPr>
                  <w:instrText xml:space="preserve"> PAGEREF _Toc115448035 \h </w:instrText>
                </w:r>
                <w:r>
                  <w:rPr>
                    <w:noProof/>
                    <w:webHidden/>
                  </w:rPr>
                </w:r>
                <w:r>
                  <w:rPr>
                    <w:noProof/>
                    <w:webHidden/>
                  </w:rPr>
                  <w:fldChar w:fldCharType="separate"/>
                </w:r>
                <w:r>
                  <w:rPr>
                    <w:noProof/>
                    <w:webHidden/>
                  </w:rPr>
                  <w:t>3</w:t>
                </w:r>
                <w:r>
                  <w:rPr>
                    <w:noProof/>
                    <w:webHidden/>
                  </w:rPr>
                  <w:fldChar w:fldCharType="end"/>
                </w:r>
              </w:hyperlink>
            </w:p>
            <w:p w14:paraId="40C7E4BF" w14:textId="09639BFB" w:rsidR="0076798D" w:rsidRDefault="0076798D">
              <w:pPr>
                <w:pStyle w:val="TOC1"/>
                <w:tabs>
                  <w:tab w:val="right" w:leader="dot" w:pos="9016"/>
                </w:tabs>
                <w:rPr>
                  <w:noProof/>
                </w:rPr>
              </w:pPr>
              <w:hyperlink w:anchor="_Toc115448036" w:history="1">
                <w:r w:rsidRPr="00CA3FBD">
                  <w:rPr>
                    <w:rStyle w:val="Hyperlink"/>
                    <w:noProof/>
                  </w:rPr>
                  <w:t>Black-box testing guide:</w:t>
                </w:r>
                <w:r>
                  <w:rPr>
                    <w:noProof/>
                    <w:webHidden/>
                  </w:rPr>
                  <w:tab/>
                </w:r>
                <w:r>
                  <w:rPr>
                    <w:noProof/>
                    <w:webHidden/>
                  </w:rPr>
                  <w:fldChar w:fldCharType="begin"/>
                </w:r>
                <w:r>
                  <w:rPr>
                    <w:noProof/>
                    <w:webHidden/>
                  </w:rPr>
                  <w:instrText xml:space="preserve"> PAGEREF _Toc115448036 \h </w:instrText>
                </w:r>
                <w:r>
                  <w:rPr>
                    <w:noProof/>
                    <w:webHidden/>
                  </w:rPr>
                </w:r>
                <w:r>
                  <w:rPr>
                    <w:noProof/>
                    <w:webHidden/>
                  </w:rPr>
                  <w:fldChar w:fldCharType="separate"/>
                </w:r>
                <w:r>
                  <w:rPr>
                    <w:noProof/>
                    <w:webHidden/>
                  </w:rPr>
                  <w:t>3</w:t>
                </w:r>
                <w:r>
                  <w:rPr>
                    <w:noProof/>
                    <w:webHidden/>
                  </w:rPr>
                  <w:fldChar w:fldCharType="end"/>
                </w:r>
              </w:hyperlink>
            </w:p>
            <w:p w14:paraId="4F9F5445" w14:textId="01B37514" w:rsidR="0076798D" w:rsidRDefault="0076798D">
              <w:pPr>
                <w:pStyle w:val="TOC2"/>
                <w:tabs>
                  <w:tab w:val="right" w:leader="dot" w:pos="9016"/>
                </w:tabs>
                <w:rPr>
                  <w:noProof/>
                </w:rPr>
              </w:pPr>
              <w:hyperlink w:anchor="_Toc115448037" w:history="1">
                <w:r w:rsidRPr="00CA3FBD">
                  <w:rPr>
                    <w:rStyle w:val="Hyperlink"/>
                    <w:noProof/>
                  </w:rPr>
                  <w:t>Cause-Effect Graph</w:t>
                </w:r>
                <w:r>
                  <w:rPr>
                    <w:noProof/>
                    <w:webHidden/>
                  </w:rPr>
                  <w:tab/>
                </w:r>
                <w:r>
                  <w:rPr>
                    <w:noProof/>
                    <w:webHidden/>
                  </w:rPr>
                  <w:fldChar w:fldCharType="begin"/>
                </w:r>
                <w:r>
                  <w:rPr>
                    <w:noProof/>
                    <w:webHidden/>
                  </w:rPr>
                  <w:instrText xml:space="preserve"> PAGEREF _Toc115448037 \h </w:instrText>
                </w:r>
                <w:r>
                  <w:rPr>
                    <w:noProof/>
                    <w:webHidden/>
                  </w:rPr>
                </w:r>
                <w:r>
                  <w:rPr>
                    <w:noProof/>
                    <w:webHidden/>
                  </w:rPr>
                  <w:fldChar w:fldCharType="separate"/>
                </w:r>
                <w:r>
                  <w:rPr>
                    <w:noProof/>
                    <w:webHidden/>
                  </w:rPr>
                  <w:t>5</w:t>
                </w:r>
                <w:r>
                  <w:rPr>
                    <w:noProof/>
                    <w:webHidden/>
                  </w:rPr>
                  <w:fldChar w:fldCharType="end"/>
                </w:r>
              </w:hyperlink>
            </w:p>
            <w:p w14:paraId="2E70AF96" w14:textId="50642C1B" w:rsidR="0076798D" w:rsidRDefault="0076798D">
              <w:pPr>
                <w:pStyle w:val="TOC1"/>
                <w:tabs>
                  <w:tab w:val="right" w:leader="dot" w:pos="9016"/>
                </w:tabs>
                <w:rPr>
                  <w:noProof/>
                </w:rPr>
              </w:pPr>
              <w:hyperlink w:anchor="_Toc115448038" w:history="1">
                <w:r w:rsidRPr="00CA3FBD">
                  <w:rPr>
                    <w:rStyle w:val="Hyperlink"/>
                    <w:noProof/>
                  </w:rPr>
                  <w:t>White-Box testing guide:</w:t>
                </w:r>
                <w:r>
                  <w:rPr>
                    <w:noProof/>
                    <w:webHidden/>
                  </w:rPr>
                  <w:tab/>
                </w:r>
                <w:r>
                  <w:rPr>
                    <w:noProof/>
                    <w:webHidden/>
                  </w:rPr>
                  <w:fldChar w:fldCharType="begin"/>
                </w:r>
                <w:r>
                  <w:rPr>
                    <w:noProof/>
                    <w:webHidden/>
                  </w:rPr>
                  <w:instrText xml:space="preserve"> PAGEREF _Toc115448038 \h </w:instrText>
                </w:r>
                <w:r>
                  <w:rPr>
                    <w:noProof/>
                    <w:webHidden/>
                  </w:rPr>
                </w:r>
                <w:r>
                  <w:rPr>
                    <w:noProof/>
                    <w:webHidden/>
                  </w:rPr>
                  <w:fldChar w:fldCharType="separate"/>
                </w:r>
                <w:r>
                  <w:rPr>
                    <w:noProof/>
                    <w:webHidden/>
                  </w:rPr>
                  <w:t>6</w:t>
                </w:r>
                <w:r>
                  <w:rPr>
                    <w:noProof/>
                    <w:webHidden/>
                  </w:rPr>
                  <w:fldChar w:fldCharType="end"/>
                </w:r>
              </w:hyperlink>
            </w:p>
            <w:p w14:paraId="340CE323" w14:textId="24A4F341" w:rsidR="0076798D" w:rsidRDefault="0076798D">
              <w:pPr>
                <w:pStyle w:val="TOC2"/>
                <w:tabs>
                  <w:tab w:val="right" w:leader="dot" w:pos="9016"/>
                </w:tabs>
                <w:rPr>
                  <w:noProof/>
                </w:rPr>
              </w:pPr>
              <w:hyperlink w:anchor="_Toc115448039" w:history="1">
                <w:r w:rsidRPr="00CA3FBD">
                  <w:rPr>
                    <w:rStyle w:val="Hyperlink"/>
                    <w:noProof/>
                  </w:rPr>
                  <w:t>Unit testing</w:t>
                </w:r>
                <w:r>
                  <w:rPr>
                    <w:noProof/>
                    <w:webHidden/>
                  </w:rPr>
                  <w:tab/>
                </w:r>
                <w:r>
                  <w:rPr>
                    <w:noProof/>
                    <w:webHidden/>
                  </w:rPr>
                  <w:fldChar w:fldCharType="begin"/>
                </w:r>
                <w:r>
                  <w:rPr>
                    <w:noProof/>
                    <w:webHidden/>
                  </w:rPr>
                  <w:instrText xml:space="preserve"> PAGEREF _Toc115448039 \h </w:instrText>
                </w:r>
                <w:r>
                  <w:rPr>
                    <w:noProof/>
                    <w:webHidden/>
                  </w:rPr>
                </w:r>
                <w:r>
                  <w:rPr>
                    <w:noProof/>
                    <w:webHidden/>
                  </w:rPr>
                  <w:fldChar w:fldCharType="separate"/>
                </w:r>
                <w:r>
                  <w:rPr>
                    <w:noProof/>
                    <w:webHidden/>
                  </w:rPr>
                  <w:t>6</w:t>
                </w:r>
                <w:r>
                  <w:rPr>
                    <w:noProof/>
                    <w:webHidden/>
                  </w:rPr>
                  <w:fldChar w:fldCharType="end"/>
                </w:r>
              </w:hyperlink>
            </w:p>
            <w:p w14:paraId="6D7280CA" w14:textId="77973D00" w:rsidR="0076798D" w:rsidRDefault="0076798D">
              <w:pPr>
                <w:pStyle w:val="TOC2"/>
                <w:tabs>
                  <w:tab w:val="right" w:leader="dot" w:pos="9016"/>
                </w:tabs>
                <w:rPr>
                  <w:noProof/>
                </w:rPr>
              </w:pPr>
              <w:hyperlink w:anchor="_Toc115448040" w:history="1">
                <w:r w:rsidRPr="00CA3FBD">
                  <w:rPr>
                    <w:rStyle w:val="Hyperlink"/>
                    <w:noProof/>
                  </w:rPr>
                  <w:t>Integration testing</w:t>
                </w:r>
                <w:r>
                  <w:rPr>
                    <w:noProof/>
                    <w:webHidden/>
                  </w:rPr>
                  <w:tab/>
                </w:r>
                <w:r>
                  <w:rPr>
                    <w:noProof/>
                    <w:webHidden/>
                  </w:rPr>
                  <w:fldChar w:fldCharType="begin"/>
                </w:r>
                <w:r>
                  <w:rPr>
                    <w:noProof/>
                    <w:webHidden/>
                  </w:rPr>
                  <w:instrText xml:space="preserve"> PAGEREF _Toc115448040 \h </w:instrText>
                </w:r>
                <w:r>
                  <w:rPr>
                    <w:noProof/>
                    <w:webHidden/>
                  </w:rPr>
                </w:r>
                <w:r>
                  <w:rPr>
                    <w:noProof/>
                    <w:webHidden/>
                  </w:rPr>
                  <w:fldChar w:fldCharType="separate"/>
                </w:r>
                <w:r>
                  <w:rPr>
                    <w:noProof/>
                    <w:webHidden/>
                  </w:rPr>
                  <w:t>6</w:t>
                </w:r>
                <w:r>
                  <w:rPr>
                    <w:noProof/>
                    <w:webHidden/>
                  </w:rPr>
                  <w:fldChar w:fldCharType="end"/>
                </w:r>
              </w:hyperlink>
            </w:p>
            <w:p w14:paraId="6B72910E" w14:textId="5CC3C5BC" w:rsidR="00B34FF0" w:rsidRDefault="00B34FF0">
              <w:r>
                <w:rPr>
                  <w:b/>
                  <w:bCs/>
                  <w:noProof/>
                </w:rPr>
                <w:fldChar w:fldCharType="end"/>
              </w:r>
            </w:p>
          </w:sdtContent>
        </w:sdt>
        <w:p w14:paraId="66145B19" w14:textId="3D4B4F5F" w:rsidR="003A229B" w:rsidRDefault="003A229B">
          <w:pPr>
            <w:pStyle w:val="TableofFigures"/>
            <w:tabs>
              <w:tab w:val="right" w:leader="dot" w:pos="9016"/>
            </w:tabs>
            <w:rPr>
              <w:noProof/>
            </w:rPr>
          </w:pPr>
          <w:r>
            <w:fldChar w:fldCharType="begin"/>
          </w:r>
          <w:r>
            <w:instrText xml:space="preserve"> TOC \h \z \c "Figure" </w:instrText>
          </w:r>
          <w:r>
            <w:fldChar w:fldCharType="separate"/>
          </w:r>
          <w:hyperlink r:id="rId9" w:anchor="_Toc115447653" w:history="1">
            <w:r w:rsidRPr="00BE00DA">
              <w:rPr>
                <w:rStyle w:val="Hyperlink"/>
                <w:noProof/>
              </w:rPr>
              <w:t>Figure 1: Causes of a possible failed purchase</w:t>
            </w:r>
            <w:r>
              <w:rPr>
                <w:noProof/>
                <w:webHidden/>
              </w:rPr>
              <w:tab/>
            </w:r>
            <w:r>
              <w:rPr>
                <w:noProof/>
                <w:webHidden/>
              </w:rPr>
              <w:fldChar w:fldCharType="begin"/>
            </w:r>
            <w:r>
              <w:rPr>
                <w:noProof/>
                <w:webHidden/>
              </w:rPr>
              <w:instrText xml:space="preserve"> PAGEREF _Toc115447653 \h </w:instrText>
            </w:r>
            <w:r>
              <w:rPr>
                <w:noProof/>
                <w:webHidden/>
              </w:rPr>
            </w:r>
            <w:r>
              <w:rPr>
                <w:noProof/>
                <w:webHidden/>
              </w:rPr>
              <w:fldChar w:fldCharType="separate"/>
            </w:r>
            <w:r w:rsidR="0076798D">
              <w:rPr>
                <w:noProof/>
                <w:webHidden/>
              </w:rPr>
              <w:t>5</w:t>
            </w:r>
            <w:r>
              <w:rPr>
                <w:noProof/>
                <w:webHidden/>
              </w:rPr>
              <w:fldChar w:fldCharType="end"/>
            </w:r>
          </w:hyperlink>
        </w:p>
        <w:p w14:paraId="5E8A67D2" w14:textId="35F7C12C" w:rsidR="00B34FF0" w:rsidRDefault="003A229B">
          <w:r>
            <w:fldChar w:fldCharType="end"/>
          </w:r>
        </w:p>
        <w:tbl>
          <w:tblPr>
            <w:tblpPr w:leftFromText="187" w:rightFromText="187" w:horzAnchor="margin" w:tblpXSpec="center" w:tblpYSpec="bottom"/>
            <w:tblW w:w="3857" w:type="pct"/>
            <w:tblLook w:val="04A0" w:firstRow="1" w:lastRow="0" w:firstColumn="1" w:lastColumn="0" w:noHBand="0" w:noVBand="1"/>
          </w:tblPr>
          <w:tblGrid>
            <w:gridCol w:w="6963"/>
          </w:tblGrid>
          <w:tr w:rsidR="00B34FF0" w14:paraId="6C186C45" w14:textId="77777777" w:rsidTr="00B34FF0">
            <w:tc>
              <w:tcPr>
                <w:tcW w:w="6963" w:type="dxa"/>
                <w:tcMar>
                  <w:top w:w="216" w:type="dxa"/>
                  <w:left w:w="115" w:type="dxa"/>
                  <w:bottom w:w="216" w:type="dxa"/>
                  <w:right w:w="115" w:type="dxa"/>
                </w:tcMar>
              </w:tcPr>
              <w:p w14:paraId="31AA44A6" w14:textId="3E766195" w:rsidR="00B34FF0" w:rsidRDefault="00B34FF0">
                <w:pPr>
                  <w:pStyle w:val="NoSpacing"/>
                  <w:rPr>
                    <w:color w:val="4472C4" w:themeColor="accent1"/>
                  </w:rPr>
                </w:pPr>
              </w:p>
            </w:tc>
          </w:tr>
        </w:tbl>
        <w:p w14:paraId="7423E0A2" w14:textId="2AEB76C6" w:rsidR="00B34FF0" w:rsidRDefault="00B34FF0">
          <w:pPr>
            <w:rPr>
              <w:caps/>
              <w:color w:val="5B9BD5" w:themeColor="accent5"/>
              <w:sz w:val="24"/>
              <w:szCs w:val="24"/>
              <w:lang w:val="en-US" w:eastAsia="en-US"/>
            </w:rPr>
          </w:pPr>
          <w:r>
            <w:rPr>
              <w:b/>
              <w:caps/>
              <w:color w:val="5B9BD5" w:themeColor="accent5"/>
              <w:sz w:val="24"/>
              <w:szCs w:val="24"/>
              <w:lang w:val="en-US" w:eastAsia="en-US"/>
            </w:rPr>
            <w:br w:type="page"/>
          </w:r>
        </w:p>
      </w:sdtContent>
    </w:sdt>
    <w:p w14:paraId="7C1C791B" w14:textId="192F2D76" w:rsidR="00F221B6" w:rsidRDefault="00F221B6" w:rsidP="00CC02BB">
      <w:pPr>
        <w:pStyle w:val="Heading1"/>
        <w:rPr>
          <w:sz w:val="36"/>
          <w:szCs w:val="36"/>
          <w:u w:val="none"/>
        </w:rPr>
      </w:pPr>
      <w:bookmarkStart w:id="0" w:name="_Toc115448029"/>
      <w:r w:rsidRPr="00F221B6">
        <w:rPr>
          <w:sz w:val="36"/>
          <w:szCs w:val="36"/>
          <w:u w:val="none"/>
        </w:rPr>
        <w:lastRenderedPageBreak/>
        <w:t>Planning the test</w:t>
      </w:r>
      <w:bookmarkEnd w:id="0"/>
    </w:p>
    <w:p w14:paraId="787134DC" w14:textId="1F15B634" w:rsidR="00D605E9" w:rsidRPr="00F221B6" w:rsidRDefault="00D605E9" w:rsidP="00CC02BB">
      <w:pPr>
        <w:pStyle w:val="Heading1"/>
        <w:rPr>
          <w:sz w:val="36"/>
          <w:szCs w:val="36"/>
          <w:u w:val="none"/>
        </w:rPr>
      </w:pPr>
      <w:bookmarkStart w:id="1" w:name="_Toc115448030"/>
      <w:r w:rsidRPr="00C53FB7">
        <w:t>Test Strategy</w:t>
      </w:r>
      <w:bookmarkEnd w:id="1"/>
    </w:p>
    <w:p w14:paraId="2A05DE73" w14:textId="227ADEB6" w:rsidR="00D605E9" w:rsidRPr="00642915" w:rsidRDefault="00D605E9" w:rsidP="00D605E9">
      <w:pPr>
        <w:pStyle w:val="Heading2"/>
      </w:pPr>
      <w:bookmarkStart w:id="2" w:name="_Toc115448031"/>
      <w:r w:rsidRPr="00642915">
        <w:t>The objectives of the test</w:t>
      </w:r>
      <w:bookmarkEnd w:id="2"/>
    </w:p>
    <w:p w14:paraId="3E33A570" w14:textId="77777777" w:rsidR="00D605E9" w:rsidRDefault="00D605E9" w:rsidP="00D605E9">
      <w:pPr>
        <w:spacing w:line="276" w:lineRule="auto"/>
        <w:jc w:val="both"/>
        <w:rPr>
          <w:sz w:val="24"/>
          <w:szCs w:val="24"/>
        </w:rPr>
      </w:pPr>
      <w:r>
        <w:rPr>
          <w:sz w:val="24"/>
          <w:szCs w:val="24"/>
        </w:rPr>
        <w:t>This document describes the plan for testing the Drinks2You prototype. It will support the following objectives:</w:t>
      </w:r>
    </w:p>
    <w:p w14:paraId="5E5E9459" w14:textId="77777777" w:rsidR="00D605E9" w:rsidRDefault="00D605E9" w:rsidP="00D605E9">
      <w:pPr>
        <w:pStyle w:val="ListParagraph"/>
        <w:numPr>
          <w:ilvl w:val="0"/>
          <w:numId w:val="1"/>
        </w:numPr>
        <w:spacing w:line="276" w:lineRule="auto"/>
        <w:jc w:val="both"/>
        <w:rPr>
          <w:sz w:val="24"/>
          <w:szCs w:val="24"/>
        </w:rPr>
      </w:pPr>
      <w:r>
        <w:rPr>
          <w:sz w:val="24"/>
          <w:szCs w:val="24"/>
        </w:rPr>
        <w:t>Identifying the software that will be tested.</w:t>
      </w:r>
    </w:p>
    <w:p w14:paraId="6D6E124A" w14:textId="77777777" w:rsidR="00D605E9" w:rsidRDefault="00D605E9" w:rsidP="00D605E9">
      <w:pPr>
        <w:pStyle w:val="ListParagraph"/>
        <w:numPr>
          <w:ilvl w:val="0"/>
          <w:numId w:val="1"/>
        </w:numPr>
        <w:spacing w:line="276" w:lineRule="auto"/>
        <w:jc w:val="both"/>
        <w:rPr>
          <w:sz w:val="24"/>
          <w:szCs w:val="24"/>
        </w:rPr>
      </w:pPr>
      <w:r>
        <w:rPr>
          <w:sz w:val="24"/>
          <w:szCs w:val="24"/>
        </w:rPr>
        <w:t>Recommending the testing techniques that will be used.</w:t>
      </w:r>
    </w:p>
    <w:p w14:paraId="32C099AB" w14:textId="77777777" w:rsidR="00D605E9" w:rsidRDefault="00D605E9" w:rsidP="00D605E9">
      <w:pPr>
        <w:pStyle w:val="ListParagraph"/>
        <w:numPr>
          <w:ilvl w:val="0"/>
          <w:numId w:val="1"/>
        </w:numPr>
        <w:spacing w:line="276" w:lineRule="auto"/>
        <w:jc w:val="both"/>
        <w:rPr>
          <w:sz w:val="24"/>
          <w:szCs w:val="24"/>
        </w:rPr>
      </w:pPr>
      <w:r>
        <w:rPr>
          <w:sz w:val="24"/>
          <w:szCs w:val="24"/>
        </w:rPr>
        <w:t>Using the different levels of software testing requirements.</w:t>
      </w:r>
    </w:p>
    <w:p w14:paraId="21D40778" w14:textId="77777777" w:rsidR="00D605E9" w:rsidRDefault="00D605E9" w:rsidP="00D605E9">
      <w:pPr>
        <w:pStyle w:val="ListParagraph"/>
        <w:numPr>
          <w:ilvl w:val="0"/>
          <w:numId w:val="1"/>
        </w:numPr>
        <w:spacing w:line="276" w:lineRule="auto"/>
        <w:jc w:val="both"/>
        <w:rPr>
          <w:sz w:val="24"/>
          <w:szCs w:val="24"/>
        </w:rPr>
      </w:pPr>
      <w:r>
        <w:rPr>
          <w:sz w:val="24"/>
          <w:szCs w:val="24"/>
        </w:rPr>
        <w:t>Listing the elements that will be tested.</w:t>
      </w:r>
    </w:p>
    <w:p w14:paraId="5E2F51F8" w14:textId="77777777" w:rsidR="00D605E9" w:rsidRPr="000B49FA" w:rsidRDefault="00D605E9" w:rsidP="00D605E9">
      <w:pPr>
        <w:pStyle w:val="ListParagraph"/>
        <w:numPr>
          <w:ilvl w:val="0"/>
          <w:numId w:val="1"/>
        </w:numPr>
        <w:spacing w:line="276" w:lineRule="auto"/>
        <w:jc w:val="both"/>
        <w:rPr>
          <w:sz w:val="24"/>
          <w:szCs w:val="24"/>
        </w:rPr>
      </w:pPr>
      <w:r>
        <w:rPr>
          <w:sz w:val="24"/>
          <w:szCs w:val="24"/>
        </w:rPr>
        <w:t>Determining appropriate outcomes with the necessary input</w:t>
      </w:r>
    </w:p>
    <w:p w14:paraId="58688CF4" w14:textId="666C931E" w:rsidR="00D605E9" w:rsidRPr="00642915" w:rsidRDefault="00D605E9" w:rsidP="00D605E9">
      <w:pPr>
        <w:pStyle w:val="Heading2"/>
      </w:pPr>
      <w:bookmarkStart w:id="3" w:name="_Toc115448032"/>
      <w:r w:rsidRPr="00642915">
        <w:t>Context of the test</w:t>
      </w:r>
      <w:bookmarkEnd w:id="3"/>
    </w:p>
    <w:p w14:paraId="3DF46221" w14:textId="77777777" w:rsidR="00D605E9" w:rsidRDefault="00D605E9" w:rsidP="00D605E9">
      <w:pPr>
        <w:spacing w:line="276" w:lineRule="auto"/>
        <w:jc w:val="both"/>
        <w:rPr>
          <w:sz w:val="24"/>
          <w:szCs w:val="24"/>
        </w:rPr>
      </w:pPr>
      <w:r>
        <w:rPr>
          <w:sz w:val="24"/>
          <w:szCs w:val="24"/>
        </w:rPr>
        <w:t xml:space="preserve">The user/development team will be testing the mobile application Drinks2You. </w:t>
      </w:r>
    </w:p>
    <w:p w14:paraId="63655EA2" w14:textId="088A4930" w:rsidR="00D605E9" w:rsidRPr="00642915" w:rsidRDefault="00D605E9" w:rsidP="00D605E9">
      <w:pPr>
        <w:pStyle w:val="Heading2"/>
      </w:pPr>
      <w:bookmarkStart w:id="4" w:name="_Toc115448033"/>
      <w:r w:rsidRPr="00642915">
        <w:t>Scope</w:t>
      </w:r>
      <w:bookmarkEnd w:id="4"/>
    </w:p>
    <w:p w14:paraId="42EC541A" w14:textId="77777777" w:rsidR="00D605E9" w:rsidRDefault="00D605E9" w:rsidP="00D605E9">
      <w:pPr>
        <w:spacing w:line="276" w:lineRule="auto"/>
        <w:jc w:val="both"/>
        <w:rPr>
          <w:sz w:val="24"/>
          <w:szCs w:val="24"/>
        </w:rPr>
      </w:pPr>
      <w:r>
        <w:rPr>
          <w:sz w:val="24"/>
          <w:szCs w:val="24"/>
        </w:rPr>
        <w:t>The applications interface and functions will be tested. Testing of the source code will help determine how well integrated the system is. The login system will be tested separately from the rest of the app. Navigation system as well as the finance system will be the interfaces which will be tested.</w:t>
      </w:r>
    </w:p>
    <w:p w14:paraId="7F634ED2" w14:textId="77777777" w:rsidR="00D605E9" w:rsidRDefault="00D605E9" w:rsidP="00D605E9">
      <w:pPr>
        <w:spacing w:line="276" w:lineRule="auto"/>
        <w:jc w:val="both"/>
        <w:rPr>
          <w:sz w:val="24"/>
          <w:szCs w:val="24"/>
        </w:rPr>
      </w:pPr>
      <w:r>
        <w:rPr>
          <w:sz w:val="24"/>
          <w:szCs w:val="24"/>
        </w:rPr>
        <w:t>This will be a high level of testing which includes:</w:t>
      </w:r>
    </w:p>
    <w:p w14:paraId="1FD3C547" w14:textId="77777777" w:rsidR="00D605E9" w:rsidRPr="00AC36F9" w:rsidRDefault="00D605E9" w:rsidP="00D605E9">
      <w:pPr>
        <w:spacing w:line="276" w:lineRule="auto"/>
        <w:jc w:val="both"/>
        <w:rPr>
          <w:sz w:val="24"/>
          <w:szCs w:val="24"/>
        </w:rPr>
      </w:pPr>
      <w:r w:rsidRPr="00C24380">
        <w:rPr>
          <w:b/>
          <w:bCs/>
          <w:sz w:val="24"/>
          <w:szCs w:val="24"/>
        </w:rPr>
        <w:t>Unit Testing</w:t>
      </w:r>
      <w:r>
        <w:rPr>
          <w:b/>
          <w:bCs/>
          <w:sz w:val="24"/>
          <w:szCs w:val="24"/>
        </w:rPr>
        <w:t xml:space="preserve">: </w:t>
      </w:r>
      <w:r>
        <w:rPr>
          <w:sz w:val="24"/>
          <w:szCs w:val="24"/>
        </w:rPr>
        <w:t xml:space="preserve">This is the first level of testing. Each unit of the code will be tested to see if it performs correctly. Inputs being tested with a desired output and how often errors will occur. </w:t>
      </w:r>
    </w:p>
    <w:p w14:paraId="1A43F95B" w14:textId="77777777" w:rsidR="00D605E9" w:rsidRPr="0077344E" w:rsidRDefault="00D605E9" w:rsidP="00D605E9">
      <w:pPr>
        <w:spacing w:line="276" w:lineRule="auto"/>
        <w:jc w:val="both"/>
        <w:rPr>
          <w:sz w:val="24"/>
          <w:szCs w:val="24"/>
        </w:rPr>
      </w:pPr>
      <w:r w:rsidRPr="00C24380">
        <w:rPr>
          <w:b/>
          <w:bCs/>
          <w:sz w:val="24"/>
          <w:szCs w:val="24"/>
        </w:rPr>
        <w:t>Integration Testing</w:t>
      </w:r>
      <w:r>
        <w:rPr>
          <w:b/>
          <w:bCs/>
          <w:sz w:val="24"/>
          <w:szCs w:val="24"/>
        </w:rPr>
        <w:t xml:space="preserve">: </w:t>
      </w:r>
      <w:r>
        <w:rPr>
          <w:sz w:val="24"/>
          <w:szCs w:val="24"/>
        </w:rPr>
        <w:t>The flow of data from each screen in the app will be tested. Checking if user data is stored correctly. Testing if the code for the billing and payment modules operates correctly as a whole.</w:t>
      </w:r>
    </w:p>
    <w:p w14:paraId="3CC1D341" w14:textId="77777777" w:rsidR="00D605E9" w:rsidRPr="00F81CE6" w:rsidRDefault="00D605E9" w:rsidP="00D605E9">
      <w:pPr>
        <w:spacing w:line="276" w:lineRule="auto"/>
        <w:jc w:val="both"/>
        <w:rPr>
          <w:sz w:val="24"/>
          <w:szCs w:val="24"/>
        </w:rPr>
      </w:pPr>
      <w:r w:rsidRPr="00C24380">
        <w:rPr>
          <w:b/>
          <w:bCs/>
          <w:sz w:val="24"/>
          <w:szCs w:val="24"/>
        </w:rPr>
        <w:t>System Testing</w:t>
      </w:r>
      <w:r>
        <w:rPr>
          <w:b/>
          <w:bCs/>
          <w:sz w:val="24"/>
          <w:szCs w:val="24"/>
        </w:rPr>
        <w:t xml:space="preserve">: </w:t>
      </w:r>
      <w:r>
        <w:rPr>
          <w:sz w:val="24"/>
          <w:szCs w:val="24"/>
        </w:rPr>
        <w:t>Application is tested and whether it is functional or not as a user. The GUI is tested on whether the buttons operate correctly as planned. If the application works according to the functional and non-functional requirements.</w:t>
      </w:r>
    </w:p>
    <w:p w14:paraId="72D22B1E" w14:textId="77777777" w:rsidR="00D605E9" w:rsidRPr="00D314C3" w:rsidRDefault="00D605E9" w:rsidP="00D605E9">
      <w:pPr>
        <w:spacing w:line="276" w:lineRule="auto"/>
        <w:jc w:val="both"/>
        <w:rPr>
          <w:sz w:val="24"/>
          <w:szCs w:val="24"/>
        </w:rPr>
      </w:pPr>
      <w:r w:rsidRPr="00C24380">
        <w:rPr>
          <w:b/>
          <w:bCs/>
          <w:sz w:val="24"/>
          <w:szCs w:val="24"/>
        </w:rPr>
        <w:t>Acceptance testing</w:t>
      </w:r>
      <w:r>
        <w:rPr>
          <w:b/>
          <w:bCs/>
          <w:sz w:val="24"/>
          <w:szCs w:val="24"/>
        </w:rPr>
        <w:t xml:space="preserve">: </w:t>
      </w:r>
      <w:r>
        <w:rPr>
          <w:sz w:val="24"/>
          <w:szCs w:val="24"/>
        </w:rPr>
        <w:t xml:space="preserve">The users and testers will confirm if the system is ready to use. Once the test is compared to the initial requirements, and if expectations are met then feedback from the user is given. This allows the software to receive more corrections. </w:t>
      </w:r>
    </w:p>
    <w:p w14:paraId="03CD1B2F" w14:textId="303CD2B4" w:rsidR="00D605E9" w:rsidRPr="00642915" w:rsidRDefault="00D605E9" w:rsidP="00D605E9">
      <w:pPr>
        <w:pStyle w:val="Heading2"/>
      </w:pPr>
      <w:bookmarkStart w:id="5" w:name="_Toc115448034"/>
      <w:r w:rsidRPr="00642915">
        <w:t>Techniques</w:t>
      </w:r>
      <w:bookmarkEnd w:id="5"/>
    </w:p>
    <w:p w14:paraId="6E988229" w14:textId="77777777" w:rsidR="00D605E9" w:rsidRDefault="00D605E9" w:rsidP="00D605E9">
      <w:pPr>
        <w:spacing w:line="276" w:lineRule="auto"/>
        <w:jc w:val="both"/>
        <w:rPr>
          <w:sz w:val="24"/>
          <w:szCs w:val="24"/>
        </w:rPr>
      </w:pPr>
      <w:r>
        <w:rPr>
          <w:sz w:val="24"/>
          <w:szCs w:val="24"/>
        </w:rPr>
        <w:t xml:space="preserve">The testing will follow the </w:t>
      </w:r>
      <w:r w:rsidRPr="001127DE">
        <w:rPr>
          <w:sz w:val="24"/>
          <w:szCs w:val="24"/>
          <w:u w:val="single"/>
        </w:rPr>
        <w:t>black-box and white-box</w:t>
      </w:r>
      <w:r>
        <w:rPr>
          <w:sz w:val="24"/>
          <w:szCs w:val="24"/>
        </w:rPr>
        <w:t xml:space="preserve"> testing methodology. Techniques </w:t>
      </w:r>
      <w:proofErr w:type="gramStart"/>
      <w:r>
        <w:rPr>
          <w:sz w:val="24"/>
          <w:szCs w:val="24"/>
        </w:rPr>
        <w:t>include :</w:t>
      </w:r>
      <w:proofErr w:type="gramEnd"/>
    </w:p>
    <w:p w14:paraId="6BC63F8D" w14:textId="77777777" w:rsidR="00D605E9" w:rsidRPr="007C7BCB" w:rsidRDefault="00D605E9" w:rsidP="00D605E9">
      <w:pPr>
        <w:pStyle w:val="ListParagraph"/>
        <w:numPr>
          <w:ilvl w:val="0"/>
          <w:numId w:val="2"/>
        </w:numPr>
        <w:spacing w:line="276" w:lineRule="auto"/>
        <w:jc w:val="both"/>
        <w:rPr>
          <w:sz w:val="24"/>
          <w:szCs w:val="24"/>
        </w:rPr>
      </w:pPr>
      <w:r w:rsidRPr="007C7BCB">
        <w:rPr>
          <w:sz w:val="24"/>
          <w:szCs w:val="24"/>
        </w:rPr>
        <w:t>Boundary Value Analysis</w:t>
      </w:r>
      <w:r>
        <w:rPr>
          <w:sz w:val="24"/>
          <w:szCs w:val="24"/>
        </w:rPr>
        <w:t xml:space="preserve"> </w:t>
      </w:r>
      <w:r w:rsidRPr="007C7BCB">
        <w:rPr>
          <w:sz w:val="24"/>
          <w:szCs w:val="24"/>
        </w:rPr>
        <w:t>(BVA)</w:t>
      </w:r>
    </w:p>
    <w:p w14:paraId="2F80EA5A" w14:textId="77777777" w:rsidR="00D605E9" w:rsidRDefault="00D605E9" w:rsidP="00D605E9">
      <w:pPr>
        <w:pStyle w:val="ListParagraph"/>
        <w:numPr>
          <w:ilvl w:val="0"/>
          <w:numId w:val="2"/>
        </w:numPr>
        <w:spacing w:line="276" w:lineRule="auto"/>
        <w:jc w:val="both"/>
        <w:rPr>
          <w:sz w:val="24"/>
          <w:szCs w:val="24"/>
        </w:rPr>
      </w:pPr>
      <w:r w:rsidRPr="007C7BCB">
        <w:rPr>
          <w:sz w:val="24"/>
          <w:szCs w:val="24"/>
        </w:rPr>
        <w:t>Cause-Effect testing</w:t>
      </w:r>
    </w:p>
    <w:p w14:paraId="7FAB4859" w14:textId="77777777" w:rsidR="00D605E9" w:rsidRPr="007C7BCB" w:rsidRDefault="00D605E9" w:rsidP="00D605E9">
      <w:pPr>
        <w:pStyle w:val="ListParagraph"/>
        <w:numPr>
          <w:ilvl w:val="0"/>
          <w:numId w:val="2"/>
        </w:numPr>
        <w:spacing w:line="276" w:lineRule="auto"/>
        <w:jc w:val="both"/>
        <w:rPr>
          <w:sz w:val="24"/>
          <w:szCs w:val="24"/>
        </w:rPr>
      </w:pPr>
      <w:r w:rsidRPr="007C7BCB">
        <w:rPr>
          <w:sz w:val="24"/>
          <w:szCs w:val="24"/>
        </w:rPr>
        <w:t>State Transition</w:t>
      </w:r>
    </w:p>
    <w:p w14:paraId="69036D60" w14:textId="77777777" w:rsidR="00D605E9" w:rsidRDefault="00D605E9" w:rsidP="00D605E9">
      <w:pPr>
        <w:spacing w:line="276" w:lineRule="auto"/>
        <w:jc w:val="both"/>
        <w:rPr>
          <w:sz w:val="24"/>
          <w:szCs w:val="24"/>
        </w:rPr>
      </w:pPr>
    </w:p>
    <w:p w14:paraId="4387DD35" w14:textId="7AF0674C" w:rsidR="00D605E9" w:rsidRPr="007C7BCB" w:rsidRDefault="00D605E9" w:rsidP="00D605E9">
      <w:pPr>
        <w:pStyle w:val="Heading2"/>
      </w:pPr>
      <w:bookmarkStart w:id="6" w:name="_Toc115448035"/>
      <w:r w:rsidRPr="007C7BCB">
        <w:t>Key performance Indicators (KPIs)</w:t>
      </w:r>
      <w:bookmarkEnd w:id="6"/>
    </w:p>
    <w:p w14:paraId="4E3E1238" w14:textId="79EBAAD9" w:rsidR="00D605E9" w:rsidRDefault="00D605E9" w:rsidP="00D605E9">
      <w:pPr>
        <w:spacing w:line="276" w:lineRule="auto"/>
        <w:jc w:val="both"/>
        <w:rPr>
          <w:sz w:val="24"/>
          <w:szCs w:val="24"/>
        </w:rPr>
      </w:pPr>
      <w:r>
        <w:rPr>
          <w:sz w:val="24"/>
          <w:szCs w:val="24"/>
        </w:rPr>
        <w:t>The KPIs that we will be using to measure the growth of the product will mainly be the growth of monthly users who make use of the application.</w:t>
      </w:r>
    </w:p>
    <w:p w14:paraId="61064B3B" w14:textId="4980EEC6" w:rsidR="00CC02BB" w:rsidRDefault="00CC02BB" w:rsidP="00D605E9">
      <w:pPr>
        <w:spacing w:line="276" w:lineRule="auto"/>
        <w:jc w:val="both"/>
        <w:rPr>
          <w:sz w:val="24"/>
          <w:szCs w:val="24"/>
        </w:rPr>
      </w:pPr>
    </w:p>
    <w:p w14:paraId="780E73AB" w14:textId="03070EC4" w:rsidR="00BD4F80" w:rsidRPr="00BD4F80" w:rsidRDefault="00CC02BB" w:rsidP="0075608E">
      <w:pPr>
        <w:pStyle w:val="Heading1"/>
      </w:pPr>
      <w:bookmarkStart w:id="7" w:name="_Toc115448036"/>
      <w:proofErr w:type="gramStart"/>
      <w:r>
        <w:t>Black-box</w:t>
      </w:r>
      <w:proofErr w:type="gramEnd"/>
      <w:r>
        <w:t xml:space="preserve"> </w:t>
      </w:r>
      <w:r w:rsidR="002C2964">
        <w:t>testing guide</w:t>
      </w:r>
      <w:r w:rsidRPr="00FE5D8D">
        <w:t>:</w:t>
      </w:r>
      <w:bookmarkEnd w:id="7"/>
    </w:p>
    <w:p w14:paraId="72CD4D3B" w14:textId="77777777" w:rsidR="00CC02BB" w:rsidRPr="00CC02BB" w:rsidRDefault="00CC02BB" w:rsidP="008E4E2F">
      <w:pPr>
        <w:spacing w:line="276" w:lineRule="auto"/>
        <w:jc w:val="both"/>
        <w:rPr>
          <w:sz w:val="24"/>
          <w:szCs w:val="24"/>
        </w:rPr>
      </w:pPr>
      <w:r w:rsidRPr="00CC02BB">
        <w:rPr>
          <w:sz w:val="24"/>
          <w:szCs w:val="24"/>
        </w:rPr>
        <w:t>The user will initially be presented with the “Phone screen before sign up” screen, where the actual phone’s home screen is shown with different app icons, including Drinks2You. He/she will be instructed to select the “Drink2You” app icon.</w:t>
      </w:r>
    </w:p>
    <w:p w14:paraId="4918D43B" w14:textId="77777777" w:rsidR="00CC02BB" w:rsidRPr="00CC02BB" w:rsidRDefault="00CC02BB" w:rsidP="008E4E2F">
      <w:pPr>
        <w:spacing w:line="276" w:lineRule="auto"/>
        <w:jc w:val="both"/>
        <w:rPr>
          <w:sz w:val="24"/>
          <w:szCs w:val="24"/>
        </w:rPr>
      </w:pPr>
      <w:r w:rsidRPr="00CC02BB">
        <w:rPr>
          <w:sz w:val="24"/>
          <w:szCs w:val="24"/>
        </w:rPr>
        <w:t xml:space="preserve">The user will be taken to the “Welcome screen” screen. This is where he/she will create a new account on the Drinks2You app. He/she will be instructed to select the “Sign up” button next to the “Don’t have an account?” text. </w:t>
      </w:r>
    </w:p>
    <w:p w14:paraId="5892C8C1" w14:textId="77777777" w:rsidR="00CC02BB" w:rsidRPr="00CC02BB" w:rsidRDefault="00CC02BB" w:rsidP="008E4E2F">
      <w:pPr>
        <w:spacing w:line="276" w:lineRule="auto"/>
        <w:jc w:val="both"/>
        <w:rPr>
          <w:sz w:val="24"/>
          <w:szCs w:val="24"/>
        </w:rPr>
      </w:pPr>
      <w:r w:rsidRPr="00CC02BB">
        <w:rPr>
          <w:sz w:val="24"/>
          <w:szCs w:val="24"/>
        </w:rPr>
        <w:t>The user will be taken to the “Sign up button selected” screen. Theoretically, the user will then enter his/her first name, surname, ID number and email address. He/s will then create a secure password, and then confirm the new password by retyping it in the “Confirm Password” text box. For this test, the user will be instructed to simply select the “Next” button at the bottom centre of the screen.</w:t>
      </w:r>
    </w:p>
    <w:p w14:paraId="122C6E7B" w14:textId="77777777" w:rsidR="00CC02BB" w:rsidRPr="00CC02BB" w:rsidRDefault="00CC02BB" w:rsidP="008E4E2F">
      <w:pPr>
        <w:spacing w:line="276" w:lineRule="auto"/>
        <w:jc w:val="both"/>
        <w:rPr>
          <w:sz w:val="24"/>
          <w:szCs w:val="24"/>
        </w:rPr>
      </w:pPr>
      <w:r w:rsidRPr="00CC02BB">
        <w:rPr>
          <w:sz w:val="24"/>
          <w:szCs w:val="24"/>
        </w:rPr>
        <w:t>The user will be taken to the “Account address insert” screen. Theoretically, the user will then enter his/her address (home address, city/</w:t>
      </w:r>
      <w:proofErr w:type="gramStart"/>
      <w:r w:rsidRPr="00CC02BB">
        <w:rPr>
          <w:sz w:val="24"/>
          <w:szCs w:val="24"/>
        </w:rPr>
        <w:t>town</w:t>
      </w:r>
      <w:proofErr w:type="gramEnd"/>
      <w:r w:rsidRPr="00CC02BB">
        <w:rPr>
          <w:sz w:val="24"/>
          <w:szCs w:val="24"/>
        </w:rPr>
        <w:t xml:space="preserve"> and zip code). For this test, the user will be instructed to simply select the “CREATE” button at the bottom right corner of the screen.</w:t>
      </w:r>
    </w:p>
    <w:p w14:paraId="4D971A68" w14:textId="77777777" w:rsidR="00CC02BB" w:rsidRPr="00CC02BB" w:rsidRDefault="00CC02BB" w:rsidP="008E4E2F">
      <w:pPr>
        <w:spacing w:line="276" w:lineRule="auto"/>
        <w:jc w:val="both"/>
        <w:rPr>
          <w:sz w:val="24"/>
          <w:szCs w:val="24"/>
        </w:rPr>
      </w:pPr>
      <w:r w:rsidRPr="00CC02BB">
        <w:rPr>
          <w:sz w:val="24"/>
          <w:szCs w:val="24"/>
        </w:rPr>
        <w:t>The user will be taken to the “Home screen” screen. This screen will show the user the current day’s deals as well as the current best sellers. He/she will be instructed to select the “Browse” button at the bottom of the screen.</w:t>
      </w:r>
    </w:p>
    <w:p w14:paraId="38DCEAB0" w14:textId="77777777" w:rsidR="00CC02BB" w:rsidRPr="00CC02BB" w:rsidRDefault="00CC02BB" w:rsidP="008E4E2F">
      <w:pPr>
        <w:spacing w:line="276" w:lineRule="auto"/>
        <w:jc w:val="both"/>
        <w:rPr>
          <w:sz w:val="24"/>
          <w:szCs w:val="24"/>
        </w:rPr>
      </w:pPr>
      <w:r w:rsidRPr="00CC02BB">
        <w:rPr>
          <w:sz w:val="24"/>
          <w:szCs w:val="24"/>
        </w:rPr>
        <w:t>The user will be taken to the “Browse screen”. The user is presented with a list of all the different types of drinks available on the app. He/she will be instructed to simply select the “Beer” category.</w:t>
      </w:r>
    </w:p>
    <w:p w14:paraId="0E2432CA" w14:textId="77777777" w:rsidR="00CC02BB" w:rsidRPr="00CC02BB" w:rsidRDefault="00CC02BB" w:rsidP="008E4E2F">
      <w:pPr>
        <w:spacing w:line="276" w:lineRule="auto"/>
        <w:jc w:val="both"/>
        <w:rPr>
          <w:sz w:val="24"/>
          <w:szCs w:val="24"/>
        </w:rPr>
      </w:pPr>
      <w:r w:rsidRPr="00CC02BB">
        <w:rPr>
          <w:sz w:val="24"/>
          <w:szCs w:val="24"/>
        </w:rPr>
        <w:t xml:space="preserve">The user will be taken to the “Beer category” screen. Here the user is presented with different beers to buy. He/she will be instructed to simply select the first tile, right beneath the “Beer” header, </w:t>
      </w:r>
      <w:proofErr w:type="gramStart"/>
      <w:r w:rsidRPr="00CC02BB">
        <w:rPr>
          <w:sz w:val="24"/>
          <w:szCs w:val="24"/>
        </w:rPr>
        <w:t>i.e.</w:t>
      </w:r>
      <w:proofErr w:type="gramEnd"/>
      <w:r w:rsidRPr="00CC02BB">
        <w:rPr>
          <w:sz w:val="24"/>
          <w:szCs w:val="24"/>
        </w:rPr>
        <w:t xml:space="preserve"> the first listed beer. </w:t>
      </w:r>
    </w:p>
    <w:p w14:paraId="1DBD227D" w14:textId="77777777" w:rsidR="00CC02BB" w:rsidRPr="00CC02BB" w:rsidRDefault="00CC02BB" w:rsidP="008E4E2F">
      <w:pPr>
        <w:spacing w:line="276" w:lineRule="auto"/>
        <w:jc w:val="both"/>
        <w:rPr>
          <w:sz w:val="24"/>
          <w:szCs w:val="24"/>
        </w:rPr>
      </w:pPr>
      <w:r w:rsidRPr="00CC02BB">
        <w:rPr>
          <w:sz w:val="24"/>
          <w:szCs w:val="24"/>
        </w:rPr>
        <w:t xml:space="preserve">The user will be taken to the “Beer selected” screen. Here the user is presented with a pop-up window that shows the selected item, in this case beer, its name, description and price. He/she will be instructed to select the “Add” button in the centre of the pop-up window. </w:t>
      </w:r>
    </w:p>
    <w:p w14:paraId="7BE0C43D" w14:textId="77777777" w:rsidR="00CC02BB" w:rsidRPr="00CC02BB" w:rsidRDefault="00CC02BB" w:rsidP="008E4E2F">
      <w:pPr>
        <w:spacing w:line="276" w:lineRule="auto"/>
        <w:jc w:val="both"/>
        <w:rPr>
          <w:sz w:val="24"/>
          <w:szCs w:val="24"/>
        </w:rPr>
      </w:pPr>
      <w:r w:rsidRPr="00CC02BB">
        <w:rPr>
          <w:sz w:val="24"/>
          <w:szCs w:val="24"/>
        </w:rPr>
        <w:t xml:space="preserve">The user will be taken to the “Beer added to cart” screen. The user is now presented with the beer category again. He/she will be instructed to select the “search” bar at the top of the screen. </w:t>
      </w:r>
    </w:p>
    <w:p w14:paraId="78D54627" w14:textId="77777777" w:rsidR="00CC02BB" w:rsidRPr="00CC02BB" w:rsidRDefault="00CC02BB" w:rsidP="008E4E2F">
      <w:pPr>
        <w:spacing w:line="276" w:lineRule="auto"/>
        <w:jc w:val="both"/>
        <w:rPr>
          <w:sz w:val="24"/>
          <w:szCs w:val="24"/>
        </w:rPr>
      </w:pPr>
      <w:r w:rsidRPr="00CC02BB">
        <w:rPr>
          <w:sz w:val="24"/>
          <w:szCs w:val="24"/>
        </w:rPr>
        <w:lastRenderedPageBreak/>
        <w:t>The user will be taken to the “Select search bar” screen. Here the phone’s keyboard is presented for the user to type. He/she will be instructed to simply select the “search” bar again.</w:t>
      </w:r>
    </w:p>
    <w:p w14:paraId="28F138E3" w14:textId="77777777" w:rsidR="00CC02BB" w:rsidRPr="00CC02BB" w:rsidRDefault="00CC02BB" w:rsidP="008E4E2F">
      <w:pPr>
        <w:spacing w:line="276" w:lineRule="auto"/>
        <w:jc w:val="both"/>
        <w:rPr>
          <w:sz w:val="24"/>
          <w:szCs w:val="24"/>
        </w:rPr>
      </w:pPr>
      <w:r w:rsidRPr="00CC02BB">
        <w:rPr>
          <w:sz w:val="24"/>
          <w:szCs w:val="24"/>
        </w:rPr>
        <w:t xml:space="preserve">The user will be taken to the “Type drink in search bar” screen. Theoretically, the user will then type any desired drink’s name. He/she will be instructed to simply select </w:t>
      </w:r>
      <w:proofErr w:type="gramStart"/>
      <w:r w:rsidRPr="00CC02BB">
        <w:rPr>
          <w:sz w:val="24"/>
          <w:szCs w:val="24"/>
        </w:rPr>
        <w:t>the ”X</w:t>
      </w:r>
      <w:proofErr w:type="gramEnd"/>
      <w:r w:rsidRPr="00CC02BB">
        <w:rPr>
          <w:sz w:val="24"/>
          <w:szCs w:val="24"/>
        </w:rPr>
        <w:t>” symbol/button in the right of the “search” bar, with the text “Flying Fish” theoretically typed in.</w:t>
      </w:r>
    </w:p>
    <w:p w14:paraId="49201389" w14:textId="77777777" w:rsidR="00CC02BB" w:rsidRPr="00CC02BB" w:rsidRDefault="00CC02BB" w:rsidP="008E4E2F">
      <w:pPr>
        <w:spacing w:line="276" w:lineRule="auto"/>
        <w:jc w:val="both"/>
        <w:rPr>
          <w:sz w:val="24"/>
          <w:szCs w:val="24"/>
        </w:rPr>
      </w:pPr>
      <w:r w:rsidRPr="00CC02BB">
        <w:rPr>
          <w:sz w:val="24"/>
          <w:szCs w:val="24"/>
        </w:rPr>
        <w:t xml:space="preserve">The user will be taken to the “Back to beer category (pressed X)” screen. He/she will be instructed to simply select the cart icon at the top right corner of the screen. </w:t>
      </w:r>
    </w:p>
    <w:p w14:paraId="6E9A5C03" w14:textId="77777777" w:rsidR="00CC02BB" w:rsidRPr="00CC02BB" w:rsidRDefault="00CC02BB" w:rsidP="008E4E2F">
      <w:pPr>
        <w:spacing w:line="276" w:lineRule="auto"/>
        <w:jc w:val="both"/>
        <w:rPr>
          <w:sz w:val="24"/>
          <w:szCs w:val="24"/>
        </w:rPr>
      </w:pPr>
      <w:r w:rsidRPr="00CC02BB">
        <w:rPr>
          <w:sz w:val="24"/>
          <w:szCs w:val="24"/>
        </w:rPr>
        <w:t xml:space="preserve">The user will be taken to the “Shopping cart” screen. Here the user will be presented with the contents of his/her cart in detail, including the drink’s name, description, and price. He/she will be instructed to select the “Proceed to checkout” button at the bottom right corner of the screen. </w:t>
      </w:r>
    </w:p>
    <w:p w14:paraId="32C8D8D9" w14:textId="77777777" w:rsidR="00CC02BB" w:rsidRPr="00CC02BB" w:rsidRDefault="00CC02BB" w:rsidP="008E4E2F">
      <w:pPr>
        <w:spacing w:line="276" w:lineRule="auto"/>
        <w:jc w:val="both"/>
        <w:rPr>
          <w:sz w:val="24"/>
          <w:szCs w:val="24"/>
        </w:rPr>
      </w:pPr>
      <w:r w:rsidRPr="00CC02BB">
        <w:rPr>
          <w:sz w:val="24"/>
          <w:szCs w:val="24"/>
        </w:rPr>
        <w:t>The user is taken to the “Proceed to checkout button selected (No address)” screen. Theoretically, the user will then have to insert his/her name, as well as the delivery address. For this test, the user theoretically only inserted his/her name. He/she will be instructed to simply select the “GO TO PAYMENT” button at the bottom centre of the screen.</w:t>
      </w:r>
    </w:p>
    <w:p w14:paraId="5E33DD1D" w14:textId="77777777" w:rsidR="00CC02BB" w:rsidRPr="00CC02BB" w:rsidRDefault="00CC02BB" w:rsidP="008E4E2F">
      <w:pPr>
        <w:spacing w:line="276" w:lineRule="auto"/>
        <w:jc w:val="both"/>
        <w:rPr>
          <w:sz w:val="24"/>
          <w:szCs w:val="24"/>
        </w:rPr>
      </w:pPr>
      <w:r w:rsidRPr="00CC02BB">
        <w:rPr>
          <w:sz w:val="24"/>
          <w:szCs w:val="24"/>
        </w:rPr>
        <w:t>The user will be taken to the “Go to payment button selected” screen. Theoretically, the user will then have to insert his/her bank card (credit or debit) details. For this test, the user will be instructed to simply select the “Place order” button at the bottom centre of the screen.</w:t>
      </w:r>
    </w:p>
    <w:p w14:paraId="06B68B0A" w14:textId="77777777" w:rsidR="00CC02BB" w:rsidRPr="00CC02BB" w:rsidRDefault="00CC02BB" w:rsidP="008E4E2F">
      <w:pPr>
        <w:spacing w:line="276" w:lineRule="auto"/>
        <w:jc w:val="both"/>
        <w:rPr>
          <w:sz w:val="24"/>
          <w:szCs w:val="24"/>
        </w:rPr>
      </w:pPr>
      <w:r w:rsidRPr="00CC02BB">
        <w:rPr>
          <w:sz w:val="24"/>
          <w:szCs w:val="24"/>
        </w:rPr>
        <w:t xml:space="preserve">The user will be taken to the “Shopping cart purchase error” screen. Here, the user will be presented with a pop-up error message </w:t>
      </w:r>
      <w:proofErr w:type="gramStart"/>
      <w:r w:rsidRPr="00CC02BB">
        <w:rPr>
          <w:sz w:val="24"/>
          <w:szCs w:val="24"/>
        </w:rPr>
        <w:t>saying</w:t>
      </w:r>
      <w:proofErr w:type="gramEnd"/>
      <w:r w:rsidRPr="00CC02BB">
        <w:rPr>
          <w:sz w:val="24"/>
          <w:szCs w:val="24"/>
        </w:rPr>
        <w:t xml:space="preserve"> “Deliver address is empty” and a button below saying “Go back”. He/she will be instructed to simply select the “Go back” button.</w:t>
      </w:r>
    </w:p>
    <w:p w14:paraId="2400A885" w14:textId="77777777" w:rsidR="00CC02BB" w:rsidRPr="00CC02BB" w:rsidRDefault="00CC02BB" w:rsidP="008E4E2F">
      <w:pPr>
        <w:spacing w:line="276" w:lineRule="auto"/>
        <w:jc w:val="both"/>
        <w:rPr>
          <w:sz w:val="24"/>
          <w:szCs w:val="24"/>
        </w:rPr>
      </w:pPr>
      <w:r w:rsidRPr="00CC02BB">
        <w:rPr>
          <w:sz w:val="24"/>
          <w:szCs w:val="24"/>
        </w:rPr>
        <w:t xml:space="preserve">The user will be taken to the “Proceed to checkout button selected (Address inserted)” screen. For this test, the user theoretically enters his/her delivery address as well as his/her name. The user will be instructed to simply select the “GO TO PAYMENT” button once again. </w:t>
      </w:r>
    </w:p>
    <w:p w14:paraId="484DBE66" w14:textId="77777777" w:rsidR="00CC02BB" w:rsidRPr="00CC02BB" w:rsidRDefault="00CC02BB" w:rsidP="008E4E2F">
      <w:pPr>
        <w:spacing w:line="276" w:lineRule="auto"/>
        <w:jc w:val="both"/>
        <w:rPr>
          <w:sz w:val="24"/>
          <w:szCs w:val="24"/>
        </w:rPr>
      </w:pPr>
      <w:r w:rsidRPr="00CC02BB">
        <w:rPr>
          <w:sz w:val="24"/>
          <w:szCs w:val="24"/>
        </w:rPr>
        <w:t xml:space="preserve">The user will be taken to the “Go to payment button selected success” screen. Here, the user will theoretically enter his/her card details again. He/she will be instructed to simply select the “Place order” button at the bottom centre of the screen again. </w:t>
      </w:r>
    </w:p>
    <w:p w14:paraId="698E1EDA" w14:textId="77777777" w:rsidR="00CC02BB" w:rsidRPr="00CC02BB" w:rsidRDefault="00CC02BB" w:rsidP="008E4E2F">
      <w:pPr>
        <w:spacing w:line="276" w:lineRule="auto"/>
        <w:jc w:val="both"/>
        <w:rPr>
          <w:sz w:val="24"/>
          <w:szCs w:val="24"/>
        </w:rPr>
      </w:pPr>
      <w:r w:rsidRPr="00CC02BB">
        <w:rPr>
          <w:sz w:val="24"/>
          <w:szCs w:val="24"/>
        </w:rPr>
        <w:t xml:space="preserve">The user will be taken to the “Successful purchase” screen. Now, instead of the previous error message, the user will be presented with a success message saying, “Success! Your order has been placed and will be on its way soon!”. He/she will be instructed to simply select the “Back to home” button on the pop-up success message. </w:t>
      </w:r>
    </w:p>
    <w:p w14:paraId="0C427C32" w14:textId="5F39B498" w:rsidR="00CC02BB" w:rsidRDefault="00CC02BB" w:rsidP="008E4E2F">
      <w:pPr>
        <w:spacing w:line="276" w:lineRule="auto"/>
        <w:jc w:val="both"/>
        <w:rPr>
          <w:sz w:val="24"/>
          <w:szCs w:val="24"/>
        </w:rPr>
      </w:pPr>
      <w:r w:rsidRPr="00CC02BB">
        <w:rPr>
          <w:sz w:val="24"/>
          <w:szCs w:val="24"/>
        </w:rPr>
        <w:t>The user will now be taken to the “Home screen after purchase” screen. He/she will now be freely allowed to explore the app.</w:t>
      </w:r>
    </w:p>
    <w:p w14:paraId="6F8E2A01" w14:textId="3BEE5DC7" w:rsidR="00CC02BB" w:rsidRDefault="00CC02BB" w:rsidP="00CC02BB">
      <w:pPr>
        <w:jc w:val="both"/>
        <w:rPr>
          <w:sz w:val="24"/>
          <w:szCs w:val="24"/>
        </w:rPr>
      </w:pPr>
    </w:p>
    <w:p w14:paraId="725501AF" w14:textId="0455C8BC" w:rsidR="00CC02BB" w:rsidRPr="00344FD5" w:rsidRDefault="004C562C" w:rsidP="00344FD5">
      <w:pPr>
        <w:pStyle w:val="Heading2"/>
      </w:pPr>
      <w:bookmarkStart w:id="8" w:name="_Toc115448037"/>
      <w:r>
        <w:rPr>
          <w:noProof/>
        </w:rPr>
        <w:lastRenderedPageBreak/>
        <mc:AlternateContent>
          <mc:Choice Requires="wps">
            <w:drawing>
              <wp:anchor distT="0" distB="0" distL="114300" distR="114300" simplePos="0" relativeHeight="251660288" behindDoc="0" locked="0" layoutInCell="1" allowOverlap="1" wp14:anchorId="0382859C" wp14:editId="220FEFE8">
                <wp:simplePos x="0" y="0"/>
                <wp:positionH relativeFrom="column">
                  <wp:posOffset>0</wp:posOffset>
                </wp:positionH>
                <wp:positionV relativeFrom="paragraph">
                  <wp:posOffset>4943475</wp:posOffset>
                </wp:positionV>
                <wp:extent cx="57315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7BCFE7A" w14:textId="11954DC5" w:rsidR="004C562C" w:rsidRPr="00050DAE" w:rsidRDefault="004C562C" w:rsidP="004C562C">
                            <w:pPr>
                              <w:pStyle w:val="Caption"/>
                              <w:rPr>
                                <w:b/>
                                <w:noProof/>
                                <w:color w:val="2E74B5" w:themeColor="accent5" w:themeShade="BF"/>
                                <w:sz w:val="28"/>
                                <w:u w:val="single"/>
                              </w:rPr>
                            </w:pPr>
                            <w:bookmarkStart w:id="9" w:name="_Toc115447653"/>
                            <w:r>
                              <w:t xml:space="preserve">Figure </w:t>
                            </w:r>
                            <w:r>
                              <w:fldChar w:fldCharType="begin"/>
                            </w:r>
                            <w:r>
                              <w:instrText xml:space="preserve"> SEQ Figure \* ARABIC </w:instrText>
                            </w:r>
                            <w:r>
                              <w:fldChar w:fldCharType="separate"/>
                            </w:r>
                            <w:r w:rsidR="0076798D">
                              <w:rPr>
                                <w:noProof/>
                              </w:rPr>
                              <w:t>1</w:t>
                            </w:r>
                            <w:r>
                              <w:fldChar w:fldCharType="end"/>
                            </w:r>
                            <w:r>
                              <w:t>: Causes of a possible failed purchase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82859C" id="_x0000_t202" coordsize="21600,21600" o:spt="202" path="m,l,21600r21600,l21600,xe">
                <v:stroke joinstyle="miter"/>
                <v:path gradientshapeok="t" o:connecttype="rect"/>
              </v:shapetype>
              <v:shape id="Text Box 2" o:spid="_x0000_s1026" type="#_x0000_t202" style="position:absolute;margin-left:0;margin-top:389.2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" stroked="f">
                <v:textbox style="mso-fit-shape-to-text:t" inset="0,0,0,0">
                  <w:txbxContent>
                    <w:p w14:paraId="57BCFE7A" w14:textId="11954DC5" w:rsidR="004C562C" w:rsidRPr="00050DAE" w:rsidRDefault="004C562C" w:rsidP="004C562C">
                      <w:pPr>
                        <w:pStyle w:val="Caption"/>
                        <w:rPr>
                          <w:b/>
                          <w:noProof/>
                          <w:color w:val="2E74B5" w:themeColor="accent5" w:themeShade="BF"/>
                          <w:sz w:val="28"/>
                          <w:u w:val="single"/>
                        </w:rPr>
                      </w:pPr>
                      <w:bookmarkStart w:id="10" w:name="_Toc115447653"/>
                      <w:r>
                        <w:t xml:space="preserve">Figure </w:t>
                      </w:r>
                      <w:r>
                        <w:fldChar w:fldCharType="begin"/>
                      </w:r>
                      <w:r>
                        <w:instrText xml:space="preserve"> SEQ Figure \* ARABIC </w:instrText>
                      </w:r>
                      <w:r>
                        <w:fldChar w:fldCharType="separate"/>
                      </w:r>
                      <w:r w:rsidR="0076798D">
                        <w:rPr>
                          <w:noProof/>
                        </w:rPr>
                        <w:t>1</w:t>
                      </w:r>
                      <w:r>
                        <w:fldChar w:fldCharType="end"/>
                      </w:r>
                      <w:r>
                        <w:t>: Causes of a possible failed purchase</w:t>
                      </w:r>
                      <w:bookmarkEnd w:id="10"/>
                    </w:p>
                  </w:txbxContent>
                </v:textbox>
                <w10:wrap type="square"/>
              </v:shape>
            </w:pict>
          </mc:Fallback>
        </mc:AlternateContent>
      </w:r>
      <w:r w:rsidR="00CC02BB">
        <w:rPr>
          <w:noProof/>
        </w:rPr>
        <w:drawing>
          <wp:anchor distT="0" distB="0" distL="114300" distR="114300" simplePos="0" relativeHeight="251658240" behindDoc="0" locked="0" layoutInCell="1" allowOverlap="1" wp14:anchorId="12BF8CE7" wp14:editId="52727385">
            <wp:simplePos x="0" y="0"/>
            <wp:positionH relativeFrom="column">
              <wp:posOffset>0</wp:posOffset>
            </wp:positionH>
            <wp:positionV relativeFrom="paragraph">
              <wp:posOffset>457200</wp:posOffset>
            </wp:positionV>
            <wp:extent cx="5731510" cy="442912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anchor>
        </w:drawing>
      </w:r>
      <w:r w:rsidR="00CC02BB">
        <w:t>Cause-Effect Graph</w:t>
      </w:r>
      <w:bookmarkEnd w:id="8"/>
    </w:p>
    <w:p w14:paraId="360B8E96" w14:textId="0D9E45DF" w:rsidR="00D86806" w:rsidRDefault="00D86806">
      <w:r>
        <w:br w:type="page"/>
      </w:r>
    </w:p>
    <w:p w14:paraId="1EA46BEE" w14:textId="10478423" w:rsidR="00BD4F80" w:rsidRPr="00BD4F80" w:rsidRDefault="00D86806" w:rsidP="00B34FF0">
      <w:pPr>
        <w:pStyle w:val="Heading1"/>
        <w:spacing w:line="276" w:lineRule="auto"/>
        <w:jc w:val="both"/>
      </w:pPr>
      <w:bookmarkStart w:id="11" w:name="_Toc115448038"/>
      <w:r>
        <w:lastRenderedPageBreak/>
        <w:t>White</w:t>
      </w:r>
      <w:r w:rsidR="00D50677">
        <w:t>-</w:t>
      </w:r>
      <w:r>
        <w:t>Box testing guide:</w:t>
      </w:r>
      <w:bookmarkEnd w:id="11"/>
    </w:p>
    <w:p w14:paraId="72FF5042" w14:textId="59FBBEA7" w:rsidR="00A543A6" w:rsidRDefault="00A543A6" w:rsidP="00B34FF0">
      <w:pPr>
        <w:pStyle w:val="Heading2"/>
        <w:spacing w:line="276" w:lineRule="auto"/>
        <w:jc w:val="both"/>
      </w:pPr>
      <w:bookmarkStart w:id="12" w:name="_Toc115448039"/>
      <w:r w:rsidRPr="00A543A6">
        <w:t>U</w:t>
      </w:r>
      <w:r w:rsidR="00465834">
        <w:t>nit</w:t>
      </w:r>
      <w:r w:rsidR="004E3D81">
        <w:t xml:space="preserve"> </w:t>
      </w:r>
      <w:r w:rsidR="00465834">
        <w:t>testing</w:t>
      </w:r>
      <w:bookmarkEnd w:id="12"/>
    </w:p>
    <w:p w14:paraId="4E941DA6" w14:textId="4266D979" w:rsidR="005B26C3" w:rsidRPr="005B26C3" w:rsidRDefault="005B26C3" w:rsidP="00B34FF0">
      <w:pPr>
        <w:spacing w:line="276" w:lineRule="auto"/>
        <w:jc w:val="both"/>
        <w:rPr>
          <w:sz w:val="24"/>
          <w:szCs w:val="24"/>
        </w:rPr>
      </w:pPr>
      <w:r w:rsidRPr="00BD4F80">
        <w:rPr>
          <w:sz w:val="24"/>
          <w:szCs w:val="24"/>
        </w:rPr>
        <w:t>On the sign-in</w:t>
      </w:r>
      <w:r>
        <w:rPr>
          <w:sz w:val="24"/>
          <w:szCs w:val="24"/>
        </w:rPr>
        <w:t xml:space="preserve"> </w:t>
      </w:r>
      <w:r w:rsidRPr="00BD4F80">
        <w:rPr>
          <w:sz w:val="24"/>
          <w:szCs w:val="24"/>
        </w:rPr>
        <w:t>(and sign-up) screen when the user is logging in</w:t>
      </w:r>
      <w:r>
        <w:rPr>
          <w:sz w:val="24"/>
          <w:szCs w:val="24"/>
        </w:rPr>
        <w:t>,</w:t>
      </w:r>
      <w:r w:rsidRPr="00BD4F80">
        <w:rPr>
          <w:sz w:val="24"/>
          <w:szCs w:val="24"/>
        </w:rPr>
        <w:t xml:space="preserve"> we will look if the relative error messages are added in a case the user inputs the wrong email and check if the user entered an existing domain name on the username/email input space. For example, xxxxxx@gmail.com/mandela.ac.za etc. Additionally, we will also check if the password entered is the same as the one currently saved password in the app database.</w:t>
      </w:r>
    </w:p>
    <w:p w14:paraId="47B6DAEE" w14:textId="4A02F0B4" w:rsidR="00A543A6" w:rsidRPr="00A543A6" w:rsidRDefault="00A543A6" w:rsidP="00B34FF0">
      <w:pPr>
        <w:spacing w:line="276" w:lineRule="auto"/>
        <w:jc w:val="both"/>
        <w:rPr>
          <w:sz w:val="24"/>
          <w:szCs w:val="24"/>
        </w:rPr>
      </w:pPr>
      <w:r w:rsidRPr="00A543A6">
        <w:rPr>
          <w:sz w:val="24"/>
          <w:szCs w:val="24"/>
        </w:rPr>
        <w:t>When the user gets to the payment and billing screen, he or she will be required to fill in their payment information. They will find text boxes that require them to enter their account name, number, and card number just to name a few.</w:t>
      </w:r>
    </w:p>
    <w:p w14:paraId="4CF9A61D" w14:textId="77777777" w:rsidR="00A543A6" w:rsidRPr="00A543A6" w:rsidRDefault="00A543A6" w:rsidP="00B34FF0">
      <w:pPr>
        <w:spacing w:line="276" w:lineRule="auto"/>
        <w:jc w:val="both"/>
        <w:rPr>
          <w:sz w:val="24"/>
          <w:szCs w:val="24"/>
        </w:rPr>
      </w:pPr>
      <w:r w:rsidRPr="00A543A6">
        <w:rPr>
          <w:sz w:val="24"/>
          <w:szCs w:val="24"/>
        </w:rPr>
        <w:t>•Account Name: The user needs to fill in their details with string data input, or else, it’ll display an error message alerting the user of the error they have made. The tester will then have to check if the string data input is saved and is stored.</w:t>
      </w:r>
    </w:p>
    <w:p w14:paraId="20669595" w14:textId="77777777" w:rsidR="00A543A6" w:rsidRPr="00A543A6" w:rsidRDefault="00A543A6" w:rsidP="00B34FF0">
      <w:pPr>
        <w:spacing w:line="276" w:lineRule="auto"/>
        <w:jc w:val="both"/>
        <w:rPr>
          <w:sz w:val="24"/>
          <w:szCs w:val="24"/>
        </w:rPr>
      </w:pPr>
      <w:r w:rsidRPr="00A543A6">
        <w:rPr>
          <w:sz w:val="24"/>
          <w:szCs w:val="24"/>
        </w:rPr>
        <w:t>•Account Number: The user will be required to enter their account number using the integer data type. The required length needs to be equal to ten, if it’s less than or greater than ten, it will not be accepted. If the user also includes alphanumeric characters, it will display an error message.</w:t>
      </w:r>
    </w:p>
    <w:p w14:paraId="61683611" w14:textId="19535FE7" w:rsidR="005B26C3" w:rsidRDefault="00465834" w:rsidP="00B34FF0">
      <w:pPr>
        <w:pStyle w:val="Heading2"/>
        <w:spacing w:line="276" w:lineRule="auto"/>
        <w:jc w:val="both"/>
      </w:pPr>
      <w:bookmarkStart w:id="13" w:name="_Toc115448040"/>
      <w:r>
        <w:t>Integration testing</w:t>
      </w:r>
      <w:bookmarkEnd w:id="13"/>
    </w:p>
    <w:p w14:paraId="6DA7DD0E" w14:textId="7B8330C5" w:rsidR="005B26C3" w:rsidRPr="005B26C3" w:rsidRDefault="005B26C3" w:rsidP="00B34FF0">
      <w:pPr>
        <w:spacing w:line="276" w:lineRule="auto"/>
        <w:jc w:val="both"/>
        <w:rPr>
          <w:sz w:val="24"/>
          <w:szCs w:val="24"/>
        </w:rPr>
      </w:pPr>
      <w:r w:rsidRPr="00BD4F80">
        <w:rPr>
          <w:sz w:val="24"/>
          <w:szCs w:val="24"/>
        </w:rPr>
        <w:t>When the user is creating account there will be checking of the datatype</w:t>
      </w:r>
      <w:r>
        <w:rPr>
          <w:sz w:val="24"/>
          <w:szCs w:val="24"/>
        </w:rPr>
        <w:t xml:space="preserve"> </w:t>
      </w:r>
      <w:r w:rsidRPr="00BD4F80">
        <w:rPr>
          <w:sz w:val="24"/>
          <w:szCs w:val="24"/>
        </w:rPr>
        <w:t xml:space="preserve">(string and integers) used for that </w:t>
      </w:r>
      <w:proofErr w:type="gramStart"/>
      <w:r w:rsidRPr="00BD4F80">
        <w:rPr>
          <w:sz w:val="24"/>
          <w:szCs w:val="24"/>
        </w:rPr>
        <w:t>particular input</w:t>
      </w:r>
      <w:proofErr w:type="gramEnd"/>
      <w:r w:rsidRPr="00BD4F80">
        <w:rPr>
          <w:sz w:val="24"/>
          <w:szCs w:val="24"/>
        </w:rPr>
        <w:t xml:space="preserve"> textbox and the length of the input needed like the ID number and passwords</w:t>
      </w:r>
      <w:r>
        <w:rPr>
          <w:sz w:val="24"/>
          <w:szCs w:val="24"/>
        </w:rPr>
        <w:t xml:space="preserve"> </w:t>
      </w:r>
      <w:r w:rsidRPr="00BD4F80">
        <w:rPr>
          <w:sz w:val="24"/>
          <w:szCs w:val="24"/>
        </w:rPr>
        <w:t>(initial &amp; confirmation entry).</w:t>
      </w:r>
    </w:p>
    <w:p w14:paraId="028D4750" w14:textId="1FFE5803" w:rsidR="00A543A6" w:rsidRPr="00A543A6" w:rsidRDefault="005B26C3" w:rsidP="00B34FF0">
      <w:pPr>
        <w:spacing w:line="276" w:lineRule="auto"/>
        <w:jc w:val="both"/>
        <w:rPr>
          <w:sz w:val="24"/>
          <w:szCs w:val="24"/>
        </w:rPr>
      </w:pPr>
      <w:r>
        <w:rPr>
          <w:sz w:val="24"/>
          <w:szCs w:val="24"/>
        </w:rPr>
        <w:t>O</w:t>
      </w:r>
      <w:r w:rsidR="00A543A6" w:rsidRPr="00A543A6">
        <w:rPr>
          <w:sz w:val="24"/>
          <w:szCs w:val="24"/>
        </w:rPr>
        <w:t>n the payment and billing page, the customer can provide complete details and when the payment is done, it will take the customer back to the site page.</w:t>
      </w:r>
    </w:p>
    <w:p w14:paraId="00F566DD" w14:textId="5D123A93" w:rsidR="00A543A6" w:rsidRPr="00A543A6" w:rsidRDefault="00A543A6" w:rsidP="00B34FF0">
      <w:pPr>
        <w:spacing w:line="276" w:lineRule="auto"/>
        <w:jc w:val="both"/>
        <w:rPr>
          <w:sz w:val="24"/>
          <w:szCs w:val="24"/>
        </w:rPr>
      </w:pPr>
      <w:r w:rsidRPr="00A543A6">
        <w:rPr>
          <w:sz w:val="24"/>
          <w:szCs w:val="24"/>
        </w:rPr>
        <w:t>All the stored information from each unit carries over to the payment screen or is saved,</w:t>
      </w:r>
    </w:p>
    <w:p w14:paraId="6758BB47" w14:textId="77777777" w:rsidR="00A543A6" w:rsidRDefault="00A543A6" w:rsidP="00B34FF0">
      <w:pPr>
        <w:spacing w:line="276" w:lineRule="auto"/>
        <w:jc w:val="both"/>
        <w:rPr>
          <w:sz w:val="24"/>
          <w:szCs w:val="24"/>
        </w:rPr>
      </w:pPr>
    </w:p>
    <w:p w14:paraId="734DF656" w14:textId="10F03383" w:rsidR="00BD4F80" w:rsidRDefault="00BD4F80" w:rsidP="00B34FF0">
      <w:pPr>
        <w:spacing w:line="276" w:lineRule="auto"/>
        <w:jc w:val="both"/>
        <w:rPr>
          <w:sz w:val="24"/>
          <w:szCs w:val="24"/>
        </w:rPr>
      </w:pPr>
    </w:p>
    <w:p w14:paraId="69F4DC37" w14:textId="77777777" w:rsidR="00BD4F80" w:rsidRPr="00BD4F80" w:rsidRDefault="00BD4F80" w:rsidP="00B34FF0">
      <w:pPr>
        <w:spacing w:line="276" w:lineRule="auto"/>
        <w:jc w:val="both"/>
        <w:rPr>
          <w:sz w:val="24"/>
          <w:szCs w:val="24"/>
        </w:rPr>
      </w:pPr>
    </w:p>
    <w:p w14:paraId="46D72733" w14:textId="77777777" w:rsidR="00D86806" w:rsidRPr="00D86806" w:rsidRDefault="00D86806" w:rsidP="00D86806"/>
    <w:sectPr w:rsidR="00D86806" w:rsidRPr="00D86806" w:rsidSect="00B34FF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57BC" w14:textId="77777777" w:rsidR="00E23D88" w:rsidRDefault="00E23D88" w:rsidP="00CC02BB">
      <w:pPr>
        <w:spacing w:after="0" w:line="240" w:lineRule="auto"/>
      </w:pPr>
      <w:r>
        <w:separator/>
      </w:r>
    </w:p>
  </w:endnote>
  <w:endnote w:type="continuationSeparator" w:id="0">
    <w:p w14:paraId="158E2CE3" w14:textId="77777777" w:rsidR="00E23D88" w:rsidRDefault="00E23D88" w:rsidP="00CC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592194"/>
      <w:docPartObj>
        <w:docPartGallery w:val="Page Numbers (Bottom of Page)"/>
        <w:docPartUnique/>
      </w:docPartObj>
    </w:sdtPr>
    <w:sdtEndPr>
      <w:rPr>
        <w:color w:val="7F7F7F" w:themeColor="background1" w:themeShade="7F"/>
        <w:spacing w:val="60"/>
      </w:rPr>
    </w:sdtEndPr>
    <w:sdtContent>
      <w:p w14:paraId="29EF2308" w14:textId="3910C2E9" w:rsidR="00B34FF0" w:rsidRDefault="00B34FF0" w:rsidP="00B34FF0">
        <w:pPr>
          <w:pStyle w:val="Footer"/>
          <w:pBdr>
            <w:top w:val="single" w:sz="4" w:space="1" w:color="D9D9D9" w:themeColor="background1" w:themeShade="D9"/>
          </w:pBdr>
          <w:ind w:right="110"/>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BA0EAA" w14:textId="77777777" w:rsidR="00B34FF0" w:rsidRDefault="00B34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69832" w14:textId="77777777" w:rsidR="00E23D88" w:rsidRDefault="00E23D88" w:rsidP="00CC02BB">
      <w:pPr>
        <w:spacing w:after="0" w:line="240" w:lineRule="auto"/>
      </w:pPr>
      <w:r>
        <w:separator/>
      </w:r>
    </w:p>
  </w:footnote>
  <w:footnote w:type="continuationSeparator" w:id="0">
    <w:p w14:paraId="620906CC" w14:textId="77777777" w:rsidR="00E23D88" w:rsidRDefault="00E23D88" w:rsidP="00CC0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E1368"/>
    <w:multiLevelType w:val="hybridMultilevel"/>
    <w:tmpl w:val="56F8EF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80F1BF8"/>
    <w:multiLevelType w:val="hybridMultilevel"/>
    <w:tmpl w:val="760E9C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45252719">
    <w:abstractNumId w:val="0"/>
  </w:num>
  <w:num w:numId="2" w16cid:durableId="980034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1B"/>
    <w:rsid w:val="000E0A1B"/>
    <w:rsid w:val="001127DE"/>
    <w:rsid w:val="00144B99"/>
    <w:rsid w:val="002C2964"/>
    <w:rsid w:val="00344FD5"/>
    <w:rsid w:val="003A229B"/>
    <w:rsid w:val="00465834"/>
    <w:rsid w:val="004B6D8F"/>
    <w:rsid w:val="004C562C"/>
    <w:rsid w:val="004E3D81"/>
    <w:rsid w:val="005B26C3"/>
    <w:rsid w:val="005E1219"/>
    <w:rsid w:val="0075608E"/>
    <w:rsid w:val="0076798D"/>
    <w:rsid w:val="008C2454"/>
    <w:rsid w:val="008E059E"/>
    <w:rsid w:val="008E4E2F"/>
    <w:rsid w:val="009E705D"/>
    <w:rsid w:val="00A543A6"/>
    <w:rsid w:val="00B34FF0"/>
    <w:rsid w:val="00BD4F80"/>
    <w:rsid w:val="00C53FB7"/>
    <w:rsid w:val="00C65712"/>
    <w:rsid w:val="00CC02BB"/>
    <w:rsid w:val="00D50677"/>
    <w:rsid w:val="00D605E9"/>
    <w:rsid w:val="00D86806"/>
    <w:rsid w:val="00E23D88"/>
    <w:rsid w:val="00F221B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C08CB"/>
  <w15:chartTrackingRefBased/>
  <w15:docId w15:val="{5433DB81-A13D-453A-84B2-38AE0C0F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5E9"/>
  </w:style>
  <w:style w:type="paragraph" w:styleId="Heading1">
    <w:name w:val="heading 1"/>
    <w:basedOn w:val="Normal"/>
    <w:next w:val="Normal"/>
    <w:link w:val="Heading1Char"/>
    <w:uiPriority w:val="9"/>
    <w:qFormat/>
    <w:rsid w:val="00CC02BB"/>
    <w:pPr>
      <w:keepNext/>
      <w:keepLines/>
      <w:spacing w:before="240" w:after="0"/>
      <w:outlineLvl w:val="0"/>
    </w:pPr>
    <w:rPr>
      <w:rFonts w:asciiTheme="majorHAnsi" w:eastAsiaTheme="majorEastAsia" w:hAnsiTheme="majorHAnsi" w:cstheme="majorBidi"/>
      <w:b/>
      <w:color w:val="1F4E79" w:themeColor="accent5" w:themeShade="80"/>
      <w:sz w:val="32"/>
      <w:szCs w:val="32"/>
      <w:u w:val="single"/>
    </w:rPr>
  </w:style>
  <w:style w:type="paragraph" w:styleId="Heading2">
    <w:name w:val="heading 2"/>
    <w:basedOn w:val="Normal"/>
    <w:next w:val="Normal"/>
    <w:link w:val="Heading2Char"/>
    <w:uiPriority w:val="9"/>
    <w:unhideWhenUsed/>
    <w:qFormat/>
    <w:rsid w:val="00D605E9"/>
    <w:pPr>
      <w:keepNext/>
      <w:keepLines/>
      <w:spacing w:before="40" w:after="0"/>
      <w:outlineLvl w:val="1"/>
    </w:pPr>
    <w:rPr>
      <w:rFonts w:asciiTheme="majorHAnsi" w:eastAsiaTheme="majorEastAsia" w:hAnsiTheme="majorHAnsi" w:cstheme="majorBidi"/>
      <w:b/>
      <w:color w:val="2E74B5" w:themeColor="accent5" w:themeShade="BF"/>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D605E9"/>
    <w:rPr>
      <w:b w:val="0"/>
      <w:color w:val="538135" w:themeColor="accent6" w:themeShade="BF"/>
    </w:rPr>
  </w:style>
  <w:style w:type="paragraph" w:styleId="ListParagraph">
    <w:name w:val="List Paragraph"/>
    <w:basedOn w:val="Normal"/>
    <w:uiPriority w:val="34"/>
    <w:qFormat/>
    <w:rsid w:val="00D605E9"/>
    <w:pPr>
      <w:ind w:left="720"/>
      <w:contextualSpacing/>
    </w:pPr>
  </w:style>
  <w:style w:type="character" w:customStyle="1" w:styleId="Style1Char">
    <w:name w:val="Style1 Char"/>
    <w:basedOn w:val="Heading1Char"/>
    <w:link w:val="Style1"/>
    <w:rsid w:val="00D605E9"/>
    <w:rPr>
      <w:rFonts w:asciiTheme="majorHAnsi" w:eastAsiaTheme="majorEastAsia" w:hAnsiTheme="majorHAnsi" w:cstheme="majorBidi"/>
      <w:b w:val="0"/>
      <w:color w:val="538135" w:themeColor="accent6" w:themeShade="BF"/>
      <w:sz w:val="32"/>
      <w:szCs w:val="32"/>
      <w:u w:val="single"/>
    </w:rPr>
  </w:style>
  <w:style w:type="character" w:customStyle="1" w:styleId="Heading1Char">
    <w:name w:val="Heading 1 Char"/>
    <w:basedOn w:val="DefaultParagraphFont"/>
    <w:link w:val="Heading1"/>
    <w:uiPriority w:val="9"/>
    <w:rsid w:val="00CC02BB"/>
    <w:rPr>
      <w:rFonts w:asciiTheme="majorHAnsi" w:eastAsiaTheme="majorEastAsia" w:hAnsiTheme="majorHAnsi" w:cstheme="majorBidi"/>
      <w:b/>
      <w:color w:val="1F4E79" w:themeColor="accent5" w:themeShade="80"/>
      <w:sz w:val="32"/>
      <w:szCs w:val="32"/>
      <w:u w:val="single"/>
    </w:rPr>
  </w:style>
  <w:style w:type="character" w:customStyle="1" w:styleId="Heading2Char">
    <w:name w:val="Heading 2 Char"/>
    <w:basedOn w:val="DefaultParagraphFont"/>
    <w:link w:val="Heading2"/>
    <w:uiPriority w:val="9"/>
    <w:rsid w:val="00D605E9"/>
    <w:rPr>
      <w:rFonts w:asciiTheme="majorHAnsi" w:eastAsiaTheme="majorEastAsia" w:hAnsiTheme="majorHAnsi" w:cstheme="majorBidi"/>
      <w:b/>
      <w:color w:val="2E74B5" w:themeColor="accent5" w:themeShade="BF"/>
      <w:sz w:val="28"/>
      <w:szCs w:val="26"/>
      <w:u w:val="single"/>
    </w:rPr>
  </w:style>
  <w:style w:type="paragraph" w:styleId="Header">
    <w:name w:val="header"/>
    <w:basedOn w:val="Normal"/>
    <w:link w:val="HeaderChar"/>
    <w:uiPriority w:val="99"/>
    <w:unhideWhenUsed/>
    <w:rsid w:val="00CC0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2BB"/>
  </w:style>
  <w:style w:type="paragraph" w:styleId="Footer">
    <w:name w:val="footer"/>
    <w:basedOn w:val="Normal"/>
    <w:link w:val="FooterChar"/>
    <w:uiPriority w:val="99"/>
    <w:unhideWhenUsed/>
    <w:rsid w:val="00CC0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2BB"/>
  </w:style>
  <w:style w:type="paragraph" w:styleId="NormalWeb">
    <w:name w:val="Normal (Web)"/>
    <w:basedOn w:val="Normal"/>
    <w:uiPriority w:val="99"/>
    <w:semiHidden/>
    <w:unhideWhenUsed/>
    <w:rsid w:val="00BD4F8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22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B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34FF0"/>
    <w:pPr>
      <w:outlineLvl w:val="9"/>
    </w:pPr>
    <w:rPr>
      <w:b w:val="0"/>
      <w:color w:val="2F5496" w:themeColor="accent1" w:themeShade="BF"/>
      <w:u w:val="none"/>
      <w:lang w:val="en-US" w:eastAsia="en-US"/>
    </w:rPr>
  </w:style>
  <w:style w:type="paragraph" w:styleId="TOC1">
    <w:name w:val="toc 1"/>
    <w:basedOn w:val="Normal"/>
    <w:next w:val="Normal"/>
    <w:autoRedefine/>
    <w:uiPriority w:val="39"/>
    <w:unhideWhenUsed/>
    <w:rsid w:val="00B34FF0"/>
    <w:pPr>
      <w:spacing w:after="100"/>
    </w:pPr>
  </w:style>
  <w:style w:type="paragraph" w:styleId="TOC2">
    <w:name w:val="toc 2"/>
    <w:basedOn w:val="Normal"/>
    <w:next w:val="Normal"/>
    <w:autoRedefine/>
    <w:uiPriority w:val="39"/>
    <w:unhideWhenUsed/>
    <w:rsid w:val="00B34FF0"/>
    <w:pPr>
      <w:spacing w:after="100"/>
      <w:ind w:left="220"/>
    </w:pPr>
  </w:style>
  <w:style w:type="character" w:styleId="Hyperlink">
    <w:name w:val="Hyperlink"/>
    <w:basedOn w:val="DefaultParagraphFont"/>
    <w:uiPriority w:val="99"/>
    <w:unhideWhenUsed/>
    <w:rsid w:val="00B34FF0"/>
    <w:rPr>
      <w:color w:val="0563C1" w:themeColor="hyperlink"/>
      <w:u w:val="single"/>
    </w:rPr>
  </w:style>
  <w:style w:type="paragraph" w:styleId="NoSpacing">
    <w:name w:val="No Spacing"/>
    <w:link w:val="NoSpacingChar"/>
    <w:uiPriority w:val="1"/>
    <w:qFormat/>
    <w:rsid w:val="00B34FF0"/>
    <w:pPr>
      <w:spacing w:after="0" w:line="240" w:lineRule="auto"/>
    </w:pPr>
    <w:rPr>
      <w:lang w:val="en-US" w:eastAsia="en-US"/>
    </w:rPr>
  </w:style>
  <w:style w:type="character" w:customStyle="1" w:styleId="NoSpacingChar">
    <w:name w:val="No Spacing Char"/>
    <w:basedOn w:val="DefaultParagraphFont"/>
    <w:link w:val="NoSpacing"/>
    <w:uiPriority w:val="1"/>
    <w:rsid w:val="00B34FF0"/>
    <w:rPr>
      <w:lang w:val="en-US" w:eastAsia="en-US"/>
    </w:rPr>
  </w:style>
  <w:style w:type="paragraph" w:styleId="Caption">
    <w:name w:val="caption"/>
    <w:basedOn w:val="Normal"/>
    <w:next w:val="Normal"/>
    <w:uiPriority w:val="35"/>
    <w:unhideWhenUsed/>
    <w:qFormat/>
    <w:rsid w:val="004C562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A22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643">
      <w:bodyDiv w:val="1"/>
      <w:marLeft w:val="0"/>
      <w:marRight w:val="0"/>
      <w:marTop w:val="0"/>
      <w:marBottom w:val="0"/>
      <w:divBdr>
        <w:top w:val="none" w:sz="0" w:space="0" w:color="auto"/>
        <w:left w:val="none" w:sz="0" w:space="0" w:color="auto"/>
        <w:bottom w:val="none" w:sz="0" w:space="0" w:color="auto"/>
        <w:right w:val="none" w:sz="0" w:space="0" w:color="auto"/>
      </w:divBdr>
    </w:div>
    <w:div w:id="14232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file:///C:\Users\Max%20Naidoo\Desktop\BIT\Modules\IITP102\Practicals\Group%20work\Task1_Planning_the_test.doc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98942E20584AD5855B26FBDE47C496"/>
        <w:category>
          <w:name w:val="General"/>
          <w:gallery w:val="placeholder"/>
        </w:category>
        <w:types>
          <w:type w:val="bbPlcHdr"/>
        </w:types>
        <w:behaviors>
          <w:behavior w:val="content"/>
        </w:behaviors>
        <w:guid w:val="{1CB90596-E925-40FE-A125-6AA21CF39A99}"/>
      </w:docPartPr>
      <w:docPartBody>
        <w:p w:rsidR="00000000" w:rsidRDefault="00D23BED" w:rsidP="00D23BED">
          <w:pPr>
            <w:pStyle w:val="6798942E20584AD5855B26FBDE47C496"/>
          </w:pPr>
          <w:r>
            <w:rPr>
              <w:color w:val="2F5496" w:themeColor="accent1" w:themeShade="BF"/>
              <w:sz w:val="24"/>
              <w:szCs w:val="24"/>
            </w:rPr>
            <w:t>[Company name]</w:t>
          </w:r>
        </w:p>
      </w:docPartBody>
    </w:docPart>
    <w:docPart>
      <w:docPartPr>
        <w:name w:val="880E1D444B034FB1967AEA3EC24D014E"/>
        <w:category>
          <w:name w:val="General"/>
          <w:gallery w:val="placeholder"/>
        </w:category>
        <w:types>
          <w:type w:val="bbPlcHdr"/>
        </w:types>
        <w:behaviors>
          <w:behavior w:val="content"/>
        </w:behaviors>
        <w:guid w:val="{1F0DB6E7-539F-4802-AC40-FAE735EEF74B}"/>
      </w:docPartPr>
      <w:docPartBody>
        <w:p w:rsidR="00000000" w:rsidRDefault="00D23BED" w:rsidP="00D23BED">
          <w:pPr>
            <w:pStyle w:val="880E1D444B034FB1967AEA3EC24D014E"/>
          </w:pPr>
          <w:r>
            <w:rPr>
              <w:rFonts w:asciiTheme="majorHAnsi" w:eastAsiaTheme="majorEastAsia" w:hAnsiTheme="majorHAnsi" w:cstheme="majorBidi"/>
              <w:color w:val="4472C4" w:themeColor="accent1"/>
              <w:sz w:val="88"/>
              <w:szCs w:val="88"/>
            </w:rPr>
            <w:t>[Document title]</w:t>
          </w:r>
        </w:p>
      </w:docPartBody>
    </w:docPart>
    <w:docPart>
      <w:docPartPr>
        <w:name w:val="54CC744D112E411CB11076F3BC5BC6B2"/>
        <w:category>
          <w:name w:val="General"/>
          <w:gallery w:val="placeholder"/>
        </w:category>
        <w:types>
          <w:type w:val="bbPlcHdr"/>
        </w:types>
        <w:behaviors>
          <w:behavior w:val="content"/>
        </w:behaviors>
        <w:guid w:val="{48414E44-AD22-4D25-8A7E-6571BEE30F40}"/>
      </w:docPartPr>
      <w:docPartBody>
        <w:p w:rsidR="00000000" w:rsidRDefault="00D23BED" w:rsidP="00D23BED">
          <w:pPr>
            <w:pStyle w:val="54CC744D112E411CB11076F3BC5BC6B2"/>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ED"/>
    <w:rsid w:val="00A856B0"/>
    <w:rsid w:val="00D23BED"/>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98942E20584AD5855B26FBDE47C496">
    <w:name w:val="6798942E20584AD5855B26FBDE47C496"/>
    <w:rsid w:val="00D23BED"/>
  </w:style>
  <w:style w:type="paragraph" w:customStyle="1" w:styleId="880E1D444B034FB1967AEA3EC24D014E">
    <w:name w:val="880E1D444B034FB1967AEA3EC24D014E"/>
    <w:rsid w:val="00D23BED"/>
  </w:style>
  <w:style w:type="paragraph" w:customStyle="1" w:styleId="54CC744D112E411CB11076F3BC5BC6B2">
    <w:name w:val="54CC744D112E411CB11076F3BC5BC6B2"/>
    <w:rsid w:val="00D23BED"/>
  </w:style>
  <w:style w:type="paragraph" w:customStyle="1" w:styleId="5D6F896757284E9AA21F7A5774301703">
    <w:name w:val="5D6F896757284E9AA21F7A5774301703"/>
    <w:rsid w:val="00D23BED"/>
  </w:style>
  <w:style w:type="paragraph" w:customStyle="1" w:styleId="07293BB788C844B68659A9E14F68CF93">
    <w:name w:val="07293BB788C844B68659A9E14F68CF93"/>
    <w:rsid w:val="00D23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4111C-AB51-4CAC-A135-A7AE75BB9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Team Alpaca</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dc:title>
  <dc:subject>Task 1: Planning the test</dc:subject>
  <dc:creator>Max Naido</dc:creator>
  <cp:keywords/>
  <dc:description/>
  <cp:lastModifiedBy>Max Naidoo</cp:lastModifiedBy>
  <cp:revision>36</cp:revision>
  <cp:lastPrinted>2022-09-30T14:33:00Z</cp:lastPrinted>
  <dcterms:created xsi:type="dcterms:W3CDTF">2022-09-30T13:41:00Z</dcterms:created>
  <dcterms:modified xsi:type="dcterms:W3CDTF">2022-09-30T14:34:00Z</dcterms:modified>
</cp:coreProperties>
</file>