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671.999999999998" w:type="dxa"/>
        <w:jc w:val="left"/>
        <w:tblInd w:w="-753.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330"/>
        <w:gridCol w:w="369"/>
        <w:gridCol w:w="6973"/>
        <w:tblGridChange w:id="0">
          <w:tblGrid>
            <w:gridCol w:w="3330"/>
            <w:gridCol w:w="369"/>
            <w:gridCol w:w="6973"/>
          </w:tblGrid>
        </w:tblGridChange>
      </w:tblGrid>
      <w:tr>
        <w:trPr>
          <w:cantSplit w:val="0"/>
          <w:tblHeader w:val="0"/>
        </w:trPr>
        <w:tc>
          <w:tcPr>
            <w:shd w:fill="f2f2f2" w:val="clear"/>
            <w:vAlign w:val="center"/>
          </w:tcPr>
          <w:p w:rsidR="00000000" w:rsidDel="00000000" w:rsidP="00000000" w:rsidRDefault="00000000" w:rsidRPr="00000000" w14:paraId="00000003">
            <w:pPr>
              <w:jc w:val="center"/>
              <w:rPr>
                <w:rFonts w:ascii="Century Gothic" w:cs="Century Gothic" w:eastAsia="Century Gothic" w:hAnsi="Century Gothic"/>
              </w:rPr>
            </w:pPr>
            <w:r w:rsidDel="00000000" w:rsidR="00000000" w:rsidRPr="00000000">
              <w:rPr>
                <w:rFonts w:ascii="Century Gothic" w:cs="Century Gothic" w:eastAsia="Century Gothic" w:hAnsi="Century Gothic"/>
              </w:rPr>
              <w:drawing>
                <wp:inline distB="0" distT="0" distL="0" distR="0">
                  <wp:extent cx="1637250" cy="1478328"/>
                  <wp:effectExtent b="63500" l="63500" r="63500" t="63500"/>
                  <wp:docPr id="16" name="image3.jpg"/>
                  <a:graphic>
                    <a:graphicData uri="http://schemas.openxmlformats.org/drawingml/2006/picture">
                      <pic:pic>
                        <pic:nvPicPr>
                          <pic:cNvPr id="0" name="image3.jpg"/>
                          <pic:cNvPicPr preferRelativeResize="0"/>
                        </pic:nvPicPr>
                        <pic:blipFill>
                          <a:blip r:embed="rId7"/>
                          <a:srcRect b="9331" l="0" r="0" t="9330"/>
                          <a:stretch>
                            <a:fillRect/>
                          </a:stretch>
                        </pic:blipFill>
                        <pic:spPr>
                          <a:xfrm>
                            <a:off x="0" y="0"/>
                            <a:ext cx="1637250" cy="1478328"/>
                          </a:xfrm>
                          <a:prstGeom prst="rect"/>
                          <a:ln w="63500">
                            <a:solidFill>
                              <a:srgbClr val="1E4E79"/>
                            </a:solidFill>
                            <a:prstDash val="solid"/>
                          </a:ln>
                        </pic:spPr>
                      </pic:pic>
                    </a:graphicData>
                  </a:graphic>
                </wp:inline>
              </w:drawing>
            </w:r>
            <w:r w:rsidDel="00000000" w:rsidR="00000000" w:rsidRPr="00000000">
              <w:rPr>
                <w:rtl w:val="0"/>
              </w:rPr>
            </w:r>
          </w:p>
        </w:tc>
        <w:tc>
          <w:tcPr/>
          <w:p w:rsidR="00000000" w:rsidDel="00000000" w:rsidP="00000000" w:rsidRDefault="00000000" w:rsidRPr="00000000" w14:paraId="00000004">
            <w:pPr>
              <w:rPr>
                <w:rFonts w:ascii="Century Gothic" w:cs="Century Gothic" w:eastAsia="Century Gothic" w:hAnsi="Century Gothic"/>
              </w:rPr>
            </w:pPr>
            <w:r w:rsidDel="00000000" w:rsidR="00000000" w:rsidRPr="00000000">
              <w:rPr>
                <w:rtl w:val="0"/>
              </w:rPr>
            </w:r>
          </w:p>
        </w:tc>
        <w:tc>
          <w:tcPr/>
          <w:p w:rsidR="00000000" w:rsidDel="00000000" w:rsidP="00000000" w:rsidRDefault="00000000" w:rsidRPr="00000000" w14:paraId="00000005">
            <w:pPr>
              <w:rPr>
                <w:rFonts w:ascii="Century Gothic" w:cs="Century Gothic" w:eastAsia="Century Gothic" w:hAnsi="Century Gothic"/>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215900</wp:posOffset>
                      </wp:positionV>
                      <wp:extent cx="3952875" cy="1414145"/>
                      <wp:effectExtent b="0" l="0" r="0" t="0"/>
                      <wp:wrapSquare wrapText="bothSides" distB="0" distT="0" distL="114300" distR="114300"/>
                      <wp:docPr id="13" name=""/>
                      <a:graphic>
                        <a:graphicData uri="http://schemas.microsoft.com/office/word/2010/wordprocessingShape">
                          <wps:wsp>
                            <wps:cNvSpPr/>
                            <wps:cNvPr id="2" name="Shape 2"/>
                            <wps:spPr>
                              <a:xfrm>
                                <a:off x="3374325" y="3077690"/>
                                <a:ext cx="3943350" cy="1404620"/>
                              </a:xfrm>
                              <a:custGeom>
                                <a:rect b="b" l="l" r="r" t="t"/>
                                <a:pathLst>
                                  <a:path extrusionOk="0" h="1404620" w="3943350">
                                    <a:moveTo>
                                      <a:pt x="0" y="0"/>
                                    </a:moveTo>
                                    <a:lnTo>
                                      <a:pt x="0" y="1404620"/>
                                    </a:lnTo>
                                    <a:lnTo>
                                      <a:pt x="3943350" y="1404620"/>
                                    </a:lnTo>
                                    <a:lnTo>
                                      <a:pt x="3943350"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1f3864"/>
                                      <w:sz w:val="56"/>
                                      <w:vertAlign w:val="baseline"/>
                                    </w:rPr>
                                    <w:t xml:space="preserve">AYABULELA MBODLA</w:t>
                                  </w:r>
                                </w:p>
                              </w:txbxContent>
                            </wps:txbx>
                            <wps:bodyPr anchorCtr="0" anchor="t" bIns="45700" lIns="114300" spcFirstLastPara="1" rIns="114300"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215900</wp:posOffset>
                      </wp:positionV>
                      <wp:extent cx="3952875" cy="1414145"/>
                      <wp:effectExtent b="0" l="0" r="0" t="0"/>
                      <wp:wrapSquare wrapText="bothSides" distB="0" distT="0" distL="114300" distR="114300"/>
                      <wp:docPr id="13"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3952875" cy="14141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965200</wp:posOffset>
                      </wp:positionV>
                      <wp:extent cx="4200525" cy="1414145"/>
                      <wp:effectExtent b="0" l="0" r="0" t="0"/>
                      <wp:wrapSquare wrapText="bothSides" distB="0" distT="0" distL="114300" distR="114300"/>
                      <wp:docPr id="14" name=""/>
                      <a:graphic>
                        <a:graphicData uri="http://schemas.microsoft.com/office/word/2010/wordprocessingShape">
                          <wps:wsp>
                            <wps:cNvSpPr/>
                            <wps:cNvPr id="3" name="Shape 3"/>
                            <wps:spPr>
                              <a:xfrm>
                                <a:off x="3250500" y="3077690"/>
                                <a:ext cx="4191000" cy="1404620"/>
                              </a:xfrm>
                              <a:custGeom>
                                <a:rect b="b" l="l" r="r" t="t"/>
                                <a:pathLst>
                                  <a:path extrusionOk="0" h="1404620" w="4191000">
                                    <a:moveTo>
                                      <a:pt x="0" y="0"/>
                                    </a:moveTo>
                                    <a:lnTo>
                                      <a:pt x="0" y="1404620"/>
                                    </a:lnTo>
                                    <a:lnTo>
                                      <a:pt x="4191000" y="1404620"/>
                                    </a:lnTo>
                                    <a:lnTo>
                                      <a:pt x="4191000"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1f4e79"/>
                                      <w:sz w:val="36"/>
                                      <w:vertAlign w:val="baseline"/>
                                    </w:rPr>
                                    <w:t xml:space="preserve">System Developer</w:t>
                                  </w:r>
                                </w:p>
                              </w:txbxContent>
                            </wps:txbx>
                            <wps:bodyPr anchorCtr="0" anchor="t" bIns="45700" lIns="114300" spcFirstLastPara="1" rIns="114300"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965200</wp:posOffset>
                      </wp:positionV>
                      <wp:extent cx="4200525" cy="1414145"/>
                      <wp:effectExtent b="0" l="0" r="0" t="0"/>
                      <wp:wrapSquare wrapText="bothSides" distB="0" distT="0" distL="114300" distR="114300"/>
                      <wp:docPr id="14"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4200525" cy="1414145"/>
                              </a:xfrm>
                              <a:prstGeom prst="rect"/>
                              <a:ln/>
                            </pic:spPr>
                          </pic:pic>
                        </a:graphicData>
                      </a:graphic>
                    </wp:anchor>
                  </w:drawing>
                </mc:Fallback>
              </mc:AlternateContent>
            </w:r>
          </w:p>
        </w:tc>
      </w:tr>
      <w:tr>
        <w:trPr>
          <w:cantSplit w:val="0"/>
          <w:tblHeader w:val="0"/>
        </w:trPr>
        <w:tc>
          <w:tcPr>
            <w:shd w:fill="f2f2f2" w:val="clear"/>
          </w:tcPr>
          <w:p w:rsidR="00000000" w:rsidDel="00000000" w:rsidP="00000000" w:rsidRDefault="00000000" w:rsidRPr="00000000" w14:paraId="00000006">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7">
            <w:pPr>
              <w:pStyle w:val="Heading1"/>
              <w:spacing w:before="0" w:lineRule="auto"/>
              <w:rPr>
                <w:rFonts w:ascii="Century Gothic" w:cs="Century Gothic" w:eastAsia="Century Gothic" w:hAnsi="Century Gothic"/>
                <w:color w:val="1f4e79"/>
              </w:rPr>
            </w:pPr>
            <w:r w:rsidDel="00000000" w:rsidR="00000000" w:rsidRPr="00000000">
              <w:rPr>
                <w:rFonts w:ascii="Century Gothic" w:cs="Century Gothic" w:eastAsia="Century Gothic" w:hAnsi="Century Gothic"/>
                <w:color w:val="1f4e79"/>
                <w:rtl w:val="0"/>
              </w:rPr>
              <w:t xml:space="preserve">PERSONAL DETAILS</w:t>
            </w:r>
          </w:p>
          <w:p w:rsidR="00000000" w:rsidDel="00000000" w:rsidP="00000000" w:rsidRDefault="00000000" w:rsidRPr="00000000" w14:paraId="00000008">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9">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rtl w:val="0"/>
              </w:rPr>
              <w:t xml:space="preserve">Date of birth:</w:t>
            </w:r>
            <w:r w:rsidDel="00000000" w:rsidR="00000000" w:rsidRPr="00000000">
              <w:rPr>
                <w:rFonts w:ascii="Century Gothic" w:cs="Century Gothic" w:eastAsia="Century Gothic" w:hAnsi="Century Gothic"/>
                <w:sz w:val="20"/>
                <w:szCs w:val="20"/>
                <w:rtl w:val="0"/>
              </w:rPr>
              <w:t xml:space="preserve"> 12</w:t>
            </w:r>
            <w:r w:rsidDel="00000000" w:rsidR="00000000" w:rsidRPr="00000000">
              <w:rPr>
                <w:rFonts w:ascii="Century Gothic" w:cs="Century Gothic" w:eastAsia="Century Gothic" w:hAnsi="Century Gothic"/>
                <w:sz w:val="20"/>
                <w:szCs w:val="20"/>
                <w:vertAlign w:val="superscript"/>
                <w:rtl w:val="0"/>
              </w:rPr>
              <w:t xml:space="preserve">th</w:t>
            </w:r>
            <w:r w:rsidDel="00000000" w:rsidR="00000000" w:rsidRPr="00000000">
              <w:rPr>
                <w:rFonts w:ascii="Century Gothic" w:cs="Century Gothic" w:eastAsia="Century Gothic" w:hAnsi="Century Gothic"/>
                <w:sz w:val="20"/>
                <w:szCs w:val="20"/>
                <w:rtl w:val="0"/>
              </w:rPr>
              <w:t xml:space="preserve"> August 2000</w:t>
            </w:r>
          </w:p>
          <w:p w:rsidR="00000000" w:rsidDel="00000000" w:rsidP="00000000" w:rsidRDefault="00000000" w:rsidRPr="00000000" w14:paraId="0000000A">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rtl w:val="0"/>
              </w:rPr>
              <w:t xml:space="preserve">Residential Area: </w:t>
            </w:r>
            <w:r w:rsidDel="00000000" w:rsidR="00000000" w:rsidRPr="00000000">
              <w:rPr>
                <w:rFonts w:ascii="Century Gothic" w:cs="Century Gothic" w:eastAsia="Century Gothic" w:hAnsi="Century Gothic"/>
                <w:sz w:val="20"/>
                <w:szCs w:val="20"/>
                <w:rtl w:val="0"/>
              </w:rPr>
              <w:t xml:space="preserve"> 2441 Monwabisi Khayelitsha, Cape town</w:t>
            </w:r>
          </w:p>
          <w:p w:rsidR="00000000" w:rsidDel="00000000" w:rsidP="00000000" w:rsidRDefault="00000000" w:rsidRPr="00000000" w14:paraId="0000000B">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rtl w:val="0"/>
              </w:rPr>
              <w:t xml:space="preserve">Languages: </w:t>
            </w:r>
            <w:r w:rsidDel="00000000" w:rsidR="00000000" w:rsidRPr="00000000">
              <w:rPr>
                <w:rFonts w:ascii="Century Gothic" w:cs="Century Gothic" w:eastAsia="Century Gothic" w:hAnsi="Century Gothic"/>
                <w:color w:val="000000"/>
                <w:sz w:val="20"/>
                <w:szCs w:val="20"/>
                <w:rtl w:val="0"/>
              </w:rPr>
              <w:t xml:space="preserve">English, IsiXhosa</w:t>
            </w:r>
            <w:r w:rsidDel="00000000" w:rsidR="00000000" w:rsidRPr="00000000">
              <w:rPr>
                <w:rtl w:val="0"/>
              </w:rPr>
            </w:r>
          </w:p>
          <w:p w:rsidR="00000000" w:rsidDel="00000000" w:rsidP="00000000" w:rsidRDefault="00000000" w:rsidRPr="00000000" w14:paraId="0000000C">
            <w:pPr>
              <w:pStyle w:val="Heading1"/>
              <w:spacing w:before="0" w:lineRule="auto"/>
              <w:rPr>
                <w:rFonts w:ascii="Century Gothic" w:cs="Century Gothic" w:eastAsia="Century Gothic" w:hAnsi="Century Gothic"/>
                <w:color w:val="1f4e79"/>
              </w:rPr>
            </w:pPr>
            <w:r w:rsidDel="00000000" w:rsidR="00000000" w:rsidRPr="00000000">
              <w:rPr>
                <w:rFonts w:ascii="Century Gothic" w:cs="Century Gothic" w:eastAsia="Century Gothic" w:hAnsi="Century Gothic"/>
                <w:color w:val="1f4e79"/>
                <w:rtl w:val="0"/>
              </w:rPr>
              <w:t xml:space="preserve">EDUCATION</w:t>
            </w:r>
          </w:p>
          <w:p w:rsidR="00000000" w:rsidDel="00000000" w:rsidP="00000000" w:rsidRDefault="00000000" w:rsidRPr="00000000" w14:paraId="0000000D">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2019: Sinethemba Public School-Matric</w:t>
            </w:r>
          </w:p>
          <w:p w:rsidR="00000000" w:rsidDel="00000000" w:rsidP="00000000" w:rsidRDefault="00000000" w:rsidRPr="00000000" w14:paraId="0000000E">
            <w:pPr>
              <w:pStyle w:val="Heading1"/>
              <w:spacing w:before="0" w:lineRule="auto"/>
              <w:rPr>
                <w:rFonts w:ascii="Century Gothic" w:cs="Century Gothic" w:eastAsia="Century Gothic" w:hAnsi="Century Gothic"/>
                <w:color w:val="1f4e79"/>
              </w:rPr>
            </w:pPr>
            <w:r w:rsidDel="00000000" w:rsidR="00000000" w:rsidRPr="00000000">
              <w:rPr>
                <w:rFonts w:ascii="Century Gothic" w:cs="Century Gothic" w:eastAsia="Century Gothic" w:hAnsi="Century Gothic"/>
                <w:color w:val="1f4e79"/>
                <w:rtl w:val="0"/>
              </w:rPr>
              <w:t xml:space="preserve">ONLINE PRESENCE</w:t>
            </w:r>
          </w:p>
          <w:p w:rsidR="00000000" w:rsidDel="00000000" w:rsidP="00000000" w:rsidRDefault="00000000" w:rsidRPr="00000000" w14:paraId="0000000F">
            <w:pPr>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LinkedIn: </w:t>
            </w:r>
          </w:p>
          <w:p w:rsidR="00000000" w:rsidDel="00000000" w:rsidP="00000000" w:rsidRDefault="00000000" w:rsidRPr="00000000" w14:paraId="00000010">
            <w:pPr>
              <w:rPr/>
            </w:pPr>
            <w:hyperlink r:id="rId10">
              <w:r w:rsidDel="00000000" w:rsidR="00000000" w:rsidRPr="00000000">
                <w:rPr>
                  <w:rFonts w:ascii="Quattrocento Sans" w:cs="Quattrocento Sans" w:eastAsia="Quattrocento Sans" w:hAnsi="Quattrocento Sans"/>
                  <w:color w:val="0563c1"/>
                  <w:sz w:val="21"/>
                  <w:szCs w:val="21"/>
                  <w:highlight w:val="white"/>
                  <w:u w:val="single"/>
                  <w:rtl w:val="0"/>
                </w:rPr>
                <w:t xml:space="preserve">linkedin.com/in/ayabulela-mbodla-1756781b8</w:t>
              </w:r>
            </w:hyperlink>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Email: </w:t>
            </w:r>
          </w:p>
          <w:p w:rsidR="00000000" w:rsidDel="00000000" w:rsidP="00000000" w:rsidRDefault="00000000" w:rsidRPr="00000000" w14:paraId="00000013">
            <w:pPr>
              <w:rPr>
                <w:rFonts w:ascii="Century Gothic" w:cs="Century Gothic" w:eastAsia="Century Gothic" w:hAnsi="Century Gothic"/>
                <w:sz w:val="20"/>
                <w:szCs w:val="20"/>
              </w:rPr>
            </w:pPr>
            <w:hyperlink r:id="rId11">
              <w:r w:rsidDel="00000000" w:rsidR="00000000" w:rsidRPr="00000000">
                <w:rPr>
                  <w:rFonts w:ascii="Century Gothic" w:cs="Century Gothic" w:eastAsia="Century Gothic" w:hAnsi="Century Gothic"/>
                  <w:color w:val="0563c1"/>
                  <w:sz w:val="20"/>
                  <w:szCs w:val="20"/>
                  <w:u w:val="single"/>
                  <w:rtl w:val="0"/>
                </w:rPr>
                <w:t xml:space="preserve">Ayabulelambodla230@gmail.com</w:t>
              </w:r>
            </w:hyperlink>
            <w:r w:rsidDel="00000000" w:rsidR="00000000" w:rsidRPr="00000000">
              <w:rPr>
                <w:rtl w:val="0"/>
              </w:rPr>
            </w:r>
          </w:p>
          <w:p w:rsidR="00000000" w:rsidDel="00000000" w:rsidP="00000000" w:rsidRDefault="00000000" w:rsidRPr="00000000" w14:paraId="00000014">
            <w:pPr>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15">
            <w:pPr>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Contact number: </w:t>
            </w:r>
          </w:p>
          <w:p w:rsidR="00000000" w:rsidDel="00000000" w:rsidP="00000000" w:rsidRDefault="00000000" w:rsidRPr="00000000" w14:paraId="00000016">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0695288400</w:t>
            </w:r>
          </w:p>
          <w:p w:rsidR="00000000" w:rsidDel="00000000" w:rsidP="00000000" w:rsidRDefault="00000000" w:rsidRPr="00000000" w14:paraId="00000017">
            <w:pPr>
              <w:pStyle w:val="Heading1"/>
              <w:spacing w:before="0" w:lineRule="auto"/>
              <w:rPr>
                <w:rFonts w:ascii="Century Gothic" w:cs="Century Gothic" w:eastAsia="Century Gothic" w:hAnsi="Century Gothic"/>
                <w:color w:val="1f4e79"/>
              </w:rPr>
            </w:pPr>
            <w:r w:rsidDel="00000000" w:rsidR="00000000" w:rsidRPr="00000000">
              <w:rPr>
                <w:rFonts w:ascii="Century Gothic" w:cs="Century Gothic" w:eastAsia="Century Gothic" w:hAnsi="Century Gothic"/>
                <w:color w:val="1f4e79"/>
                <w:rtl w:val="0"/>
              </w:rPr>
              <w:t xml:space="preserve">KEY SKILLS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Data Capturing</w:t>
            </w:r>
          </w:p>
          <w:p w:rsidR="00000000" w:rsidDel="00000000" w:rsidP="00000000" w:rsidRDefault="00000000" w:rsidRPr="00000000" w14:paraId="0000001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Fast typing skills</w:t>
            </w:r>
          </w:p>
          <w:p w:rsidR="00000000" w:rsidDel="00000000" w:rsidP="00000000" w:rsidRDefault="00000000" w:rsidRPr="00000000" w14:paraId="0000001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Microsoft office</w:t>
            </w:r>
          </w:p>
          <w:p w:rsidR="00000000" w:rsidDel="00000000" w:rsidP="00000000" w:rsidRDefault="00000000" w:rsidRPr="00000000" w14:paraId="0000001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HTML, CSS, JavaScript and Python.</w:t>
            </w:r>
          </w:p>
          <w:p w:rsidR="00000000" w:rsidDel="00000000" w:rsidP="00000000" w:rsidRDefault="00000000" w:rsidRPr="00000000" w14:paraId="0000001D">
            <w:pPr>
              <w:rPr>
                <w:rFonts w:ascii="Century Gothic" w:cs="Century Gothic" w:eastAsia="Century Gothic" w:hAnsi="Century Gothic"/>
                <w:sz w:val="2"/>
                <w:szCs w:val="2"/>
              </w:rPr>
            </w:pPr>
            <w:r w:rsidDel="00000000" w:rsidR="00000000" w:rsidRPr="00000000">
              <w:rPr>
                <w:rtl w:val="0"/>
              </w:rPr>
            </w:r>
          </w:p>
          <w:p w:rsidR="00000000" w:rsidDel="00000000" w:rsidP="00000000" w:rsidRDefault="00000000" w:rsidRPr="00000000" w14:paraId="0000001E">
            <w:pPr>
              <w:pStyle w:val="Heading1"/>
              <w:spacing w:before="0" w:lineRule="auto"/>
              <w:rPr>
                <w:rFonts w:ascii="Century Gothic" w:cs="Century Gothic" w:eastAsia="Century Gothic" w:hAnsi="Century Gothic"/>
                <w:color w:val="1f4e79"/>
              </w:rPr>
            </w:pPr>
            <w:r w:rsidDel="00000000" w:rsidR="00000000" w:rsidRPr="00000000">
              <w:rPr>
                <w:rFonts w:ascii="Century Gothic" w:cs="Century Gothic" w:eastAsia="Century Gothic" w:hAnsi="Century Gothic"/>
                <w:color w:val="1f4e79"/>
                <w:rtl w:val="0"/>
              </w:rPr>
              <w:t xml:space="preserve">INTERESTS &amp; HOBBIES</w:t>
            </w:r>
          </w:p>
          <w:p w:rsidR="00000000" w:rsidDel="00000000" w:rsidP="00000000" w:rsidRDefault="00000000" w:rsidRPr="00000000" w14:paraId="0000001F">
            <w:pPr>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Travelling</w:t>
            </w:r>
          </w:p>
          <w:p w:rsidR="00000000" w:rsidDel="00000000" w:rsidP="00000000" w:rsidRDefault="00000000" w:rsidRPr="00000000" w14:paraId="0000002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Listening to Music</w:t>
            </w:r>
          </w:p>
          <w:p w:rsidR="00000000" w:rsidDel="00000000" w:rsidP="00000000" w:rsidRDefault="00000000" w:rsidRPr="00000000" w14:paraId="0000002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Cooking</w:t>
            </w:r>
          </w:p>
          <w:p w:rsidR="00000000" w:rsidDel="00000000" w:rsidP="00000000" w:rsidRDefault="00000000" w:rsidRPr="00000000" w14:paraId="0000002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Hiking</w:t>
            </w:r>
          </w:p>
        </w:tc>
        <w:tc>
          <w:tcPr/>
          <w:p w:rsidR="00000000" w:rsidDel="00000000" w:rsidP="00000000" w:rsidRDefault="00000000" w:rsidRPr="00000000" w14:paraId="00000024">
            <w:pPr>
              <w:rPr>
                <w:rFonts w:ascii="Century Gothic" w:cs="Century Gothic" w:eastAsia="Century Gothic" w:hAnsi="Century Gothic"/>
                <w:color w:val="000000"/>
              </w:rPr>
            </w:pPr>
            <w:r w:rsidDel="00000000" w:rsidR="00000000" w:rsidRPr="00000000">
              <w:rPr>
                <w:rtl w:val="0"/>
              </w:rPr>
            </w:r>
          </w:p>
        </w:tc>
        <w:tc>
          <w:tcPr/>
          <w:p w:rsidR="00000000" w:rsidDel="00000000" w:rsidP="00000000" w:rsidRDefault="00000000" w:rsidRPr="00000000" w14:paraId="00000025">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26">
            <w:pPr>
              <w:pStyle w:val="Heading1"/>
              <w:spacing w:before="0" w:lineRule="auto"/>
              <w:rPr>
                <w:rFonts w:ascii="Century Gothic" w:cs="Century Gothic" w:eastAsia="Century Gothic" w:hAnsi="Century Gothic"/>
                <w:color w:val="1f4e79"/>
              </w:rPr>
            </w:pPr>
            <w:r w:rsidDel="00000000" w:rsidR="00000000" w:rsidRPr="00000000">
              <w:rPr>
                <w:rFonts w:ascii="Century Gothic" w:cs="Century Gothic" w:eastAsia="Century Gothic" w:hAnsi="Century Gothic"/>
                <w:color w:val="1f4e79"/>
                <w:rtl w:val="0"/>
              </w:rPr>
              <w:t xml:space="preserve">ABOUT ME</w:t>
            </w:r>
          </w:p>
          <w:p w:rsidR="00000000" w:rsidDel="00000000" w:rsidP="00000000" w:rsidRDefault="00000000" w:rsidRPr="00000000" w14:paraId="00000027">
            <w:pPr>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color w:val="000000"/>
                <w:sz w:val="20"/>
                <w:szCs w:val="20"/>
                <w:rtl w:val="0"/>
              </w:rPr>
              <w:t xml:space="preserve">I am an ambitious and driven person. I thrive on challenge and constantly set goals for myself, so I have something to strive towards.  I’m not comfortable with settling and I’m always looking for an opportunity to do better, improve myself and grow in the process.</w:t>
            </w:r>
            <w:r w:rsidDel="00000000" w:rsidR="00000000" w:rsidRPr="00000000">
              <w:rPr>
                <w:rFonts w:ascii="Helvetica Neue" w:cs="Helvetica Neue" w:eastAsia="Helvetica Neue" w:hAnsi="Helvetica Neue"/>
                <w:color w:val="000000"/>
                <w:sz w:val="21"/>
                <w:szCs w:val="21"/>
                <w:highlight w:val="white"/>
                <w:rtl w:val="0"/>
              </w:rPr>
              <w:t xml:space="preserve"> </w:t>
            </w:r>
            <w:r w:rsidDel="00000000" w:rsidR="00000000" w:rsidRPr="00000000">
              <w:rPr>
                <w:rFonts w:ascii="Century Gothic" w:cs="Century Gothic" w:eastAsia="Century Gothic" w:hAnsi="Century Gothic"/>
                <w:color w:val="000000"/>
                <w:sz w:val="20"/>
                <w:szCs w:val="20"/>
                <w:highlight w:val="white"/>
                <w:rtl w:val="0"/>
              </w:rPr>
              <w:t xml:space="preserve">Connecting with individuals and creating a high- performance culture is a priority. I use innovation and lateral thinking to meet company’s needs. I have a collaborative style and as such I work well with teams.</w:t>
            </w:r>
            <w:r w:rsidDel="00000000" w:rsidR="00000000" w:rsidRPr="00000000">
              <w:rPr>
                <w:rtl w:val="0"/>
              </w:rPr>
            </w:r>
          </w:p>
          <w:p w:rsidR="00000000" w:rsidDel="00000000" w:rsidP="00000000" w:rsidRDefault="00000000" w:rsidRPr="00000000" w14:paraId="00000028">
            <w:pPr>
              <w:pStyle w:val="Heading1"/>
              <w:spacing w:before="0" w:lineRule="auto"/>
              <w:rPr>
                <w:rFonts w:ascii="Century Gothic" w:cs="Century Gothic" w:eastAsia="Century Gothic" w:hAnsi="Century Gothic"/>
                <w:color w:val="1f4e79"/>
              </w:rPr>
            </w:pPr>
            <w:r w:rsidDel="00000000" w:rsidR="00000000" w:rsidRPr="00000000">
              <w:rPr>
                <w:rFonts w:ascii="Century Gothic" w:cs="Century Gothic" w:eastAsia="Century Gothic" w:hAnsi="Century Gothic"/>
                <w:color w:val="1f4e79"/>
                <w:rtl w:val="0"/>
              </w:rPr>
              <w:t xml:space="preserve">ACHIEVEMENTS &amp; KEY PROJECTS</w:t>
            </w:r>
          </w:p>
          <w:p w:rsidR="00000000" w:rsidDel="00000000" w:rsidP="00000000" w:rsidRDefault="00000000" w:rsidRPr="00000000" w14:paraId="0000002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Class representative in High School.</w:t>
            </w:r>
          </w:p>
          <w:p w:rsidR="00000000" w:rsidDel="00000000" w:rsidP="00000000" w:rsidRDefault="00000000" w:rsidRPr="00000000" w14:paraId="0000002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100% attendance at CapaCiTi </w:t>
            </w:r>
          </w:p>
          <w:p w:rsidR="00000000" w:rsidDel="00000000" w:rsidP="00000000" w:rsidRDefault="00000000" w:rsidRPr="00000000" w14:paraId="0000002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2019 Highflyer at FORT HARE</w:t>
            </w:r>
          </w:p>
          <w:p w:rsidR="00000000" w:rsidDel="00000000" w:rsidP="00000000" w:rsidRDefault="00000000" w:rsidRPr="00000000" w14:paraId="0000002C">
            <w:pPr>
              <w:pStyle w:val="Heading1"/>
              <w:spacing w:before="0" w:lineRule="auto"/>
              <w:rPr>
                <w:rFonts w:ascii="Century Gothic" w:cs="Century Gothic" w:eastAsia="Century Gothic" w:hAnsi="Century Gothic"/>
                <w:color w:val="1f4e79"/>
              </w:rPr>
            </w:pPr>
            <w:r w:rsidDel="00000000" w:rsidR="00000000" w:rsidRPr="00000000">
              <w:rPr>
                <w:rFonts w:ascii="Century Gothic" w:cs="Century Gothic" w:eastAsia="Century Gothic" w:hAnsi="Century Gothic"/>
                <w:color w:val="1f4e79"/>
                <w:rtl w:val="0"/>
              </w:rPr>
              <w:t xml:space="preserve">WORK EXPERIENCE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rFonts w:ascii="Century Gothic" w:cs="Century Gothic" w:eastAsia="Century Gothic" w:hAnsi="Century Gothic"/>
                <w:b w:val="1"/>
                <w:color w:val="000000"/>
                <w:sz w:val="20"/>
                <w:szCs w:val="20"/>
              </w:rPr>
            </w:pPr>
            <w:r w:rsidDel="00000000" w:rsidR="00000000" w:rsidRPr="00000000">
              <w:rPr>
                <w:rFonts w:ascii="Century Gothic" w:cs="Century Gothic" w:eastAsia="Century Gothic" w:hAnsi="Century Gothic"/>
                <w:b w:val="1"/>
                <w:color w:val="000000"/>
                <w:sz w:val="20"/>
                <w:szCs w:val="20"/>
                <w:rtl w:val="0"/>
              </w:rPr>
              <w:t xml:space="preserve">Company Name: </w:t>
            </w:r>
            <w:r w:rsidDel="00000000" w:rsidR="00000000" w:rsidRPr="00000000">
              <w:rPr>
                <w:rFonts w:ascii="Century Gothic" w:cs="Century Gothic" w:eastAsia="Century Gothic" w:hAnsi="Century Gothic"/>
                <w:color w:val="000000"/>
                <w:sz w:val="20"/>
                <w:szCs w:val="20"/>
                <w:rtl w:val="0"/>
              </w:rPr>
              <w:t xml:space="preserve">CapaCiTi Tech Career Accelerator</w:t>
            </w:r>
            <w:r w:rsidDel="00000000" w:rsidR="00000000" w:rsidRPr="00000000">
              <w:rPr>
                <w:rtl w:val="0"/>
              </w:rPr>
            </w:r>
          </w:p>
          <w:p w:rsidR="00000000" w:rsidDel="00000000" w:rsidP="00000000" w:rsidRDefault="00000000" w:rsidRPr="00000000" w14:paraId="0000002F">
            <w:pPr>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b w:val="1"/>
                <w:color w:val="000000"/>
                <w:sz w:val="20"/>
                <w:szCs w:val="20"/>
                <w:rtl w:val="0"/>
              </w:rPr>
              <w:t xml:space="preserve">Job Title: </w:t>
            </w:r>
            <w:r w:rsidDel="00000000" w:rsidR="00000000" w:rsidRPr="00000000">
              <w:rPr>
                <w:rFonts w:ascii="Century Gothic" w:cs="Century Gothic" w:eastAsia="Century Gothic" w:hAnsi="Century Gothic"/>
                <w:color w:val="000000"/>
                <w:sz w:val="20"/>
                <w:szCs w:val="20"/>
                <w:rtl w:val="0"/>
              </w:rPr>
              <w:t xml:space="preserve">Data Administrator Trainee</w:t>
            </w:r>
          </w:p>
          <w:p w:rsidR="00000000" w:rsidDel="00000000" w:rsidP="00000000" w:rsidRDefault="00000000" w:rsidRPr="00000000" w14:paraId="00000030">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November 2020- 04 March 2021</w:t>
            </w:r>
          </w:p>
          <w:p w:rsidR="00000000" w:rsidDel="00000000" w:rsidP="00000000" w:rsidRDefault="00000000" w:rsidRPr="00000000" w14:paraId="0000003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Working with Office equipment.</w:t>
            </w:r>
          </w:p>
          <w:p w:rsidR="00000000" w:rsidDel="00000000" w:rsidP="00000000" w:rsidRDefault="00000000" w:rsidRPr="00000000" w14:paraId="0000003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Computer Hardware and Peripheral devices</w:t>
            </w:r>
          </w:p>
          <w:p w:rsidR="00000000" w:rsidDel="00000000" w:rsidP="00000000" w:rsidRDefault="00000000" w:rsidRPr="00000000" w14:paraId="0000003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Microsoft Office</w:t>
            </w:r>
          </w:p>
          <w:p w:rsidR="00000000" w:rsidDel="00000000" w:rsidP="00000000" w:rsidRDefault="00000000" w:rsidRPr="00000000" w14:paraId="0000003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Retrieve data from data base or electronic files as requested and update existing data.</w:t>
            </w:r>
            <w:r w:rsidDel="00000000" w:rsidR="00000000" w:rsidRPr="00000000">
              <w:rPr>
                <w:rtl w:val="0"/>
              </w:rPr>
            </w:r>
          </w:p>
          <w:p w:rsidR="00000000" w:rsidDel="00000000" w:rsidP="00000000" w:rsidRDefault="00000000" w:rsidRPr="00000000" w14:paraId="00000035">
            <w:pPr>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36">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rtl w:val="0"/>
              </w:rPr>
              <w:t xml:space="preserve">Company Name: </w:t>
            </w:r>
            <w:r w:rsidDel="00000000" w:rsidR="00000000" w:rsidRPr="00000000">
              <w:rPr>
                <w:rFonts w:ascii="Century Gothic" w:cs="Century Gothic" w:eastAsia="Century Gothic" w:hAnsi="Century Gothic"/>
                <w:sz w:val="20"/>
                <w:szCs w:val="20"/>
                <w:rtl w:val="0"/>
              </w:rPr>
              <w:t xml:space="preserve">CPGR</w:t>
            </w:r>
          </w:p>
          <w:p w:rsidR="00000000" w:rsidDel="00000000" w:rsidP="00000000" w:rsidRDefault="00000000" w:rsidRPr="00000000" w14:paraId="00000037">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April 2021 – September 2021</w:t>
            </w:r>
          </w:p>
          <w:p w:rsidR="00000000" w:rsidDel="00000000" w:rsidP="00000000" w:rsidRDefault="00000000" w:rsidRPr="00000000" w14:paraId="00000038">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rtl w:val="0"/>
              </w:rPr>
              <w:t xml:space="preserve">Job Title:</w:t>
            </w:r>
            <w:r w:rsidDel="00000000" w:rsidR="00000000" w:rsidRPr="00000000">
              <w:rPr>
                <w:rFonts w:ascii="Century Gothic" w:cs="Century Gothic" w:eastAsia="Century Gothic" w:hAnsi="Century Gothic"/>
                <w:sz w:val="20"/>
                <w:szCs w:val="20"/>
                <w:rtl w:val="0"/>
              </w:rPr>
              <w:t xml:space="preserve"> Data Administrator.</w:t>
            </w:r>
          </w:p>
          <w:p w:rsidR="00000000" w:rsidDel="00000000" w:rsidP="00000000" w:rsidRDefault="00000000" w:rsidRPr="00000000" w14:paraId="0000003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Reception duties (ADHOC)</w:t>
            </w:r>
          </w:p>
          <w:p w:rsidR="00000000" w:rsidDel="00000000" w:rsidP="00000000" w:rsidRDefault="00000000" w:rsidRPr="00000000" w14:paraId="0000003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Filing calibration/service reports and updating QMS reports</w:t>
            </w:r>
          </w:p>
          <w:p w:rsidR="00000000" w:rsidDel="00000000" w:rsidP="00000000" w:rsidRDefault="00000000" w:rsidRPr="00000000" w14:paraId="0000003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Providing administrative support to the procurement department.</w:t>
            </w:r>
          </w:p>
          <w:p w:rsidR="00000000" w:rsidDel="00000000" w:rsidP="00000000" w:rsidRDefault="00000000" w:rsidRPr="00000000" w14:paraId="0000003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Equipment and environment temperature monitoring.</w:t>
            </w:r>
          </w:p>
          <w:p w:rsidR="00000000" w:rsidDel="00000000" w:rsidP="00000000" w:rsidRDefault="00000000" w:rsidRPr="00000000" w14:paraId="0000003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Aid with relocation plans and packing.</w:t>
            </w:r>
          </w:p>
          <w:p w:rsidR="00000000" w:rsidDel="00000000" w:rsidP="00000000" w:rsidRDefault="00000000" w:rsidRPr="00000000" w14:paraId="0000003E">
            <w:pPr>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3F">
            <w:pPr>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b w:val="1"/>
                <w:sz w:val="20"/>
                <w:szCs w:val="20"/>
                <w:rtl w:val="0"/>
              </w:rPr>
              <w:t xml:space="preserve">Company Name:</w:t>
            </w:r>
            <w:r w:rsidDel="00000000" w:rsidR="00000000" w:rsidRPr="00000000">
              <w:rPr>
                <w:rFonts w:ascii="Century Gothic" w:cs="Century Gothic" w:eastAsia="Century Gothic" w:hAnsi="Century Gothic"/>
                <w:sz w:val="20"/>
                <w:szCs w:val="20"/>
                <w:rtl w:val="0"/>
              </w:rPr>
              <w:t xml:space="preserve"> </w:t>
            </w:r>
            <w:r w:rsidDel="00000000" w:rsidR="00000000" w:rsidRPr="00000000">
              <w:rPr>
                <w:rFonts w:ascii="Century Gothic" w:cs="Century Gothic" w:eastAsia="Century Gothic" w:hAnsi="Century Gothic"/>
                <w:color w:val="000000"/>
                <w:sz w:val="20"/>
                <w:szCs w:val="20"/>
                <w:rtl w:val="0"/>
              </w:rPr>
              <w:t xml:space="preserve">CapaCiTi Tech Career Accelerator.</w:t>
            </w:r>
          </w:p>
          <w:p w:rsidR="00000000" w:rsidDel="00000000" w:rsidP="00000000" w:rsidRDefault="00000000" w:rsidRPr="00000000" w14:paraId="00000040">
            <w:pPr>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color w:val="000000"/>
                <w:sz w:val="20"/>
                <w:szCs w:val="20"/>
                <w:rtl w:val="0"/>
              </w:rPr>
              <w:t xml:space="preserve">October 2021 – Current</w:t>
            </w:r>
          </w:p>
          <w:p w:rsidR="00000000" w:rsidDel="00000000" w:rsidP="00000000" w:rsidRDefault="00000000" w:rsidRPr="00000000" w14:paraId="00000041">
            <w:pPr>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b w:val="1"/>
                <w:color w:val="000000"/>
                <w:sz w:val="20"/>
                <w:szCs w:val="20"/>
                <w:rtl w:val="0"/>
              </w:rPr>
              <w:t xml:space="preserve">Job Title: </w:t>
            </w:r>
            <w:r w:rsidDel="00000000" w:rsidR="00000000" w:rsidRPr="00000000">
              <w:rPr>
                <w:rFonts w:ascii="Century Gothic" w:cs="Century Gothic" w:eastAsia="Century Gothic" w:hAnsi="Century Gothic"/>
                <w:color w:val="000000"/>
                <w:sz w:val="20"/>
                <w:szCs w:val="20"/>
                <w:rtl w:val="0"/>
              </w:rPr>
              <w:t xml:space="preserve">Systems Development</w:t>
            </w:r>
          </w:p>
          <w:p w:rsidR="00000000" w:rsidDel="00000000" w:rsidP="00000000" w:rsidRDefault="00000000" w:rsidRPr="00000000" w14:paraId="0000004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HTML, CSS, JavaScript</w:t>
            </w:r>
          </w:p>
        </w:tc>
      </w:tr>
    </w:tbl>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1"/>
        <w:spacing w:before="0" w:lineRule="auto"/>
        <w:rPr>
          <w:rFonts w:ascii="Century Gothic" w:cs="Century Gothic" w:eastAsia="Century Gothic" w:hAnsi="Century Gothic"/>
          <w:b w:val="1"/>
          <w:color w:val="1f4e79"/>
        </w:rPr>
      </w:pPr>
      <w:bookmarkStart w:colFirst="0" w:colLast="0" w:name="_heading=h.gjdgxs" w:id="0"/>
      <w:bookmarkEnd w:id="0"/>
      <w:r w:rsidDel="00000000" w:rsidR="00000000" w:rsidRPr="00000000">
        <w:rPr>
          <w:rFonts w:ascii="Century Gothic" w:cs="Century Gothic" w:eastAsia="Century Gothic" w:hAnsi="Century Gothic"/>
          <w:b w:val="1"/>
          <w:color w:val="1f4e79"/>
          <w:rtl w:val="0"/>
        </w:rPr>
        <w:t xml:space="preserve">TECHNICAL DEVELOPMENT</w:t>
      </w:r>
    </w:p>
    <w:p w:rsidR="00000000" w:rsidDel="00000000" w:rsidP="00000000" w:rsidRDefault="00000000" w:rsidRPr="00000000" w14:paraId="00000045">
      <w:pPr>
        <w:rPr>
          <w:rFonts w:ascii="Century Gothic" w:cs="Century Gothic" w:eastAsia="Century Gothic" w:hAnsi="Century Gothic"/>
          <w:color w:val="002060"/>
          <w:sz w:val="24"/>
          <w:szCs w:val="24"/>
        </w:rPr>
      </w:pPr>
      <w:r w:rsidDel="00000000" w:rsidR="00000000" w:rsidRPr="00000000">
        <w:rPr>
          <w:rFonts w:ascii="Century Gothic" w:cs="Century Gothic" w:eastAsia="Century Gothic" w:hAnsi="Century Gothic"/>
          <w:color w:val="002060"/>
          <w:sz w:val="24"/>
          <w:szCs w:val="24"/>
          <w:rtl w:val="0"/>
        </w:rPr>
        <w:t xml:space="preserve">Technical Skills and modules covered over the duration of the programme</w:t>
        <w:br w:type="textWrapping"/>
      </w:r>
    </w:p>
    <w:tbl>
      <w:tblPr>
        <w:tblStyle w:val="Table2"/>
        <w:tblW w:w="10520.0" w:type="dxa"/>
        <w:jc w:val="left"/>
        <w:tblInd w:w="-108.0" w:type="dxa"/>
        <w:tblLayout w:type="fixed"/>
        <w:tblLook w:val="0400"/>
      </w:tblPr>
      <w:tblGrid>
        <w:gridCol w:w="5812"/>
        <w:gridCol w:w="4708"/>
        <w:tblGridChange w:id="0">
          <w:tblGrid>
            <w:gridCol w:w="5812"/>
            <w:gridCol w:w="4708"/>
          </w:tblGrid>
        </w:tblGridChange>
      </w:tblGrid>
      <w:tr>
        <w:trPr>
          <w:cantSplit w:val="0"/>
          <w:trHeight w:val="504" w:hRule="atLeast"/>
          <w:tblHeader w:val="0"/>
        </w:trPr>
        <w:tc>
          <w:tcPr>
            <w:tcMar>
              <w:top w:w="0.0" w:type="dxa"/>
              <w:left w:w="108.0" w:type="dxa"/>
              <w:bottom w:w="0.0" w:type="dxa"/>
              <w:right w:w="108.0" w:type="dxa"/>
            </w:tcMar>
            <w:vAlign w:val="center"/>
          </w:tcPr>
          <w:p w:rsidR="00000000" w:rsidDel="00000000" w:rsidP="00000000" w:rsidRDefault="00000000" w:rsidRPr="00000000" w14:paraId="00000046">
            <w:pP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Technical Skills and Projects</w:t>
            </w:r>
          </w:p>
        </w:tc>
        <w:tc>
          <w:tcPr>
            <w:tcMar>
              <w:top w:w="0.0" w:type="dxa"/>
              <w:left w:w="108.0" w:type="dxa"/>
              <w:bottom w:w="0.0" w:type="dxa"/>
              <w:right w:w="108.0" w:type="dxa"/>
            </w:tcMar>
            <w:vAlign w:val="center"/>
          </w:tcPr>
          <w:p w:rsidR="00000000" w:rsidDel="00000000" w:rsidP="00000000" w:rsidRDefault="00000000" w:rsidRPr="00000000" w14:paraId="00000047">
            <w:pP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Modules Artefacts</w:t>
            </w:r>
          </w:p>
        </w:tc>
      </w:tr>
      <w:tr>
        <w:trPr>
          <w:cantSplit w:val="0"/>
          <w:trHeight w:val="1283" w:hRule="atLeast"/>
          <w:tblHeader w:val="0"/>
        </w:trPr>
        <w:tc>
          <w:tcPr>
            <w:tcMar>
              <w:top w:w="0.0" w:type="dxa"/>
              <w:left w:w="108.0" w:type="dxa"/>
              <w:bottom w:w="0.0" w:type="dxa"/>
              <w:right w:w="108.0" w:type="dxa"/>
            </w:tcMar>
          </w:tcPr>
          <w:p w:rsidR="00000000" w:rsidDel="00000000" w:rsidP="00000000" w:rsidRDefault="00000000" w:rsidRPr="00000000" w14:paraId="0000004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Basic End User Computer.</w:t>
            </w:r>
          </w:p>
          <w:p w:rsidR="00000000" w:rsidDel="00000000" w:rsidP="00000000" w:rsidRDefault="00000000" w:rsidRPr="00000000" w14:paraId="0000004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Microsoft Office suite. </w:t>
            </w:r>
          </w:p>
          <w:p w:rsidR="00000000" w:rsidDel="00000000" w:rsidP="00000000" w:rsidRDefault="00000000" w:rsidRPr="00000000" w14:paraId="0000004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Data &amp; Accuracy.</w:t>
            </w:r>
          </w:p>
          <w:p w:rsidR="00000000" w:rsidDel="00000000" w:rsidP="00000000" w:rsidRDefault="00000000" w:rsidRPr="00000000" w14:paraId="0000004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Microsoft Office Practical.</w:t>
            </w:r>
          </w:p>
          <w:p w:rsidR="00000000" w:rsidDel="00000000" w:rsidP="00000000" w:rsidRDefault="00000000" w:rsidRPr="00000000" w14:paraId="0000004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Internet Proficiency.</w:t>
            </w:r>
          </w:p>
          <w:p w:rsidR="00000000" w:rsidDel="00000000" w:rsidP="00000000" w:rsidRDefault="00000000" w:rsidRPr="00000000" w14:paraId="0000004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 Trouble Shooting.</w:t>
            </w:r>
          </w:p>
          <w:p w:rsidR="00000000" w:rsidDel="00000000" w:rsidP="00000000" w:rsidRDefault="00000000" w:rsidRPr="00000000" w14:paraId="0000004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Computer Shortcuts, Tips &amp; Tricks.</w:t>
            </w:r>
          </w:p>
          <w:p w:rsidR="00000000" w:rsidDel="00000000" w:rsidP="00000000" w:rsidRDefault="00000000" w:rsidRPr="00000000" w14:paraId="0000004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Computer Security &amp; Confidentiality.</w:t>
            </w:r>
          </w:p>
          <w:p w:rsidR="00000000" w:rsidDel="00000000" w:rsidP="00000000" w:rsidRDefault="00000000" w:rsidRPr="00000000" w14:paraId="0000005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Data Labelling, Types &amp; Tables.</w:t>
            </w:r>
          </w:p>
          <w:p w:rsidR="00000000" w:rsidDel="00000000" w:rsidP="00000000" w:rsidRDefault="00000000" w:rsidRPr="00000000" w14:paraId="0000005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Data Capturing.</w:t>
            </w:r>
          </w:p>
          <w:p w:rsidR="00000000" w:rsidDel="00000000" w:rsidP="00000000" w:rsidRDefault="00000000" w:rsidRPr="00000000" w14:paraId="0000005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Transferring Data from paper to Electronics.</w:t>
            </w:r>
          </w:p>
          <w:p w:rsidR="00000000" w:rsidDel="00000000" w:rsidP="00000000" w:rsidRDefault="00000000" w:rsidRPr="00000000" w14:paraId="0000005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Create &amp; Setup regular data backups.</w:t>
            </w:r>
          </w:p>
        </w:tc>
        <w:tc>
          <w:tcPr>
            <w:tcMar>
              <w:top w:w="0.0" w:type="dxa"/>
              <w:left w:w="108.0" w:type="dxa"/>
              <w:bottom w:w="0.0" w:type="dxa"/>
              <w:right w:w="108.0" w:type="dxa"/>
            </w:tcMar>
          </w:tcPr>
          <w:p w:rsidR="00000000" w:rsidDel="00000000" w:rsidP="00000000" w:rsidRDefault="00000000" w:rsidRPr="00000000" w14:paraId="0000005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Basic End User Computer Assessment.</w:t>
            </w:r>
          </w:p>
          <w:p w:rsidR="00000000" w:rsidDel="00000000" w:rsidP="00000000" w:rsidRDefault="00000000" w:rsidRPr="00000000" w14:paraId="0000005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Microsoft Office suite project.</w:t>
            </w:r>
          </w:p>
          <w:p w:rsidR="00000000" w:rsidDel="00000000" w:rsidP="00000000" w:rsidRDefault="00000000" w:rsidRPr="00000000" w14:paraId="0000005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Payroll &amp; Call Statistics practical.</w:t>
            </w:r>
          </w:p>
          <w:p w:rsidR="00000000" w:rsidDel="00000000" w:rsidP="00000000" w:rsidRDefault="00000000" w:rsidRPr="00000000" w14:paraId="0000005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Google Survey.</w:t>
            </w:r>
          </w:p>
          <w:p w:rsidR="00000000" w:rsidDel="00000000" w:rsidP="00000000" w:rsidRDefault="00000000" w:rsidRPr="00000000" w14:paraId="0000005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Microsoft Office.</w:t>
            </w:r>
          </w:p>
          <w:p w:rsidR="00000000" w:rsidDel="00000000" w:rsidP="00000000" w:rsidRDefault="00000000" w:rsidRPr="00000000" w14:paraId="0000005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Trouble Shooting.</w:t>
            </w:r>
          </w:p>
          <w:p w:rsidR="00000000" w:rsidDel="00000000" w:rsidP="00000000" w:rsidRDefault="00000000" w:rsidRPr="00000000" w14:paraId="0000005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Database Compiling.</w:t>
            </w:r>
          </w:p>
          <w:p w:rsidR="00000000" w:rsidDel="00000000" w:rsidP="00000000" w:rsidRDefault="00000000" w:rsidRPr="00000000" w14:paraId="0000005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Data Transferring.</w:t>
            </w:r>
          </w:p>
          <w:p w:rsidR="00000000" w:rsidDel="00000000" w:rsidP="00000000" w:rsidRDefault="00000000" w:rsidRPr="00000000" w14:paraId="0000005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Data Management.</w:t>
            </w:r>
          </w:p>
          <w:p w:rsidR="00000000" w:rsidDel="00000000" w:rsidP="00000000" w:rsidRDefault="00000000" w:rsidRPr="00000000" w14:paraId="0000005D">
            <w:pPr>
              <w:rPr>
                <w:rFonts w:ascii="Century Gothic" w:cs="Century Gothic" w:eastAsia="Century Gothic" w:hAnsi="Century Gothic"/>
              </w:rPr>
            </w:pPr>
            <w:r w:rsidDel="00000000" w:rsidR="00000000" w:rsidRPr="00000000">
              <w:rPr>
                <w:rtl w:val="0"/>
              </w:rPr>
            </w:r>
          </w:p>
        </w:tc>
      </w:tr>
    </w:tbl>
    <w:p w:rsidR="00000000" w:rsidDel="00000000" w:rsidP="00000000" w:rsidRDefault="00000000" w:rsidRPr="00000000" w14:paraId="0000005E">
      <w:pPr>
        <w:rPr>
          <w:rFonts w:ascii="Century Gothic" w:cs="Century Gothic" w:eastAsia="Century Gothic" w:hAnsi="Century Gothic"/>
          <w:color w:val="1f4e79"/>
          <w:sz w:val="28"/>
          <w:szCs w:val="28"/>
        </w:rPr>
      </w:pPr>
      <w:r w:rsidDel="00000000" w:rsidR="00000000" w:rsidRPr="00000000">
        <w:rPr>
          <w:rtl w:val="0"/>
        </w:rPr>
      </w:r>
    </w:p>
    <w:p w:rsidR="00000000" w:rsidDel="00000000" w:rsidP="00000000" w:rsidRDefault="00000000" w:rsidRPr="00000000" w14:paraId="0000005F">
      <w:pPr>
        <w:rPr>
          <w:rFonts w:ascii="Century Gothic" w:cs="Century Gothic" w:eastAsia="Century Gothic" w:hAnsi="Century Gothic"/>
          <w:color w:val="1f4e79"/>
          <w:sz w:val="28"/>
          <w:szCs w:val="28"/>
        </w:rPr>
      </w:pPr>
      <w:r w:rsidDel="00000000" w:rsidR="00000000" w:rsidRPr="00000000">
        <w:rPr>
          <w:rFonts w:ascii="Century Gothic" w:cs="Century Gothic" w:eastAsia="Century Gothic" w:hAnsi="Century Gothic"/>
          <w:color w:val="1f4e79"/>
          <w:sz w:val="28"/>
          <w:szCs w:val="28"/>
          <w:rtl w:val="0"/>
        </w:rPr>
        <w:t xml:space="preserve">MENTOR TESTIMONIAL</w:t>
      </w:r>
    </w:p>
    <w:p w:rsidR="00000000" w:rsidDel="00000000" w:rsidP="00000000" w:rsidRDefault="00000000" w:rsidRPr="00000000" w14:paraId="00000060">
      <w:pPr>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Ayabulela is a young woman who has worked hard at producing great sets of technical work on time. She has grown to be a pleasant and competent person who does her best to help others where she can. Technically her competence has grown in the MS Office Suite as well as typing. She is a very talented individual with a passion for learning new things. Ayabulela has also done amazing work on team projects.</w:t>
      </w:r>
    </w:p>
    <w:p w:rsidR="00000000" w:rsidDel="00000000" w:rsidP="00000000" w:rsidRDefault="00000000" w:rsidRPr="00000000" w14:paraId="00000061">
      <w:pPr>
        <w:rPr>
          <w:rFonts w:ascii="Century Gothic" w:cs="Century Gothic" w:eastAsia="Century Gothic" w:hAnsi="Century Gothic"/>
          <w:color w:val="000000"/>
        </w:rPr>
      </w:pPr>
      <w:r w:rsidDel="00000000" w:rsidR="00000000" w:rsidRPr="00000000">
        <w:rPr>
          <w:rtl w:val="0"/>
        </w:rPr>
      </w:r>
    </w:p>
    <w:p w:rsidR="00000000" w:rsidDel="00000000" w:rsidP="00000000" w:rsidRDefault="00000000" w:rsidRPr="00000000" w14:paraId="00000062">
      <w:pPr>
        <w:rPr>
          <w:rFonts w:ascii="Century Gothic" w:cs="Century Gothic" w:eastAsia="Century Gothic" w:hAnsi="Century Gothic"/>
          <w:color w:val="1f4e79"/>
          <w:sz w:val="28"/>
          <w:szCs w:val="28"/>
        </w:rPr>
      </w:pPr>
      <w:r w:rsidDel="00000000" w:rsidR="00000000" w:rsidRPr="00000000">
        <w:rPr>
          <w:rFonts w:ascii="Century Gothic" w:cs="Century Gothic" w:eastAsia="Century Gothic" w:hAnsi="Century Gothic"/>
          <w:color w:val="1f4e79"/>
          <w:sz w:val="28"/>
          <w:szCs w:val="28"/>
          <w:rtl w:val="0"/>
        </w:rPr>
        <w:t xml:space="preserve">PROGRAM DATA</w:t>
      </w:r>
    </w:p>
    <w:p w:rsidR="00000000" w:rsidDel="00000000" w:rsidP="00000000" w:rsidRDefault="00000000" w:rsidRPr="00000000" w14:paraId="00000063">
      <w:pPr>
        <w:rPr>
          <w:sz w:val="12"/>
          <w:szCs w:val="12"/>
        </w:rPr>
      </w:pPr>
      <w:r w:rsidDel="00000000" w:rsidR="00000000" w:rsidRPr="00000000">
        <w:rPr>
          <w:rtl w:val="0"/>
        </w:rPr>
      </w:r>
    </w:p>
    <w:p w:rsidR="00000000" w:rsidDel="00000000" w:rsidP="00000000" w:rsidRDefault="00000000" w:rsidRPr="00000000" w14:paraId="00000064">
      <w:pPr>
        <w:rPr/>
      </w:pPr>
      <w:r w:rsidDel="00000000" w:rsidR="00000000" w:rsidRPr="00000000">
        <w:rPr/>
        <w:drawing>
          <wp:inline distB="0" distT="0" distL="0" distR="0">
            <wp:extent cx="6324600" cy="1600200"/>
            <wp:effectExtent b="0" l="0" r="0" t="0"/>
            <wp:docPr id="17"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63246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pStyle w:val="Heading1"/>
        <w:spacing w:before="0" w:lineRule="auto"/>
        <w:rPr>
          <w:rFonts w:ascii="Century Gothic" w:cs="Century Gothic" w:eastAsia="Century Gothic" w:hAnsi="Century Gothic"/>
          <w:b w:val="1"/>
          <w:color w:val="1f4e79"/>
        </w:rPr>
      </w:pPr>
      <w:r w:rsidDel="00000000" w:rsidR="00000000" w:rsidRPr="00000000">
        <w:rPr>
          <w:rFonts w:ascii="Century Gothic" w:cs="Century Gothic" w:eastAsia="Century Gothic" w:hAnsi="Century Gothic"/>
          <w:b w:val="1"/>
          <w:color w:val="1f4e79"/>
          <w:rtl w:val="0"/>
        </w:rPr>
        <w:t xml:space="preserve">PROFESSIONAL DEVELOPMENT</w:t>
      </w:r>
    </w:p>
    <w:p w:rsidR="00000000" w:rsidDel="00000000" w:rsidP="00000000" w:rsidRDefault="00000000" w:rsidRPr="00000000" w14:paraId="00000066">
      <w:pPr>
        <w:rPr>
          <w:rFonts w:ascii="Century Gothic" w:cs="Century Gothic" w:eastAsia="Century Gothic" w:hAnsi="Century Gothic"/>
          <w:color w:val="002060"/>
          <w:sz w:val="24"/>
          <w:szCs w:val="24"/>
        </w:rPr>
      </w:pPr>
      <w:r w:rsidDel="00000000" w:rsidR="00000000" w:rsidRPr="00000000">
        <w:rPr>
          <w:rFonts w:ascii="Century Gothic" w:cs="Century Gothic" w:eastAsia="Century Gothic" w:hAnsi="Century Gothic"/>
          <w:color w:val="002060"/>
          <w:sz w:val="24"/>
          <w:szCs w:val="24"/>
          <w:rtl w:val="0"/>
        </w:rPr>
        <w:t xml:space="preserve">CapaCiTi Job Critical Skills covered over the duration of the programme</w:t>
      </w:r>
    </w:p>
    <w:tbl>
      <w:tblPr>
        <w:tblStyle w:val="Table3"/>
        <w:tblW w:w="11438.0" w:type="dxa"/>
        <w:jc w:val="left"/>
        <w:tblInd w:w="-104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199"/>
        <w:gridCol w:w="6239"/>
        <w:tblGridChange w:id="0">
          <w:tblGrid>
            <w:gridCol w:w="5199"/>
            <w:gridCol w:w="6239"/>
          </w:tblGrid>
        </w:tblGridChange>
      </w:tblGrid>
      <w:tr>
        <w:trPr>
          <w:cantSplit w:val="0"/>
          <w:trHeight w:val="2073" w:hRule="atLeast"/>
          <w:tblHeader w:val="0"/>
        </w:trPr>
        <w:tc>
          <w:tcPr/>
          <w:p w:rsidR="00000000" w:rsidDel="00000000" w:rsidP="00000000" w:rsidRDefault="00000000" w:rsidRPr="00000000" w14:paraId="00000067">
            <w:pPr>
              <w:rPr>
                <w:rFonts w:ascii="Arial" w:cs="Arial" w:eastAsia="Arial" w:hAnsi="Arial"/>
                <w:b w:val="1"/>
              </w:rPr>
            </w:pPr>
            <w:r w:rsidDel="00000000" w:rsidR="00000000" w:rsidRPr="00000000">
              <w:rPr>
                <w:rFonts w:ascii="Arial" w:cs="Arial" w:eastAsia="Arial" w:hAnsi="Arial"/>
                <w:b w:val="1"/>
                <w:rtl w:val="0"/>
              </w:rPr>
              <w:t xml:space="preserve">Competency: Communication</w:t>
            </w:r>
          </w:p>
          <w:p w:rsidR="00000000" w:rsidDel="00000000" w:rsidP="00000000" w:rsidRDefault="00000000" w:rsidRPr="00000000" w14:paraId="00000068">
            <w:pPr>
              <w:rPr>
                <w:rFonts w:ascii="Century Gothic" w:cs="Century Gothic" w:eastAsia="Century Gothic" w:hAnsi="Century Gothic"/>
                <w:color w:val="000000"/>
                <w:sz w:val="20"/>
                <w:szCs w:val="20"/>
                <w:u w:val="single"/>
              </w:rPr>
            </w:pPr>
            <w:r w:rsidDel="00000000" w:rsidR="00000000" w:rsidRPr="00000000">
              <w:rPr>
                <w:rFonts w:ascii="Century Gothic" w:cs="Century Gothic" w:eastAsia="Century Gothic" w:hAnsi="Century Gothic"/>
                <w:color w:val="000000"/>
                <w:sz w:val="20"/>
                <w:szCs w:val="20"/>
                <w:u w:val="single"/>
                <w:rtl w:val="0"/>
              </w:rPr>
              <w:t xml:space="preserve">Modules</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Principles of effective verbal communication and body language</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Principles of structuring and presenting information</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How to listen and why it matters</w:t>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Feedback: To and from</w:t>
              <w:br w:type="textWrapping"/>
            </w:r>
            <w:r w:rsidDel="00000000" w:rsidR="00000000" w:rsidRPr="00000000">
              <w:rPr>
                <w:rtl w:val="0"/>
              </w:rPr>
            </w:r>
          </w:p>
        </w:tc>
        <w:tc>
          <w:tcPr/>
          <w:p w:rsidR="00000000" w:rsidDel="00000000" w:rsidP="00000000" w:rsidRDefault="00000000" w:rsidRPr="00000000" w14:paraId="0000006D">
            <w:pPr>
              <w:rPr>
                <w:rFonts w:ascii="Century Gothic" w:cs="Century Gothic" w:eastAsia="Century Gothic" w:hAnsi="Century Gothic"/>
                <w:color w:val="000000"/>
                <w:sz w:val="12"/>
                <w:szCs w:val="12"/>
              </w:rPr>
            </w:pPr>
            <w:r w:rsidDel="00000000" w:rsidR="00000000" w:rsidRPr="00000000">
              <w:rPr>
                <w:rtl w:val="0"/>
              </w:rPr>
            </w:r>
          </w:p>
          <w:p w:rsidR="00000000" w:rsidDel="00000000" w:rsidP="00000000" w:rsidRDefault="00000000" w:rsidRPr="00000000" w14:paraId="0000006E">
            <w:pPr>
              <w:rPr>
                <w:rFonts w:ascii="Century Gothic" w:cs="Century Gothic" w:eastAsia="Century Gothic" w:hAnsi="Century Gothic"/>
                <w:color w:val="000000"/>
                <w:sz w:val="20"/>
                <w:szCs w:val="20"/>
                <w:u w:val="single"/>
              </w:rPr>
            </w:pPr>
            <w:r w:rsidDel="00000000" w:rsidR="00000000" w:rsidRPr="00000000">
              <w:rPr>
                <w:rFonts w:ascii="Century Gothic" w:cs="Century Gothic" w:eastAsia="Century Gothic" w:hAnsi="Century Gothic"/>
                <w:color w:val="000000"/>
                <w:sz w:val="20"/>
                <w:szCs w:val="20"/>
                <w:u w:val="single"/>
                <w:rtl w:val="0"/>
              </w:rPr>
              <w:t xml:space="preserve">Outcome</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Aware of how to communicate impactfully</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Effective presentation skills</w:t>
            </w:r>
          </w:p>
          <w:p w:rsidR="00000000" w:rsidDel="00000000" w:rsidP="00000000" w:rsidRDefault="00000000" w:rsidRPr="00000000" w14:paraId="0000007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Able to actively listen and paraphrase</w:t>
            </w:r>
          </w:p>
          <w:p w:rsidR="00000000" w:rsidDel="00000000" w:rsidP="00000000" w:rsidRDefault="00000000" w:rsidRPr="00000000" w14:paraId="0000007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Giving and receiving feedback effectively</w:t>
            </w:r>
            <w:r w:rsidDel="00000000" w:rsidR="00000000" w:rsidRPr="00000000">
              <w:rPr>
                <w:rtl w:val="0"/>
              </w:rPr>
            </w:r>
          </w:p>
          <w:p w:rsidR="00000000" w:rsidDel="00000000" w:rsidP="00000000" w:rsidRDefault="00000000" w:rsidRPr="00000000" w14:paraId="00000073">
            <w:pPr>
              <w:rPr>
                <w:sz w:val="10"/>
                <w:szCs w:val="10"/>
              </w:rPr>
            </w:pPr>
            <w:r w:rsidDel="00000000" w:rsidR="00000000" w:rsidRPr="00000000">
              <w:rPr>
                <w:rtl w:val="0"/>
              </w:rPr>
            </w:r>
          </w:p>
          <w:p w:rsidR="00000000" w:rsidDel="00000000" w:rsidP="00000000" w:rsidRDefault="00000000" w:rsidRPr="00000000" w14:paraId="00000074">
            <w:pPr>
              <w:rPr>
                <w:sz w:val="10"/>
                <w:szCs w:val="10"/>
              </w:rPr>
            </w:pPr>
            <w:r w:rsidDel="00000000" w:rsidR="00000000" w:rsidRPr="00000000">
              <w:rPr>
                <w:rtl w:val="0"/>
              </w:rPr>
            </w:r>
          </w:p>
        </w:tc>
      </w:tr>
      <w:tr>
        <w:trPr>
          <w:cantSplit w:val="0"/>
          <w:trHeight w:val="1606" w:hRule="atLeast"/>
          <w:tblHeader w:val="0"/>
        </w:trPr>
        <w:tc>
          <w:tcPr/>
          <w:p w:rsidR="00000000" w:rsidDel="00000000" w:rsidP="00000000" w:rsidRDefault="00000000" w:rsidRPr="00000000" w14:paraId="00000075">
            <w:pPr>
              <w:rPr>
                <w:rFonts w:ascii="Arial" w:cs="Arial" w:eastAsia="Arial" w:hAnsi="Arial"/>
                <w:b w:val="1"/>
              </w:rPr>
            </w:pPr>
            <w:r w:rsidDel="00000000" w:rsidR="00000000" w:rsidRPr="00000000">
              <w:rPr>
                <w:rFonts w:ascii="Arial" w:cs="Arial" w:eastAsia="Arial" w:hAnsi="Arial"/>
                <w:b w:val="1"/>
                <w:rtl w:val="0"/>
              </w:rPr>
              <w:t xml:space="preserve">Competency: Goal Setting</w:t>
            </w:r>
          </w:p>
          <w:p w:rsidR="00000000" w:rsidDel="00000000" w:rsidP="00000000" w:rsidRDefault="00000000" w:rsidRPr="00000000" w14:paraId="00000076">
            <w:pPr>
              <w:rPr>
                <w:rFonts w:ascii="Century Gothic" w:cs="Century Gothic" w:eastAsia="Century Gothic" w:hAnsi="Century Gothic"/>
                <w:color w:val="000000"/>
                <w:sz w:val="20"/>
                <w:szCs w:val="20"/>
                <w:u w:val="single"/>
              </w:rPr>
            </w:pPr>
            <w:r w:rsidDel="00000000" w:rsidR="00000000" w:rsidRPr="00000000">
              <w:rPr>
                <w:rFonts w:ascii="Century Gothic" w:cs="Century Gothic" w:eastAsia="Century Gothic" w:hAnsi="Century Gothic"/>
                <w:color w:val="000000"/>
                <w:sz w:val="20"/>
                <w:szCs w:val="20"/>
                <w:u w:val="single"/>
                <w:rtl w:val="0"/>
              </w:rPr>
              <w:t xml:space="preserve">Modules</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Goal setting</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Decision making</w:t>
            </w:r>
          </w:p>
          <w:p w:rsidR="00000000" w:rsidDel="00000000" w:rsidP="00000000" w:rsidRDefault="00000000" w:rsidRPr="00000000" w14:paraId="00000079">
            <w:pPr>
              <w:numPr>
                <w:ilvl w:val="0"/>
                <w:numId w:val="1"/>
              </w:numPr>
              <w:ind w:left="360" w:hanging="360"/>
              <w:rPr>
                <w:rFonts w:ascii="Arial" w:cs="Arial" w:eastAsia="Arial" w:hAnsi="Arial"/>
                <w:b w:val="1"/>
              </w:rPr>
            </w:pPr>
            <w:r w:rsidDel="00000000" w:rsidR="00000000" w:rsidRPr="00000000">
              <w:rPr>
                <w:rFonts w:ascii="Century Gothic" w:cs="Century Gothic" w:eastAsia="Century Gothic" w:hAnsi="Century Gothic"/>
                <w:sz w:val="20"/>
                <w:szCs w:val="20"/>
                <w:rtl w:val="0"/>
              </w:rPr>
              <w:t xml:space="preserve">Career path mapping</w:t>
            </w:r>
            <w:r w:rsidDel="00000000" w:rsidR="00000000" w:rsidRPr="00000000">
              <w:rPr>
                <w:rtl w:val="0"/>
              </w:rPr>
            </w:r>
          </w:p>
        </w:tc>
        <w:tc>
          <w:tcPr/>
          <w:p w:rsidR="00000000" w:rsidDel="00000000" w:rsidP="00000000" w:rsidRDefault="00000000" w:rsidRPr="00000000" w14:paraId="0000007A">
            <w:pPr>
              <w:rPr>
                <w:rFonts w:ascii="Century Gothic" w:cs="Century Gothic" w:eastAsia="Century Gothic" w:hAnsi="Century Gothic"/>
                <w:color w:val="000000"/>
                <w:sz w:val="8"/>
                <w:szCs w:val="8"/>
              </w:rPr>
            </w:pPr>
            <w:r w:rsidDel="00000000" w:rsidR="00000000" w:rsidRPr="00000000">
              <w:rPr>
                <w:rtl w:val="0"/>
              </w:rPr>
            </w:r>
          </w:p>
          <w:p w:rsidR="00000000" w:rsidDel="00000000" w:rsidP="00000000" w:rsidRDefault="00000000" w:rsidRPr="00000000" w14:paraId="0000007B">
            <w:pPr>
              <w:rPr>
                <w:rFonts w:ascii="Century Gothic" w:cs="Century Gothic" w:eastAsia="Century Gothic" w:hAnsi="Century Gothic"/>
                <w:color w:val="000000"/>
                <w:sz w:val="20"/>
                <w:szCs w:val="20"/>
                <w:u w:val="single"/>
              </w:rPr>
            </w:pPr>
            <w:r w:rsidDel="00000000" w:rsidR="00000000" w:rsidRPr="00000000">
              <w:rPr>
                <w:rFonts w:ascii="Century Gothic" w:cs="Century Gothic" w:eastAsia="Century Gothic" w:hAnsi="Century Gothic"/>
                <w:color w:val="000000"/>
                <w:sz w:val="20"/>
                <w:szCs w:val="20"/>
                <w:u w:val="single"/>
                <w:rtl w:val="0"/>
              </w:rPr>
              <w:t xml:space="preserve">Outcome</w:t>
            </w:r>
          </w:p>
          <w:p w:rsidR="00000000" w:rsidDel="00000000" w:rsidP="00000000" w:rsidRDefault="00000000" w:rsidRPr="00000000" w14:paraId="0000007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Able to use goal setting and tracking methodology</w:t>
            </w:r>
          </w:p>
          <w:p w:rsidR="00000000" w:rsidDel="00000000" w:rsidP="00000000" w:rsidRDefault="00000000" w:rsidRPr="00000000" w14:paraId="0000007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Equipped with tools for guiding choices</w:t>
            </w:r>
          </w:p>
          <w:p w:rsidR="00000000" w:rsidDel="00000000" w:rsidP="00000000" w:rsidRDefault="00000000" w:rsidRPr="00000000" w14:paraId="0000007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See connection between course material and future goals</w:t>
              <w:br w:type="textWrapping"/>
            </w:r>
            <w:r w:rsidDel="00000000" w:rsidR="00000000" w:rsidRPr="00000000">
              <w:rPr>
                <w:rtl w:val="0"/>
              </w:rPr>
            </w:r>
          </w:p>
        </w:tc>
      </w:tr>
      <w:tr>
        <w:trPr>
          <w:cantSplit w:val="0"/>
          <w:trHeight w:val="1345" w:hRule="atLeast"/>
          <w:tblHeader w:val="0"/>
        </w:trPr>
        <w:tc>
          <w:tcPr/>
          <w:p w:rsidR="00000000" w:rsidDel="00000000" w:rsidP="00000000" w:rsidRDefault="00000000" w:rsidRPr="00000000" w14:paraId="0000007F">
            <w:pPr>
              <w:rPr>
                <w:rFonts w:ascii="Arial" w:cs="Arial" w:eastAsia="Arial" w:hAnsi="Arial"/>
                <w:b w:val="1"/>
              </w:rPr>
            </w:pPr>
            <w:r w:rsidDel="00000000" w:rsidR="00000000" w:rsidRPr="00000000">
              <w:rPr>
                <w:rFonts w:ascii="Arial" w:cs="Arial" w:eastAsia="Arial" w:hAnsi="Arial"/>
                <w:b w:val="1"/>
                <w:rtl w:val="0"/>
              </w:rPr>
              <w:t xml:space="preserve">Competency: Work Ready</w:t>
            </w:r>
          </w:p>
          <w:p w:rsidR="00000000" w:rsidDel="00000000" w:rsidP="00000000" w:rsidRDefault="00000000" w:rsidRPr="00000000" w14:paraId="00000080">
            <w:pPr>
              <w:rPr>
                <w:rFonts w:ascii="Century Gothic" w:cs="Century Gothic" w:eastAsia="Century Gothic" w:hAnsi="Century Gothic"/>
                <w:color w:val="000000"/>
                <w:sz w:val="20"/>
                <w:szCs w:val="20"/>
                <w:u w:val="single"/>
              </w:rPr>
            </w:pPr>
            <w:r w:rsidDel="00000000" w:rsidR="00000000" w:rsidRPr="00000000">
              <w:rPr>
                <w:rFonts w:ascii="Century Gothic" w:cs="Century Gothic" w:eastAsia="Century Gothic" w:hAnsi="Century Gothic"/>
                <w:color w:val="000000"/>
                <w:sz w:val="20"/>
                <w:szCs w:val="20"/>
                <w:u w:val="single"/>
                <w:rtl w:val="0"/>
              </w:rPr>
              <w:t xml:space="preserve">Modules</w:t>
            </w:r>
          </w:p>
          <w:p w:rsidR="00000000" w:rsidDel="00000000" w:rsidP="00000000" w:rsidRDefault="00000000" w:rsidRPr="00000000" w14:paraId="0000008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Scorecard and Performance Management</w:t>
            </w:r>
          </w:p>
          <w:p w:rsidR="00000000" w:rsidDel="00000000" w:rsidP="00000000" w:rsidRDefault="00000000" w:rsidRPr="00000000" w14:paraId="00000082">
            <w:pPr>
              <w:numPr>
                <w:ilvl w:val="0"/>
                <w:numId w:val="1"/>
              </w:numPr>
              <w:ind w:left="360" w:hanging="360"/>
              <w:rPr>
                <w:rFonts w:ascii="Arial" w:cs="Arial" w:eastAsia="Arial" w:hAnsi="Arial"/>
                <w:b w:val="1"/>
              </w:rPr>
            </w:pPr>
            <w:r w:rsidDel="00000000" w:rsidR="00000000" w:rsidRPr="00000000">
              <w:rPr>
                <w:rFonts w:ascii="Century Gothic" w:cs="Century Gothic" w:eastAsia="Century Gothic" w:hAnsi="Century Gothic"/>
                <w:sz w:val="20"/>
                <w:szCs w:val="20"/>
                <w:rtl w:val="0"/>
              </w:rPr>
              <w:t xml:space="preserve">Remote working</w:t>
            </w:r>
            <w:r w:rsidDel="00000000" w:rsidR="00000000" w:rsidRPr="00000000">
              <w:rPr>
                <w:rtl w:val="0"/>
              </w:rPr>
            </w:r>
          </w:p>
        </w:tc>
        <w:tc>
          <w:tcPr/>
          <w:p w:rsidR="00000000" w:rsidDel="00000000" w:rsidP="00000000" w:rsidRDefault="00000000" w:rsidRPr="00000000" w14:paraId="00000083">
            <w:pPr>
              <w:rPr>
                <w:rFonts w:ascii="Century Gothic" w:cs="Century Gothic" w:eastAsia="Century Gothic" w:hAnsi="Century Gothic"/>
                <w:color w:val="000000"/>
                <w:sz w:val="4"/>
                <w:szCs w:val="4"/>
              </w:rPr>
            </w:pPr>
            <w:r w:rsidDel="00000000" w:rsidR="00000000" w:rsidRPr="00000000">
              <w:rPr>
                <w:rtl w:val="0"/>
              </w:rPr>
            </w:r>
          </w:p>
          <w:p w:rsidR="00000000" w:rsidDel="00000000" w:rsidP="00000000" w:rsidRDefault="00000000" w:rsidRPr="00000000" w14:paraId="00000084">
            <w:pPr>
              <w:rPr>
                <w:rFonts w:ascii="Century Gothic" w:cs="Century Gothic" w:eastAsia="Century Gothic" w:hAnsi="Century Gothic"/>
                <w:color w:val="000000"/>
                <w:sz w:val="20"/>
                <w:szCs w:val="20"/>
                <w:u w:val="single"/>
              </w:rPr>
            </w:pPr>
            <w:r w:rsidDel="00000000" w:rsidR="00000000" w:rsidRPr="00000000">
              <w:rPr>
                <w:rFonts w:ascii="Century Gothic" w:cs="Century Gothic" w:eastAsia="Century Gothic" w:hAnsi="Century Gothic"/>
                <w:color w:val="000000"/>
                <w:sz w:val="20"/>
                <w:szCs w:val="20"/>
                <w:u w:val="single"/>
                <w:rtl w:val="0"/>
              </w:rPr>
              <w:t xml:space="preserve">Outcome</w:t>
            </w:r>
          </w:p>
          <w:p w:rsidR="00000000" w:rsidDel="00000000" w:rsidP="00000000" w:rsidRDefault="00000000" w:rsidRPr="00000000" w14:paraId="0000008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Experience of public accountability for performance </w:t>
            </w:r>
          </w:p>
          <w:p w:rsidR="00000000" w:rsidDel="00000000" w:rsidP="00000000" w:rsidRDefault="00000000" w:rsidRPr="00000000" w14:paraId="00000086">
            <w:pPr>
              <w:numPr>
                <w:ilvl w:val="0"/>
                <w:numId w:val="2"/>
              </w:numPr>
              <w:ind w:left="360" w:hanging="360"/>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sz w:val="20"/>
                <w:szCs w:val="20"/>
                <w:rtl w:val="0"/>
              </w:rPr>
              <w:t xml:space="preserve">Managing working online and making use of remote tools</w:t>
            </w:r>
            <w:r w:rsidDel="00000000" w:rsidR="00000000" w:rsidRPr="00000000">
              <w:rPr>
                <w:rtl w:val="0"/>
              </w:rPr>
            </w:r>
          </w:p>
        </w:tc>
      </w:tr>
      <w:tr>
        <w:trPr>
          <w:cantSplit w:val="0"/>
          <w:trHeight w:val="2691" w:hRule="atLeast"/>
          <w:tblHeader w:val="0"/>
        </w:trPr>
        <w:tc>
          <w:tcPr/>
          <w:p w:rsidR="00000000" w:rsidDel="00000000" w:rsidP="00000000" w:rsidRDefault="00000000" w:rsidRPr="00000000" w14:paraId="00000087">
            <w:pPr>
              <w:rPr>
                <w:rFonts w:ascii="Arial" w:cs="Arial" w:eastAsia="Arial" w:hAnsi="Arial"/>
                <w:b w:val="1"/>
              </w:rPr>
            </w:pPr>
            <w:r w:rsidDel="00000000" w:rsidR="00000000" w:rsidRPr="00000000">
              <w:rPr>
                <w:rFonts w:ascii="Arial" w:cs="Arial" w:eastAsia="Arial" w:hAnsi="Arial"/>
                <w:b w:val="1"/>
                <w:rtl w:val="0"/>
              </w:rPr>
              <w:t xml:space="preserve">Competency: Work Ready</w:t>
            </w:r>
          </w:p>
          <w:p w:rsidR="00000000" w:rsidDel="00000000" w:rsidP="00000000" w:rsidRDefault="00000000" w:rsidRPr="00000000" w14:paraId="00000088">
            <w:pPr>
              <w:rPr>
                <w:rFonts w:ascii="Century Gothic" w:cs="Century Gothic" w:eastAsia="Century Gothic" w:hAnsi="Century Gothic"/>
                <w:color w:val="000000"/>
                <w:sz w:val="20"/>
                <w:szCs w:val="20"/>
                <w:u w:val="single"/>
              </w:rPr>
            </w:pPr>
            <w:r w:rsidDel="00000000" w:rsidR="00000000" w:rsidRPr="00000000">
              <w:rPr>
                <w:rFonts w:ascii="Century Gothic" w:cs="Century Gothic" w:eastAsia="Century Gothic" w:hAnsi="Century Gothic"/>
                <w:color w:val="000000"/>
                <w:sz w:val="20"/>
                <w:szCs w:val="20"/>
                <w:u w:val="single"/>
                <w:rtl w:val="0"/>
              </w:rPr>
              <w:t xml:space="preserve">Modules</w:t>
            </w:r>
          </w:p>
          <w:p w:rsidR="00000000" w:rsidDel="00000000" w:rsidP="00000000" w:rsidRDefault="00000000" w:rsidRPr="00000000" w14:paraId="0000008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Self-reflecting audit of strengths and weaknesses</w:t>
            </w:r>
          </w:p>
          <w:p w:rsidR="00000000" w:rsidDel="00000000" w:rsidP="00000000" w:rsidRDefault="00000000" w:rsidRPr="00000000" w14:paraId="0000008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EQ and Self-Control</w:t>
            </w:r>
          </w:p>
          <w:p w:rsidR="00000000" w:rsidDel="00000000" w:rsidP="00000000" w:rsidRDefault="00000000" w:rsidRPr="00000000" w14:paraId="0000008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Johari’s Window</w:t>
            </w:r>
          </w:p>
          <w:p w:rsidR="00000000" w:rsidDel="00000000" w:rsidP="00000000" w:rsidRDefault="00000000" w:rsidRPr="00000000" w14:paraId="0000008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Conflict Management</w:t>
            </w:r>
          </w:p>
          <w:p w:rsidR="00000000" w:rsidDel="00000000" w:rsidP="00000000" w:rsidRDefault="00000000" w:rsidRPr="00000000" w14:paraId="0000008D">
            <w:pPr>
              <w:numPr>
                <w:ilvl w:val="0"/>
                <w:numId w:val="1"/>
              </w:numPr>
              <w:ind w:left="360" w:hanging="360"/>
              <w:rPr>
                <w:rFonts w:ascii="Arial" w:cs="Arial" w:eastAsia="Arial" w:hAnsi="Arial"/>
                <w:b w:val="1"/>
              </w:rPr>
            </w:pPr>
            <w:r w:rsidDel="00000000" w:rsidR="00000000" w:rsidRPr="00000000">
              <w:rPr>
                <w:rFonts w:ascii="Century Gothic" w:cs="Century Gothic" w:eastAsia="Century Gothic" w:hAnsi="Century Gothic"/>
                <w:sz w:val="20"/>
                <w:szCs w:val="20"/>
                <w:rtl w:val="0"/>
              </w:rPr>
              <w:t xml:space="preserve">SWOT Analysis</w:t>
            </w:r>
            <w:r w:rsidDel="00000000" w:rsidR="00000000" w:rsidRPr="00000000">
              <w:rPr>
                <w:rtl w:val="0"/>
              </w:rPr>
            </w:r>
          </w:p>
          <w:p w:rsidR="00000000" w:rsidDel="00000000" w:rsidP="00000000" w:rsidRDefault="00000000" w:rsidRPr="00000000" w14:paraId="0000008E">
            <w:pPr>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8F">
            <w:pPr>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90">
            <w:pPr>
              <w:rPr>
                <w:rFonts w:ascii="Arial" w:cs="Arial" w:eastAsia="Arial" w:hAnsi="Arial"/>
                <w:sz w:val="12"/>
                <w:szCs w:val="12"/>
              </w:rPr>
            </w:pPr>
            <w:r w:rsidDel="00000000" w:rsidR="00000000" w:rsidRPr="00000000">
              <w:rPr>
                <w:rtl w:val="0"/>
              </w:rPr>
            </w:r>
          </w:p>
        </w:tc>
        <w:tc>
          <w:tcPr/>
          <w:p w:rsidR="00000000" w:rsidDel="00000000" w:rsidP="00000000" w:rsidRDefault="00000000" w:rsidRPr="00000000" w14:paraId="00000091">
            <w:pPr>
              <w:rPr>
                <w:rFonts w:ascii="Century Gothic" w:cs="Century Gothic" w:eastAsia="Century Gothic" w:hAnsi="Century Gothic"/>
                <w:color w:val="000000"/>
                <w:sz w:val="2"/>
                <w:szCs w:val="2"/>
              </w:rPr>
            </w:pPr>
            <w:r w:rsidDel="00000000" w:rsidR="00000000" w:rsidRPr="00000000">
              <w:rPr>
                <w:rtl w:val="0"/>
              </w:rPr>
            </w:r>
          </w:p>
          <w:p w:rsidR="00000000" w:rsidDel="00000000" w:rsidP="00000000" w:rsidRDefault="00000000" w:rsidRPr="00000000" w14:paraId="00000092">
            <w:pPr>
              <w:rPr>
                <w:rFonts w:ascii="Century Gothic" w:cs="Century Gothic" w:eastAsia="Century Gothic" w:hAnsi="Century Gothic"/>
                <w:color w:val="000000"/>
                <w:sz w:val="20"/>
                <w:szCs w:val="20"/>
                <w:u w:val="single"/>
              </w:rPr>
            </w:pPr>
            <w:r w:rsidDel="00000000" w:rsidR="00000000" w:rsidRPr="00000000">
              <w:rPr>
                <w:rFonts w:ascii="Century Gothic" w:cs="Century Gothic" w:eastAsia="Century Gothic" w:hAnsi="Century Gothic"/>
                <w:color w:val="000000"/>
                <w:sz w:val="20"/>
                <w:szCs w:val="20"/>
                <w:u w:val="single"/>
                <w:rtl w:val="0"/>
              </w:rPr>
              <w:t xml:space="preserve">Outcome</w:t>
            </w:r>
          </w:p>
          <w:p w:rsidR="00000000" w:rsidDel="00000000" w:rsidP="00000000" w:rsidRDefault="00000000" w:rsidRPr="00000000" w14:paraId="0000009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Aware of development areas and strengths to build on</w:t>
            </w:r>
          </w:p>
          <w:p w:rsidR="00000000" w:rsidDel="00000000" w:rsidP="00000000" w:rsidRDefault="00000000" w:rsidRPr="00000000" w14:paraId="0000009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Aware of one’s own inner state</w:t>
            </w:r>
          </w:p>
          <w:p w:rsidR="00000000" w:rsidDel="00000000" w:rsidP="00000000" w:rsidRDefault="00000000" w:rsidRPr="00000000" w14:paraId="0000009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Self-awareness and development through feedback</w:t>
            </w:r>
          </w:p>
          <w:p w:rsidR="00000000" w:rsidDel="00000000" w:rsidP="00000000" w:rsidRDefault="00000000" w:rsidRPr="00000000" w14:paraId="0000009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Resolving Team Conflict - building stronger teams by facing your differences</w:t>
            </w:r>
          </w:p>
          <w:p w:rsidR="00000000" w:rsidDel="00000000" w:rsidP="00000000" w:rsidRDefault="00000000" w:rsidRPr="00000000" w14:paraId="0000009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Conducting a SWOT analysis at key points of program, focusing on areas of improvement and strengths to harness, including a SWOT Analysis of their remote working experience. </w:t>
              <w:br w:type="textWrapping"/>
            </w:r>
          </w:p>
        </w:tc>
      </w:tr>
      <w:tr>
        <w:trPr>
          <w:cantSplit w:val="0"/>
          <w:trHeight w:val="1799" w:hRule="atLeast"/>
          <w:tblHeader w:val="0"/>
        </w:trPr>
        <w:tc>
          <w:tcPr/>
          <w:p w:rsidR="00000000" w:rsidDel="00000000" w:rsidP="00000000" w:rsidRDefault="00000000" w:rsidRPr="00000000" w14:paraId="00000098">
            <w:pPr>
              <w:rPr>
                <w:rFonts w:ascii="Arial" w:cs="Arial" w:eastAsia="Arial" w:hAnsi="Arial"/>
                <w:b w:val="1"/>
              </w:rPr>
            </w:pPr>
            <w:r w:rsidDel="00000000" w:rsidR="00000000" w:rsidRPr="00000000">
              <w:rPr>
                <w:rFonts w:ascii="Arial" w:cs="Arial" w:eastAsia="Arial" w:hAnsi="Arial"/>
                <w:b w:val="1"/>
                <w:rtl w:val="0"/>
              </w:rPr>
              <w:t xml:space="preserve">Competency: Interview Fit</w:t>
            </w:r>
          </w:p>
          <w:p w:rsidR="00000000" w:rsidDel="00000000" w:rsidP="00000000" w:rsidRDefault="00000000" w:rsidRPr="00000000" w14:paraId="00000099">
            <w:pPr>
              <w:rPr>
                <w:rFonts w:ascii="Century Gothic" w:cs="Century Gothic" w:eastAsia="Century Gothic" w:hAnsi="Century Gothic"/>
                <w:color w:val="000000"/>
                <w:sz w:val="20"/>
                <w:szCs w:val="20"/>
                <w:u w:val="single"/>
              </w:rPr>
            </w:pPr>
            <w:r w:rsidDel="00000000" w:rsidR="00000000" w:rsidRPr="00000000">
              <w:rPr>
                <w:rFonts w:ascii="Century Gothic" w:cs="Century Gothic" w:eastAsia="Century Gothic" w:hAnsi="Century Gothic"/>
                <w:color w:val="000000"/>
                <w:sz w:val="20"/>
                <w:szCs w:val="20"/>
                <w:u w:val="single"/>
                <w:rtl w:val="0"/>
              </w:rPr>
              <w:t xml:space="preserve">Modules</w:t>
            </w:r>
          </w:p>
          <w:p w:rsidR="00000000" w:rsidDel="00000000" w:rsidP="00000000" w:rsidRDefault="00000000" w:rsidRPr="00000000" w14:paraId="0000009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Introduction to Interviews - highlight purpose, misconceptions and fears</w:t>
            </w:r>
          </w:p>
          <w:p w:rsidR="00000000" w:rsidDel="00000000" w:rsidP="00000000" w:rsidRDefault="00000000" w:rsidRPr="00000000" w14:paraId="0000009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Job search and networking skills</w:t>
            </w:r>
          </w:p>
          <w:p w:rsidR="00000000" w:rsidDel="00000000" w:rsidP="00000000" w:rsidRDefault="00000000" w:rsidRPr="00000000" w14:paraId="0000009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Interview practice / role plays</w:t>
            </w:r>
          </w:p>
          <w:p w:rsidR="00000000" w:rsidDel="00000000" w:rsidP="00000000" w:rsidRDefault="00000000" w:rsidRPr="00000000" w14:paraId="0000009D">
            <w:pPr>
              <w:numPr>
                <w:ilvl w:val="0"/>
                <w:numId w:val="1"/>
              </w:numPr>
              <w:ind w:left="360" w:hanging="360"/>
              <w:rPr>
                <w:rFonts w:ascii="Arial" w:cs="Arial" w:eastAsia="Arial" w:hAnsi="Arial"/>
                <w:b w:val="1"/>
              </w:rPr>
            </w:pPr>
            <w:r w:rsidDel="00000000" w:rsidR="00000000" w:rsidRPr="00000000">
              <w:rPr>
                <w:rFonts w:ascii="Century Gothic" w:cs="Century Gothic" w:eastAsia="Century Gothic" w:hAnsi="Century Gothic"/>
                <w:sz w:val="20"/>
                <w:szCs w:val="20"/>
                <w:rtl w:val="0"/>
              </w:rPr>
              <w:t xml:space="preserve">Your professional brand</w:t>
            </w:r>
            <w:r w:rsidDel="00000000" w:rsidR="00000000" w:rsidRPr="00000000">
              <w:rPr>
                <w:rtl w:val="0"/>
              </w:rPr>
            </w:r>
          </w:p>
        </w:tc>
        <w:tc>
          <w:tcPr/>
          <w:p w:rsidR="00000000" w:rsidDel="00000000" w:rsidP="00000000" w:rsidRDefault="00000000" w:rsidRPr="00000000" w14:paraId="0000009E">
            <w:pPr>
              <w:rPr>
                <w:rFonts w:ascii="Century Gothic" w:cs="Century Gothic" w:eastAsia="Century Gothic" w:hAnsi="Century Gothic"/>
                <w:color w:val="000000"/>
                <w:sz w:val="2"/>
                <w:szCs w:val="2"/>
              </w:rPr>
            </w:pPr>
            <w:r w:rsidDel="00000000" w:rsidR="00000000" w:rsidRPr="00000000">
              <w:rPr>
                <w:rtl w:val="0"/>
              </w:rPr>
            </w:r>
          </w:p>
          <w:p w:rsidR="00000000" w:rsidDel="00000000" w:rsidP="00000000" w:rsidRDefault="00000000" w:rsidRPr="00000000" w14:paraId="0000009F">
            <w:pPr>
              <w:rPr>
                <w:rFonts w:ascii="Century Gothic" w:cs="Century Gothic" w:eastAsia="Century Gothic" w:hAnsi="Century Gothic"/>
                <w:color w:val="000000"/>
                <w:sz w:val="20"/>
                <w:szCs w:val="20"/>
                <w:u w:val="single"/>
              </w:rPr>
            </w:pPr>
            <w:r w:rsidDel="00000000" w:rsidR="00000000" w:rsidRPr="00000000">
              <w:rPr>
                <w:rFonts w:ascii="Century Gothic" w:cs="Century Gothic" w:eastAsia="Century Gothic" w:hAnsi="Century Gothic"/>
                <w:color w:val="000000"/>
                <w:sz w:val="20"/>
                <w:szCs w:val="20"/>
                <w:u w:val="single"/>
                <w:rtl w:val="0"/>
              </w:rPr>
              <w:t xml:space="preserve">Outcome</w:t>
            </w:r>
          </w:p>
          <w:p w:rsidR="00000000" w:rsidDel="00000000" w:rsidP="00000000" w:rsidRDefault="00000000" w:rsidRPr="00000000" w14:paraId="000000A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Experience in interview realities</w:t>
            </w:r>
          </w:p>
          <w:p w:rsidR="00000000" w:rsidDel="00000000" w:rsidP="00000000" w:rsidRDefault="00000000" w:rsidRPr="00000000" w14:paraId="000000A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Conducting own job searches</w:t>
            </w:r>
          </w:p>
          <w:p w:rsidR="00000000" w:rsidDel="00000000" w:rsidP="00000000" w:rsidRDefault="00000000" w:rsidRPr="00000000" w14:paraId="000000A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More confident managing stressors and interview questions </w:t>
            </w:r>
          </w:p>
          <w:p w:rsidR="00000000" w:rsidDel="00000000" w:rsidP="00000000" w:rsidRDefault="00000000" w:rsidRPr="00000000" w14:paraId="000000A3">
            <w:pPr>
              <w:numPr>
                <w:ilvl w:val="0"/>
                <w:numId w:val="2"/>
              </w:numPr>
              <w:ind w:left="360" w:hanging="360"/>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sz w:val="20"/>
                <w:szCs w:val="20"/>
                <w:rtl w:val="0"/>
              </w:rPr>
              <w:t xml:space="preserve">The importance of building a well curated online presence</w:t>
            </w:r>
            <w:r w:rsidDel="00000000" w:rsidR="00000000" w:rsidRPr="00000000">
              <w:rPr>
                <w:rtl w:val="0"/>
              </w:rPr>
            </w:r>
          </w:p>
        </w:tc>
      </w:tr>
    </w:tbl>
    <w:p w:rsidR="00000000" w:rsidDel="00000000" w:rsidP="00000000" w:rsidRDefault="00000000" w:rsidRPr="00000000" w14:paraId="000000A4">
      <w:pPr>
        <w:rPr>
          <w:rFonts w:ascii="Century Gothic" w:cs="Century Gothic" w:eastAsia="Century Gothic" w:hAnsi="Century Gothic"/>
          <w:color w:val="000000"/>
          <w:sz w:val="4"/>
          <w:szCs w:val="4"/>
        </w:rPr>
      </w:pPr>
      <w:r w:rsidDel="00000000" w:rsidR="00000000" w:rsidRPr="00000000">
        <w:rPr>
          <w:rtl w:val="0"/>
        </w:rPr>
      </w:r>
    </w:p>
    <w:p w:rsidR="00000000" w:rsidDel="00000000" w:rsidP="00000000" w:rsidRDefault="00000000" w:rsidRPr="00000000" w14:paraId="000000A5">
      <w:pPr>
        <w:rPr>
          <w:rFonts w:ascii="Century Gothic" w:cs="Century Gothic" w:eastAsia="Century Gothic" w:hAnsi="Century Gothic"/>
          <w:color w:val="1f4e79"/>
          <w:sz w:val="28"/>
          <w:szCs w:val="28"/>
        </w:rPr>
      </w:pPr>
      <w:r w:rsidDel="00000000" w:rsidR="00000000" w:rsidRPr="00000000">
        <w:rPr>
          <w:rFonts w:ascii="Century Gothic" w:cs="Century Gothic" w:eastAsia="Century Gothic" w:hAnsi="Century Gothic"/>
          <w:color w:val="1f4e79"/>
          <w:sz w:val="28"/>
          <w:szCs w:val="28"/>
          <w:rtl w:val="0"/>
        </w:rPr>
        <w:t xml:space="preserve">CANDIDATE MANAGEMENT TESTIMONIAL</w:t>
      </w:r>
    </w:p>
    <w:p w:rsidR="00000000" w:rsidDel="00000000" w:rsidP="00000000" w:rsidRDefault="00000000" w:rsidRPr="00000000" w14:paraId="000000A6">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Ayabulela is an extremely strong candidate and has great communication skills. She is hard working and able to work under pressure. She has grown since her time on the programme. She works well in a team; she is a very strong candidate that can stand her ground even in uncomfortable situations. Ayabulela has really shown her growth in her professionalism since being on the programme. </w:t>
      </w:r>
    </w:p>
    <w:sectPr>
      <w:headerReference r:id="rId13" w:type="default"/>
      <w:foot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embedRegular w:fontKey="{00000000-0000-0000-0000-000000000000}" r:id="rId9" w:subsetted="0"/>
    <w:embedBold w:fontKey="{00000000-0000-0000-0000-000000000000}" r:id="rId10" w:subsetted="0"/>
  </w:font>
  <w:font w:name="Century Gothic">
    <w:embedRegular w:fontKey="{00000000-0000-0000-0000-000000000000}" r:id="rId11" w:subsetted="0"/>
    <w:embedBold w:fontKey="{00000000-0000-0000-0000-000000000000}" r:id="rId12" w:subsetted="0"/>
    <w:embedItalic w:fontKey="{00000000-0000-0000-0000-000000000000}" r:id="rId13" w:subsetted="0"/>
    <w:embedBoldItalic w:fontKey="{00000000-0000-0000-0000-000000000000}" r:id="rId1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-914399</wp:posOffset>
          </wp:positionH>
          <wp:positionV relativeFrom="paragraph">
            <wp:posOffset>142240</wp:posOffset>
          </wp:positionV>
          <wp:extent cx="8050324" cy="697230"/>
          <wp:effectExtent b="0" l="0" r="0" t="0"/>
          <wp:wrapNone/>
          <wp:docPr id="15"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8050324" cy="697230"/>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2214562</wp:posOffset>
          </wp:positionH>
          <wp:positionV relativeFrom="paragraph">
            <wp:posOffset>-76199</wp:posOffset>
          </wp:positionV>
          <wp:extent cx="1514475" cy="527362"/>
          <wp:effectExtent b="0" l="0" r="0" t="0"/>
          <wp:wrapNone/>
          <wp:docPr id="18"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514475" cy="527362"/>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8">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9">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Z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87AF1"/>
    <w:rPr>
      <w:lang w:val="en-ZA"/>
    </w:rPr>
  </w:style>
  <w:style w:type="paragraph" w:styleId="Heading1">
    <w:name w:val="heading 1"/>
    <w:basedOn w:val="Normal"/>
    <w:next w:val="Normal"/>
    <w:link w:val="Heading1Char"/>
    <w:uiPriority w:val="9"/>
    <w:qFormat w:val="1"/>
    <w:rsid w:val="00E87AF1"/>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E87AF1"/>
    <w:rPr>
      <w:rFonts w:asciiTheme="majorHAnsi" w:cstheme="majorBidi" w:eastAsiaTheme="majorEastAsia" w:hAnsiTheme="majorHAnsi"/>
      <w:color w:val="2f5496" w:themeColor="accent1" w:themeShade="0000BF"/>
      <w:sz w:val="32"/>
      <w:szCs w:val="32"/>
      <w:lang w:val="en-ZA"/>
    </w:rPr>
  </w:style>
  <w:style w:type="paragraph" w:styleId="ListParagraph">
    <w:name w:val="List Paragraph"/>
    <w:basedOn w:val="Normal"/>
    <w:uiPriority w:val="34"/>
    <w:qFormat w:val="1"/>
    <w:rsid w:val="00E87AF1"/>
    <w:pPr>
      <w:ind w:left="720"/>
      <w:contextualSpacing w:val="1"/>
    </w:pPr>
  </w:style>
  <w:style w:type="table" w:styleId="TableGrid">
    <w:name w:val="Table Grid"/>
    <w:basedOn w:val="TableNormal"/>
    <w:uiPriority w:val="39"/>
    <w:rsid w:val="00E87AF1"/>
    <w:pPr>
      <w:spacing w:after="0" w:line="240" w:lineRule="auto"/>
    </w:pPr>
    <w:rPr>
      <w:lang w:val="en-ZA"/>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E87AF1"/>
    <w:rPr>
      <w:color w:val="0563c1" w:themeColor="hyperlink"/>
      <w:u w:val="single"/>
    </w:rPr>
  </w:style>
  <w:style w:type="paragraph" w:styleId="Header">
    <w:name w:val="header"/>
    <w:basedOn w:val="Normal"/>
    <w:link w:val="HeaderChar"/>
    <w:uiPriority w:val="99"/>
    <w:unhideWhenUsed w:val="1"/>
    <w:rsid w:val="00E87AF1"/>
    <w:pPr>
      <w:tabs>
        <w:tab w:val="center" w:pos="4680"/>
        <w:tab w:val="right" w:pos="9360"/>
      </w:tabs>
      <w:spacing w:after="0" w:line="240" w:lineRule="auto"/>
    </w:pPr>
  </w:style>
  <w:style w:type="character" w:styleId="HeaderChar" w:customStyle="1">
    <w:name w:val="Header Char"/>
    <w:basedOn w:val="DefaultParagraphFont"/>
    <w:link w:val="Header"/>
    <w:uiPriority w:val="99"/>
    <w:rsid w:val="00E87AF1"/>
    <w:rPr>
      <w:lang w:val="en-ZA"/>
    </w:rPr>
  </w:style>
  <w:style w:type="paragraph" w:styleId="Footer">
    <w:name w:val="footer"/>
    <w:basedOn w:val="Normal"/>
    <w:link w:val="FooterChar"/>
    <w:uiPriority w:val="99"/>
    <w:unhideWhenUsed w:val="1"/>
    <w:rsid w:val="00E87AF1"/>
    <w:pPr>
      <w:tabs>
        <w:tab w:val="center" w:pos="4680"/>
        <w:tab w:val="right" w:pos="9360"/>
      </w:tabs>
      <w:spacing w:after="0" w:line="240" w:lineRule="auto"/>
    </w:pPr>
  </w:style>
  <w:style w:type="character" w:styleId="FooterChar" w:customStyle="1">
    <w:name w:val="Footer Char"/>
    <w:basedOn w:val="DefaultParagraphFont"/>
    <w:link w:val="Footer"/>
    <w:uiPriority w:val="99"/>
    <w:rsid w:val="00E87AF1"/>
    <w:rPr>
      <w:lang w:val="en-ZA"/>
    </w:rPr>
  </w:style>
  <w:style w:type="character" w:styleId="UnresolvedMention">
    <w:name w:val="Unresolved Mention"/>
    <w:basedOn w:val="DefaultParagraphFont"/>
    <w:uiPriority w:val="99"/>
    <w:semiHidden w:val="1"/>
    <w:unhideWhenUsed w:val="1"/>
    <w:rsid w:val="00B118A6"/>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Ayabulelambodla230@gmail.com" TargetMode="External"/><Relationship Id="rId10" Type="http://schemas.openxmlformats.org/officeDocument/2006/relationships/hyperlink" Target="https://www.linkedin.com/in/ayabulela-mbodla-1756781b8" TargetMode="External"/><Relationship Id="rId13" Type="http://schemas.openxmlformats.org/officeDocument/2006/relationships/header" Target="header1.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1" Type="http://schemas.openxmlformats.org/officeDocument/2006/relationships/font" Target="fonts/CenturyGothic-regular.ttf"/><Relationship Id="rId10" Type="http://schemas.openxmlformats.org/officeDocument/2006/relationships/font" Target="fonts/NotoSansSymbols-bold.ttf"/><Relationship Id="rId13" Type="http://schemas.openxmlformats.org/officeDocument/2006/relationships/font" Target="fonts/CenturyGothic-italic.ttf"/><Relationship Id="rId12" Type="http://schemas.openxmlformats.org/officeDocument/2006/relationships/font" Target="fonts/CenturyGothic-bold.ttf"/><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9" Type="http://schemas.openxmlformats.org/officeDocument/2006/relationships/font" Target="fonts/NotoSansSymbols-regular.ttf"/><Relationship Id="rId14" Type="http://schemas.openxmlformats.org/officeDocument/2006/relationships/font" Target="fonts/CenturyGothic-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g9yzlIC/qwtco/+OV9r6Inb0+w==">CgMxLjAyCGguZ2pkZ3hzOAByITFxLWJONzJjQnZVSTV3Q1dLUFlFZDd5ZjdUQkxJOHZXaA==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2022-02-03T12:32:00Z</dcterms:created>
  <dc:creator>Namhla Sibulawa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0x010100E34F6F1D527CDC45A20D1D5C3E5F3068</vt:lpwstr>
  </property>
</Properties>
</file>