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2C" w:rsidRPr="00A7262C" w:rsidRDefault="00A7262C" w:rsidP="00A7262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7262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Using JSX</w:t>
      </w:r>
    </w:p>
    <w:p w:rsidR="00E64A8E" w:rsidRDefault="00E64A8E" w:rsidP="00E64A8E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proofErr w:type="spellStart"/>
      <w:r>
        <w:rPr>
          <w:rFonts w:ascii="Verdana" w:hAnsi="Verdana"/>
          <w:b/>
          <w:bCs/>
          <w:color w:val="000000"/>
          <w:sz w:val="31"/>
          <w:szCs w:val="31"/>
        </w:rPr>
        <w:t>App.jsx</w:t>
      </w:r>
      <w:proofErr w:type="spellEnd"/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typ"/>
          <w:rFonts w:ascii="Consolas" w:hAnsi="Consolas" w:cs="Consolas"/>
          <w:color w:val="7F0055"/>
        </w:rPr>
        <w:t>Hello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World</w:t>
      </w:r>
      <w:r>
        <w:rPr>
          <w:rStyle w:val="pun"/>
          <w:rFonts w:ascii="Consolas" w:hAnsi="Consolas" w:cs="Consolas"/>
          <w:color w:val="666600"/>
        </w:rPr>
        <w:t>!!!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E64A8E" w:rsidRDefault="00E64A8E" w:rsidP="00E64A8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4D04A2" w:rsidRDefault="00BE5163"/>
    <w:p w:rsidR="000A121A" w:rsidRDefault="000A121A"/>
    <w:p w:rsidR="000A121A" w:rsidRDefault="000A121A" w:rsidP="000A121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Nested Elements</w:t>
      </w:r>
    </w:p>
    <w:p w:rsidR="000A121A" w:rsidRDefault="000A121A" w:rsidP="000A121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we want to return more elements, we need to wrap it with one container element. Notice how we are using </w:t>
      </w:r>
      <w:r>
        <w:rPr>
          <w:rFonts w:ascii="Verdana" w:hAnsi="Verdana"/>
          <w:b/>
          <w:bCs/>
          <w:color w:val="000000"/>
        </w:rPr>
        <w:t>div</w:t>
      </w:r>
      <w:r>
        <w:rPr>
          <w:rFonts w:ascii="Verdana" w:hAnsi="Verdana"/>
          <w:color w:val="000000"/>
        </w:rPr>
        <w:t> as a wrapper for </w:t>
      </w:r>
      <w:r>
        <w:rPr>
          <w:rFonts w:ascii="Verdana" w:hAnsi="Verdana"/>
          <w:b/>
          <w:bCs/>
          <w:color w:val="000000"/>
        </w:rPr>
        <w:t>h1</w:t>
      </w:r>
      <w:r>
        <w:rPr>
          <w:rFonts w:ascii="Verdana" w:hAnsi="Verdana"/>
          <w:color w:val="000000"/>
        </w:rPr>
        <w:t>, </w:t>
      </w:r>
      <w:r>
        <w:rPr>
          <w:rFonts w:ascii="Verdana" w:hAnsi="Verdana"/>
          <w:b/>
          <w:bCs/>
          <w:color w:val="000000"/>
        </w:rPr>
        <w:t>h2</w:t>
      </w:r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b/>
          <w:bCs/>
          <w:color w:val="000000"/>
        </w:rPr>
        <w:t>p</w:t>
      </w:r>
      <w:r>
        <w:rPr>
          <w:rFonts w:ascii="Verdana" w:hAnsi="Verdana"/>
          <w:color w:val="000000"/>
        </w:rPr>
        <w:t>elements</w:t>
      </w:r>
      <w:proofErr w:type="spellEnd"/>
      <w:r>
        <w:rPr>
          <w:rFonts w:ascii="Verdana" w:hAnsi="Verdana"/>
          <w:color w:val="000000"/>
        </w:rPr>
        <w:t>.</w:t>
      </w:r>
    </w:p>
    <w:p w:rsidR="000A121A" w:rsidRDefault="000A121A" w:rsidP="000A121A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proofErr w:type="spellStart"/>
      <w:r>
        <w:rPr>
          <w:rFonts w:ascii="Verdana" w:hAnsi="Verdana"/>
          <w:b/>
          <w:bCs/>
          <w:color w:val="000000"/>
          <w:sz w:val="31"/>
          <w:szCs w:val="31"/>
        </w:rPr>
        <w:t>App.jsx</w:t>
      </w:r>
      <w:proofErr w:type="spellEnd"/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      </w:t>
      </w:r>
      <w:r>
        <w:rPr>
          <w:rStyle w:val="str"/>
          <w:rFonts w:ascii="Consolas" w:hAnsi="Consolas" w:cs="Consolas"/>
          <w:color w:val="008800"/>
        </w:rPr>
        <w:t>&lt;h1&gt;</w:t>
      </w:r>
      <w:r>
        <w:rPr>
          <w:rStyle w:val="typ"/>
          <w:rFonts w:ascii="Consolas" w:hAnsi="Consolas" w:cs="Consolas"/>
          <w:color w:val="7F0055"/>
        </w:rPr>
        <w:t>Header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h1</w:t>
      </w:r>
      <w:r>
        <w:rPr>
          <w:rStyle w:val="pun"/>
          <w:rFonts w:ascii="Consolas" w:hAnsi="Consolas" w:cs="Consolas"/>
          <w:color w:val="666600"/>
        </w:rPr>
        <w:t>&gt;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&lt;h2&gt;</w:t>
      </w:r>
      <w:r>
        <w:rPr>
          <w:rStyle w:val="typ"/>
          <w:rFonts w:ascii="Consolas" w:hAnsi="Consolas" w:cs="Consolas"/>
          <w:color w:val="7F0055"/>
        </w:rPr>
        <w:t>Content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h2</w:t>
      </w:r>
      <w:r>
        <w:rPr>
          <w:rStyle w:val="pun"/>
          <w:rFonts w:ascii="Consolas" w:hAnsi="Consolas" w:cs="Consolas"/>
          <w:color w:val="666600"/>
        </w:rPr>
        <w:t>&gt;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&lt;p&gt;</w:t>
      </w:r>
      <w:r>
        <w:rPr>
          <w:rStyle w:val="typ"/>
          <w:rFonts w:ascii="Consolas" w:hAnsi="Consolas" w:cs="Consolas"/>
          <w:color w:val="7F0055"/>
        </w:rPr>
        <w:t>This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the content</w:t>
      </w:r>
      <w:r>
        <w:rPr>
          <w:rStyle w:val="pun"/>
          <w:rFonts w:ascii="Consolas" w:hAnsi="Consolas" w:cs="Consolas"/>
          <w:color w:val="666600"/>
        </w:rPr>
        <w:t>!!!&lt;/</w:t>
      </w:r>
      <w:r>
        <w:rPr>
          <w:rStyle w:val="pln"/>
          <w:rFonts w:ascii="Consolas" w:hAnsi="Consolas" w:cs="Consolas"/>
          <w:color w:val="313131"/>
        </w:rPr>
        <w:t>p</w:t>
      </w:r>
      <w:r>
        <w:rPr>
          <w:rStyle w:val="pun"/>
          <w:rFonts w:ascii="Consolas" w:hAnsi="Consolas" w:cs="Consolas"/>
          <w:color w:val="666600"/>
        </w:rPr>
        <w:t>&gt;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0A121A" w:rsidRDefault="000A121A" w:rsidP="000A12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0A121A" w:rsidRDefault="000A121A"/>
    <w:p w:rsidR="00820BEA" w:rsidRDefault="00820BEA"/>
    <w:p w:rsidR="00820BEA" w:rsidRDefault="00820BEA" w:rsidP="00820BE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Attributes</w:t>
      </w:r>
    </w:p>
    <w:p w:rsidR="00820BEA" w:rsidRDefault="00820BEA" w:rsidP="00820BE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can use our own custom attributes in addition to regular HTML properties and attributes. When we want to add custom attribute, we need to use </w:t>
      </w:r>
      <w:r>
        <w:rPr>
          <w:rFonts w:ascii="Verdana" w:hAnsi="Verdana"/>
          <w:b/>
          <w:bCs/>
          <w:color w:val="000000"/>
        </w:rPr>
        <w:t>data-</w:t>
      </w:r>
      <w:r>
        <w:rPr>
          <w:rFonts w:ascii="Verdana" w:hAnsi="Verdana"/>
          <w:color w:val="000000"/>
        </w:rPr>
        <w:t>prefix. In the following example, we added </w:t>
      </w:r>
      <w:r>
        <w:rPr>
          <w:rFonts w:ascii="Verdana" w:hAnsi="Verdana"/>
          <w:b/>
          <w:bCs/>
          <w:color w:val="000000"/>
        </w:rPr>
        <w:t>data-</w:t>
      </w:r>
      <w:proofErr w:type="spellStart"/>
      <w:r>
        <w:rPr>
          <w:rFonts w:ascii="Verdana" w:hAnsi="Verdana"/>
          <w:b/>
          <w:bCs/>
          <w:color w:val="000000"/>
        </w:rPr>
        <w:t>myattribute</w:t>
      </w:r>
      <w:proofErr w:type="spellEnd"/>
      <w:r>
        <w:rPr>
          <w:rFonts w:ascii="Verdana" w:hAnsi="Verdana"/>
          <w:color w:val="000000"/>
        </w:rPr>
        <w:t> as an attribute of </w:t>
      </w:r>
      <w:r>
        <w:rPr>
          <w:rFonts w:ascii="Verdana" w:hAnsi="Verdana"/>
          <w:b/>
          <w:bCs/>
          <w:color w:val="000000"/>
        </w:rPr>
        <w:t>p</w:t>
      </w:r>
      <w:r>
        <w:rPr>
          <w:rFonts w:ascii="Verdana" w:hAnsi="Verdana"/>
          <w:color w:val="000000"/>
        </w:rPr>
        <w:t> element.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&lt;h1&gt;</w:t>
      </w:r>
      <w:r>
        <w:rPr>
          <w:rStyle w:val="typ"/>
          <w:rFonts w:ascii="Consolas" w:hAnsi="Consolas" w:cs="Consolas"/>
          <w:color w:val="7F0055"/>
        </w:rPr>
        <w:t>Header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h1</w:t>
      </w:r>
      <w:r>
        <w:rPr>
          <w:rStyle w:val="pun"/>
          <w:rFonts w:ascii="Consolas" w:hAnsi="Consolas" w:cs="Consolas"/>
          <w:color w:val="666600"/>
        </w:rPr>
        <w:t>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&lt;h2&gt;</w:t>
      </w:r>
      <w:r>
        <w:rPr>
          <w:rStyle w:val="typ"/>
          <w:rFonts w:ascii="Consolas" w:hAnsi="Consolas" w:cs="Consolas"/>
          <w:color w:val="7F0055"/>
        </w:rPr>
        <w:t>Content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h2</w:t>
      </w:r>
      <w:r>
        <w:rPr>
          <w:rStyle w:val="pun"/>
          <w:rFonts w:ascii="Consolas" w:hAnsi="Consolas" w:cs="Consolas"/>
          <w:color w:val="666600"/>
        </w:rPr>
        <w:t>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>p data</w:t>
      </w:r>
      <w:r>
        <w:rPr>
          <w:rStyle w:val="pun"/>
          <w:rFonts w:ascii="Consolas" w:hAnsi="Consolas" w:cs="Consolas"/>
          <w:color w:val="666600"/>
        </w:rPr>
        <w:t>-</w:t>
      </w:r>
      <w:proofErr w:type="spellStart"/>
      <w:r>
        <w:rPr>
          <w:rStyle w:val="pln"/>
          <w:rFonts w:ascii="Consolas" w:hAnsi="Consolas" w:cs="Consolas"/>
          <w:color w:val="313131"/>
        </w:rPr>
        <w:t>myattribute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somevalue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typ"/>
          <w:rFonts w:ascii="Consolas" w:hAnsi="Consolas" w:cs="Consolas"/>
          <w:color w:val="7F0055"/>
        </w:rPr>
        <w:t>This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the content</w:t>
      </w:r>
      <w:r>
        <w:rPr>
          <w:rStyle w:val="pun"/>
          <w:rFonts w:ascii="Consolas" w:hAnsi="Consolas" w:cs="Consolas"/>
          <w:color w:val="666600"/>
        </w:rPr>
        <w:t>!!!&lt;/</w:t>
      </w:r>
      <w:r>
        <w:rPr>
          <w:rStyle w:val="pln"/>
          <w:rFonts w:ascii="Consolas" w:hAnsi="Consolas" w:cs="Consolas"/>
          <w:color w:val="313131"/>
        </w:rPr>
        <w:t>p</w:t>
      </w:r>
      <w:r>
        <w:rPr>
          <w:rStyle w:val="pun"/>
          <w:rFonts w:ascii="Consolas" w:hAnsi="Consolas" w:cs="Consolas"/>
          <w:color w:val="666600"/>
        </w:rPr>
        <w:t>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lastRenderedPageBreak/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820BEA" w:rsidRDefault="00820BEA" w:rsidP="00820BE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JavaScript Expressions</w:t>
      </w:r>
    </w:p>
    <w:p w:rsidR="00820BEA" w:rsidRDefault="00820BEA" w:rsidP="00820BE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expressions can be used inside of JSX. We just need to wrap it with curly brackets </w:t>
      </w:r>
      <w:r>
        <w:rPr>
          <w:rFonts w:ascii="Verdana" w:hAnsi="Verdana"/>
          <w:b/>
          <w:bCs/>
          <w:color w:val="000000"/>
        </w:rPr>
        <w:t>{}</w:t>
      </w:r>
      <w:r>
        <w:rPr>
          <w:rFonts w:ascii="Verdana" w:hAnsi="Verdana"/>
          <w:color w:val="000000"/>
        </w:rPr>
        <w:t>. The following example will render </w:t>
      </w:r>
      <w:r>
        <w:rPr>
          <w:rFonts w:ascii="Verdana" w:hAnsi="Verdana"/>
          <w:b/>
          <w:bCs/>
          <w:color w:val="000000"/>
        </w:rPr>
        <w:t>2</w:t>
      </w:r>
      <w:r>
        <w:rPr>
          <w:rFonts w:ascii="Verdana" w:hAnsi="Verdana"/>
          <w:color w:val="000000"/>
        </w:rPr>
        <w:t>.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&lt;h1&gt;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+</w:t>
      </w:r>
      <w:proofErr w:type="gramStart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}&lt;</w:t>
      </w:r>
      <w:proofErr w:type="gramEnd"/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>h1</w:t>
      </w:r>
      <w:r>
        <w:rPr>
          <w:rStyle w:val="pun"/>
          <w:rFonts w:ascii="Consolas" w:hAnsi="Consolas" w:cs="Consolas"/>
          <w:color w:val="666600"/>
        </w:rPr>
        <w:t>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820BEA" w:rsidRDefault="00820BEA" w:rsidP="00820B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820BEA" w:rsidRDefault="00820BEA"/>
    <w:p w:rsidR="00FE592E" w:rsidRDefault="00FE592E" w:rsidP="00FE592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cannot use </w:t>
      </w:r>
      <w:r>
        <w:rPr>
          <w:rFonts w:ascii="Verdana" w:hAnsi="Verdana"/>
          <w:b/>
          <w:bCs/>
          <w:color w:val="000000"/>
        </w:rPr>
        <w:t>if else</w:t>
      </w:r>
      <w:r>
        <w:rPr>
          <w:rFonts w:ascii="Verdana" w:hAnsi="Verdana"/>
          <w:color w:val="000000"/>
        </w:rPr>
        <w:t> statements inside JSX, instead we can use </w:t>
      </w:r>
      <w:r>
        <w:rPr>
          <w:rFonts w:ascii="Verdana" w:hAnsi="Verdana"/>
          <w:b/>
          <w:bCs/>
          <w:color w:val="000000"/>
        </w:rPr>
        <w:t>conditional (ternary)</w:t>
      </w:r>
      <w:r>
        <w:rPr>
          <w:rFonts w:ascii="Verdana" w:hAnsi="Verdana"/>
          <w:color w:val="000000"/>
        </w:rPr>
        <w:t> expressions. In the following example, variable </w:t>
      </w:r>
      <w:proofErr w:type="spellStart"/>
      <w:r>
        <w:rPr>
          <w:rFonts w:ascii="Verdana" w:hAnsi="Verdana"/>
          <w:b/>
          <w:bCs/>
          <w:color w:val="000000"/>
        </w:rPr>
        <w:t>i</w:t>
      </w:r>
      <w:proofErr w:type="spellEnd"/>
      <w:r>
        <w:rPr>
          <w:rFonts w:ascii="Verdana" w:hAnsi="Verdana"/>
          <w:color w:val="000000"/>
        </w:rPr>
        <w:t> equals to </w:t>
      </w:r>
      <w:r>
        <w:rPr>
          <w:rFonts w:ascii="Verdana" w:hAnsi="Verdana"/>
          <w:b/>
          <w:bCs/>
          <w:color w:val="000000"/>
        </w:rPr>
        <w:t>1</w:t>
      </w:r>
      <w:r>
        <w:rPr>
          <w:rFonts w:ascii="Verdana" w:hAnsi="Verdana"/>
          <w:color w:val="000000"/>
        </w:rPr>
        <w:t> so the browser will render </w:t>
      </w:r>
      <w:r>
        <w:rPr>
          <w:rFonts w:ascii="Verdana" w:hAnsi="Verdana"/>
          <w:b/>
          <w:bCs/>
          <w:color w:val="000000"/>
        </w:rPr>
        <w:t>true</w:t>
      </w:r>
      <w:r>
        <w:rPr>
          <w:rFonts w:ascii="Verdana" w:hAnsi="Verdana"/>
          <w:color w:val="000000"/>
        </w:rPr>
        <w:t xml:space="preserve">, </w:t>
      </w:r>
      <w:proofErr w:type="gramStart"/>
      <w:r>
        <w:rPr>
          <w:rFonts w:ascii="Verdana" w:hAnsi="Verdana"/>
          <w:color w:val="000000"/>
        </w:rPr>
        <w:t>If</w:t>
      </w:r>
      <w:proofErr w:type="gramEnd"/>
      <w:r>
        <w:rPr>
          <w:rFonts w:ascii="Verdana" w:hAnsi="Verdana"/>
          <w:color w:val="000000"/>
        </w:rPr>
        <w:t xml:space="preserve"> we change it to some other value, it will render </w:t>
      </w:r>
      <w:r>
        <w:rPr>
          <w:rFonts w:ascii="Verdana" w:hAnsi="Verdana"/>
          <w:b/>
          <w:bCs/>
          <w:color w:val="000000"/>
        </w:rPr>
        <w:t>false</w:t>
      </w:r>
      <w:r>
        <w:rPr>
          <w:rFonts w:ascii="Verdana" w:hAnsi="Verdana"/>
          <w:color w:val="000000"/>
        </w:rPr>
        <w:t>.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;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&lt;h1</w:t>
      </w:r>
      <w:proofErr w:type="gramStart"/>
      <w:r>
        <w:rPr>
          <w:rStyle w:val="str"/>
          <w:rFonts w:ascii="Consolas" w:hAnsi="Consolas" w:cs="Consolas"/>
          <w:color w:val="008800"/>
        </w:rPr>
        <w:t>&gt;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'True!</w:t>
      </w:r>
      <w:proofErr w:type="gramStart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'False'</w:t>
      </w:r>
      <w:r>
        <w:rPr>
          <w:rStyle w:val="pun"/>
          <w:rFonts w:ascii="Consolas" w:hAnsi="Consolas" w:cs="Consolas"/>
          <w:color w:val="666600"/>
        </w:rPr>
        <w:t>}&lt;/</w:t>
      </w:r>
      <w:r>
        <w:rPr>
          <w:rStyle w:val="pln"/>
          <w:rFonts w:ascii="Consolas" w:hAnsi="Consolas" w:cs="Consolas"/>
          <w:color w:val="313131"/>
        </w:rPr>
        <w:t>h1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E592E" w:rsidRDefault="00FE592E" w:rsidP="00FE59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820BEA" w:rsidRDefault="00820BEA"/>
    <w:p w:rsidR="00261166" w:rsidRDefault="00261166" w:rsidP="0026116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Styling</w:t>
      </w:r>
    </w:p>
    <w:p w:rsidR="00261166" w:rsidRDefault="00261166" w:rsidP="0026116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recommends using inline styles. When we want to set inline styles, we need to use </w:t>
      </w:r>
      <w:proofErr w:type="spellStart"/>
      <w:r>
        <w:rPr>
          <w:rFonts w:ascii="Verdana" w:hAnsi="Verdana"/>
          <w:b/>
          <w:bCs/>
          <w:color w:val="000000"/>
        </w:rPr>
        <w:t>camelCase</w:t>
      </w:r>
      <w:proofErr w:type="spellEnd"/>
      <w:r>
        <w:rPr>
          <w:rFonts w:ascii="Verdana" w:hAnsi="Verdana"/>
          <w:color w:val="000000"/>
        </w:rPr>
        <w:t> syntax. React will also automatically append </w:t>
      </w:r>
      <w:proofErr w:type="spellStart"/>
      <w:r>
        <w:rPr>
          <w:rFonts w:ascii="Verdana" w:hAnsi="Verdana"/>
          <w:b/>
          <w:bCs/>
          <w:color w:val="000000"/>
        </w:rPr>
        <w:t>px</w:t>
      </w:r>
      <w:proofErr w:type="spellEnd"/>
      <w:r>
        <w:rPr>
          <w:rFonts w:ascii="Verdana" w:hAnsi="Verdana"/>
          <w:color w:val="000000"/>
        </w:rPr>
        <w:t> after the number value on specific elements. The following example shows how to add </w:t>
      </w:r>
      <w:proofErr w:type="spellStart"/>
      <w:r>
        <w:rPr>
          <w:rFonts w:ascii="Verdana" w:hAnsi="Verdana"/>
          <w:b/>
          <w:bCs/>
          <w:color w:val="000000"/>
        </w:rPr>
        <w:t>myStyle</w:t>
      </w:r>
      <w:proofErr w:type="spellEnd"/>
      <w:r>
        <w:rPr>
          <w:rFonts w:ascii="Verdana" w:hAnsi="Verdana"/>
          <w:color w:val="000000"/>
        </w:rPr>
        <w:t> inline to </w:t>
      </w:r>
      <w:r>
        <w:rPr>
          <w:rFonts w:ascii="Verdana" w:hAnsi="Verdana"/>
          <w:b/>
          <w:bCs/>
          <w:color w:val="000000"/>
        </w:rPr>
        <w:t>h1</w:t>
      </w:r>
      <w:r>
        <w:rPr>
          <w:rFonts w:ascii="Verdana" w:hAnsi="Verdana"/>
          <w:color w:val="000000"/>
        </w:rPr>
        <w:t> element.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myStyle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 w:cs="Consolas"/>
          <w:color w:val="313131"/>
        </w:rPr>
        <w:t>fontSize</w:t>
      </w:r>
      <w:proofErr w:type="spell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un"/>
          <w:rFonts w:ascii="Consolas" w:hAnsi="Consolas" w:cs="Consolas"/>
          <w:color w:val="666600"/>
        </w:rPr>
        <w:t>,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color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'#FF0000'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h1 style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r>
        <w:rPr>
          <w:rStyle w:val="pln"/>
          <w:rFonts w:ascii="Consolas" w:hAnsi="Consolas" w:cs="Consolas"/>
          <w:color w:val="313131"/>
        </w:rPr>
        <w:t>myStyle</w:t>
      </w:r>
      <w:proofErr w:type="spellEnd"/>
      <w:r>
        <w:rPr>
          <w:rStyle w:val="pun"/>
          <w:rFonts w:ascii="Consolas" w:hAnsi="Consolas" w:cs="Consolas"/>
          <w:color w:val="666600"/>
        </w:rPr>
        <w:t>}&gt;</w:t>
      </w:r>
      <w:r>
        <w:rPr>
          <w:rStyle w:val="typ"/>
          <w:rFonts w:ascii="Consolas" w:hAnsi="Consolas" w:cs="Consolas"/>
          <w:color w:val="7F0055"/>
        </w:rPr>
        <w:t>Header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h1</w:t>
      </w:r>
      <w:r>
        <w:rPr>
          <w:rStyle w:val="pun"/>
          <w:rFonts w:ascii="Consolas" w:hAnsi="Consolas" w:cs="Consolas"/>
          <w:color w:val="666600"/>
        </w:rPr>
        <w:t>&gt;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61166" w:rsidRDefault="00261166" w:rsidP="002611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lastRenderedPageBreak/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261166" w:rsidRDefault="00261166"/>
    <w:p w:rsidR="00BE5163" w:rsidRDefault="00BE5163" w:rsidP="00BE516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Comments</w:t>
      </w:r>
    </w:p>
    <w:p w:rsidR="00BE5163" w:rsidRDefault="00BE5163" w:rsidP="00BE51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writing comments, we need to put curly brackets </w:t>
      </w:r>
      <w:r>
        <w:rPr>
          <w:rFonts w:ascii="Verdana" w:hAnsi="Verdana"/>
          <w:b/>
          <w:bCs/>
          <w:color w:val="000000"/>
        </w:rPr>
        <w:t>{}</w:t>
      </w:r>
      <w:r>
        <w:rPr>
          <w:rFonts w:ascii="Verdana" w:hAnsi="Verdana"/>
          <w:color w:val="000000"/>
        </w:rPr>
        <w:t> when we want to write comment within children section of a tag. It is a good practice to always use </w:t>
      </w:r>
      <w:r>
        <w:rPr>
          <w:rFonts w:ascii="Verdana" w:hAnsi="Verdana"/>
          <w:b/>
          <w:bCs/>
          <w:color w:val="000000"/>
        </w:rPr>
        <w:t>{}</w:t>
      </w:r>
      <w:r>
        <w:rPr>
          <w:rFonts w:ascii="Verdana" w:hAnsi="Verdana"/>
          <w:color w:val="000000"/>
        </w:rPr>
        <w:t> when writing comments, since we want to be consistent when writing the app.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&lt;div&gt;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&lt;h1&gt;</w:t>
      </w:r>
      <w:r>
        <w:rPr>
          <w:rStyle w:val="typ"/>
          <w:rFonts w:ascii="Consolas" w:hAnsi="Consolas" w:cs="Consolas"/>
          <w:color w:val="7F0055"/>
        </w:rPr>
        <w:t>Header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h1</w:t>
      </w:r>
      <w:r>
        <w:rPr>
          <w:rStyle w:val="pun"/>
          <w:rFonts w:ascii="Consolas" w:hAnsi="Consolas" w:cs="Consolas"/>
          <w:color w:val="666600"/>
        </w:rPr>
        <w:t>&gt;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com"/>
          <w:rFonts w:ascii="Consolas" w:hAnsi="Consolas" w:cs="Consolas"/>
          <w:color w:val="880000"/>
        </w:rPr>
        <w:t>//End of the line Comment...}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com"/>
          <w:rFonts w:ascii="Consolas" w:hAnsi="Consolas" w:cs="Consolas"/>
          <w:color w:val="880000"/>
        </w:rPr>
        <w:t>/*Multi line comment...*/</w:t>
      </w:r>
      <w:r>
        <w:rPr>
          <w:rStyle w:val="pun"/>
          <w:rFonts w:ascii="Consolas" w:hAnsi="Consolas" w:cs="Consolas"/>
          <w:color w:val="666600"/>
        </w:rPr>
        <w:t>}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BE5163" w:rsidRDefault="00BE5163" w:rsidP="00BE51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export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BE5163" w:rsidRDefault="00BE5163" w:rsidP="00BE516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Naming Convention</w:t>
      </w:r>
    </w:p>
    <w:p w:rsidR="00BE5163" w:rsidRDefault="00BE5163" w:rsidP="00BE51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tags always use </w:t>
      </w:r>
      <w:r>
        <w:rPr>
          <w:rFonts w:ascii="Verdana" w:hAnsi="Verdana"/>
          <w:b/>
          <w:bCs/>
          <w:color w:val="000000"/>
        </w:rPr>
        <w:t>lowercase</w:t>
      </w:r>
      <w:r>
        <w:rPr>
          <w:rFonts w:ascii="Verdana" w:hAnsi="Verdana"/>
          <w:color w:val="000000"/>
        </w:rPr>
        <w:t> tag names, while React components start with </w:t>
      </w:r>
      <w:r>
        <w:rPr>
          <w:rFonts w:ascii="Verdana" w:hAnsi="Verdana"/>
          <w:b/>
          <w:bCs/>
          <w:color w:val="000000"/>
        </w:rPr>
        <w:t>Uppercase</w:t>
      </w:r>
      <w:r>
        <w:rPr>
          <w:rFonts w:ascii="Verdana" w:hAnsi="Verdana"/>
          <w:color w:val="000000"/>
        </w:rPr>
        <w:t>.</w:t>
      </w:r>
    </w:p>
    <w:p w:rsidR="00BE5163" w:rsidRDefault="00BE5163" w:rsidP="00BE51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> − You should use </w:t>
      </w:r>
      <w:proofErr w:type="spellStart"/>
      <w:r>
        <w:rPr>
          <w:rFonts w:ascii="Verdana" w:hAnsi="Verdana"/>
          <w:b/>
          <w:bCs/>
          <w:color w:val="000000"/>
        </w:rPr>
        <w:t>className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b/>
          <w:bCs/>
          <w:color w:val="000000"/>
        </w:rPr>
        <w:t>htmlFor</w:t>
      </w:r>
      <w:proofErr w:type="spellEnd"/>
      <w:r>
        <w:rPr>
          <w:rFonts w:ascii="Verdana" w:hAnsi="Verdana"/>
          <w:color w:val="000000"/>
        </w:rPr>
        <w:t> as XML attribute names instead of </w:t>
      </w:r>
      <w:r>
        <w:rPr>
          <w:rFonts w:ascii="Verdana" w:hAnsi="Verdana"/>
          <w:b/>
          <w:bCs/>
          <w:color w:val="000000"/>
        </w:rPr>
        <w:t>class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for</w:t>
      </w:r>
      <w:r>
        <w:rPr>
          <w:rFonts w:ascii="Verdana" w:hAnsi="Verdana"/>
          <w:color w:val="000000"/>
        </w:rPr>
        <w:t>.</w:t>
      </w:r>
    </w:p>
    <w:p w:rsidR="00BE5163" w:rsidRDefault="00BE5163" w:rsidP="00BE51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is explained on React official page as −</w:t>
      </w:r>
    </w:p>
    <w:p w:rsidR="00BE5163" w:rsidRDefault="00BE5163" w:rsidP="00BE51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Since JSX is JavaScript, identifiers such as </w:t>
      </w:r>
      <w:r>
        <w:rPr>
          <w:rFonts w:ascii="Verdana" w:hAnsi="Verdana"/>
          <w:b/>
          <w:bCs/>
          <w:color w:val="000000"/>
        </w:rPr>
        <w:t>class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for</w:t>
      </w:r>
      <w:r>
        <w:rPr>
          <w:rFonts w:ascii="Verdana" w:hAnsi="Verdana"/>
          <w:color w:val="000000"/>
        </w:rPr>
        <w:t> are discouraged as XML attribute names. Instead, React DOM components expect DOM property names such as </w:t>
      </w:r>
      <w:proofErr w:type="spellStart"/>
      <w:r>
        <w:rPr>
          <w:rFonts w:ascii="Verdana" w:hAnsi="Verdana"/>
          <w:b/>
          <w:bCs/>
          <w:color w:val="000000"/>
        </w:rPr>
        <w:t>className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b/>
          <w:bCs/>
          <w:color w:val="000000"/>
        </w:rPr>
        <w:t>htmlFor</w:t>
      </w:r>
      <w:proofErr w:type="spellEnd"/>
      <w:r>
        <w:rPr>
          <w:rFonts w:ascii="Verdana" w:hAnsi="Verdana"/>
          <w:color w:val="000000"/>
        </w:rPr>
        <w:t>, respectively.</w:t>
      </w:r>
    </w:p>
    <w:p w:rsidR="00261166" w:rsidRDefault="00261166">
      <w:bookmarkStart w:id="0" w:name="_GoBack"/>
      <w:bookmarkEnd w:id="0"/>
    </w:p>
    <w:sectPr w:rsidR="0026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D2"/>
    <w:rsid w:val="000A121A"/>
    <w:rsid w:val="00107227"/>
    <w:rsid w:val="00261166"/>
    <w:rsid w:val="00637124"/>
    <w:rsid w:val="007D3CD2"/>
    <w:rsid w:val="00820BEA"/>
    <w:rsid w:val="00A7262C"/>
    <w:rsid w:val="00BE5163"/>
    <w:rsid w:val="00E64A8E"/>
    <w:rsid w:val="00F81D6D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5C06"/>
  <w15:chartTrackingRefBased/>
  <w15:docId w15:val="{E226E22E-BE0D-4DCF-B1EF-3624046C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A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64A8E"/>
  </w:style>
  <w:style w:type="character" w:customStyle="1" w:styleId="pln">
    <w:name w:val="pln"/>
    <w:basedOn w:val="DefaultParagraphFont"/>
    <w:rsid w:val="00E64A8E"/>
  </w:style>
  <w:style w:type="character" w:customStyle="1" w:styleId="typ">
    <w:name w:val="typ"/>
    <w:basedOn w:val="DefaultParagraphFont"/>
    <w:rsid w:val="00E64A8E"/>
  </w:style>
  <w:style w:type="character" w:customStyle="1" w:styleId="str">
    <w:name w:val="str"/>
    <w:basedOn w:val="DefaultParagraphFont"/>
    <w:rsid w:val="00E64A8E"/>
  </w:style>
  <w:style w:type="character" w:customStyle="1" w:styleId="pun">
    <w:name w:val="pun"/>
    <w:basedOn w:val="DefaultParagraphFont"/>
    <w:rsid w:val="00E64A8E"/>
  </w:style>
  <w:style w:type="paragraph" w:styleId="NormalWeb">
    <w:name w:val="Normal (Web)"/>
    <w:basedOn w:val="Normal"/>
    <w:uiPriority w:val="99"/>
    <w:semiHidden/>
    <w:unhideWhenUsed/>
    <w:rsid w:val="000A1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820BEA"/>
  </w:style>
  <w:style w:type="character" w:customStyle="1" w:styleId="com">
    <w:name w:val="com"/>
    <w:basedOn w:val="DefaultParagraphFont"/>
    <w:rsid w:val="00BE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10</cp:revision>
  <dcterms:created xsi:type="dcterms:W3CDTF">2018-06-01T19:34:00Z</dcterms:created>
  <dcterms:modified xsi:type="dcterms:W3CDTF">2018-06-01T19:37:00Z</dcterms:modified>
</cp:coreProperties>
</file>