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F9E964" wp14:paraId="5912F456" wp14:textId="7861C93B">
      <w:pPr>
        <w:pStyle w:val="Normal"/>
      </w:pPr>
      <w:r w:rsidR="04A3AE15">
        <w:rPr/>
        <w:t xml:space="preserve"> </w:t>
      </w:r>
    </w:p>
    <w:p xmlns:wp14="http://schemas.microsoft.com/office/word/2010/wordml" w:rsidP="59F9E964" wp14:paraId="402DB4E1" wp14:textId="34B837E0">
      <w:pPr>
        <w:pStyle w:val="Normal"/>
      </w:pPr>
      <w:r w:rsidR="04A3AE15">
        <w:rPr/>
        <w:t>Libraries Used</w:t>
      </w:r>
    </w:p>
    <w:p xmlns:wp14="http://schemas.microsoft.com/office/word/2010/wordml" w:rsidP="59F9E964" wp14:paraId="1B5618D6" wp14:textId="17AEA949">
      <w:pPr>
        <w:pStyle w:val="Normal"/>
      </w:pPr>
      <w:r w:rsidR="04A3AE15">
        <w:rPr/>
        <w:t xml:space="preserve"> </w:t>
      </w:r>
    </w:p>
    <w:p xmlns:wp14="http://schemas.microsoft.com/office/word/2010/wordml" w:rsidP="59F9E964" wp14:paraId="211CDE22" wp14:textId="5819DBCC">
      <w:pPr>
        <w:pStyle w:val="Normal"/>
        <w:rPr>
          <w:sz w:val="28"/>
          <w:szCs w:val="28"/>
        </w:rPr>
      </w:pPr>
      <w:r w:rsidRPr="59F9E964" w:rsidR="04A3AE15">
        <w:rPr>
          <w:sz w:val="28"/>
          <w:szCs w:val="28"/>
        </w:rPr>
        <w:t>1.Numerical and Data Handling Libraries:</w:t>
      </w:r>
    </w:p>
    <w:p xmlns:wp14="http://schemas.microsoft.com/office/word/2010/wordml" w:rsidP="59F9E964" wp14:paraId="3029C39D" wp14:textId="1D00D53D">
      <w:pPr>
        <w:pStyle w:val="Normal"/>
      </w:pPr>
      <w:r w:rsidR="04A3AE15">
        <w:rPr/>
        <w:t xml:space="preserve">   - NumPy: Fundamental package for numerical computations in Python.</w:t>
      </w:r>
    </w:p>
    <w:p xmlns:wp14="http://schemas.microsoft.com/office/word/2010/wordml" w:rsidP="59F9E964" wp14:paraId="08ABF537" wp14:textId="6B8F78E3">
      <w:pPr>
        <w:pStyle w:val="Normal"/>
        <w:jc w:val="both"/>
      </w:pPr>
      <w:r w:rsidR="04A3AE15">
        <w:rPr/>
        <w:t xml:space="preserve">     </w:t>
      </w:r>
      <w:r w:rsidR="04A3AE15">
        <w:rPr/>
        <w:t xml:space="preserve"> import </w:t>
      </w:r>
      <w:r w:rsidR="04A3AE15">
        <w:rPr/>
        <w:t>numpy</w:t>
      </w:r>
      <w:r w:rsidR="04A3AE15">
        <w:rPr/>
        <w:t xml:space="preserve"> as np</w:t>
      </w:r>
    </w:p>
    <w:p xmlns:wp14="http://schemas.microsoft.com/office/word/2010/wordml" w:rsidP="59F9E964" wp14:paraId="74F67605" wp14:textId="3B99E493">
      <w:pPr>
        <w:pStyle w:val="Normal"/>
        <w:jc w:val="both"/>
      </w:pPr>
      <w:r w:rsidR="04A3AE15">
        <w:rPr/>
        <w:t xml:space="preserve">     from </w:t>
      </w:r>
      <w:r w:rsidR="04A3AE15">
        <w:rPr/>
        <w:t>numpy</w:t>
      </w:r>
      <w:r w:rsidR="04A3AE15">
        <w:rPr/>
        <w:t xml:space="preserve"> import *</w:t>
      </w:r>
    </w:p>
    <w:p xmlns:wp14="http://schemas.microsoft.com/office/word/2010/wordml" w:rsidP="59F9E964" wp14:paraId="3C0F2EEC" wp14:textId="339A33DA">
      <w:pPr>
        <w:pStyle w:val="Normal"/>
      </w:pPr>
      <w:r w:rsidR="04A3AE15">
        <w:rPr/>
        <w:t xml:space="preserve">  </w:t>
      </w:r>
    </w:p>
    <w:p xmlns:wp14="http://schemas.microsoft.com/office/word/2010/wordml" w:rsidP="59F9E964" wp14:paraId="278B8F65" wp14:textId="101D7ECB">
      <w:pPr>
        <w:pStyle w:val="Normal"/>
      </w:pPr>
      <w:r w:rsidR="04A3AE15">
        <w:rPr/>
        <w:t xml:space="preserve">   - Pandas: Provides data structures and data analysis tools.</w:t>
      </w:r>
    </w:p>
    <w:p xmlns:wp14="http://schemas.microsoft.com/office/word/2010/wordml" w:rsidP="59F9E964" wp14:paraId="2F82781F" wp14:textId="48563DC3">
      <w:pPr>
        <w:pStyle w:val="Normal"/>
      </w:pPr>
      <w:r w:rsidR="04A3AE15">
        <w:rPr/>
        <w:t xml:space="preserve">  </w:t>
      </w:r>
      <w:r w:rsidR="04A3AE15">
        <w:rPr/>
        <w:t xml:space="preserve">     import pandas as pd</w:t>
      </w:r>
    </w:p>
    <w:p xmlns:wp14="http://schemas.microsoft.com/office/word/2010/wordml" w:rsidP="59F9E964" wp14:paraId="188874E2" wp14:textId="57C6A77E">
      <w:pPr>
        <w:pStyle w:val="Normal"/>
      </w:pPr>
      <w:r w:rsidR="04A3AE15">
        <w:rPr/>
        <w:t xml:space="preserve">     </w:t>
      </w:r>
    </w:p>
    <w:p xmlns:wp14="http://schemas.microsoft.com/office/word/2010/wordml" w:rsidP="59F9E964" wp14:paraId="4F0620F6" wp14:textId="664F7491">
      <w:pPr>
        <w:pStyle w:val="Normal"/>
      </w:pPr>
      <w:r w:rsidR="04A3AE15">
        <w:rPr/>
        <w:t xml:space="preserve"> </w:t>
      </w:r>
    </w:p>
    <w:p xmlns:wp14="http://schemas.microsoft.com/office/word/2010/wordml" w:rsidP="59F9E964" wp14:paraId="771C8338" wp14:textId="28B9A333">
      <w:pPr>
        <w:pStyle w:val="Normal"/>
      </w:pPr>
      <w:r w:rsidR="04A3AE15">
        <w:rPr/>
        <w:t>2. Operating System Utilities:</w:t>
      </w:r>
    </w:p>
    <w:p xmlns:wp14="http://schemas.microsoft.com/office/word/2010/wordml" w:rsidP="59F9E964" wp14:paraId="2FDFAE90" wp14:textId="6BE69C96">
      <w:pPr>
        <w:pStyle w:val="Normal"/>
      </w:pPr>
      <w:r w:rsidR="04A3AE15">
        <w:rPr/>
        <w:t xml:space="preserve">   - </w:t>
      </w:r>
      <w:r w:rsidR="04A3AE15">
        <w:rPr/>
        <w:t>os: Miscellaneous operating system interfaces.</w:t>
      </w:r>
    </w:p>
    <w:p xmlns:wp14="http://schemas.microsoft.com/office/word/2010/wordml" w:rsidP="59F9E964" wp14:paraId="20CE7F64" wp14:textId="3D2B74DA">
      <w:pPr>
        <w:pStyle w:val="Normal"/>
      </w:pPr>
      <w:r w:rsidR="04A3AE15">
        <w:rPr/>
        <w:t xml:space="preserve">   </w:t>
      </w:r>
    </w:p>
    <w:p xmlns:wp14="http://schemas.microsoft.com/office/word/2010/wordml" w:rsidP="59F9E964" wp14:paraId="2110C0B9" wp14:textId="6DAE90E8">
      <w:pPr>
        <w:pStyle w:val="Normal"/>
      </w:pPr>
      <w:r w:rsidR="04A3AE15">
        <w:rPr/>
        <w:t xml:space="preserve">     import os</w:t>
      </w:r>
    </w:p>
    <w:p xmlns:wp14="http://schemas.microsoft.com/office/word/2010/wordml" w:rsidP="59F9E964" wp14:paraId="67BCDD72" wp14:textId="395A0AF4">
      <w:pPr>
        <w:pStyle w:val="Normal"/>
      </w:pPr>
      <w:r w:rsidR="04A3AE15">
        <w:rPr/>
        <w:t xml:space="preserve">     </w:t>
      </w:r>
    </w:p>
    <w:p xmlns:wp14="http://schemas.microsoft.com/office/word/2010/wordml" w:rsidP="59F9E964" wp14:paraId="79D43319" wp14:textId="3E9E3ADC">
      <w:pPr>
        <w:pStyle w:val="Normal"/>
      </w:pPr>
      <w:r w:rsidR="04A3AE15">
        <w:rPr/>
        <w:t xml:space="preserve"> </w:t>
      </w:r>
    </w:p>
    <w:p xmlns:wp14="http://schemas.microsoft.com/office/word/2010/wordml" w:rsidP="59F9E964" wp14:paraId="1C0B135F" wp14:textId="3317A80E">
      <w:pPr>
        <w:pStyle w:val="Normal"/>
      </w:pPr>
      <w:r w:rsidR="04A3AE15">
        <w:rPr/>
        <w:t>3. **File Handling**:</w:t>
      </w:r>
    </w:p>
    <w:p xmlns:wp14="http://schemas.microsoft.com/office/word/2010/wordml" w:rsidP="59F9E964" wp14:paraId="18371582" wp14:textId="21343CE5">
      <w:pPr>
        <w:pStyle w:val="Normal"/>
      </w:pPr>
      <w:r w:rsidR="04A3AE15">
        <w:rPr/>
        <w:t xml:space="preserve">   - zipfile: Work with ZIP archives.</w:t>
      </w:r>
    </w:p>
    <w:p xmlns:wp14="http://schemas.microsoft.com/office/word/2010/wordml" w:rsidP="59F9E964" wp14:paraId="21D1A4E7" wp14:textId="1139DA70">
      <w:pPr>
        <w:pStyle w:val="Normal"/>
      </w:pPr>
      <w:r w:rsidR="04A3AE15">
        <w:rPr/>
        <w:t xml:space="preserve">     </w:t>
      </w:r>
      <w:r w:rsidR="04A3AE15">
        <w:rPr/>
        <w:t xml:space="preserve">from </w:t>
      </w:r>
      <w:r w:rsidR="04A3AE15">
        <w:rPr/>
        <w:t>zipfile</w:t>
      </w:r>
      <w:r w:rsidR="04A3AE15">
        <w:rPr/>
        <w:t xml:space="preserve"> import *</w:t>
      </w:r>
    </w:p>
    <w:p xmlns:wp14="http://schemas.microsoft.com/office/word/2010/wordml" w:rsidP="59F9E964" wp14:paraId="665AC595" wp14:textId="4F40AC16">
      <w:pPr>
        <w:pStyle w:val="Normal"/>
      </w:pPr>
      <w:r w:rsidR="04A3AE15">
        <w:rPr/>
        <w:t xml:space="preserve">     import zipfile</w:t>
      </w:r>
    </w:p>
    <w:p xmlns:wp14="http://schemas.microsoft.com/office/word/2010/wordml" w:rsidP="59F9E964" wp14:paraId="78984170" wp14:textId="4B087CB8">
      <w:pPr>
        <w:pStyle w:val="Normal"/>
      </w:pPr>
      <w:r w:rsidR="04A3AE15">
        <w:rPr/>
        <w:t xml:space="preserve">     </w:t>
      </w:r>
    </w:p>
    <w:p xmlns:wp14="http://schemas.microsoft.com/office/word/2010/wordml" w:rsidP="59F9E964" wp14:paraId="75E2ECCF" wp14:textId="799E825F">
      <w:pPr>
        <w:pStyle w:val="Normal"/>
      </w:pPr>
      <w:r w:rsidR="04A3AE15">
        <w:rPr/>
        <w:t xml:space="preserve"> </w:t>
      </w:r>
    </w:p>
    <w:p xmlns:wp14="http://schemas.microsoft.com/office/word/2010/wordml" w:rsidP="59F9E964" wp14:paraId="151CA8D1" wp14:textId="4D2BFBC8">
      <w:pPr>
        <w:pStyle w:val="Normal"/>
      </w:pPr>
      <w:r w:rsidR="04A3AE15">
        <w:rPr/>
        <w:t>4. Image Processing:</w:t>
      </w:r>
    </w:p>
    <w:p xmlns:wp14="http://schemas.microsoft.com/office/word/2010/wordml" w:rsidP="59F9E964" wp14:paraId="18708CAD" wp14:textId="68F3D9A0">
      <w:pPr>
        <w:pStyle w:val="Normal"/>
      </w:pPr>
      <w:r w:rsidR="04A3AE15">
        <w:rPr/>
        <w:t xml:space="preserve">   - OpenCV: Library of programming functions </w:t>
      </w:r>
      <w:r w:rsidR="04A3AE15">
        <w:rPr/>
        <w:t>mainly aimed</w:t>
      </w:r>
      <w:r w:rsidR="04A3AE15">
        <w:rPr/>
        <w:t xml:space="preserve"> at real-time computer vision.</w:t>
      </w:r>
    </w:p>
    <w:p xmlns:wp14="http://schemas.microsoft.com/office/word/2010/wordml" w:rsidP="59F9E964" wp14:paraId="3FFC8EA9" wp14:textId="7257D657">
      <w:pPr>
        <w:pStyle w:val="Normal"/>
      </w:pPr>
      <w:r w:rsidR="04A3AE15">
        <w:rPr/>
        <w:t xml:space="preserve">     </w:t>
      </w:r>
    </w:p>
    <w:p xmlns:wp14="http://schemas.microsoft.com/office/word/2010/wordml" w:rsidP="59F9E964" wp14:paraId="0A04FB36" wp14:textId="4ECC0CB1">
      <w:pPr>
        <w:pStyle w:val="Normal"/>
      </w:pPr>
      <w:r w:rsidR="04A3AE15">
        <w:rPr/>
        <w:t xml:space="preserve">     import cv2</w:t>
      </w:r>
    </w:p>
    <w:p xmlns:wp14="http://schemas.microsoft.com/office/word/2010/wordml" w:rsidP="59F9E964" wp14:paraId="4A7092B8" wp14:textId="1A7994E7">
      <w:pPr>
        <w:pStyle w:val="Normal"/>
      </w:pPr>
      <w:r w:rsidR="04A3AE15">
        <w:rPr/>
        <w:t xml:space="preserve">   </w:t>
      </w:r>
    </w:p>
    <w:p xmlns:wp14="http://schemas.microsoft.com/office/word/2010/wordml" w:rsidP="59F9E964" wp14:paraId="7D85CE4F" wp14:textId="2961F3D4">
      <w:pPr>
        <w:pStyle w:val="Normal"/>
      </w:pPr>
      <w:r w:rsidR="04A3AE15">
        <w:rPr/>
        <w:t xml:space="preserve">   - PIL: Python Imaging Library, adds image processing capabilities.</w:t>
      </w:r>
    </w:p>
    <w:p xmlns:wp14="http://schemas.microsoft.com/office/word/2010/wordml" w:rsidP="59F9E964" wp14:paraId="712A961D" wp14:textId="26B6DA22">
      <w:pPr>
        <w:pStyle w:val="Normal"/>
      </w:pPr>
      <w:r w:rsidR="04A3AE15">
        <w:rPr/>
        <w:t xml:space="preserve">     </w:t>
      </w:r>
      <w:r w:rsidR="04A3AE15">
        <w:rPr/>
        <w:t xml:space="preserve">     from PIL import Image</w:t>
      </w:r>
    </w:p>
    <w:p xmlns:wp14="http://schemas.microsoft.com/office/word/2010/wordml" w:rsidP="59F9E964" wp14:paraId="271BCBB2" wp14:textId="1246D11F">
      <w:pPr>
        <w:pStyle w:val="Normal"/>
      </w:pPr>
      <w:r w:rsidR="04A3AE15">
        <w:rPr/>
        <w:t xml:space="preserve">    </w:t>
      </w:r>
    </w:p>
    <w:p xmlns:wp14="http://schemas.microsoft.com/office/word/2010/wordml" w:rsidP="59F9E964" wp14:paraId="3087EDB1" wp14:textId="00ABC753">
      <w:pPr>
        <w:pStyle w:val="Normal"/>
      </w:pPr>
      <w:r w:rsidR="04A3AE15">
        <w:rPr/>
        <w:t xml:space="preserve"> </w:t>
      </w:r>
    </w:p>
    <w:p xmlns:wp14="http://schemas.microsoft.com/office/word/2010/wordml" w:rsidP="59F9E964" wp14:paraId="0FE3713F" wp14:textId="369450CD">
      <w:pPr>
        <w:pStyle w:val="Normal"/>
      </w:pPr>
      <w:r w:rsidR="04A3AE15">
        <w:rPr/>
        <w:t>5. Data Visualization:</w:t>
      </w:r>
    </w:p>
    <w:p xmlns:wp14="http://schemas.microsoft.com/office/word/2010/wordml" w:rsidP="59F9E964" wp14:paraId="780F3848" wp14:textId="391F0B7A">
      <w:pPr>
        <w:pStyle w:val="Normal"/>
      </w:pPr>
      <w:r w:rsidR="04A3AE15">
        <w:rPr/>
        <w:t xml:space="preserve">   - </w:t>
      </w:r>
      <w:r w:rsidR="04A3AE15">
        <w:rPr/>
        <w:t>Matplotlib: Plotting library for creating static, animated, and interactive visualizations.</w:t>
      </w:r>
    </w:p>
    <w:p xmlns:wp14="http://schemas.microsoft.com/office/word/2010/wordml" w:rsidP="59F9E964" wp14:paraId="724F80A4" wp14:textId="708A5C37">
      <w:pPr>
        <w:pStyle w:val="Normal"/>
      </w:pPr>
      <w:r w:rsidR="04A3AE15">
        <w:rPr/>
        <w:t xml:space="preserve">     </w:t>
      </w:r>
      <w:r w:rsidR="04A3AE15">
        <w:rPr/>
        <w:t xml:space="preserve">  import </w:t>
      </w:r>
      <w:r w:rsidR="04A3AE15">
        <w:rPr/>
        <w:t>matplotlib.pyplot</w:t>
      </w:r>
      <w:r w:rsidR="04A3AE15">
        <w:rPr/>
        <w:t xml:space="preserve"> as </w:t>
      </w:r>
      <w:r w:rsidR="04A3AE15">
        <w:rPr/>
        <w:t>plt</w:t>
      </w:r>
    </w:p>
    <w:p xmlns:wp14="http://schemas.microsoft.com/office/word/2010/wordml" w:rsidP="59F9E964" wp14:paraId="2CE876D3" wp14:textId="2B89C3FC">
      <w:pPr>
        <w:pStyle w:val="Normal"/>
      </w:pPr>
      <w:r w:rsidR="04A3AE15">
        <w:rPr/>
        <w:t xml:space="preserve">     %matplotlib inline</w:t>
      </w:r>
    </w:p>
    <w:p xmlns:wp14="http://schemas.microsoft.com/office/word/2010/wordml" w:rsidP="59F9E964" wp14:paraId="1793FEB4" wp14:textId="605F7A86">
      <w:pPr>
        <w:pStyle w:val="Normal"/>
      </w:pPr>
      <w:r w:rsidR="04A3AE15">
        <w:rPr/>
        <w:t xml:space="preserve">   - Seaborn: Statistical data visualization based on Matplotlib.</w:t>
      </w:r>
    </w:p>
    <w:p xmlns:wp14="http://schemas.microsoft.com/office/word/2010/wordml" w:rsidP="59F9E964" wp14:paraId="475A1A9D" wp14:textId="203FF6A0">
      <w:pPr>
        <w:pStyle w:val="Normal"/>
      </w:pPr>
      <w:r w:rsidR="04A3AE15">
        <w:rPr/>
        <w:t xml:space="preserve">   </w:t>
      </w:r>
      <w:r w:rsidR="04A3AE15">
        <w:rPr/>
        <w:t xml:space="preserve">     import seaborn as </w:t>
      </w:r>
      <w:r w:rsidR="04A3AE15">
        <w:rPr/>
        <w:t>sns</w:t>
      </w:r>
    </w:p>
    <w:p xmlns:wp14="http://schemas.microsoft.com/office/word/2010/wordml" w:rsidP="59F9E964" wp14:paraId="724E940F" wp14:textId="1D0ADE1F">
      <w:pPr>
        <w:pStyle w:val="Normal"/>
      </w:pPr>
      <w:r w:rsidR="04A3AE15">
        <w:rPr/>
        <w:t xml:space="preserve">    </w:t>
      </w:r>
    </w:p>
    <w:p xmlns:wp14="http://schemas.microsoft.com/office/word/2010/wordml" w:rsidP="59F9E964" wp14:paraId="11DEA1CE" wp14:textId="06715F8D">
      <w:pPr>
        <w:pStyle w:val="Normal"/>
      </w:pPr>
      <w:r w:rsidR="04A3AE15">
        <w:rPr/>
        <w:t xml:space="preserve"> </w:t>
      </w:r>
    </w:p>
    <w:p xmlns:wp14="http://schemas.microsoft.com/office/word/2010/wordml" w:rsidP="59F9E964" wp14:paraId="0EE51D32" wp14:textId="2C41D28C">
      <w:pPr>
        <w:pStyle w:val="Normal"/>
      </w:pPr>
      <w:r w:rsidR="04A3AE15">
        <w:rPr/>
        <w:t>6. Progress Bar:</w:t>
      </w:r>
    </w:p>
    <w:p xmlns:wp14="http://schemas.microsoft.com/office/word/2010/wordml" w:rsidP="59F9E964" wp14:paraId="2684DBBB" wp14:textId="7D141447">
      <w:pPr>
        <w:pStyle w:val="Normal"/>
      </w:pPr>
      <w:r w:rsidR="04A3AE15">
        <w:rPr/>
        <w:t xml:space="preserve">   - </w:t>
      </w:r>
      <w:r w:rsidR="04A3AE15">
        <w:rPr/>
        <w:t>tqdm</w:t>
      </w:r>
      <w:r w:rsidR="04A3AE15">
        <w:rPr/>
        <w:t>: A fast, extensible progress bar for loops and file processing.</w:t>
      </w:r>
    </w:p>
    <w:p xmlns:wp14="http://schemas.microsoft.com/office/word/2010/wordml" w:rsidP="59F9E964" wp14:paraId="79F2C6E2" wp14:textId="7D2EE959">
      <w:pPr>
        <w:pStyle w:val="Normal"/>
      </w:pPr>
      <w:r w:rsidR="04A3AE15">
        <w:rPr/>
        <w:t xml:space="preserve">    </w:t>
      </w:r>
    </w:p>
    <w:p xmlns:wp14="http://schemas.microsoft.com/office/word/2010/wordml" w:rsidP="59F9E964" wp14:paraId="04D3EEEB" wp14:textId="22FC4D90">
      <w:pPr>
        <w:pStyle w:val="Normal"/>
      </w:pPr>
      <w:r w:rsidR="04A3AE15">
        <w:rPr/>
        <w:t xml:space="preserve">     from tqdm import tqdm</w:t>
      </w:r>
    </w:p>
    <w:p xmlns:wp14="http://schemas.microsoft.com/office/word/2010/wordml" w:rsidP="59F9E964" wp14:paraId="1B5411A4" wp14:textId="4D69EA60">
      <w:pPr>
        <w:pStyle w:val="Normal"/>
      </w:pPr>
      <w:r w:rsidR="04A3AE15">
        <w:rPr/>
        <w:t xml:space="preserve">     </w:t>
      </w:r>
    </w:p>
    <w:p xmlns:wp14="http://schemas.microsoft.com/office/word/2010/wordml" w:rsidP="59F9E964" wp14:paraId="3C86CB11" wp14:textId="7155958E">
      <w:pPr>
        <w:pStyle w:val="Normal"/>
      </w:pPr>
      <w:r w:rsidR="04A3AE15">
        <w:rPr/>
        <w:t xml:space="preserve"> </w:t>
      </w:r>
    </w:p>
    <w:p xmlns:wp14="http://schemas.microsoft.com/office/word/2010/wordml" w:rsidP="59F9E964" wp14:paraId="53D71B35" wp14:textId="32521C58">
      <w:pPr>
        <w:pStyle w:val="Normal"/>
      </w:pPr>
      <w:r w:rsidR="04A3AE15">
        <w:rPr/>
        <w:t>7. Machine Learning and Deep Learning:</w:t>
      </w:r>
    </w:p>
    <w:p xmlns:wp14="http://schemas.microsoft.com/office/word/2010/wordml" w:rsidP="59F9E964" wp14:paraId="1BDAA63A" wp14:textId="6BDA82C5">
      <w:pPr>
        <w:pStyle w:val="Normal"/>
      </w:pPr>
    </w:p>
    <w:p xmlns:wp14="http://schemas.microsoft.com/office/word/2010/wordml" w:rsidP="59F9E964" wp14:paraId="6441867D" wp14:textId="5E06AB70">
      <w:pPr>
        <w:pStyle w:val="Normal"/>
      </w:pPr>
      <w:r w:rsidR="04A3AE15">
        <w:rPr/>
        <w:t xml:space="preserve">   - TensorFlow and </w:t>
      </w:r>
      <w:r w:rsidR="04A3AE15">
        <w:rPr/>
        <w:t>Keras</w:t>
      </w:r>
      <w:r w:rsidR="04A3AE15">
        <w:rPr/>
        <w:t>: Open-source platform for machine learning, used for implementing neural networks.</w:t>
      </w:r>
    </w:p>
    <w:p xmlns:wp14="http://schemas.microsoft.com/office/word/2010/wordml" w:rsidP="59F9E964" wp14:paraId="0B601D5A" wp14:textId="4C054BA8">
      <w:pPr>
        <w:pStyle w:val="Normal"/>
      </w:pPr>
      <w:r w:rsidR="04A3AE15">
        <w:rPr/>
        <w:t xml:space="preserve">     </w:t>
      </w:r>
      <w:r w:rsidR="04A3AE15">
        <w:rPr/>
        <w:t xml:space="preserve">     import </w:t>
      </w:r>
      <w:r w:rsidR="04A3AE15">
        <w:rPr/>
        <w:t>tensorflow</w:t>
      </w:r>
      <w:r w:rsidR="04A3AE15">
        <w:rPr/>
        <w:t xml:space="preserve"> as </w:t>
      </w:r>
      <w:r w:rsidR="04A3AE15">
        <w:rPr/>
        <w:t>tf</w:t>
      </w:r>
    </w:p>
    <w:p xmlns:wp14="http://schemas.microsoft.com/office/word/2010/wordml" w:rsidP="59F9E964" wp14:paraId="7FB93E4D" wp14:textId="16338DC7">
      <w:pPr>
        <w:pStyle w:val="Normal"/>
      </w:pPr>
      <w:r w:rsidR="04A3AE15">
        <w:rPr/>
        <w:t xml:space="preserve">     from tensorflow import keras</w:t>
      </w:r>
    </w:p>
    <w:p xmlns:wp14="http://schemas.microsoft.com/office/word/2010/wordml" w:rsidP="59F9E964" wp14:paraId="144F2222" wp14:textId="559C2DDC">
      <w:pPr>
        <w:pStyle w:val="Normal"/>
      </w:pPr>
      <w:r w:rsidR="04A3AE15">
        <w:rPr/>
        <w:t xml:space="preserve">     from keras.models import Sequential</w:t>
      </w:r>
    </w:p>
    <w:p xmlns:wp14="http://schemas.microsoft.com/office/word/2010/wordml" w:rsidP="59F9E964" wp14:paraId="5B338EA5" wp14:textId="0346FD78">
      <w:pPr>
        <w:pStyle w:val="Normal"/>
      </w:pPr>
      <w:r w:rsidR="04A3AE15">
        <w:rPr/>
        <w:t xml:space="preserve">     from keras.layers import Dense, Flatten, MaxPooling2D, Convolution2D</w:t>
      </w:r>
    </w:p>
    <w:p xmlns:wp14="http://schemas.microsoft.com/office/word/2010/wordml" w:rsidP="59F9E964" wp14:paraId="3631B296" wp14:textId="14B4E9D4">
      <w:pPr>
        <w:pStyle w:val="Normal"/>
      </w:pPr>
      <w:r w:rsidR="04A3AE15">
        <w:rPr/>
        <w:t xml:space="preserve">     from tensorflow.keras.applications import InceptionV3</w:t>
      </w:r>
    </w:p>
    <w:p xmlns:wp14="http://schemas.microsoft.com/office/word/2010/wordml" w:rsidP="59F9E964" wp14:paraId="26A651DB" wp14:textId="1794C25D">
      <w:pPr>
        <w:pStyle w:val="Normal"/>
      </w:pPr>
      <w:r w:rsidR="04A3AE15">
        <w:rPr/>
        <w:t xml:space="preserve">     from tensorflow.keras.layers import Dense, GlobalAveragePooling2D, Dropout</w:t>
      </w:r>
    </w:p>
    <w:p xmlns:wp14="http://schemas.microsoft.com/office/word/2010/wordml" w:rsidP="59F9E964" wp14:paraId="69358C09" wp14:textId="71F6CF8A">
      <w:pPr>
        <w:pStyle w:val="Normal"/>
      </w:pPr>
      <w:r w:rsidR="04A3AE15">
        <w:rPr/>
        <w:t xml:space="preserve">     from tensorflow.keras.models import Model</w:t>
      </w:r>
    </w:p>
    <w:p xmlns:wp14="http://schemas.microsoft.com/office/word/2010/wordml" w:rsidP="59F9E964" wp14:paraId="43994A72" wp14:textId="0BC54F60">
      <w:pPr>
        <w:pStyle w:val="Normal"/>
      </w:pPr>
      <w:r w:rsidR="04A3AE15">
        <w:rPr/>
        <w:t xml:space="preserve">     from tensorflow.keras.optimizers import Adam</w:t>
      </w:r>
    </w:p>
    <w:p xmlns:wp14="http://schemas.microsoft.com/office/word/2010/wordml" w:rsidP="59F9E964" wp14:paraId="4677F236" wp14:textId="20701E0A">
      <w:pPr>
        <w:pStyle w:val="Normal"/>
      </w:pPr>
      <w:r w:rsidR="04A3AE15">
        <w:rPr/>
        <w:t xml:space="preserve">     from tensorflow.keras.callbacks import EarlyStopping, ReduceLROnPlateau</w:t>
      </w:r>
    </w:p>
    <w:p xmlns:wp14="http://schemas.microsoft.com/office/word/2010/wordml" w:rsidP="59F9E964" wp14:paraId="3D708C41" wp14:textId="0172F779">
      <w:pPr>
        <w:pStyle w:val="Normal"/>
      </w:pPr>
      <w:r w:rsidR="04A3AE15">
        <w:rPr/>
        <w:t xml:space="preserve">     from tensorflow.keras.models import load_model</w:t>
      </w:r>
    </w:p>
    <w:p xmlns:wp14="http://schemas.microsoft.com/office/word/2010/wordml" w:rsidP="59F9E964" wp14:paraId="3D9892DD" wp14:textId="3F23253C">
      <w:pPr>
        <w:pStyle w:val="Normal"/>
      </w:pPr>
      <w:r w:rsidR="04A3AE15">
        <w:rPr/>
        <w:t xml:space="preserve">     from </w:t>
      </w:r>
      <w:r w:rsidR="04A3AE15">
        <w:rPr/>
        <w:t>keras.preprocessing.image</w:t>
      </w:r>
      <w:r w:rsidR="04A3AE15">
        <w:rPr/>
        <w:t xml:space="preserve"> import </w:t>
      </w:r>
      <w:r w:rsidR="04A3AE15">
        <w:rPr/>
        <w:t>ImageDataGenerator</w:t>
      </w:r>
      <w:r w:rsidR="04A3AE15">
        <w:rPr/>
        <w:t xml:space="preserve">, </w:t>
      </w:r>
      <w:r w:rsidR="04A3AE15">
        <w:rPr/>
        <w:t>load_img</w:t>
      </w:r>
      <w:r w:rsidR="04A3AE15">
        <w:rPr/>
        <w:t xml:space="preserve">, </w:t>
      </w:r>
      <w:r w:rsidR="04A3AE15">
        <w:rPr/>
        <w:t>array_to_img</w:t>
      </w:r>
      <w:r w:rsidR="04A3AE15">
        <w:rPr/>
        <w:t xml:space="preserve">, </w:t>
      </w:r>
      <w:r w:rsidR="2DBDBEA4">
        <w:rPr/>
        <w:t xml:space="preserve">        </w:t>
      </w:r>
      <w:r w:rsidR="04A3AE15">
        <w:rPr/>
        <w:t>img_to_array</w:t>
      </w:r>
    </w:p>
    <w:p xmlns:wp14="http://schemas.microsoft.com/office/word/2010/wordml" w:rsidP="59F9E964" wp14:paraId="3805CDEF" wp14:textId="3C7BE6FE">
      <w:pPr>
        <w:pStyle w:val="Normal"/>
      </w:pPr>
      <w:r w:rsidR="04A3AE15">
        <w:rPr/>
        <w:t xml:space="preserve">    </w:t>
      </w:r>
    </w:p>
    <w:p xmlns:wp14="http://schemas.microsoft.com/office/word/2010/wordml" w:rsidP="59F9E964" wp14:paraId="63996CA9" wp14:textId="5FE515AA">
      <w:pPr>
        <w:pStyle w:val="Normal"/>
      </w:pPr>
      <w:r w:rsidR="04A3AE15">
        <w:rPr/>
        <w:t xml:space="preserve"> </w:t>
      </w:r>
    </w:p>
    <w:p xmlns:wp14="http://schemas.microsoft.com/office/word/2010/wordml" w:rsidP="59F9E964" wp14:paraId="3A5985A1" wp14:textId="3F9FD53C">
      <w:pPr>
        <w:pStyle w:val="Normal"/>
      </w:pPr>
      <w:r w:rsidR="04A3AE15">
        <w:rPr/>
        <w:t>8.Scikit-Learn:</w:t>
      </w:r>
    </w:p>
    <w:p xmlns:wp14="http://schemas.microsoft.com/office/word/2010/wordml" w:rsidP="59F9E964" wp14:paraId="22D44BB3" wp14:textId="6184A838">
      <w:pPr>
        <w:pStyle w:val="Normal"/>
      </w:pPr>
      <w:r w:rsidR="04A3AE15">
        <w:rPr/>
        <w:t xml:space="preserve">   - train_test_split: Function for splitting data arrays into two subsets: training data and testing data.</w:t>
      </w:r>
    </w:p>
    <w:p xmlns:wp14="http://schemas.microsoft.com/office/word/2010/wordml" w:rsidP="59F9E964" wp14:paraId="765FE8B7" wp14:textId="2871A713">
      <w:pPr>
        <w:pStyle w:val="Normal"/>
      </w:pPr>
      <w:r w:rsidR="04A3AE15">
        <w:rPr/>
        <w:t xml:space="preserve">    </w:t>
      </w:r>
      <w:r w:rsidR="04A3AE15">
        <w:rPr/>
        <w:t xml:space="preserve">     from </w:t>
      </w:r>
      <w:r w:rsidR="04A3AE15">
        <w:rPr/>
        <w:t>sklearn.model_selection</w:t>
      </w:r>
      <w:r w:rsidR="04A3AE15">
        <w:rPr/>
        <w:t xml:space="preserve"> import </w:t>
      </w:r>
      <w:r w:rsidR="04A3AE15">
        <w:rPr/>
        <w:t>train_test_split</w:t>
      </w:r>
    </w:p>
    <w:p xmlns:wp14="http://schemas.microsoft.com/office/word/2010/wordml" w:rsidP="59F9E964" wp14:paraId="216447AD" wp14:textId="7E6B5318">
      <w:pPr>
        <w:pStyle w:val="Normal"/>
      </w:pPr>
      <w:r w:rsidR="04A3AE15">
        <w:rPr/>
        <w:t xml:space="preserve">    </w:t>
      </w:r>
      <w:r w:rsidR="04A3AE15">
        <w:rPr/>
        <w:t xml:space="preserve">   - </w:t>
      </w:r>
      <w:r w:rsidR="04A3AE15">
        <w:rPr/>
        <w:t>confusion_matrix</w:t>
      </w:r>
      <w:r w:rsidR="04A3AE15">
        <w:rPr/>
        <w:t>: Compute confusion matrix to evaluate the accuracy of a classification.</w:t>
      </w:r>
    </w:p>
    <w:p xmlns:wp14="http://schemas.microsoft.com/office/word/2010/wordml" w:rsidP="59F9E964" wp14:paraId="6EE5536E" wp14:textId="7711B4DC">
      <w:pPr>
        <w:pStyle w:val="Normal"/>
      </w:pPr>
      <w:r w:rsidR="04A3AE15">
        <w:rPr/>
        <w:t xml:space="preserve">    </w:t>
      </w:r>
    </w:p>
    <w:p xmlns:wp14="http://schemas.microsoft.com/office/word/2010/wordml" w:rsidP="59F9E964" wp14:paraId="769C1F2B" wp14:textId="7BC1348C">
      <w:pPr>
        <w:pStyle w:val="Normal"/>
      </w:pPr>
      <w:r w:rsidR="04A3AE15">
        <w:rPr/>
        <w:t xml:space="preserve">     from sklearn.metrics import confusion_matrix</w:t>
      </w:r>
    </w:p>
    <w:p xmlns:wp14="http://schemas.microsoft.com/office/word/2010/wordml" w:rsidP="59F9E964" wp14:paraId="1A4D3F6F" wp14:textId="745F2C44">
      <w:pPr>
        <w:pStyle w:val="Normal"/>
      </w:pPr>
      <w:r w:rsidR="04A3AE15">
        <w:rPr/>
        <w:t xml:space="preserve">     </w:t>
      </w:r>
    </w:p>
    <w:p xmlns:wp14="http://schemas.microsoft.com/office/word/2010/wordml" w:rsidP="59F9E964" wp14:paraId="6090386A" wp14:textId="3EE222F9">
      <w:pPr>
        <w:pStyle w:val="Normal"/>
      </w:pPr>
      <w:r w:rsidR="04A3AE15">
        <w:rPr/>
        <w:t xml:space="preserve"> </w:t>
      </w:r>
    </w:p>
    <w:p xmlns:wp14="http://schemas.microsoft.com/office/word/2010/wordml" w:rsidP="59F9E964" wp14:paraId="1A7FB02C" wp14:textId="696B31C6">
      <w:pPr>
        <w:pStyle w:val="Normal"/>
      </w:pPr>
      <w:r w:rsidR="04A3AE15">
        <w:rPr/>
        <w:t xml:space="preserve">9.Google </w:t>
      </w:r>
      <w:r w:rsidR="04A3AE15">
        <w:rPr/>
        <w:t>Colab</w:t>
      </w:r>
      <w:r w:rsidR="04A3AE15">
        <w:rPr/>
        <w:t xml:space="preserve"> Specific:</w:t>
      </w:r>
    </w:p>
    <w:p xmlns:wp14="http://schemas.microsoft.com/office/word/2010/wordml" w:rsidP="59F9E964" wp14:paraId="0ACB4713" wp14:textId="664D194F">
      <w:pPr>
        <w:pStyle w:val="Normal"/>
      </w:pPr>
      <w:r w:rsidR="04A3AE15">
        <w:rPr/>
        <w:t xml:space="preserve">   - Google Drive Mounting: For accessing files on Google Drive.</w:t>
      </w:r>
    </w:p>
    <w:p xmlns:wp14="http://schemas.microsoft.com/office/word/2010/wordml" w:rsidP="59F9E964" wp14:paraId="2AD7F9B7" wp14:textId="20340291">
      <w:pPr>
        <w:pStyle w:val="Normal"/>
      </w:pPr>
      <w:r w:rsidR="04A3AE15">
        <w:rPr/>
        <w:t xml:space="preserve">     </w:t>
      </w:r>
      <w:r w:rsidR="04A3AE15">
        <w:rPr/>
        <w:t xml:space="preserve">     from </w:t>
      </w:r>
      <w:r w:rsidR="04A3AE15">
        <w:rPr/>
        <w:t>google.colab</w:t>
      </w:r>
      <w:r w:rsidR="04A3AE15">
        <w:rPr/>
        <w:t xml:space="preserve"> import drive</w:t>
      </w:r>
    </w:p>
    <w:p xmlns:wp14="http://schemas.microsoft.com/office/word/2010/wordml" w:rsidP="59F9E964" wp14:paraId="5FFDA86A" wp14:textId="79E02AF8">
      <w:pPr>
        <w:pStyle w:val="Normal"/>
      </w:pPr>
      <w:r w:rsidR="04A3AE15">
        <w:rPr/>
        <w:t xml:space="preserve">     drive.mount('/content/drive')</w:t>
      </w:r>
    </w:p>
    <w:p xmlns:wp14="http://schemas.microsoft.com/office/word/2010/wordml" w:rsidP="59F9E964" wp14:paraId="02414F14" wp14:textId="3AD88DCC">
      <w:pPr>
        <w:pStyle w:val="Normal"/>
      </w:pPr>
      <w:r w:rsidR="04A3AE15">
        <w:rPr/>
        <w:t xml:space="preserve">    </w:t>
      </w:r>
    </w:p>
    <w:p xmlns:wp14="http://schemas.microsoft.com/office/word/2010/wordml" w:rsidP="59F9E964" wp14:paraId="36951C27" wp14:textId="15B66619">
      <w:pPr>
        <w:pStyle w:val="Normal"/>
      </w:pPr>
      <w:r w:rsidR="04A3AE15">
        <w:rPr/>
        <w:t xml:space="preserve">   - Colab Patches: Tools for displaying images in Google </w:t>
      </w:r>
      <w:r w:rsidR="04A3AE15">
        <w:rPr/>
        <w:t>Colab</w:t>
      </w:r>
      <w:r w:rsidR="04A3AE15">
        <w:rPr/>
        <w:t>.</w:t>
      </w:r>
    </w:p>
    <w:p xmlns:wp14="http://schemas.microsoft.com/office/word/2010/wordml" w:rsidP="59F9E964" wp14:paraId="0B4DF554" wp14:textId="43733256">
      <w:pPr>
        <w:pStyle w:val="Normal"/>
      </w:pPr>
      <w:r w:rsidR="04A3AE15">
        <w:rPr/>
        <w:t xml:space="preserve">     </w:t>
      </w:r>
      <w:r w:rsidR="04A3AE15">
        <w:rPr/>
        <w:t xml:space="preserve">     from </w:t>
      </w:r>
      <w:r w:rsidR="04A3AE15">
        <w:rPr/>
        <w:t>google.colab.patches</w:t>
      </w:r>
      <w:r w:rsidR="04A3AE15">
        <w:rPr/>
        <w:t xml:space="preserve"> import cv2_imshow</w:t>
      </w:r>
    </w:p>
    <w:p xmlns:wp14="http://schemas.microsoft.com/office/word/2010/wordml" w:rsidP="59F9E964" wp14:paraId="52CAEE88" wp14:textId="6A963E35">
      <w:pPr>
        <w:pStyle w:val="Normal"/>
      </w:pPr>
      <w:r w:rsidR="04A3AE15">
        <w:rPr/>
        <w:t xml:space="preserve">    </w:t>
      </w:r>
      <w:r w:rsidR="04A3AE15">
        <w:rPr/>
        <w:t xml:space="preserve"> </w:t>
      </w:r>
    </w:p>
    <w:p xmlns:wp14="http://schemas.microsoft.com/office/word/2010/wordml" w:rsidP="59F9E964" wp14:paraId="70BD91EE" wp14:textId="7A0487E3">
      <w:pPr>
        <w:pStyle w:val="Normal"/>
      </w:pPr>
      <w:r w:rsidR="04A3AE15">
        <w:rPr/>
        <w:t xml:space="preserve">10. </w:t>
      </w:r>
      <w:r w:rsidR="04A3AE15">
        <w:rPr/>
        <w:t>IPython</w:t>
      </w:r>
      <w:r w:rsidR="04A3AE15">
        <w:rPr/>
        <w:t xml:space="preserve"> Display:</w:t>
      </w:r>
    </w:p>
    <w:p xmlns:wp14="http://schemas.microsoft.com/office/word/2010/wordml" w:rsidP="59F9E964" wp14:paraId="1DFC4182" wp14:textId="406CBDE9">
      <w:pPr>
        <w:pStyle w:val="Normal"/>
      </w:pPr>
      <w:r w:rsidR="04A3AE15">
        <w:rPr/>
        <w:t xml:space="preserve">    - IPython Display: Provides tools for displaying rich media (like images) in </w:t>
      </w:r>
      <w:r w:rsidR="04A3AE15">
        <w:rPr/>
        <w:t>IPython</w:t>
      </w:r>
      <w:r w:rsidR="04A3AE15">
        <w:rPr/>
        <w:t xml:space="preserve"> environments.</w:t>
      </w:r>
    </w:p>
    <w:p xmlns:wp14="http://schemas.microsoft.com/office/word/2010/wordml" w:rsidP="59F9E964" wp14:paraId="5399FD41" wp14:textId="34CBBEB2">
      <w:pPr>
        <w:pStyle w:val="Normal"/>
      </w:pPr>
      <w:r w:rsidR="04A3AE15">
        <w:rPr/>
        <w:t xml:space="preserve">      python</w:t>
      </w:r>
    </w:p>
    <w:p xmlns:wp14="http://schemas.microsoft.com/office/word/2010/wordml" w:rsidP="59F9E964" wp14:paraId="4327B284" wp14:textId="47272CF9">
      <w:pPr>
        <w:pStyle w:val="Normal"/>
      </w:pPr>
      <w:r w:rsidR="04A3AE15">
        <w:rPr/>
        <w:t xml:space="preserve">      from IPython.display import display</w:t>
      </w:r>
    </w:p>
    <w:p xmlns:wp14="http://schemas.microsoft.com/office/word/2010/wordml" w:rsidP="59F9E964" wp14:paraId="1CE74122" wp14:textId="5D8AEDEE">
      <w:pPr>
        <w:pStyle w:val="Normal"/>
      </w:pPr>
      <w:r w:rsidR="04A3AE15">
        <w:rPr/>
        <w:t xml:space="preserve">   </w:t>
      </w:r>
    </w:p>
    <w:p xmlns:wp14="http://schemas.microsoft.com/office/word/2010/wordml" w:rsidP="59F9E964" wp14:paraId="327A3CE0" wp14:textId="4BB2C535">
      <w:pPr>
        <w:pStyle w:val="Normal"/>
      </w:pPr>
      <w:r w:rsidR="04A3AE15">
        <w:rPr/>
        <w:t xml:space="preserve"> </w:t>
      </w:r>
    </w:p>
    <w:p xmlns:wp14="http://schemas.microsoft.com/office/word/2010/wordml" w:rsidP="59F9E964" wp14:paraId="11DA868D" wp14:textId="2A273104">
      <w:pPr>
        <w:pStyle w:val="Normal"/>
      </w:pPr>
      <w:r w:rsidR="04A3AE15">
        <w:rPr/>
        <w:t xml:space="preserve"> Summary</w:t>
      </w:r>
    </w:p>
    <w:p xmlns:wp14="http://schemas.microsoft.com/office/word/2010/wordml" w:rsidP="59F9E964" wp14:paraId="51B051F8" wp14:textId="6E249539">
      <w:pPr>
        <w:pStyle w:val="Normal"/>
      </w:pPr>
      <w:r w:rsidR="04A3AE15">
        <w:rPr/>
        <w:t xml:space="preserve"> </w:t>
      </w:r>
    </w:p>
    <w:p xmlns:wp14="http://schemas.microsoft.com/office/word/2010/wordml" w:rsidP="59F9E964" wp14:paraId="482F171C" wp14:textId="1238309C">
      <w:pPr>
        <w:pStyle w:val="Normal"/>
      </w:pPr>
      <w:r w:rsidR="04A3AE15">
        <w:rPr/>
        <w:t>This comprehensive list covers all the libraries used for:</w:t>
      </w:r>
    </w:p>
    <w:p xmlns:wp14="http://schemas.microsoft.com/office/word/2010/wordml" w:rsidP="59F9E964" wp14:paraId="16667003" wp14:textId="145322AB">
      <w:pPr>
        <w:pStyle w:val="Normal"/>
      </w:pPr>
      <w:r w:rsidR="04A3AE15">
        <w:rPr/>
        <w:t>- Numerical and data handling (`NumPy`, `Pandas`).</w:t>
      </w:r>
    </w:p>
    <w:p xmlns:wp14="http://schemas.microsoft.com/office/word/2010/wordml" w:rsidP="59F9E964" wp14:paraId="20CDDAED" wp14:textId="6AF5CF65">
      <w:pPr>
        <w:pStyle w:val="Normal"/>
      </w:pPr>
      <w:r w:rsidR="04A3AE15">
        <w:rPr/>
        <w:t>- File system operations (`os`, `zipfile`).</w:t>
      </w:r>
    </w:p>
    <w:p xmlns:wp14="http://schemas.microsoft.com/office/word/2010/wordml" w:rsidP="59F9E964" wp14:paraId="681564D2" wp14:textId="2A27555B">
      <w:pPr>
        <w:pStyle w:val="Normal"/>
      </w:pPr>
      <w:r w:rsidR="04A3AE15">
        <w:rPr/>
        <w:t>- Image processing and handling (`cv2`, `PIL`).</w:t>
      </w:r>
    </w:p>
    <w:p xmlns:wp14="http://schemas.microsoft.com/office/word/2010/wordml" w:rsidP="59F9E964" wp14:paraId="60A76818" wp14:textId="630D953D">
      <w:pPr>
        <w:pStyle w:val="Normal"/>
      </w:pPr>
      <w:r w:rsidR="04A3AE15">
        <w:rPr/>
        <w:t>- Data visualization (`Matplotlib`, `Seaborn`).</w:t>
      </w:r>
    </w:p>
    <w:p xmlns:wp14="http://schemas.microsoft.com/office/word/2010/wordml" w:rsidP="59F9E964" wp14:paraId="2203703A" wp14:textId="51E6C748">
      <w:pPr>
        <w:pStyle w:val="Normal"/>
      </w:pPr>
      <w:r w:rsidR="04A3AE15">
        <w:rPr/>
        <w:t>- Progress tracking (`tqdm`).</w:t>
      </w:r>
    </w:p>
    <w:p xmlns:wp14="http://schemas.microsoft.com/office/word/2010/wordml" w:rsidP="59F9E964" wp14:paraId="1B6FFAED" wp14:textId="573CDCE1">
      <w:pPr>
        <w:pStyle w:val="Normal"/>
      </w:pPr>
      <w:r w:rsidR="04A3AE15">
        <w:rPr/>
        <w:t>- Machine learning and neural networks (`TensorFlow`, `Keras`, `Scikit-Learn`).</w:t>
      </w:r>
    </w:p>
    <w:p xmlns:wp14="http://schemas.microsoft.com/office/word/2010/wordml" w:rsidP="59F9E964" wp14:paraId="3F47DE88" wp14:textId="5FBA76C7">
      <w:pPr>
        <w:pStyle w:val="Normal"/>
      </w:pPr>
      <w:r w:rsidR="04A3AE15">
        <w:rPr/>
        <w:t>- Google Colab specific functionalities (`google.colab`, `IPython`).</w:t>
      </w:r>
    </w:p>
    <w:p xmlns:wp14="http://schemas.microsoft.com/office/word/2010/wordml" w:rsidP="59F9E964" wp14:paraId="10970A09" wp14:textId="3B204604">
      <w:pPr>
        <w:pStyle w:val="Normal"/>
      </w:pPr>
      <w:r w:rsidR="04A3AE15">
        <w:rPr/>
        <w:t xml:space="preserve"> </w:t>
      </w:r>
    </w:p>
    <w:p xmlns:wp14="http://schemas.microsoft.com/office/word/2010/wordml" w:rsidP="59F9E964" wp14:paraId="2C078E63" wp14:textId="5E268751">
      <w:pPr>
        <w:pStyle w:val="Normal"/>
      </w:pPr>
      <w:r w:rsidR="18FB213B">
        <w:rPr/>
        <w:t>Reference</w:t>
      </w:r>
    </w:p>
    <w:p w:rsidR="18FB213B" w:rsidP="59F9E964" w:rsidRDefault="18FB213B" w14:paraId="2E1D68C5" w14:textId="1F64AE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hyperlink w:anchor="heading=h.zdtf2bcfadz0" r:id="Ra00684ee2b81497c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 xml:space="preserve">Y. Fan, K. Zhao, Z.-L. Shi, et al., Bat coronaviruses in China, Viruses 11 (2019) 210–223. </w:t>
        </w:r>
      </w:hyperlink>
    </w:p>
    <w:p w:rsidR="18FB213B" w:rsidP="59F9E964" w:rsidRDefault="18FB213B" w14:paraId="72A3154E" w14:textId="352779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hyperlink w:anchor="heading=h.zdtf2bcfadz0" r:id="R88bfddc44f9c4422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Comprehensive review of coronavirus disease 2019 (COVID-19)</w:t>
        </w:r>
      </w:hyperlink>
    </w:p>
    <w:p w:rsidR="18FB213B" w:rsidP="59F9E964" w:rsidRDefault="18FB213B" w14:paraId="2646053C" w14:textId="38E6165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hyperlink r:id="R246464863c8d49a1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 xml:space="preserve">] B. Abhijit, et al., A deep learning based approach for automatic detection of COVID-19 cases using chest X-ray images, Biomed. Signal Process Control 71 (Part B) (2022) 103182. </w:t>
        </w:r>
      </w:hyperlink>
    </w:p>
    <w:p w:rsidR="18FB213B" w:rsidP="59F9E964" w:rsidRDefault="18FB213B" w14:paraId="38478823" w14:textId="72BEB3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hyperlink r:id="R23f1395ffec54090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] S.H. Yoo, H. Geng, T.L. Chiu, et al., Deep learning-based decision-tree classifier for COVID-19 diagnosis from chest X-ray imaging, Front. Med. 7 (2020) 427.</w:t>
        </w:r>
      </w:hyperlink>
    </w:p>
    <w:p w:rsidR="18FB213B" w:rsidP="59F9E964" w:rsidRDefault="18FB213B" w14:paraId="6822BD5B" w14:textId="6A9E14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hyperlink r:id="R5b201374e6964fee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 xml:space="preserve">www.who.int/emergencies/diseases/novel-coronavirus-2019. </w:t>
        </w:r>
      </w:hyperlink>
    </w:p>
    <w:p w:rsidR="18FB213B" w:rsidP="59F9E964" w:rsidRDefault="18FB213B" w14:paraId="10A62BE0" w14:textId="531A14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hyperlink r:id="Raa66f6e4860443b5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https://doi.org/10.1142/S012906572150026X.</w:t>
        </w:r>
      </w:hyperlink>
    </w:p>
    <w:p w:rsidR="18FB213B" w:rsidP="59F9E964" w:rsidRDefault="18FB213B" w14:paraId="312EAC90" w14:textId="31741C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hyperlink r:id="R57d885f3235e4273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What Are L1 and L2 Loss Functions?</w:t>
        </w:r>
      </w:hyperlink>
    </w:p>
    <w:p w:rsidR="18FB213B" w:rsidP="59F9E964" w:rsidRDefault="18FB213B" w14:paraId="528E04F6" w14:textId="7AD59301">
      <w:pPr>
        <w:pStyle w:val="ListParagraph"/>
        <w:numPr>
          <w:ilvl w:val="0"/>
          <w:numId w:val="1"/>
        </w:numPr>
        <w:rPr/>
      </w:pPr>
      <w:hyperlink r:id="R54fb5f91dba04664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https://arxiv.org/abs/1908.01878</w:t>
        </w:r>
      </w:hyperlink>
    </w:p>
    <w:p w:rsidR="18FB213B" w:rsidP="59F9E964" w:rsidRDefault="18FB213B" w14:paraId="654E4BFF" w14:textId="6667211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hyperlink r:id="R696754f2780c4fe7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https://data.mendeley.com/datasets/gwbz3fsgp8/1</w:t>
        </w:r>
      </w:hyperlink>
    </w:p>
    <w:p w:rsidR="18FB213B" w:rsidP="59F9E964" w:rsidRDefault="18FB213B" w14:paraId="4D22FC49" w14:textId="715CBF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hyperlink r:id="Rdc8593918f1241f4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https://data.mendeley.com/datasets/gwbz3fsgp8/2</w:t>
        </w:r>
      </w:hyperlink>
    </w:p>
    <w:p w:rsidR="18FB213B" w:rsidP="59F9E964" w:rsidRDefault="18FB213B" w14:paraId="22CCA0C2" w14:textId="254DB28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r w:rsidRPr="59F9E964" w:rsidR="18FB2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hyperlink r:id="R6d43b4bf3e344852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https://www.cdc.gov/heartdisease/facts.htm.</w:t>
        </w:r>
      </w:hyperlink>
    </w:p>
    <w:p w:rsidR="18FB213B" w:rsidP="59F9E964" w:rsidRDefault="18FB213B" w14:paraId="2CB1A669" w14:textId="57AE81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r w:rsidRPr="59F9E964" w:rsidR="18FB2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  <w:t>,</w:t>
      </w:r>
      <w:hyperlink r:id="R597e568080f44da7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:http://www.who.int/mediacentre/ factsheets/fs317/en/..</w:t>
        </w:r>
      </w:hyperlink>
    </w:p>
    <w:p w:rsidR="18FB213B" w:rsidP="59F9E964" w:rsidRDefault="18FB213B" w14:paraId="30135D94" w14:textId="35869A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r w:rsidRPr="59F9E964" w:rsidR="18FB2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FF"/>
          <w:sz w:val="24"/>
          <w:szCs w:val="24"/>
          <w:u w:val="none"/>
          <w:lang w:val="en-US"/>
        </w:rPr>
        <w:t>,</w:t>
      </w:r>
      <w:hyperlink r:id="Red11bb81c3f14e74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:http://www.who.int/mediacentre/ factsheets/fs317/en/..</w:t>
        </w:r>
      </w:hyperlink>
    </w:p>
    <w:p w:rsidR="18FB213B" w:rsidP="59F9E964" w:rsidRDefault="18FB213B" w14:paraId="4A83B07F" w14:textId="4386A9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n-US"/>
        </w:rPr>
      </w:pPr>
      <w:hyperlink r:id="Rb3d582241a8047e6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https://ieeexplore.ieee.org/abstract/ document/8331569.</w:t>
        </w:r>
      </w:hyperlink>
    </w:p>
    <w:p w:rsidR="18FB213B" w:rsidP="59F9E964" w:rsidRDefault="18FB213B" w14:paraId="79054AB4" w14:textId="0EFAAF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hyperlink r:id="R00c5a16483d8461f">
        <w:r w:rsidRPr="59F9E964" w:rsidR="18FB213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http://arxiv.org/abs/1412.6980.</w:t>
        </w:r>
      </w:hyperlink>
    </w:p>
    <w:p w:rsidR="59F9E964" w:rsidP="59F9E964" w:rsidRDefault="59F9E964" w14:paraId="33962842" w14:textId="22E950A9">
      <w:pPr>
        <w:pStyle w:val="ListParagraph"/>
        <w:ind w:left="720"/>
      </w:pPr>
    </w:p>
    <w:p w:rsidR="59F9E964" w:rsidP="59F9E964" w:rsidRDefault="59F9E964" w14:paraId="450AFA49" w14:textId="0644F6D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c2ad95efbfb4af8"/>
      <w:footerReference w:type="default" r:id="Rae1c159962ac4c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F9E964" w:rsidTr="59F9E964" w14:paraId="515141D9">
      <w:trPr>
        <w:trHeight w:val="300"/>
      </w:trPr>
      <w:tc>
        <w:tcPr>
          <w:tcW w:w="3120" w:type="dxa"/>
          <w:tcMar/>
        </w:tcPr>
        <w:p w:rsidR="59F9E964" w:rsidP="59F9E964" w:rsidRDefault="59F9E964" w14:paraId="66F7B6BD" w14:textId="12902D4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F9E964" w:rsidP="59F9E964" w:rsidRDefault="59F9E964" w14:paraId="66E80E9E" w14:textId="576DC2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F9E964" w:rsidP="59F9E964" w:rsidRDefault="59F9E964" w14:paraId="7F5EB96B" w14:textId="2142E887">
          <w:pPr>
            <w:pStyle w:val="Header"/>
            <w:bidi w:val="0"/>
            <w:ind w:right="-115"/>
            <w:jc w:val="right"/>
          </w:pPr>
        </w:p>
      </w:tc>
    </w:tr>
  </w:tbl>
  <w:p w:rsidR="59F9E964" w:rsidP="59F9E964" w:rsidRDefault="59F9E964" w14:paraId="3B0C9F6E" w14:textId="151D5E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F9E964" w:rsidTr="59F9E964" w14:paraId="309F7B3F">
      <w:trPr>
        <w:trHeight w:val="300"/>
      </w:trPr>
      <w:tc>
        <w:tcPr>
          <w:tcW w:w="3120" w:type="dxa"/>
          <w:tcMar/>
        </w:tcPr>
        <w:p w:rsidR="59F9E964" w:rsidP="59F9E964" w:rsidRDefault="59F9E964" w14:paraId="0EC7E4C1" w14:textId="1865DA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F9E964" w:rsidP="59F9E964" w:rsidRDefault="59F9E964" w14:paraId="25A1C6D2" w14:textId="37CF698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F9E964" w:rsidP="59F9E964" w:rsidRDefault="59F9E964" w14:paraId="57515CF0" w14:textId="7F2ACE61">
          <w:pPr>
            <w:pStyle w:val="Header"/>
            <w:bidi w:val="0"/>
            <w:ind w:right="-115"/>
            <w:jc w:val="right"/>
          </w:pPr>
        </w:p>
      </w:tc>
    </w:tr>
  </w:tbl>
  <w:p w:rsidR="59F9E964" w:rsidP="59F9E964" w:rsidRDefault="59F9E964" w14:paraId="123F8CB7" w14:textId="5411E8E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c28a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558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691C1"/>
    <w:rsid w:val="04A3AE15"/>
    <w:rsid w:val="059DA9B0"/>
    <w:rsid w:val="0861F6FC"/>
    <w:rsid w:val="14FA7224"/>
    <w:rsid w:val="18FB213B"/>
    <w:rsid w:val="2439F5E5"/>
    <w:rsid w:val="26F6ED95"/>
    <w:rsid w:val="2DBDBEA4"/>
    <w:rsid w:val="3C5688D9"/>
    <w:rsid w:val="3CD561F2"/>
    <w:rsid w:val="40396C1F"/>
    <w:rsid w:val="43DD2461"/>
    <w:rsid w:val="46BB1DD9"/>
    <w:rsid w:val="4C0E111F"/>
    <w:rsid w:val="4DB7D515"/>
    <w:rsid w:val="55A6F881"/>
    <w:rsid w:val="568024B7"/>
    <w:rsid w:val="57E207C6"/>
    <w:rsid w:val="587943E4"/>
    <w:rsid w:val="59F9E964"/>
    <w:rsid w:val="61AA0286"/>
    <w:rsid w:val="654857D2"/>
    <w:rsid w:val="678D14A9"/>
    <w:rsid w:val="697B04E3"/>
    <w:rsid w:val="6A6691C1"/>
    <w:rsid w:val="6D2565E8"/>
    <w:rsid w:val="702F1DE0"/>
    <w:rsid w:val="70601A22"/>
    <w:rsid w:val="7C71A45B"/>
    <w:rsid w:val="7D7DD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91C1"/>
  <w15:chartTrackingRefBased/>
  <w15:docId w15:val="{3E82F991-55D9-4EFE-B132-D80AA9A404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google.com/document/d/1R427L1aFWxBMIc5CpGRpPbPTAZVC4UQbYxAPx0OoJ64/edit" TargetMode="External" Id="Ra00684ee2b81497c" /><Relationship Type="http://schemas.openxmlformats.org/officeDocument/2006/relationships/hyperlink" Target="https://docs.google.com/document/d/1R427L1aFWxBMIc5CpGRpPbPTAZVC4UQbYxAPx0OoJ64/edit" TargetMode="External" Id="R88bfddc44f9c4422" /><Relationship Type="http://schemas.openxmlformats.org/officeDocument/2006/relationships/hyperlink" Target="https://www.sciencedirect.com/science/article/abs/pii/S1746809421007795" TargetMode="External" Id="R246464863c8d49a1" /><Relationship Type="http://schemas.openxmlformats.org/officeDocument/2006/relationships/hyperlink" Target="https://www.sciencedirect.com/science/article/abs/pii/S1746809421007795" TargetMode="External" Id="R23f1395ffec54090" /><Relationship Type="http://schemas.openxmlformats.org/officeDocument/2006/relationships/hyperlink" Target="https://www.sciencedirect.com/science/article/abs/pii/S1746809421007795" TargetMode="External" Id="R5b201374e6964fee" /><Relationship Type="http://schemas.openxmlformats.org/officeDocument/2006/relationships/hyperlink" Target="https://www.sciencedirect.com/science/article/abs/pii/S1746809421007795" TargetMode="External" Id="Raa66f6e4860443b5" /><Relationship Type="http://schemas.openxmlformats.org/officeDocument/2006/relationships/hyperlink" Target="https://afteracademy.com/blog/what-are-l1-and-l2-loss-functions" TargetMode="External" Id="R57d885f3235e4273" /><Relationship Type="http://schemas.openxmlformats.org/officeDocument/2006/relationships/hyperlink" Target="https://arxiv.org/abs/1908.01878" TargetMode="External" Id="R54fb5f91dba04664" /><Relationship Type="http://schemas.openxmlformats.org/officeDocument/2006/relationships/hyperlink" Target="https://data.mendeley.com/datasets/gwbz3fsgp8/1" TargetMode="External" Id="R696754f2780c4fe7" /><Relationship Type="http://schemas.openxmlformats.org/officeDocument/2006/relationships/hyperlink" Target="https://data.mendeley.com/datasets/gwbz3fsgp8/2" TargetMode="External" Id="Rdc8593918f1241f4" /><Relationship Type="http://schemas.openxmlformats.org/officeDocument/2006/relationships/hyperlink" Target="https://www.cdc.gov/heartdisease/facts.htm" TargetMode="External" Id="R6d43b4bf3e344852" /><Relationship Type="http://schemas.openxmlformats.org/officeDocument/2006/relationships/hyperlink" Target="http://www.who.int/mediacentre/" TargetMode="External" Id="R597e568080f44da7" /><Relationship Type="http://schemas.openxmlformats.org/officeDocument/2006/relationships/hyperlink" Target="http://www.who.int/mediacentre/" TargetMode="External" Id="Red11bb81c3f14e74" /><Relationship Type="http://schemas.openxmlformats.org/officeDocument/2006/relationships/hyperlink" Target="https://ieeexplore.ieee.org/abstract/" TargetMode="External" Id="Rb3d582241a8047e6" /><Relationship Type="http://schemas.openxmlformats.org/officeDocument/2006/relationships/hyperlink" Target="http://arxiv.org/abs/1412.6980" TargetMode="External" Id="R00c5a16483d8461f" /><Relationship Type="http://schemas.openxmlformats.org/officeDocument/2006/relationships/header" Target="header.xml" Id="Rec2ad95efbfb4af8" /><Relationship Type="http://schemas.openxmlformats.org/officeDocument/2006/relationships/footer" Target="footer.xml" Id="Rae1c159962ac4c17" /><Relationship Type="http://schemas.openxmlformats.org/officeDocument/2006/relationships/numbering" Target="numbering.xml" Id="R19abd3c6308144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2024-06-13T00:58:46.8318856Z</dcterms:created>
  <dcterms:modified xsi:type="dcterms:W3CDTF">2024-06-13T01:14:22.2686827Z</dcterms:modified>
  <dc:creator>semon mamdoh</dc:creator>
  <lastModifiedBy>semon mamdoh</lastModifiedBy>
</coreProperties>
</file>