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A0841" w14:textId="44CBECDB" w:rsidR="00467CDE" w:rsidRDefault="00166E1D">
      <w:pPr>
        <w:rPr>
          <w:b/>
          <w:bCs/>
          <w:sz w:val="44"/>
          <w:szCs w:val="44"/>
        </w:rPr>
      </w:pPr>
      <w:r w:rsidRPr="004D6C93">
        <w:rPr>
          <w:b/>
          <w:bCs/>
          <w:sz w:val="44"/>
          <w:szCs w:val="44"/>
        </w:rPr>
        <w:t>Documentation du Projet de Jeu de Cartes Marocaines en Qt</w:t>
      </w:r>
    </w:p>
    <w:p w14:paraId="6530ED73" w14:textId="44D9D6F5" w:rsidR="00E9093D" w:rsidRDefault="00C91284">
      <w:pPr>
        <w:rPr>
          <w:b/>
          <w:bCs/>
          <w:sz w:val="44"/>
          <w:szCs w:val="44"/>
        </w:rPr>
      </w:pPr>
      <w:proofErr w:type="spellStart"/>
      <w:proofErr w:type="gramStart"/>
      <w:r>
        <w:rPr>
          <w:b/>
          <w:bCs/>
          <w:sz w:val="44"/>
          <w:szCs w:val="44"/>
        </w:rPr>
        <w:t>R</w:t>
      </w:r>
      <w:r w:rsidR="00E9093D">
        <w:rPr>
          <w:b/>
          <w:bCs/>
          <w:sz w:val="44"/>
          <w:szCs w:val="44"/>
        </w:rPr>
        <w:t>ealiser</w:t>
      </w:r>
      <w:proofErr w:type="spellEnd"/>
      <w:r>
        <w:rPr>
          <w:b/>
          <w:bCs/>
          <w:sz w:val="44"/>
          <w:szCs w:val="44"/>
        </w:rPr>
        <w:t>  par</w:t>
      </w:r>
      <w:proofErr w:type="gramEnd"/>
      <w:r>
        <w:rPr>
          <w:b/>
          <w:bCs/>
          <w:sz w:val="44"/>
          <w:szCs w:val="44"/>
        </w:rPr>
        <w:t xml:space="preserve"> : El </w:t>
      </w:r>
      <w:proofErr w:type="spellStart"/>
      <w:r>
        <w:rPr>
          <w:b/>
          <w:bCs/>
          <w:sz w:val="44"/>
          <w:szCs w:val="44"/>
        </w:rPr>
        <w:t>ouriachi</w:t>
      </w:r>
      <w:proofErr w:type="spellEnd"/>
      <w:r>
        <w:rPr>
          <w:b/>
          <w:bCs/>
          <w:sz w:val="44"/>
          <w:szCs w:val="44"/>
        </w:rPr>
        <w:t xml:space="preserve"> Aya</w:t>
      </w:r>
    </w:p>
    <w:p w14:paraId="65617172" w14:textId="40529144" w:rsidR="00C91284" w:rsidRPr="004D6C93" w:rsidRDefault="00C91284">
      <w:pPr>
        <w:rPr>
          <w:b/>
          <w:bCs/>
          <w:sz w:val="44"/>
          <w:szCs w:val="44"/>
        </w:rPr>
      </w:pPr>
      <w:r>
        <w:rPr>
          <w:b/>
          <w:bCs/>
          <w:sz w:val="44"/>
          <w:szCs w:val="44"/>
        </w:rPr>
        <w:t xml:space="preserve">                         </w:t>
      </w:r>
      <w:proofErr w:type="spellStart"/>
      <w:r>
        <w:rPr>
          <w:b/>
          <w:bCs/>
          <w:sz w:val="44"/>
          <w:szCs w:val="44"/>
        </w:rPr>
        <w:t>Kharchich</w:t>
      </w:r>
      <w:proofErr w:type="spellEnd"/>
      <w:r>
        <w:rPr>
          <w:b/>
          <w:bCs/>
          <w:sz w:val="44"/>
          <w:szCs w:val="44"/>
        </w:rPr>
        <w:t xml:space="preserve"> </w:t>
      </w:r>
      <w:proofErr w:type="spellStart"/>
      <w:r w:rsidR="007D740B">
        <w:rPr>
          <w:b/>
          <w:bCs/>
          <w:sz w:val="44"/>
          <w:szCs w:val="44"/>
        </w:rPr>
        <w:t>S</w:t>
      </w:r>
      <w:r>
        <w:rPr>
          <w:b/>
          <w:bCs/>
          <w:sz w:val="44"/>
          <w:szCs w:val="44"/>
        </w:rPr>
        <w:t>oukaina</w:t>
      </w:r>
      <w:proofErr w:type="spellEnd"/>
    </w:p>
    <w:p w14:paraId="656AFCE0" w14:textId="77777777" w:rsidR="00166E1D" w:rsidRDefault="00166E1D"/>
    <w:p w14:paraId="64CC3C0A" w14:textId="0FDA5571" w:rsidR="00FF4595" w:rsidRPr="00FB6076" w:rsidRDefault="004D6C93">
      <w:pPr>
        <w:rPr>
          <w:b/>
          <w:bCs/>
          <w:color w:val="FF0000"/>
          <w:sz w:val="44"/>
          <w:szCs w:val="44"/>
        </w:rPr>
      </w:pPr>
      <w:r w:rsidRPr="00FB6076">
        <w:rPr>
          <w:b/>
          <w:bCs/>
          <w:color w:val="FF0000"/>
          <w:sz w:val="44"/>
          <w:szCs w:val="44"/>
        </w:rPr>
        <w:t>Présentation :</w:t>
      </w:r>
    </w:p>
    <w:p w14:paraId="50CE82E3" w14:textId="78433B8A" w:rsidR="00FF4595" w:rsidRDefault="004D6C93" w:rsidP="004D6C93">
      <w:pPr>
        <w:spacing w:line="480" w:lineRule="auto"/>
      </w:pPr>
      <w:r>
        <w:t>‘</w:t>
      </w:r>
      <w:r w:rsidR="00FF4595">
        <w:t xml:space="preserve">LKBIR YAKOUL SRIR </w:t>
      </w:r>
      <w:proofErr w:type="gramStart"/>
      <w:r>
        <w:t>‘</w:t>
      </w:r>
      <w:r w:rsidR="00FF4595">
        <w:t>:</w:t>
      </w:r>
      <w:proofErr w:type="gramEnd"/>
      <w:r w:rsidR="00FF4595">
        <w:t xml:space="preserve"> Projet de Jeu de Cartes Marocaines</w:t>
      </w:r>
    </w:p>
    <w:p w14:paraId="589E1E12" w14:textId="46502188" w:rsidR="00FF4595" w:rsidRDefault="00FF4595" w:rsidP="00FF4595">
      <w:r>
        <w:t>LKBIR YAKOUL SRIR est un projet de jeu de cartes marocaines interactif offrant une expérience de jeu unique. Avec deux niveaux de difficulté, les joueurs peuvent choisir entre une partie facile et une partie difficile. Le jeu repose sur la comparaison des numéros des cartes entre le joueur réel et l'ordinateur, et il suit des règles de jeu clairement définies.</w:t>
      </w:r>
    </w:p>
    <w:p w14:paraId="44F49080" w14:textId="77777777" w:rsidR="00FF4595" w:rsidRPr="00FB6076" w:rsidRDefault="00FF4595" w:rsidP="00FF4595">
      <w:pPr>
        <w:rPr>
          <w:b/>
          <w:bCs/>
          <w:color w:val="1F3864" w:themeColor="accent1" w:themeShade="80"/>
          <w:sz w:val="28"/>
          <w:szCs w:val="28"/>
          <w:u w:val="single"/>
        </w:rPr>
      </w:pPr>
      <w:r w:rsidRPr="00FB6076">
        <w:rPr>
          <w:b/>
          <w:bCs/>
          <w:color w:val="1F3864" w:themeColor="accent1" w:themeShade="80"/>
          <w:sz w:val="28"/>
          <w:szCs w:val="28"/>
          <w:u w:val="single"/>
        </w:rPr>
        <w:t>Règles du Jeu :</w:t>
      </w:r>
    </w:p>
    <w:p w14:paraId="28183115" w14:textId="0B2336C0" w:rsidR="00FF4595" w:rsidRDefault="00FF4595" w:rsidP="00FF4595">
      <w:r>
        <w:t>Début du Jeu</w:t>
      </w:r>
      <w:proofErr w:type="gramStart"/>
      <w:r>
        <w:t xml:space="preserve"> :Chaque</w:t>
      </w:r>
      <w:proofErr w:type="gramEnd"/>
      <w:r>
        <w:t xml:space="preserve"> partie commence avec le joueur réel.</w:t>
      </w:r>
    </w:p>
    <w:p w14:paraId="06E81204" w14:textId="6E85BFC0" w:rsidR="00FF4595" w:rsidRDefault="00FF4595" w:rsidP="00FF4595">
      <w:r>
        <w:t>Jouer une Carte</w:t>
      </w:r>
      <w:proofErr w:type="gramStart"/>
      <w:r>
        <w:t xml:space="preserve"> :Lorsque</w:t>
      </w:r>
      <w:proofErr w:type="gramEnd"/>
      <w:r>
        <w:t xml:space="preserve"> le joueur réel joue une carte, l'ordinateur répond en choisissant immédiatement une carte parmi celles qui restent au joueur. Le choix de la carte par l'ordinateur dépend du niveau de difficulté sélectionné par le joueur.</w:t>
      </w:r>
    </w:p>
    <w:p w14:paraId="1007E0D3" w14:textId="77777777" w:rsidR="00FF4595" w:rsidRDefault="00FF4595" w:rsidP="00FF4595">
      <w:r>
        <w:t>Cette mécanique de jeu vise à simuler un véritable défi, où le joueur doit prendre des décisions stratégiques pour optimiser ses chances de gagner.</w:t>
      </w:r>
    </w:p>
    <w:p w14:paraId="7B7B78DA" w14:textId="77777777" w:rsidR="004D6C93" w:rsidRDefault="00FF4595" w:rsidP="00FF4595">
      <w:r>
        <w:t>Système de Scores :</w:t>
      </w:r>
    </w:p>
    <w:p w14:paraId="47C1B903" w14:textId="4AD82BDF" w:rsidR="00FF4595" w:rsidRDefault="004D6C93" w:rsidP="00FF4595">
      <w:r>
        <w:t>-</w:t>
      </w:r>
      <w:r w:rsidR="00FF4595">
        <w:t>Deux scores sont maintenus tout au long de la partie : un pour l'ordinateur et un pour le joueur réel.</w:t>
      </w:r>
    </w:p>
    <w:p w14:paraId="6DE395B5" w14:textId="6217DA68" w:rsidR="00FF4595" w:rsidRDefault="004D6C93" w:rsidP="00FF4595">
      <w:r>
        <w:t>-</w:t>
      </w:r>
      <w:r w:rsidR="00FF4595">
        <w:t>Chaque joueur voit son score augmenter en fonction du nombre de cartes remportées au cours du jeu.</w:t>
      </w:r>
    </w:p>
    <w:p w14:paraId="4EF336FD" w14:textId="4822C429" w:rsidR="00FF4595" w:rsidRDefault="004D6C93" w:rsidP="00FF4595">
      <w:r>
        <w:t>-</w:t>
      </w:r>
      <w:r w:rsidR="00FF4595">
        <w:t>Les joueurs doivent être attentifs aux cartes qu'ils jouent et à celles remportées par l'ordinateur, car cela affecte directement les scores.</w:t>
      </w:r>
    </w:p>
    <w:p w14:paraId="17831134" w14:textId="78CC46D0" w:rsidR="00FF4595" w:rsidRDefault="00FF4595" w:rsidP="00FF4595">
      <w:r>
        <w:t>Fin du Jeu</w:t>
      </w:r>
      <w:proofErr w:type="gramStart"/>
      <w:r>
        <w:t xml:space="preserve"> :La</w:t>
      </w:r>
      <w:proofErr w:type="gramEnd"/>
      <w:r>
        <w:t xml:space="preserve"> partie prend fin dès qu'un des joueurs atteint un score total supérieur ou égal à 70.</w:t>
      </w:r>
    </w:p>
    <w:p w14:paraId="1A37A60D" w14:textId="77777777" w:rsidR="00FF4595" w:rsidRDefault="00FF4595" w:rsidP="00FF4595">
      <w:r>
        <w:t>Cette règle ajoute une dimension stratégique supplémentaire, car les joueurs doivent non seulement remporter des cartes mais aussi gérer leurs scores pour atteindre la victoire.</w:t>
      </w:r>
    </w:p>
    <w:p w14:paraId="46C1449D" w14:textId="4FC5854F" w:rsidR="00FF4595" w:rsidRDefault="00FF4595" w:rsidP="00FF4595">
      <w:r>
        <w:t xml:space="preserve">Remarque : Le projet LKBIR YAKOUL SRIR propose une expérience de jeu engageante, où le joueur se mesure à l'ordinateur dans une partie de cartes marocaines. Les règles simples, associées à la possibilité de choisir </w:t>
      </w:r>
      <w:proofErr w:type="gramStart"/>
      <w:r>
        <w:t>le</w:t>
      </w:r>
      <w:r w:rsidR="004D6C93">
        <w:t>s</w:t>
      </w:r>
      <w:r>
        <w:t xml:space="preserve"> niveau</w:t>
      </w:r>
      <w:proofErr w:type="gramEnd"/>
      <w:r>
        <w:t xml:space="preserve"> de difficulté, offrent une expérience adaptée à différents niveaux d'habileté. Jouez avec stratégie, surveillez les scores, et visez la victoire dans ce passionnant jeu de cartes marocaines.</w:t>
      </w:r>
    </w:p>
    <w:p w14:paraId="59297227" w14:textId="77777777" w:rsidR="004D6C93" w:rsidRDefault="004D6C93" w:rsidP="00FF4595"/>
    <w:p w14:paraId="5F62D11F" w14:textId="6A16A8EE" w:rsidR="004D6C93" w:rsidRPr="00FB6076" w:rsidRDefault="004D6C93" w:rsidP="00FF4595">
      <w:pPr>
        <w:rPr>
          <w:b/>
          <w:bCs/>
          <w:color w:val="1F3864" w:themeColor="accent1" w:themeShade="80"/>
          <w:sz w:val="52"/>
          <w:szCs w:val="52"/>
        </w:rPr>
      </w:pPr>
      <w:r w:rsidRPr="00FB6076">
        <w:rPr>
          <w:b/>
          <w:bCs/>
          <w:color w:val="1F3864" w:themeColor="accent1" w:themeShade="80"/>
          <w:sz w:val="52"/>
          <w:szCs w:val="52"/>
        </w:rPr>
        <w:t>Annexe :</w:t>
      </w:r>
    </w:p>
    <w:p w14:paraId="353A6068" w14:textId="69BD3C0E" w:rsidR="004D6C93" w:rsidRPr="004D6C93" w:rsidRDefault="00454393" w:rsidP="00FF4595">
      <w:r w:rsidRPr="004D6C93">
        <w:t xml:space="preserve"> </w:t>
      </w:r>
      <w:r w:rsidR="004D6C93" w:rsidRPr="004D6C93">
        <w:t>La première difficulté à laquelle nous avons été confrontés était le choix du jeu, car il y a plusieurs options et nous étions quelque peu confus en prenant la décision finale. "</w:t>
      </w:r>
      <w:proofErr w:type="spellStart"/>
      <w:r w:rsidR="004D6C93" w:rsidRPr="004D6C93">
        <w:t>Kbir</w:t>
      </w:r>
      <w:proofErr w:type="spellEnd"/>
      <w:r w:rsidR="004D6C93" w:rsidRPr="004D6C93">
        <w:t xml:space="preserve"> </w:t>
      </w:r>
      <w:proofErr w:type="spellStart"/>
      <w:r w:rsidR="004D6C93" w:rsidRPr="004D6C93">
        <w:t>Yakol</w:t>
      </w:r>
      <w:proofErr w:type="spellEnd"/>
      <w:r w:rsidR="004D6C93" w:rsidRPr="004D6C93">
        <w:t xml:space="preserve"> </w:t>
      </w:r>
      <w:proofErr w:type="spellStart"/>
      <w:r w:rsidR="004D6C93" w:rsidRPr="004D6C93">
        <w:t>Sghir</w:t>
      </w:r>
      <w:proofErr w:type="spellEnd"/>
      <w:r w:rsidR="004D6C93" w:rsidRPr="004D6C93">
        <w:t xml:space="preserve">" est l'un des jeux de cartes les moins connus, alors nous avons pensé que ce serait une excellente décision de le faire découvrir aux gens. La deuxième chose qui a rendu ce jeu difficile à programmer est le travail avec l'interface QT, car même s'il y a des ressources sur YouTube, cela n'a pas été suffisant. </w:t>
      </w:r>
      <w:proofErr w:type="gramStart"/>
      <w:r w:rsidR="001773A2">
        <w:t>grâce</w:t>
      </w:r>
      <w:proofErr w:type="gramEnd"/>
      <w:r w:rsidR="004D6C93" w:rsidRPr="004D6C93">
        <w:t xml:space="preserve"> à </w:t>
      </w:r>
      <w:proofErr w:type="spellStart"/>
      <w:r w:rsidR="004D6C93" w:rsidRPr="004D6C93">
        <w:t>ChatGPT</w:t>
      </w:r>
      <w:proofErr w:type="spellEnd"/>
      <w:r w:rsidR="004D6C93" w:rsidRPr="004D6C93">
        <w:t xml:space="preserve"> d'avoir facilité l'utilisation des bibliothèques les plus nécessaires. Cependant, la confusion entre l'utilisation de QML et </w:t>
      </w:r>
      <w:proofErr w:type="spellStart"/>
      <w:r w:rsidR="004D6C93" w:rsidRPr="004D6C93">
        <w:t>QWidget</w:t>
      </w:r>
      <w:proofErr w:type="spellEnd"/>
      <w:r w:rsidR="004D6C93" w:rsidRPr="004D6C93">
        <w:t xml:space="preserve"> a rendu les choses encore plus difficiles, mais à la fin, nous avons choisi </w:t>
      </w:r>
      <w:proofErr w:type="spellStart"/>
      <w:r w:rsidR="004D6C93" w:rsidRPr="004D6C93">
        <w:t>QWidget</w:t>
      </w:r>
      <w:proofErr w:type="spellEnd"/>
      <w:r w:rsidR="004D6C93" w:rsidRPr="004D6C93">
        <w:t xml:space="preserve"> car c'était plus facile à travailler, nous permettant de suivre le processus de création du jeu.</w:t>
      </w:r>
    </w:p>
    <w:p w14:paraId="56B5B8F9" w14:textId="01DD671C" w:rsidR="00B62B3B" w:rsidRDefault="004D6C93" w:rsidP="00DA5EA8">
      <w:r>
        <w:t xml:space="preserve"> Dans la partir codage on</w:t>
      </w:r>
      <w:r w:rsidR="001773A2">
        <w:t xml:space="preserve"> </w:t>
      </w:r>
      <w:r>
        <w:t>a</w:t>
      </w:r>
      <w:r w:rsidR="001773A2">
        <w:t>vait</w:t>
      </w:r>
      <w:r>
        <w:t xml:space="preserve"> des difficulté</w:t>
      </w:r>
      <w:r w:rsidR="001773A2">
        <w:t>s</w:t>
      </w:r>
      <w:r>
        <w:t xml:space="preserve"> </w:t>
      </w:r>
      <w:r w:rsidR="001773A2">
        <w:t xml:space="preserve">en ce qui concerne </w:t>
      </w:r>
      <w:r w:rsidR="00DA5EA8" w:rsidRPr="00DA5EA8">
        <w:t xml:space="preserve">Comment créer les cartes de l'ordinateur en les cachant, puis, lorsque nous avons besoin de les afficher, elles montreront les images réelles de ces cartes. Chaque fois qu'une carte est mise sur la table, la carte précédente sera retirée. Cela pose une difficulté temporelle </w:t>
      </w:r>
      <w:r w:rsidR="001773A2">
        <w:t>dans l’insertion du son</w:t>
      </w:r>
      <w:r w:rsidR="00DA5EA8" w:rsidRPr="00DA5EA8">
        <w:t xml:space="preserve"> </w:t>
      </w:r>
      <w:r w:rsidR="001773A2">
        <w:t>du</w:t>
      </w:r>
      <w:r w:rsidR="00DA5EA8" w:rsidRPr="00DA5EA8">
        <w:t xml:space="preserve"> jeu</w:t>
      </w:r>
      <w:r w:rsidR="001773A2">
        <w:t>.</w:t>
      </w:r>
    </w:p>
    <w:p w14:paraId="1F45E379" w14:textId="77777777" w:rsidR="001773A2" w:rsidRDefault="001773A2" w:rsidP="00DA5EA8"/>
    <w:p w14:paraId="0E92B6E9" w14:textId="00D8EF9F" w:rsidR="001773A2" w:rsidRPr="00FB6076" w:rsidRDefault="001773A2" w:rsidP="00DA5EA8">
      <w:pPr>
        <w:rPr>
          <w:b/>
          <w:bCs/>
          <w:color w:val="1F3864" w:themeColor="accent1" w:themeShade="80"/>
          <w:sz w:val="44"/>
          <w:szCs w:val="44"/>
        </w:rPr>
      </w:pPr>
      <w:r w:rsidRPr="00FB6076">
        <w:rPr>
          <w:b/>
          <w:bCs/>
          <w:color w:val="1F3864" w:themeColor="accent1" w:themeShade="80"/>
          <w:sz w:val="44"/>
          <w:szCs w:val="44"/>
        </w:rPr>
        <w:t>Fonctionnalités :</w:t>
      </w:r>
    </w:p>
    <w:p w14:paraId="695BFF30" w14:textId="1F32E08D" w:rsidR="0036734C" w:rsidRPr="00E9093D" w:rsidRDefault="0036734C" w:rsidP="00DA5EA8">
      <w:pPr>
        <w:rPr>
          <w:sz w:val="28"/>
          <w:szCs w:val="28"/>
        </w:rPr>
      </w:pPr>
      <w:proofErr w:type="spellStart"/>
      <w:proofErr w:type="gramStart"/>
      <w:r w:rsidRPr="00FB6076">
        <w:rPr>
          <w:b/>
          <w:bCs/>
          <w:sz w:val="32"/>
          <w:szCs w:val="32"/>
        </w:rPr>
        <w:t>mousePressEvent</w:t>
      </w:r>
      <w:proofErr w:type="spellEnd"/>
      <w:r w:rsidRPr="00FB6076">
        <w:rPr>
          <w:b/>
          <w:bCs/>
          <w:sz w:val="32"/>
          <w:szCs w:val="32"/>
        </w:rPr>
        <w:t>(</w:t>
      </w:r>
      <w:proofErr w:type="spellStart"/>
      <w:proofErr w:type="gramEnd"/>
      <w:r w:rsidRPr="00FB6076">
        <w:rPr>
          <w:b/>
          <w:bCs/>
          <w:sz w:val="32"/>
          <w:szCs w:val="32"/>
        </w:rPr>
        <w:t>QMouseEvent</w:t>
      </w:r>
      <w:proofErr w:type="spellEnd"/>
      <w:r w:rsidRPr="00FB6076">
        <w:rPr>
          <w:b/>
          <w:bCs/>
          <w:sz w:val="32"/>
          <w:szCs w:val="32"/>
        </w:rPr>
        <w:t xml:space="preserve"> *</w:t>
      </w:r>
      <w:proofErr w:type="spellStart"/>
      <w:r w:rsidRPr="00FB6076">
        <w:rPr>
          <w:b/>
          <w:bCs/>
          <w:sz w:val="32"/>
          <w:szCs w:val="32"/>
        </w:rPr>
        <w:t>event</w:t>
      </w:r>
      <w:proofErr w:type="spellEnd"/>
      <w:r w:rsidRPr="00FB6076">
        <w:rPr>
          <w:b/>
          <w:bCs/>
          <w:sz w:val="32"/>
          <w:szCs w:val="32"/>
        </w:rPr>
        <w:t>) :</w:t>
      </w:r>
      <w:r w:rsidRPr="0036734C">
        <w:t xml:space="preserve"> </w:t>
      </w:r>
      <w:r w:rsidRPr="00E9093D">
        <w:rPr>
          <w:sz w:val="28"/>
          <w:szCs w:val="28"/>
        </w:rPr>
        <w:t>Cette fonction semble faire partie d'une classe appelée Cartes et est un gestionnaire d'événements associé à l'événement de clic de la souris (</w:t>
      </w:r>
      <w:proofErr w:type="spellStart"/>
      <w:r w:rsidRPr="00E9093D">
        <w:rPr>
          <w:sz w:val="28"/>
          <w:szCs w:val="28"/>
        </w:rPr>
        <w:t>QMouseEvent</w:t>
      </w:r>
      <w:proofErr w:type="spellEnd"/>
      <w:r w:rsidRPr="00E9093D">
        <w:rPr>
          <w:sz w:val="28"/>
          <w:szCs w:val="28"/>
        </w:rPr>
        <w:t>).</w:t>
      </w:r>
    </w:p>
    <w:p w14:paraId="2E6E9855" w14:textId="7EC4E5AE" w:rsidR="0036734C" w:rsidRPr="00E9093D" w:rsidRDefault="0036734C" w:rsidP="00DA5EA8">
      <w:pPr>
        <w:rPr>
          <w:sz w:val="28"/>
          <w:szCs w:val="28"/>
        </w:rPr>
      </w:pPr>
      <w:proofErr w:type="spellStart"/>
      <w:proofErr w:type="gramStart"/>
      <w:r w:rsidRPr="00FB6076">
        <w:rPr>
          <w:b/>
          <w:bCs/>
          <w:sz w:val="32"/>
          <w:szCs w:val="32"/>
        </w:rPr>
        <w:t>setClickable</w:t>
      </w:r>
      <w:proofErr w:type="spellEnd"/>
      <w:r w:rsidRPr="00FB6076">
        <w:rPr>
          <w:b/>
          <w:bCs/>
          <w:sz w:val="32"/>
          <w:szCs w:val="32"/>
        </w:rPr>
        <w:t>(</w:t>
      </w:r>
      <w:proofErr w:type="spellStart"/>
      <w:proofErr w:type="gramEnd"/>
      <w:r w:rsidRPr="00FB6076">
        <w:rPr>
          <w:b/>
          <w:bCs/>
          <w:sz w:val="32"/>
          <w:szCs w:val="32"/>
        </w:rPr>
        <w:t>bool</w:t>
      </w:r>
      <w:proofErr w:type="spellEnd"/>
      <w:r w:rsidRPr="00FB6076">
        <w:rPr>
          <w:b/>
          <w:bCs/>
          <w:sz w:val="32"/>
          <w:szCs w:val="32"/>
        </w:rPr>
        <w:t xml:space="preserve"> </w:t>
      </w:r>
      <w:proofErr w:type="spellStart"/>
      <w:r w:rsidRPr="00FB6076">
        <w:rPr>
          <w:b/>
          <w:bCs/>
          <w:sz w:val="32"/>
          <w:szCs w:val="32"/>
        </w:rPr>
        <w:t>clickable</w:t>
      </w:r>
      <w:proofErr w:type="spellEnd"/>
      <w:r w:rsidRPr="00FB6076">
        <w:rPr>
          <w:b/>
          <w:bCs/>
          <w:sz w:val="32"/>
          <w:szCs w:val="32"/>
        </w:rPr>
        <w:t>) :</w:t>
      </w:r>
      <w:r w:rsidRPr="00E9093D">
        <w:rPr>
          <w:sz w:val="28"/>
          <w:szCs w:val="28"/>
        </w:rPr>
        <w:t xml:space="preserve"> Cette fonction, nommée </w:t>
      </w:r>
      <w:proofErr w:type="spellStart"/>
      <w:r w:rsidRPr="00E9093D">
        <w:rPr>
          <w:sz w:val="28"/>
          <w:szCs w:val="28"/>
        </w:rPr>
        <w:t>setClickable</w:t>
      </w:r>
      <w:proofErr w:type="spellEnd"/>
      <w:r w:rsidRPr="00E9093D">
        <w:rPr>
          <w:sz w:val="28"/>
          <w:szCs w:val="28"/>
        </w:rPr>
        <w:t>, semble être une méthode d'une classe appelée Cartes. Elle est utilisée pour activer ou désactiver la capacité du widget associé à cette classe à recevoir des clics de souris.</w:t>
      </w:r>
    </w:p>
    <w:p w14:paraId="69C5078A" w14:textId="45408E28" w:rsidR="0036734C" w:rsidRPr="00E9093D" w:rsidRDefault="0036734C" w:rsidP="00DA5EA8">
      <w:pPr>
        <w:rPr>
          <w:sz w:val="28"/>
          <w:szCs w:val="28"/>
        </w:rPr>
      </w:pPr>
      <w:proofErr w:type="spellStart"/>
      <w:proofErr w:type="gramStart"/>
      <w:r w:rsidRPr="00FB6076">
        <w:rPr>
          <w:b/>
          <w:bCs/>
          <w:sz w:val="32"/>
          <w:szCs w:val="32"/>
        </w:rPr>
        <w:t>getImage</w:t>
      </w:r>
      <w:proofErr w:type="spellEnd"/>
      <w:r w:rsidRPr="00FB6076">
        <w:rPr>
          <w:b/>
          <w:bCs/>
          <w:sz w:val="32"/>
          <w:szCs w:val="32"/>
        </w:rPr>
        <w:t>(</w:t>
      </w:r>
      <w:proofErr w:type="spellStart"/>
      <w:proofErr w:type="gramEnd"/>
      <w:r w:rsidRPr="00FB6076">
        <w:rPr>
          <w:b/>
          <w:bCs/>
          <w:sz w:val="32"/>
          <w:szCs w:val="32"/>
        </w:rPr>
        <w:t>const</w:t>
      </w:r>
      <w:proofErr w:type="spellEnd"/>
      <w:r w:rsidRPr="00FB6076">
        <w:rPr>
          <w:b/>
          <w:bCs/>
          <w:sz w:val="32"/>
          <w:szCs w:val="32"/>
        </w:rPr>
        <w:t xml:space="preserve"> </w:t>
      </w:r>
      <w:proofErr w:type="spellStart"/>
      <w:r w:rsidRPr="00FB6076">
        <w:rPr>
          <w:b/>
          <w:bCs/>
          <w:sz w:val="32"/>
          <w:szCs w:val="32"/>
        </w:rPr>
        <w:t>QString</w:t>
      </w:r>
      <w:proofErr w:type="spellEnd"/>
      <w:r w:rsidRPr="00FB6076">
        <w:rPr>
          <w:b/>
          <w:bCs/>
          <w:sz w:val="32"/>
          <w:szCs w:val="32"/>
        </w:rPr>
        <w:t xml:space="preserve">&amp; </w:t>
      </w:r>
      <w:proofErr w:type="spellStart"/>
      <w:r w:rsidRPr="00FB6076">
        <w:rPr>
          <w:b/>
          <w:bCs/>
          <w:sz w:val="32"/>
          <w:szCs w:val="32"/>
        </w:rPr>
        <w:t>img</w:t>
      </w:r>
      <w:proofErr w:type="spellEnd"/>
      <w:r w:rsidRPr="00FB6076">
        <w:rPr>
          <w:b/>
          <w:bCs/>
          <w:sz w:val="32"/>
          <w:szCs w:val="32"/>
        </w:rPr>
        <w:t>) :</w:t>
      </w:r>
      <w:r w:rsidRPr="00E9093D">
        <w:rPr>
          <w:sz w:val="28"/>
          <w:szCs w:val="28"/>
        </w:rPr>
        <w:t xml:space="preserve"> En résumé, cette fonction prend un chemin d'image, charge l'image, la redimensionne, configure l'objet Cartes actuel pour afficher l'image redimensionnée, et émet un signal pour informer d'un éventuel changement d'image</w:t>
      </w:r>
    </w:p>
    <w:p w14:paraId="36529227" w14:textId="0B1EB224" w:rsidR="0036734C" w:rsidRPr="00E9093D" w:rsidRDefault="0036734C" w:rsidP="00DA5EA8">
      <w:pPr>
        <w:rPr>
          <w:sz w:val="28"/>
          <w:szCs w:val="28"/>
        </w:rPr>
      </w:pPr>
      <w:proofErr w:type="spellStart"/>
      <w:proofErr w:type="gramStart"/>
      <w:r w:rsidRPr="00FB6076">
        <w:rPr>
          <w:b/>
          <w:bCs/>
          <w:sz w:val="32"/>
          <w:szCs w:val="32"/>
        </w:rPr>
        <w:t>creer</w:t>
      </w:r>
      <w:proofErr w:type="gramEnd"/>
      <w:r w:rsidRPr="00FB6076">
        <w:rPr>
          <w:b/>
          <w:bCs/>
          <w:sz w:val="32"/>
          <w:szCs w:val="32"/>
        </w:rPr>
        <w:t>_carte</w:t>
      </w:r>
      <w:proofErr w:type="spellEnd"/>
      <w:r w:rsidRPr="00FB6076">
        <w:rPr>
          <w:b/>
          <w:bCs/>
          <w:sz w:val="32"/>
          <w:szCs w:val="32"/>
        </w:rPr>
        <w:t>(</w:t>
      </w:r>
      <w:proofErr w:type="spellStart"/>
      <w:r w:rsidRPr="00FB6076">
        <w:rPr>
          <w:b/>
          <w:bCs/>
          <w:sz w:val="32"/>
          <w:szCs w:val="32"/>
        </w:rPr>
        <w:t>int</w:t>
      </w:r>
      <w:proofErr w:type="spellEnd"/>
      <w:r w:rsidRPr="00FB6076">
        <w:rPr>
          <w:b/>
          <w:bCs/>
          <w:sz w:val="32"/>
          <w:szCs w:val="32"/>
        </w:rPr>
        <w:t xml:space="preserve"> </w:t>
      </w:r>
      <w:proofErr w:type="spellStart"/>
      <w:r w:rsidRPr="00FB6076">
        <w:rPr>
          <w:b/>
          <w:bCs/>
          <w:sz w:val="32"/>
          <w:szCs w:val="32"/>
        </w:rPr>
        <w:t>numero</w:t>
      </w:r>
      <w:proofErr w:type="spellEnd"/>
      <w:r w:rsidRPr="00FB6076">
        <w:rPr>
          <w:b/>
          <w:bCs/>
          <w:sz w:val="32"/>
          <w:szCs w:val="32"/>
        </w:rPr>
        <w:t xml:space="preserve">, </w:t>
      </w:r>
      <w:proofErr w:type="spellStart"/>
      <w:r w:rsidRPr="00FB6076">
        <w:rPr>
          <w:b/>
          <w:bCs/>
          <w:sz w:val="32"/>
          <w:szCs w:val="32"/>
        </w:rPr>
        <w:t>const</w:t>
      </w:r>
      <w:proofErr w:type="spellEnd"/>
      <w:r w:rsidRPr="00FB6076">
        <w:rPr>
          <w:b/>
          <w:bCs/>
          <w:sz w:val="32"/>
          <w:szCs w:val="32"/>
        </w:rPr>
        <w:t xml:space="preserve"> </w:t>
      </w:r>
      <w:proofErr w:type="spellStart"/>
      <w:r w:rsidRPr="00FB6076">
        <w:rPr>
          <w:b/>
          <w:bCs/>
          <w:sz w:val="32"/>
          <w:szCs w:val="32"/>
        </w:rPr>
        <w:t>QString</w:t>
      </w:r>
      <w:proofErr w:type="spellEnd"/>
      <w:r w:rsidRPr="00FB6076">
        <w:rPr>
          <w:b/>
          <w:bCs/>
          <w:sz w:val="32"/>
          <w:szCs w:val="32"/>
        </w:rPr>
        <w:t xml:space="preserve"> &amp;</w:t>
      </w:r>
      <w:proofErr w:type="spellStart"/>
      <w:r w:rsidRPr="00FB6076">
        <w:rPr>
          <w:b/>
          <w:bCs/>
          <w:sz w:val="32"/>
          <w:szCs w:val="32"/>
        </w:rPr>
        <w:t>symbol</w:t>
      </w:r>
      <w:proofErr w:type="spellEnd"/>
      <w:r w:rsidRPr="00FB6076">
        <w:rPr>
          <w:b/>
          <w:bCs/>
          <w:sz w:val="32"/>
          <w:szCs w:val="32"/>
        </w:rPr>
        <w:t xml:space="preserve">, </w:t>
      </w:r>
      <w:proofErr w:type="spellStart"/>
      <w:r w:rsidRPr="00FB6076">
        <w:rPr>
          <w:b/>
          <w:bCs/>
          <w:sz w:val="32"/>
          <w:szCs w:val="32"/>
        </w:rPr>
        <w:t>const</w:t>
      </w:r>
      <w:proofErr w:type="spellEnd"/>
      <w:r w:rsidRPr="00FB6076">
        <w:rPr>
          <w:b/>
          <w:bCs/>
          <w:sz w:val="32"/>
          <w:szCs w:val="32"/>
        </w:rPr>
        <w:t xml:space="preserve"> </w:t>
      </w:r>
      <w:proofErr w:type="spellStart"/>
      <w:r w:rsidRPr="00FB6076">
        <w:rPr>
          <w:b/>
          <w:bCs/>
          <w:sz w:val="32"/>
          <w:szCs w:val="32"/>
        </w:rPr>
        <w:t>QPixmap</w:t>
      </w:r>
      <w:proofErr w:type="spellEnd"/>
      <w:r w:rsidRPr="00FB6076">
        <w:rPr>
          <w:b/>
          <w:bCs/>
          <w:sz w:val="32"/>
          <w:szCs w:val="32"/>
        </w:rPr>
        <w:t xml:space="preserve"> &amp;image):</w:t>
      </w:r>
      <w:r w:rsidRPr="0036734C">
        <w:t xml:space="preserve"> </w:t>
      </w:r>
      <w:r w:rsidRPr="00E9093D">
        <w:rPr>
          <w:sz w:val="28"/>
          <w:szCs w:val="28"/>
        </w:rPr>
        <w:t xml:space="preserve">En résumé, cette fonction crée et configure une nouvelle carte, affiche son image dans un </w:t>
      </w:r>
      <w:proofErr w:type="spellStart"/>
      <w:r w:rsidRPr="00E9093D">
        <w:rPr>
          <w:sz w:val="28"/>
          <w:szCs w:val="28"/>
        </w:rPr>
        <w:t>QLabel</w:t>
      </w:r>
      <w:proofErr w:type="spellEnd"/>
      <w:r w:rsidRPr="00E9093D">
        <w:rPr>
          <w:sz w:val="28"/>
          <w:szCs w:val="28"/>
        </w:rPr>
        <w:t>, connecte le signal de clic de la carte à une fonction spécifique (</w:t>
      </w:r>
      <w:proofErr w:type="spellStart"/>
      <w:r w:rsidRPr="00E9093D">
        <w:rPr>
          <w:sz w:val="28"/>
          <w:szCs w:val="28"/>
        </w:rPr>
        <w:t>onCarteClicked</w:t>
      </w:r>
      <w:proofErr w:type="spellEnd"/>
      <w:r w:rsidRPr="00E9093D">
        <w:rPr>
          <w:sz w:val="28"/>
          <w:szCs w:val="28"/>
        </w:rPr>
        <w:t xml:space="preserve">), et retourne la nouvelle carte créée. La connexion du signal est conditionnelle sur la présence de la carte dans un certain </w:t>
      </w:r>
      <w:proofErr w:type="spellStart"/>
      <w:r w:rsidRPr="00E9093D">
        <w:rPr>
          <w:sz w:val="28"/>
          <w:szCs w:val="28"/>
        </w:rPr>
        <w:t>layout</w:t>
      </w:r>
      <w:proofErr w:type="spellEnd"/>
      <w:r w:rsidRPr="00E9093D">
        <w:rPr>
          <w:sz w:val="28"/>
          <w:szCs w:val="28"/>
        </w:rPr>
        <w:t> horizontal.</w:t>
      </w:r>
    </w:p>
    <w:p w14:paraId="55A14279" w14:textId="2E0A0B95" w:rsidR="0036734C" w:rsidRDefault="0036734C" w:rsidP="00DA5EA8">
      <w:pPr>
        <w:rPr>
          <w:sz w:val="44"/>
          <w:szCs w:val="44"/>
        </w:rPr>
      </w:pPr>
      <w:proofErr w:type="spellStart"/>
      <w:proofErr w:type="gramStart"/>
      <w:r w:rsidRPr="00FB6076">
        <w:rPr>
          <w:b/>
          <w:bCs/>
          <w:sz w:val="32"/>
          <w:szCs w:val="32"/>
        </w:rPr>
        <w:lastRenderedPageBreak/>
        <w:t>onCarteClicked</w:t>
      </w:r>
      <w:proofErr w:type="spellEnd"/>
      <w:proofErr w:type="gramEnd"/>
      <w:r w:rsidRPr="00FB6076">
        <w:rPr>
          <w:b/>
          <w:bCs/>
          <w:sz w:val="32"/>
          <w:szCs w:val="32"/>
        </w:rPr>
        <w:t xml:space="preserve"> () :</w:t>
      </w:r>
      <w:r w:rsidRPr="0036734C">
        <w:t xml:space="preserve"> </w:t>
      </w:r>
      <w:r w:rsidR="00F75334">
        <w:t xml:space="preserve">   </w:t>
      </w:r>
      <w:r w:rsidR="00F75334" w:rsidRPr="00E9093D">
        <w:rPr>
          <w:sz w:val="28"/>
          <w:szCs w:val="28"/>
        </w:rPr>
        <w:t xml:space="preserve">ce </w:t>
      </w:r>
      <w:r w:rsidRPr="00E9093D">
        <w:rPr>
          <w:sz w:val="28"/>
          <w:szCs w:val="28"/>
        </w:rPr>
        <w:t xml:space="preserve">code gère les interactions liées à la carte cliquée, la suppression des cartes de </w:t>
      </w:r>
      <w:proofErr w:type="spellStart"/>
      <w:r w:rsidRPr="00E9093D">
        <w:rPr>
          <w:sz w:val="28"/>
          <w:szCs w:val="28"/>
        </w:rPr>
        <w:t>horizontalLayout</w:t>
      </w:r>
      <w:proofErr w:type="spellEnd"/>
      <w:r w:rsidRPr="00E9093D">
        <w:rPr>
          <w:sz w:val="28"/>
          <w:szCs w:val="28"/>
        </w:rPr>
        <w:t xml:space="preserve"> et leur ajout à horizontalLayout_4. En outre, il prend en compte la comparaison des numéros des cartes et ajuste les scores en conséquence.</w:t>
      </w:r>
    </w:p>
    <w:p w14:paraId="7036AAFA" w14:textId="38D34131" w:rsidR="00F75334" w:rsidRPr="00E9093D" w:rsidRDefault="00F75334" w:rsidP="00DA5EA8">
      <w:pPr>
        <w:rPr>
          <w:sz w:val="28"/>
          <w:szCs w:val="28"/>
        </w:rPr>
      </w:pPr>
      <w:proofErr w:type="spellStart"/>
      <w:proofErr w:type="gramStart"/>
      <w:r w:rsidRPr="00FB6076">
        <w:rPr>
          <w:b/>
          <w:bCs/>
          <w:sz w:val="32"/>
          <w:szCs w:val="32"/>
        </w:rPr>
        <w:t>on</w:t>
      </w:r>
      <w:proofErr w:type="gramEnd"/>
      <w:r w:rsidRPr="00FB6076">
        <w:rPr>
          <w:b/>
          <w:bCs/>
          <w:sz w:val="32"/>
          <w:szCs w:val="32"/>
        </w:rPr>
        <w:t>_pushButton_clicked</w:t>
      </w:r>
      <w:proofErr w:type="spellEnd"/>
      <w:r w:rsidRPr="00FB6076">
        <w:rPr>
          <w:b/>
          <w:bCs/>
          <w:sz w:val="32"/>
          <w:szCs w:val="32"/>
        </w:rPr>
        <w:t>() :</w:t>
      </w:r>
      <w:r w:rsidRPr="00E9093D">
        <w:rPr>
          <w:sz w:val="28"/>
          <w:szCs w:val="28"/>
        </w:rPr>
        <w:t xml:space="preserve"> semble gérer l'initialisation et la réinitialisation du jeu, en embarquant les cartes, les mélangeant, et les distribuant aux joueurs</w:t>
      </w:r>
    </w:p>
    <w:p w14:paraId="01FE7963" w14:textId="666005E0" w:rsidR="00F75334" w:rsidRPr="00E9093D" w:rsidRDefault="00F75334" w:rsidP="00DA5EA8">
      <w:pPr>
        <w:rPr>
          <w:sz w:val="28"/>
          <w:szCs w:val="28"/>
        </w:rPr>
      </w:pPr>
      <w:proofErr w:type="spellStart"/>
      <w:proofErr w:type="gramStart"/>
      <w:r w:rsidRPr="00FB6076">
        <w:rPr>
          <w:b/>
          <w:bCs/>
          <w:sz w:val="32"/>
          <w:szCs w:val="32"/>
        </w:rPr>
        <w:t>effacerCartesLayout</w:t>
      </w:r>
      <w:proofErr w:type="spellEnd"/>
      <w:r w:rsidRPr="00FB6076">
        <w:rPr>
          <w:b/>
          <w:bCs/>
          <w:sz w:val="32"/>
          <w:szCs w:val="32"/>
        </w:rPr>
        <w:t>(</w:t>
      </w:r>
      <w:proofErr w:type="spellStart"/>
      <w:proofErr w:type="gramEnd"/>
      <w:r w:rsidRPr="00FB6076">
        <w:rPr>
          <w:b/>
          <w:bCs/>
          <w:sz w:val="32"/>
          <w:szCs w:val="32"/>
        </w:rPr>
        <w:t>QHBoxLayout</w:t>
      </w:r>
      <w:proofErr w:type="spellEnd"/>
      <w:r w:rsidRPr="00FB6076">
        <w:rPr>
          <w:b/>
          <w:bCs/>
          <w:sz w:val="32"/>
          <w:szCs w:val="32"/>
        </w:rPr>
        <w:t xml:space="preserve"> *</w:t>
      </w:r>
      <w:proofErr w:type="spellStart"/>
      <w:r w:rsidRPr="00FB6076">
        <w:rPr>
          <w:b/>
          <w:bCs/>
          <w:sz w:val="32"/>
          <w:szCs w:val="32"/>
        </w:rPr>
        <w:t>layout</w:t>
      </w:r>
      <w:proofErr w:type="spellEnd"/>
      <w:r w:rsidRPr="00FB6076">
        <w:rPr>
          <w:b/>
          <w:bCs/>
          <w:sz w:val="32"/>
          <w:szCs w:val="32"/>
        </w:rPr>
        <w:t>) :</w:t>
      </w:r>
      <w:r w:rsidR="00E9093D" w:rsidRPr="00FB6076">
        <w:rPr>
          <w:b/>
          <w:bCs/>
          <w:sz w:val="32"/>
          <w:szCs w:val="32"/>
        </w:rPr>
        <w:t xml:space="preserve"> </w:t>
      </w:r>
      <w:r w:rsidR="00E9093D" w:rsidRPr="00E9093D">
        <w:rPr>
          <w:sz w:val="28"/>
          <w:szCs w:val="28"/>
        </w:rPr>
        <w:t xml:space="preserve">une méthode efficace pour supprimer tous les widgets d'un </w:t>
      </w:r>
      <w:proofErr w:type="spellStart"/>
      <w:r w:rsidR="00E9093D" w:rsidRPr="00E9093D">
        <w:rPr>
          <w:sz w:val="28"/>
          <w:szCs w:val="28"/>
        </w:rPr>
        <w:t>QHBoxLayout</w:t>
      </w:r>
      <w:proofErr w:type="spellEnd"/>
      <w:r w:rsidR="00E9093D" w:rsidRPr="00E9093D">
        <w:rPr>
          <w:sz w:val="28"/>
          <w:szCs w:val="28"/>
        </w:rPr>
        <w:t xml:space="preserve">. Elle utilise une boucle </w:t>
      </w:r>
      <w:proofErr w:type="spellStart"/>
      <w:r w:rsidR="00E9093D" w:rsidRPr="00E9093D">
        <w:rPr>
          <w:sz w:val="28"/>
          <w:szCs w:val="28"/>
        </w:rPr>
        <w:t>while</w:t>
      </w:r>
      <w:proofErr w:type="spellEnd"/>
      <w:r w:rsidR="00E9093D" w:rsidRPr="00E9093D">
        <w:rPr>
          <w:sz w:val="28"/>
          <w:szCs w:val="28"/>
        </w:rPr>
        <w:t xml:space="preserve"> pour retirer et supprimer chaque widget jusqu'à ce que le </w:t>
      </w:r>
      <w:proofErr w:type="spellStart"/>
      <w:r w:rsidR="00E9093D" w:rsidRPr="00E9093D">
        <w:rPr>
          <w:sz w:val="28"/>
          <w:szCs w:val="28"/>
        </w:rPr>
        <w:t>layout</w:t>
      </w:r>
      <w:proofErr w:type="spellEnd"/>
      <w:r w:rsidR="00E9093D" w:rsidRPr="00E9093D">
        <w:rPr>
          <w:sz w:val="28"/>
          <w:szCs w:val="28"/>
        </w:rPr>
        <w:t xml:space="preserve"> soit vide.</w:t>
      </w:r>
    </w:p>
    <w:p w14:paraId="07561669" w14:textId="29EBFDAB" w:rsidR="0036734C" w:rsidRDefault="00FB6076" w:rsidP="00DA5EA8">
      <w:pPr>
        <w:rPr>
          <w:b/>
          <w:bCs/>
          <w:color w:val="1F3864" w:themeColor="accent1" w:themeShade="80"/>
          <w:sz w:val="44"/>
          <w:szCs w:val="44"/>
        </w:rPr>
      </w:pPr>
      <w:r w:rsidRPr="00FB6076">
        <w:rPr>
          <w:b/>
          <w:bCs/>
          <w:color w:val="1F3864" w:themeColor="accent1" w:themeShade="80"/>
          <w:sz w:val="44"/>
          <w:szCs w:val="44"/>
        </w:rPr>
        <w:t>Screenshot</w:t>
      </w:r>
      <w:r>
        <w:rPr>
          <w:b/>
          <w:bCs/>
          <w:color w:val="1F3864" w:themeColor="accent1" w:themeShade="80"/>
          <w:sz w:val="44"/>
          <w:szCs w:val="44"/>
        </w:rPr>
        <w:t> :</w:t>
      </w:r>
    </w:p>
    <w:p w14:paraId="5D6F5BD8" w14:textId="5B81B70C" w:rsidR="00FB6076" w:rsidRPr="00FB6076" w:rsidRDefault="00FB6076" w:rsidP="00DA5EA8">
      <w:pPr>
        <w:rPr>
          <w:b/>
          <w:bCs/>
          <w:color w:val="FF0000"/>
          <w:sz w:val="44"/>
          <w:szCs w:val="44"/>
        </w:rPr>
      </w:pPr>
      <w:r w:rsidRPr="00FB6076">
        <w:rPr>
          <w:b/>
          <w:bCs/>
          <w:color w:val="FF0000"/>
          <w:sz w:val="44"/>
          <w:szCs w:val="44"/>
        </w:rPr>
        <w:t>Page1 :</w:t>
      </w:r>
      <w:r>
        <w:rPr>
          <w:b/>
          <w:bCs/>
          <w:color w:val="FF0000"/>
          <w:sz w:val="44"/>
          <w:szCs w:val="44"/>
        </w:rPr>
        <w:t xml:space="preserve"> </w:t>
      </w:r>
      <w:r w:rsidR="00A422FF">
        <w:rPr>
          <w:b/>
          <w:bCs/>
          <w:color w:val="FF0000"/>
          <w:sz w:val="44"/>
          <w:szCs w:val="44"/>
        </w:rPr>
        <w:t>L</w:t>
      </w:r>
      <w:bookmarkStart w:id="0" w:name="_GoBack"/>
      <w:bookmarkEnd w:id="0"/>
      <w:r>
        <w:rPr>
          <w:b/>
          <w:bCs/>
          <w:color w:val="FF0000"/>
          <w:sz w:val="44"/>
          <w:szCs w:val="44"/>
        </w:rPr>
        <w:t>’ouverture de jeu</w:t>
      </w:r>
    </w:p>
    <w:p w14:paraId="463EADE1" w14:textId="722A208D" w:rsidR="00FB6076" w:rsidRDefault="00FB6076" w:rsidP="00DA5EA8">
      <w:pPr>
        <w:rPr>
          <w:b/>
          <w:bCs/>
          <w:color w:val="1F3864" w:themeColor="accent1" w:themeShade="80"/>
          <w:sz w:val="44"/>
          <w:szCs w:val="44"/>
        </w:rPr>
      </w:pPr>
      <w:r w:rsidRPr="00FB6076">
        <w:rPr>
          <w:b/>
          <w:bCs/>
          <w:noProof/>
          <w:color w:val="1F3864" w:themeColor="accent1" w:themeShade="80"/>
          <w:sz w:val="44"/>
          <w:szCs w:val="44"/>
          <w:lang w:eastAsia="fr-FR"/>
        </w:rPr>
        <w:drawing>
          <wp:inline distT="0" distB="0" distL="0" distR="0" wp14:anchorId="645A5A40" wp14:editId="50C2F5D5">
            <wp:extent cx="5760720" cy="3253173"/>
            <wp:effectExtent l="0" t="0" r="0" b="4445"/>
            <wp:docPr id="7" name="Image 7" descr="C:\Users\user\Pictures\Screenshots\Capture d'écran 2023-12-24 2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Capture d'écran 2023-12-24 20445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3253173"/>
                    </a:xfrm>
                    <a:prstGeom prst="rect">
                      <a:avLst/>
                    </a:prstGeom>
                    <a:noFill/>
                    <a:ln>
                      <a:noFill/>
                    </a:ln>
                  </pic:spPr>
                </pic:pic>
              </a:graphicData>
            </a:graphic>
          </wp:inline>
        </w:drawing>
      </w:r>
    </w:p>
    <w:p w14:paraId="552FAB9F" w14:textId="0114A0B8" w:rsidR="00FB6076" w:rsidRDefault="00FB6076" w:rsidP="00DA5EA8">
      <w:pPr>
        <w:rPr>
          <w:b/>
          <w:bCs/>
          <w:color w:val="FF0000"/>
          <w:sz w:val="44"/>
          <w:szCs w:val="44"/>
        </w:rPr>
      </w:pPr>
      <w:r w:rsidRPr="00FB6076">
        <w:rPr>
          <w:b/>
          <w:bCs/>
          <w:color w:val="FF0000"/>
          <w:sz w:val="44"/>
          <w:szCs w:val="44"/>
        </w:rPr>
        <w:t>Page2</w:t>
      </w:r>
      <w:proofErr w:type="gramStart"/>
      <w:r w:rsidRPr="00FB6076">
        <w:rPr>
          <w:b/>
          <w:bCs/>
          <w:color w:val="FF0000"/>
          <w:sz w:val="44"/>
          <w:szCs w:val="44"/>
        </w:rPr>
        <w:t> :</w:t>
      </w:r>
      <w:r>
        <w:rPr>
          <w:b/>
          <w:bCs/>
          <w:color w:val="FF0000"/>
          <w:sz w:val="44"/>
          <w:szCs w:val="44"/>
        </w:rPr>
        <w:t>Le</w:t>
      </w:r>
      <w:proofErr w:type="gramEnd"/>
      <w:r>
        <w:rPr>
          <w:b/>
          <w:bCs/>
          <w:color w:val="FF0000"/>
          <w:sz w:val="44"/>
          <w:szCs w:val="44"/>
        </w:rPr>
        <w:t xml:space="preserve"> choix de  difficulté</w:t>
      </w:r>
    </w:p>
    <w:p w14:paraId="32EB7C0B" w14:textId="1F8EE267" w:rsidR="00FB6076" w:rsidRDefault="00FB6076" w:rsidP="00DA5EA8">
      <w:pPr>
        <w:rPr>
          <w:b/>
          <w:bCs/>
          <w:color w:val="FF0000"/>
          <w:sz w:val="44"/>
          <w:szCs w:val="44"/>
        </w:rPr>
      </w:pPr>
      <w:r w:rsidRPr="00FB6076">
        <w:rPr>
          <w:b/>
          <w:bCs/>
          <w:noProof/>
          <w:color w:val="1F3864" w:themeColor="accent1" w:themeShade="80"/>
          <w:sz w:val="44"/>
          <w:szCs w:val="44"/>
          <w:lang w:eastAsia="fr-FR"/>
        </w:rPr>
        <w:lastRenderedPageBreak/>
        <w:drawing>
          <wp:inline distT="0" distB="0" distL="0" distR="0" wp14:anchorId="6C5D0936" wp14:editId="29D9B203">
            <wp:extent cx="5760720" cy="3253028"/>
            <wp:effectExtent l="0" t="0" r="0" b="5080"/>
            <wp:docPr id="8" name="Image 8" descr="C:\Users\user\Pictures\Screenshots\Capture d'écran 2023-12-24 20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Capture d'écran 2023-12-24 2045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53028"/>
                    </a:xfrm>
                    <a:prstGeom prst="rect">
                      <a:avLst/>
                    </a:prstGeom>
                    <a:noFill/>
                    <a:ln>
                      <a:noFill/>
                    </a:ln>
                  </pic:spPr>
                </pic:pic>
              </a:graphicData>
            </a:graphic>
          </wp:inline>
        </w:drawing>
      </w:r>
    </w:p>
    <w:p w14:paraId="47903D91" w14:textId="61AD375F" w:rsidR="00FB6076" w:rsidRDefault="00FB6076" w:rsidP="00DA5EA8">
      <w:pPr>
        <w:rPr>
          <w:b/>
          <w:bCs/>
          <w:color w:val="FF0000"/>
          <w:sz w:val="44"/>
          <w:szCs w:val="44"/>
        </w:rPr>
      </w:pPr>
      <w:r>
        <w:rPr>
          <w:b/>
          <w:bCs/>
          <w:color w:val="FF0000"/>
          <w:sz w:val="44"/>
          <w:szCs w:val="44"/>
        </w:rPr>
        <w:t>Page3</w:t>
      </w:r>
      <w:proofErr w:type="gramStart"/>
      <w:r>
        <w:rPr>
          <w:b/>
          <w:bCs/>
          <w:color w:val="FF0000"/>
          <w:sz w:val="44"/>
          <w:szCs w:val="44"/>
        </w:rPr>
        <w:t> :</w:t>
      </w:r>
      <w:r w:rsidR="00A422FF">
        <w:rPr>
          <w:b/>
          <w:bCs/>
          <w:color w:val="FF0000"/>
          <w:sz w:val="44"/>
          <w:szCs w:val="44"/>
        </w:rPr>
        <w:t>Le</w:t>
      </w:r>
      <w:proofErr w:type="gramEnd"/>
      <w:r w:rsidR="00A422FF">
        <w:rPr>
          <w:b/>
          <w:bCs/>
          <w:color w:val="FF0000"/>
          <w:sz w:val="44"/>
          <w:szCs w:val="44"/>
        </w:rPr>
        <w:t xml:space="preserve"> bouton avec  lequel je peux distribuer les cartes </w:t>
      </w:r>
    </w:p>
    <w:p w14:paraId="06C27548" w14:textId="6D1A00CD" w:rsidR="00FB6076" w:rsidRDefault="00FB6076" w:rsidP="00DA5EA8">
      <w:pPr>
        <w:rPr>
          <w:b/>
          <w:bCs/>
          <w:color w:val="FF0000"/>
          <w:sz w:val="44"/>
          <w:szCs w:val="44"/>
        </w:rPr>
      </w:pPr>
      <w:r w:rsidRPr="00FB6076">
        <w:rPr>
          <w:b/>
          <w:bCs/>
          <w:noProof/>
          <w:color w:val="1F3864" w:themeColor="accent1" w:themeShade="80"/>
          <w:sz w:val="44"/>
          <w:szCs w:val="44"/>
          <w:lang w:eastAsia="fr-FR"/>
        </w:rPr>
        <w:drawing>
          <wp:inline distT="0" distB="0" distL="0" distR="0" wp14:anchorId="199DBAC7" wp14:editId="4C6521EA">
            <wp:extent cx="5760720" cy="3253152"/>
            <wp:effectExtent l="0" t="0" r="0" b="4445"/>
            <wp:docPr id="9" name="Image 9" descr="C:\Users\user\Pictures\Screenshots\Capture d'écran 2023-12-24 20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Capture d'écran 2023-12-24 2045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53152"/>
                    </a:xfrm>
                    <a:prstGeom prst="rect">
                      <a:avLst/>
                    </a:prstGeom>
                    <a:noFill/>
                    <a:ln>
                      <a:noFill/>
                    </a:ln>
                  </pic:spPr>
                </pic:pic>
              </a:graphicData>
            </a:graphic>
          </wp:inline>
        </w:drawing>
      </w:r>
    </w:p>
    <w:p w14:paraId="3A2E0E1E" w14:textId="77777777" w:rsidR="00A422FF" w:rsidRDefault="00A422FF" w:rsidP="00DA5EA8">
      <w:pPr>
        <w:rPr>
          <w:b/>
          <w:bCs/>
          <w:color w:val="FF0000"/>
          <w:sz w:val="44"/>
          <w:szCs w:val="44"/>
        </w:rPr>
      </w:pPr>
    </w:p>
    <w:p w14:paraId="25CB45E7" w14:textId="7590A789" w:rsidR="00A422FF" w:rsidRDefault="00A422FF" w:rsidP="00DA5EA8">
      <w:pPr>
        <w:rPr>
          <w:b/>
          <w:bCs/>
          <w:color w:val="FF0000"/>
          <w:sz w:val="44"/>
          <w:szCs w:val="44"/>
        </w:rPr>
      </w:pPr>
      <w:r>
        <w:rPr>
          <w:b/>
          <w:bCs/>
          <w:color w:val="FF0000"/>
          <w:sz w:val="44"/>
          <w:szCs w:val="44"/>
        </w:rPr>
        <w:t>Page4 : La distribution des cartes</w:t>
      </w:r>
    </w:p>
    <w:p w14:paraId="3AF38D54" w14:textId="77777777" w:rsidR="00A422FF" w:rsidRDefault="00A422FF" w:rsidP="00DA5EA8">
      <w:pPr>
        <w:rPr>
          <w:b/>
          <w:bCs/>
          <w:color w:val="FF0000"/>
          <w:sz w:val="44"/>
          <w:szCs w:val="44"/>
        </w:rPr>
      </w:pPr>
    </w:p>
    <w:p w14:paraId="0608A834" w14:textId="1CBCB3E8" w:rsidR="00A422FF" w:rsidRDefault="00A422FF" w:rsidP="00DA5EA8">
      <w:pPr>
        <w:rPr>
          <w:b/>
          <w:bCs/>
          <w:color w:val="FF0000"/>
          <w:sz w:val="44"/>
          <w:szCs w:val="44"/>
        </w:rPr>
      </w:pPr>
      <w:r w:rsidRPr="00A422FF">
        <w:rPr>
          <w:b/>
          <w:bCs/>
          <w:noProof/>
          <w:color w:val="FF0000"/>
          <w:sz w:val="44"/>
          <w:szCs w:val="44"/>
          <w:lang w:eastAsia="fr-FR"/>
        </w:rPr>
        <w:lastRenderedPageBreak/>
        <w:drawing>
          <wp:inline distT="0" distB="0" distL="0" distR="0" wp14:anchorId="1744CE01" wp14:editId="74065C2C">
            <wp:extent cx="5760720" cy="3253112"/>
            <wp:effectExtent l="0" t="0" r="0" b="4445"/>
            <wp:docPr id="12" name="Image 12" descr="C:\Users\user\Pictures\Screenshots\Capture d'écran 2023-12-24 20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Capture d'écran 2023-12-24 2045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53112"/>
                    </a:xfrm>
                    <a:prstGeom prst="rect">
                      <a:avLst/>
                    </a:prstGeom>
                    <a:noFill/>
                    <a:ln>
                      <a:noFill/>
                    </a:ln>
                  </pic:spPr>
                </pic:pic>
              </a:graphicData>
            </a:graphic>
          </wp:inline>
        </w:drawing>
      </w:r>
    </w:p>
    <w:p w14:paraId="73234C31" w14:textId="77777777" w:rsidR="00A422FF" w:rsidRDefault="00A422FF" w:rsidP="00DA5EA8">
      <w:pPr>
        <w:rPr>
          <w:b/>
          <w:bCs/>
          <w:color w:val="FF0000"/>
          <w:sz w:val="44"/>
          <w:szCs w:val="44"/>
        </w:rPr>
      </w:pPr>
    </w:p>
    <w:p w14:paraId="1DDE185C" w14:textId="77777777" w:rsidR="00A422FF" w:rsidRDefault="00A422FF" w:rsidP="00DA5EA8">
      <w:pPr>
        <w:rPr>
          <w:b/>
          <w:bCs/>
          <w:color w:val="FF0000"/>
          <w:sz w:val="44"/>
          <w:szCs w:val="44"/>
        </w:rPr>
      </w:pPr>
    </w:p>
    <w:p w14:paraId="38432B37" w14:textId="77777777" w:rsidR="00A422FF" w:rsidRDefault="00A422FF" w:rsidP="00DA5EA8">
      <w:pPr>
        <w:rPr>
          <w:b/>
          <w:bCs/>
          <w:color w:val="FF0000"/>
          <w:sz w:val="44"/>
          <w:szCs w:val="44"/>
        </w:rPr>
      </w:pPr>
    </w:p>
    <w:p w14:paraId="6A3A394A" w14:textId="77777777" w:rsidR="00A422FF" w:rsidRDefault="00A422FF" w:rsidP="00DA5EA8">
      <w:pPr>
        <w:rPr>
          <w:b/>
          <w:bCs/>
          <w:color w:val="FF0000"/>
          <w:sz w:val="44"/>
          <w:szCs w:val="44"/>
        </w:rPr>
      </w:pPr>
    </w:p>
    <w:p w14:paraId="6D79E287" w14:textId="77777777" w:rsidR="00A422FF" w:rsidRDefault="00A422FF" w:rsidP="00DA5EA8">
      <w:pPr>
        <w:rPr>
          <w:b/>
          <w:bCs/>
          <w:color w:val="FF0000"/>
          <w:sz w:val="44"/>
          <w:szCs w:val="44"/>
        </w:rPr>
      </w:pPr>
    </w:p>
    <w:p w14:paraId="157733DF" w14:textId="599E51C4" w:rsidR="00A422FF" w:rsidRDefault="00FB6076" w:rsidP="00DA5EA8">
      <w:pPr>
        <w:rPr>
          <w:b/>
          <w:bCs/>
          <w:noProof/>
          <w:color w:val="1F3864" w:themeColor="accent1" w:themeShade="80"/>
          <w:sz w:val="44"/>
          <w:szCs w:val="44"/>
          <w:lang w:eastAsia="fr-FR"/>
        </w:rPr>
      </w:pPr>
      <w:r>
        <w:rPr>
          <w:b/>
          <w:bCs/>
          <w:color w:val="FF0000"/>
          <w:sz w:val="44"/>
          <w:szCs w:val="44"/>
        </w:rPr>
        <w:t>P</w:t>
      </w:r>
      <w:r w:rsidR="00A422FF">
        <w:rPr>
          <w:b/>
          <w:bCs/>
          <w:color w:val="FF0000"/>
          <w:sz w:val="44"/>
          <w:szCs w:val="44"/>
        </w:rPr>
        <w:t>age5</w:t>
      </w:r>
      <w:r>
        <w:rPr>
          <w:b/>
          <w:bCs/>
          <w:color w:val="FF0000"/>
          <w:sz w:val="44"/>
          <w:szCs w:val="44"/>
        </w:rPr>
        <w:t> :</w:t>
      </w:r>
      <w:r w:rsidRPr="00A422FF">
        <w:rPr>
          <w:b/>
          <w:bCs/>
          <w:noProof/>
          <w:color w:val="FF0000"/>
          <w:sz w:val="44"/>
          <w:szCs w:val="44"/>
          <w:lang w:eastAsia="fr-FR"/>
        </w:rPr>
        <w:t xml:space="preserve"> </w:t>
      </w:r>
      <w:r w:rsidR="00A422FF">
        <w:rPr>
          <w:b/>
          <w:bCs/>
          <w:noProof/>
          <w:color w:val="FF0000"/>
          <w:sz w:val="44"/>
          <w:szCs w:val="44"/>
          <w:lang w:eastAsia="fr-FR"/>
        </w:rPr>
        <w:tab/>
        <w:t>L</w:t>
      </w:r>
      <w:r w:rsidR="00A422FF" w:rsidRPr="00A422FF">
        <w:rPr>
          <w:b/>
          <w:bCs/>
          <w:noProof/>
          <w:color w:val="FF0000"/>
          <w:sz w:val="44"/>
          <w:szCs w:val="44"/>
          <w:lang w:eastAsia="fr-FR"/>
        </w:rPr>
        <w:t>e debut de jeu</w:t>
      </w:r>
    </w:p>
    <w:p w14:paraId="10BA79A9" w14:textId="4D3215B2" w:rsidR="00FB6076" w:rsidRDefault="00FB6076" w:rsidP="00DA5EA8">
      <w:pPr>
        <w:rPr>
          <w:b/>
          <w:bCs/>
          <w:color w:val="FF0000"/>
          <w:sz w:val="44"/>
          <w:szCs w:val="44"/>
        </w:rPr>
      </w:pPr>
      <w:r w:rsidRPr="00FB6076">
        <w:rPr>
          <w:b/>
          <w:bCs/>
          <w:noProof/>
          <w:color w:val="1F3864" w:themeColor="accent1" w:themeShade="80"/>
          <w:sz w:val="44"/>
          <w:szCs w:val="44"/>
          <w:lang w:eastAsia="fr-FR"/>
        </w:rPr>
        <w:lastRenderedPageBreak/>
        <w:drawing>
          <wp:inline distT="0" distB="0" distL="0" distR="0" wp14:anchorId="55ED697A" wp14:editId="60A21F88">
            <wp:extent cx="5760720" cy="3253315"/>
            <wp:effectExtent l="0" t="0" r="0" b="4445"/>
            <wp:docPr id="10" name="Image 10" descr="C:\Users\user\Pictures\Screenshots\Capture d'écran 2023-12-24 20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Capture d'écran 2023-12-24 2045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53315"/>
                    </a:xfrm>
                    <a:prstGeom prst="rect">
                      <a:avLst/>
                    </a:prstGeom>
                    <a:noFill/>
                    <a:ln>
                      <a:noFill/>
                    </a:ln>
                  </pic:spPr>
                </pic:pic>
              </a:graphicData>
            </a:graphic>
          </wp:inline>
        </w:drawing>
      </w:r>
    </w:p>
    <w:p w14:paraId="4D7C8CA0" w14:textId="6FE5FFBE" w:rsidR="00FB6076" w:rsidRPr="00FB6076" w:rsidRDefault="00FB6076" w:rsidP="00DA5EA8">
      <w:pPr>
        <w:rPr>
          <w:b/>
          <w:bCs/>
          <w:color w:val="FF0000"/>
          <w:sz w:val="44"/>
          <w:szCs w:val="44"/>
        </w:rPr>
      </w:pPr>
      <w:r>
        <w:rPr>
          <w:b/>
          <w:bCs/>
          <w:color w:val="FF0000"/>
          <w:sz w:val="44"/>
          <w:szCs w:val="44"/>
        </w:rPr>
        <w:t xml:space="preserve"> Page </w:t>
      </w:r>
      <w:r w:rsidR="00A422FF">
        <w:rPr>
          <w:b/>
          <w:bCs/>
          <w:color w:val="FF0000"/>
          <w:sz w:val="44"/>
          <w:szCs w:val="44"/>
        </w:rPr>
        <w:t>6</w:t>
      </w:r>
      <w:r>
        <w:rPr>
          <w:b/>
          <w:bCs/>
          <w:color w:val="FF0000"/>
          <w:sz w:val="44"/>
          <w:szCs w:val="44"/>
        </w:rPr>
        <w:t> :</w:t>
      </w:r>
      <w:r w:rsidRPr="00FB6076">
        <w:rPr>
          <w:b/>
          <w:bCs/>
          <w:noProof/>
          <w:color w:val="1F3864" w:themeColor="accent1" w:themeShade="80"/>
          <w:sz w:val="44"/>
          <w:szCs w:val="44"/>
          <w:lang w:eastAsia="fr-FR"/>
        </w:rPr>
        <w:t xml:space="preserve"> </w:t>
      </w:r>
      <w:r w:rsidR="00A422FF" w:rsidRPr="00A422FF">
        <w:rPr>
          <w:b/>
          <w:bCs/>
          <w:noProof/>
          <w:color w:val="FF0000"/>
          <w:sz w:val="44"/>
          <w:szCs w:val="44"/>
          <w:lang w:eastAsia="fr-FR"/>
        </w:rPr>
        <w:t>Fin de jeu</w:t>
      </w:r>
      <w:r w:rsidRPr="00FB6076">
        <w:rPr>
          <w:b/>
          <w:bCs/>
          <w:noProof/>
          <w:color w:val="1F3864" w:themeColor="accent1" w:themeShade="80"/>
          <w:sz w:val="44"/>
          <w:szCs w:val="44"/>
          <w:lang w:eastAsia="fr-FR"/>
        </w:rPr>
        <w:drawing>
          <wp:inline distT="0" distB="0" distL="0" distR="0" wp14:anchorId="1DC126A1" wp14:editId="6B94158A">
            <wp:extent cx="5760720" cy="2210958"/>
            <wp:effectExtent l="0" t="0" r="0" b="0"/>
            <wp:docPr id="11" name="Image 11" descr="C:\Users\user\Pictures\Screenshots\Capture d'écran 2023-12-24 20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Capture d'écran 2023-12-24 204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10958"/>
                    </a:xfrm>
                    <a:prstGeom prst="rect">
                      <a:avLst/>
                    </a:prstGeom>
                    <a:noFill/>
                    <a:ln>
                      <a:noFill/>
                    </a:ln>
                  </pic:spPr>
                </pic:pic>
              </a:graphicData>
            </a:graphic>
          </wp:inline>
        </w:drawing>
      </w:r>
    </w:p>
    <w:p w14:paraId="721F2D2C" w14:textId="47F4966D" w:rsidR="00FB6076" w:rsidRDefault="00FB6076" w:rsidP="00DA5EA8">
      <w:pPr>
        <w:rPr>
          <w:b/>
          <w:bCs/>
          <w:color w:val="1F3864" w:themeColor="accent1" w:themeShade="80"/>
          <w:sz w:val="44"/>
          <w:szCs w:val="44"/>
        </w:rPr>
      </w:pPr>
    </w:p>
    <w:p w14:paraId="3D5E1550" w14:textId="77777777" w:rsidR="00FB6076" w:rsidRPr="00FB6076" w:rsidRDefault="00FB6076" w:rsidP="00DA5EA8">
      <w:pPr>
        <w:rPr>
          <w:b/>
          <w:bCs/>
          <w:color w:val="1F3864" w:themeColor="accent1" w:themeShade="80"/>
          <w:sz w:val="44"/>
          <w:szCs w:val="44"/>
        </w:rPr>
      </w:pPr>
    </w:p>
    <w:sectPr w:rsidR="00FB6076" w:rsidRPr="00FB60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E1D"/>
    <w:rsid w:val="0002237F"/>
    <w:rsid w:val="00166E1D"/>
    <w:rsid w:val="001773A2"/>
    <w:rsid w:val="0036734C"/>
    <w:rsid w:val="0037493A"/>
    <w:rsid w:val="00454393"/>
    <w:rsid w:val="00467CDE"/>
    <w:rsid w:val="004D6C93"/>
    <w:rsid w:val="007149D4"/>
    <w:rsid w:val="007D740B"/>
    <w:rsid w:val="00A422FF"/>
    <w:rsid w:val="00AF6783"/>
    <w:rsid w:val="00B62B3B"/>
    <w:rsid w:val="00C91284"/>
    <w:rsid w:val="00DA5EA8"/>
    <w:rsid w:val="00E9093D"/>
    <w:rsid w:val="00F75334"/>
    <w:rsid w:val="00FB6076"/>
    <w:rsid w:val="00FF459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C309"/>
  <w15:chartTrackingRefBased/>
  <w15:docId w15:val="{B3719D29-EB79-4C02-83B0-45DFBFEF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63870">
      <w:bodyDiv w:val="1"/>
      <w:marLeft w:val="0"/>
      <w:marRight w:val="0"/>
      <w:marTop w:val="0"/>
      <w:marBottom w:val="0"/>
      <w:divBdr>
        <w:top w:val="none" w:sz="0" w:space="0" w:color="auto"/>
        <w:left w:val="none" w:sz="0" w:space="0" w:color="auto"/>
        <w:bottom w:val="none" w:sz="0" w:space="0" w:color="auto"/>
        <w:right w:val="none" w:sz="0" w:space="0" w:color="auto"/>
      </w:divBdr>
    </w:div>
    <w:div w:id="74121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6</Pages>
  <Words>815</Words>
  <Characters>4486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Maher Fattouh</cp:lastModifiedBy>
  <cp:revision>2</cp:revision>
  <dcterms:created xsi:type="dcterms:W3CDTF">2023-12-24T15:00:00Z</dcterms:created>
  <dcterms:modified xsi:type="dcterms:W3CDTF">2023-12-24T19:56:00Z</dcterms:modified>
</cp:coreProperties>
</file>