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5EA" w:rsidRPr="00473953" w:rsidRDefault="00DE05EA" w:rsidP="002820B1">
      <w:pPr>
        <w:shd w:val="clear" w:color="auto" w:fill="FFFFFF"/>
        <w:spacing w:before="259" w:after="130" w:line="363" w:lineRule="atLeast"/>
        <w:outlineLvl w:val="2"/>
        <w:rPr>
          <w:rFonts w:ascii="Times New Roman" w:eastAsia="Times New Roman" w:hAnsi="Times New Roman" w:cs="Times New Roman"/>
          <w:b/>
          <w:bCs/>
          <w:color w:val="444444"/>
          <w:sz w:val="24"/>
          <w:szCs w:val="24"/>
          <w:lang w:val="en-US" w:eastAsia="fr-FR"/>
        </w:rPr>
      </w:pPr>
      <w:r w:rsidRPr="00473953">
        <w:rPr>
          <w:rFonts w:ascii="Times New Roman" w:eastAsia="Times New Roman" w:hAnsi="Times New Roman" w:cs="Times New Roman"/>
          <w:b/>
          <w:bCs/>
          <w:color w:val="444444"/>
          <w:sz w:val="24"/>
          <w:szCs w:val="24"/>
          <w:lang w:val="en-US" w:eastAsia="fr-FR"/>
        </w:rPr>
        <w:t xml:space="preserve"> PRESENT TENSE</w:t>
      </w:r>
      <w:r w:rsidR="00133136">
        <w:rPr>
          <w:rFonts w:ascii="Times New Roman" w:eastAsia="Times New Roman" w:hAnsi="Times New Roman" w:cs="Times New Roman"/>
          <w:b/>
          <w:bCs/>
          <w:color w:val="444444"/>
          <w:sz w:val="24"/>
          <w:szCs w:val="24"/>
          <w:lang w:val="en-US" w:eastAsia="fr-FR"/>
        </w:rPr>
        <w:t>S</w:t>
      </w:r>
    </w:p>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1_</w:t>
      </w:r>
      <w:r w:rsidR="00DE05EA" w:rsidRPr="00DE05EA">
        <w:rPr>
          <w:rFonts w:asciiTheme="majorBidi" w:eastAsia="Times New Roman" w:hAnsiTheme="majorBidi" w:cstheme="majorBidi"/>
          <w:b/>
          <w:bCs/>
          <w:color w:val="444444"/>
          <w:sz w:val="24"/>
          <w:szCs w:val="24"/>
          <w:lang w:val="en-US" w:eastAsia="fr-FR"/>
        </w:rPr>
        <w:t>What Is the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 present tense refers to the action or event that takes place or is taking place in the present. It represents the current activity or the present state of being of the subject in the given context.</w:t>
      </w:r>
    </w:p>
    <w:p w:rsidR="00DE05EA" w:rsidRPr="00DE05EA" w:rsidRDefault="00DE05EA" w:rsidP="00DE05EA">
      <w:pPr>
        <w:shd w:val="clear" w:color="auto" w:fill="FFFFFF"/>
        <w:spacing w:before="259" w:after="130" w:line="363" w:lineRule="atLeast"/>
        <w:outlineLvl w:val="2"/>
        <w:rPr>
          <w:rFonts w:asciiTheme="majorBidi" w:eastAsia="Times New Roman" w:hAnsiTheme="majorBidi" w:cstheme="majorBidi"/>
          <w:b/>
          <w:bCs/>
          <w:color w:val="444444"/>
          <w:sz w:val="24"/>
          <w:szCs w:val="24"/>
          <w:lang w:val="en-US" w:eastAsia="fr-FR"/>
        </w:rPr>
      </w:pPr>
      <w:r w:rsidRPr="00DE05EA">
        <w:rPr>
          <w:rFonts w:asciiTheme="majorBidi" w:eastAsia="Times New Roman" w:hAnsiTheme="majorBidi" w:cstheme="majorBidi"/>
          <w:b/>
          <w:bCs/>
          <w:color w:val="444444"/>
          <w:sz w:val="24"/>
          <w:szCs w:val="24"/>
          <w:lang w:val="en-US" w:eastAsia="fr-FR"/>
        </w:rPr>
        <w:t>Definition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 Merriam-Webster Dictionary defines present tense as “the tense of a </w:t>
      </w:r>
      <w:hyperlink r:id="rId7" w:history="1">
        <w:r w:rsidRPr="00D63EE5">
          <w:rPr>
            <w:rFonts w:asciiTheme="majorBidi" w:eastAsia="Times New Roman" w:hAnsiTheme="majorBidi" w:cstheme="majorBidi"/>
            <w:b/>
            <w:bCs/>
            <w:color w:val="FF0000"/>
            <w:sz w:val="24"/>
            <w:szCs w:val="24"/>
            <w:u w:val="single"/>
            <w:lang w:val="en-US" w:eastAsia="fr-FR"/>
          </w:rPr>
          <w:t>verb</w:t>
        </w:r>
      </w:hyperlink>
      <w:r w:rsidRPr="00DE05EA">
        <w:rPr>
          <w:rFonts w:asciiTheme="majorBidi" w:eastAsia="Times New Roman" w:hAnsiTheme="majorBidi" w:cstheme="majorBidi"/>
          <w:color w:val="444444"/>
          <w:sz w:val="24"/>
          <w:szCs w:val="24"/>
          <w:lang w:val="en-US" w:eastAsia="fr-FR"/>
        </w:rPr>
        <w:t> that expresses a</w:t>
      </w:r>
      <w:r w:rsidR="004006B4">
        <w:rPr>
          <w:rFonts w:asciiTheme="majorBidi" w:eastAsia="Times New Roman" w:hAnsiTheme="majorBidi" w:cstheme="majorBidi"/>
          <w:color w:val="444444"/>
          <w:sz w:val="24"/>
          <w:szCs w:val="24"/>
          <w:lang w:val="en-US" w:eastAsia="fr-FR"/>
        </w:rPr>
        <w:t>ction or state in the present ti</w:t>
      </w:r>
      <w:r w:rsidRPr="00DE05EA">
        <w:rPr>
          <w:rFonts w:asciiTheme="majorBidi" w:eastAsia="Times New Roman" w:hAnsiTheme="majorBidi" w:cstheme="majorBidi"/>
          <w:color w:val="444444"/>
          <w:sz w:val="24"/>
          <w:szCs w:val="24"/>
          <w:lang w:val="en-US" w:eastAsia="fr-FR"/>
        </w:rPr>
        <w:t>me and is used of what occurs or is true at the time of speaking and of what is habitual or characteristic or is always or necessarily true, that is sometimes used to refer to action in the past, and that is sometimes used for future events.” According to the Oxford Learner’s Dictionary, the present tense is “the form of a verb that expresses an action that is happening now or at the time of speaking.” The Cambridge Dictionary defines present tense as “</w:t>
      </w:r>
      <w:r w:rsidRPr="00DE05EA">
        <w:rPr>
          <w:rFonts w:asciiTheme="majorBidi" w:eastAsia="Times New Roman" w:hAnsiTheme="majorBidi" w:cstheme="majorBidi"/>
          <w:color w:val="FF0000"/>
          <w:sz w:val="24"/>
          <w:szCs w:val="24"/>
          <w:lang w:val="en-US" w:eastAsia="fr-FR"/>
        </w:rPr>
        <w:t>the form of the verb that is used to show what happens or exists now</w:t>
      </w:r>
      <w:r w:rsidRPr="00DE05EA">
        <w:rPr>
          <w:rFonts w:asciiTheme="majorBidi" w:eastAsia="Times New Roman" w:hAnsiTheme="majorBidi" w:cstheme="majorBidi"/>
          <w:color w:val="444444"/>
          <w:sz w:val="24"/>
          <w:szCs w:val="24"/>
          <w:lang w:val="en-US" w:eastAsia="fr-FR"/>
        </w:rPr>
        <w:t>.”</w:t>
      </w:r>
    </w:p>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2_</w:t>
      </w:r>
      <w:r w:rsidR="00DE05EA" w:rsidRPr="00DE05EA">
        <w:rPr>
          <w:rFonts w:asciiTheme="majorBidi" w:eastAsia="Times New Roman" w:hAnsiTheme="majorBidi" w:cstheme="majorBidi"/>
          <w:b/>
          <w:bCs/>
          <w:color w:val="444444"/>
          <w:sz w:val="24"/>
          <w:szCs w:val="24"/>
          <w:lang w:val="en-US" w:eastAsia="fr-FR"/>
        </w:rPr>
        <w:t>Types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 present tense can be used in four different forms, namely,</w:t>
      </w:r>
    </w:p>
    <w:p w:rsidR="00DE05EA" w:rsidRPr="00DE05EA" w:rsidRDefault="000E2E87" w:rsidP="00D63EE5">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8" w:history="1">
        <w:r w:rsidR="00DE05EA" w:rsidRPr="00D63EE5">
          <w:rPr>
            <w:rFonts w:asciiTheme="majorBidi" w:eastAsia="Times New Roman" w:hAnsiTheme="majorBidi" w:cstheme="majorBidi"/>
            <w:color w:val="FF0000"/>
            <w:sz w:val="24"/>
            <w:szCs w:val="24"/>
            <w:u w:val="single"/>
            <w:lang w:val="en-US" w:eastAsia="fr-FR"/>
          </w:rPr>
          <w:t>Simple Present Tense</w:t>
        </w:r>
      </w:hyperlink>
      <w:r w:rsidR="00DE05EA" w:rsidRPr="00DE05EA">
        <w:rPr>
          <w:rFonts w:asciiTheme="majorBidi" w:eastAsia="Times New Roman" w:hAnsiTheme="majorBidi" w:cstheme="majorBidi"/>
          <w:color w:val="444444"/>
          <w:sz w:val="24"/>
          <w:szCs w:val="24"/>
          <w:lang w:val="en-US" w:eastAsia="fr-FR"/>
        </w:rPr>
        <w:t> – used to indicate the current action or an action that takes place regularly.</w:t>
      </w:r>
    </w:p>
    <w:p w:rsidR="00DE05EA" w:rsidRPr="00DE05EA" w:rsidRDefault="000E2E87" w:rsidP="00DE05EA">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9" w:history="1">
        <w:r w:rsidR="00DE05EA" w:rsidRPr="00D63EE5">
          <w:rPr>
            <w:rFonts w:asciiTheme="majorBidi" w:eastAsia="Times New Roman" w:hAnsiTheme="majorBidi" w:cstheme="majorBidi"/>
            <w:color w:val="FF0000"/>
            <w:sz w:val="24"/>
            <w:szCs w:val="24"/>
            <w:u w:val="single"/>
            <w:lang w:val="en-US" w:eastAsia="fr-FR"/>
          </w:rPr>
          <w:t>Present Continuous Tense</w:t>
        </w:r>
      </w:hyperlink>
      <w:r w:rsidR="00DE05EA" w:rsidRPr="00DE05EA">
        <w:rPr>
          <w:rFonts w:asciiTheme="majorBidi" w:eastAsia="Times New Roman" w:hAnsiTheme="majorBidi" w:cstheme="majorBidi"/>
          <w:color w:val="444444"/>
          <w:sz w:val="24"/>
          <w:szCs w:val="24"/>
          <w:lang w:val="en-US" w:eastAsia="fr-FR"/>
        </w:rPr>
        <w:t> – used to denote an action that is continuing at the present moment.</w:t>
      </w:r>
    </w:p>
    <w:p w:rsidR="00DE05EA" w:rsidRPr="00DE05EA" w:rsidRDefault="000E2E87" w:rsidP="00DE05EA">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10" w:history="1">
        <w:r w:rsidR="00DE05EA" w:rsidRPr="00D63EE5">
          <w:rPr>
            <w:rFonts w:asciiTheme="majorBidi" w:eastAsia="Times New Roman" w:hAnsiTheme="majorBidi" w:cstheme="majorBidi"/>
            <w:color w:val="FF0000"/>
            <w:sz w:val="24"/>
            <w:szCs w:val="24"/>
            <w:u w:val="single"/>
            <w:lang w:val="en-US" w:eastAsia="fr-FR"/>
          </w:rPr>
          <w:t>Present Perfect Tense</w:t>
        </w:r>
      </w:hyperlink>
      <w:r w:rsidR="00DE05EA" w:rsidRPr="00DE05EA">
        <w:rPr>
          <w:rFonts w:asciiTheme="majorBidi" w:eastAsia="Times New Roman" w:hAnsiTheme="majorBidi" w:cstheme="majorBidi"/>
          <w:color w:val="444444"/>
          <w:sz w:val="24"/>
          <w:szCs w:val="24"/>
          <w:lang w:val="en-US" w:eastAsia="fr-FR"/>
        </w:rPr>
        <w:t> – used to indicate an action that is used to denote an action that is indefinite and still has its effect on the subject or object in the sentence.</w:t>
      </w:r>
    </w:p>
    <w:p w:rsidR="00DE05EA" w:rsidRPr="00DE05EA" w:rsidRDefault="000E2E87" w:rsidP="00DE05EA">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11" w:history="1">
        <w:r w:rsidR="00DE05EA" w:rsidRPr="00D63EE5">
          <w:rPr>
            <w:rFonts w:asciiTheme="majorBidi" w:eastAsia="Times New Roman" w:hAnsiTheme="majorBidi" w:cstheme="majorBidi"/>
            <w:color w:val="FF0000"/>
            <w:sz w:val="24"/>
            <w:szCs w:val="24"/>
            <w:u w:val="single"/>
            <w:lang w:val="en-US" w:eastAsia="fr-FR"/>
          </w:rPr>
          <w:t>Present Perfect Continuous Tense</w:t>
        </w:r>
      </w:hyperlink>
      <w:r w:rsidR="00DE05EA" w:rsidRPr="00DE05EA">
        <w:rPr>
          <w:rFonts w:asciiTheme="majorBidi" w:eastAsia="Times New Roman" w:hAnsiTheme="majorBidi" w:cstheme="majorBidi"/>
          <w:color w:val="444444"/>
          <w:sz w:val="24"/>
          <w:szCs w:val="24"/>
          <w:lang w:val="en-US" w:eastAsia="fr-FR"/>
        </w:rPr>
        <w:t> – used to represent an action that began in the recent past and is still continuing.</w:t>
      </w:r>
    </w:p>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3_</w:t>
      </w:r>
      <w:r w:rsidR="00DE05EA" w:rsidRPr="00DE05EA">
        <w:rPr>
          <w:rFonts w:asciiTheme="majorBidi" w:eastAsia="Times New Roman" w:hAnsiTheme="majorBidi" w:cstheme="majorBidi"/>
          <w:b/>
          <w:bCs/>
          <w:color w:val="444444"/>
          <w:sz w:val="24"/>
          <w:szCs w:val="24"/>
          <w:lang w:val="en-US" w:eastAsia="fr-FR"/>
        </w:rPr>
        <w:t>Structure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Have a look at the following table to understand the structure of the present tense.</w:t>
      </w:r>
    </w:p>
    <w:tbl>
      <w:tblPr>
        <w:tblW w:w="903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377"/>
        <w:gridCol w:w="2304"/>
        <w:gridCol w:w="2456"/>
        <w:gridCol w:w="1901"/>
      </w:tblGrid>
      <w:tr w:rsidR="00DE05EA" w:rsidRPr="00DE05EA" w:rsidTr="00DE05EA">
        <w:trPr>
          <w:tblCellSpacing w:w="15" w:type="dxa"/>
        </w:trPr>
        <w:tc>
          <w:tcPr>
            <w:tcW w:w="0" w:type="auto"/>
            <w:gridSpan w:val="4"/>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jc w:val="center"/>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Structure of Present Tense</w:t>
            </w:r>
          </w:p>
        </w:tc>
      </w:tr>
      <w:tr w:rsidR="00DE05EA" w:rsidRPr="00DE05EA"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Simple Present Tense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Present Continuous Tense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Present Perfect Tense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Present Perfect Continuous Tense</w:t>
            </w:r>
          </w:p>
        </w:tc>
      </w:tr>
      <w:tr w:rsidR="00DE05EA" w:rsidRPr="00722B87"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Subject + </w:t>
            </w:r>
            <w:r w:rsidRPr="007111F2">
              <w:rPr>
                <w:rFonts w:asciiTheme="majorBidi" w:eastAsia="Times New Roman" w:hAnsiTheme="majorBidi" w:cstheme="majorBidi"/>
                <w:b/>
                <w:bCs/>
                <w:color w:val="444444"/>
                <w:sz w:val="24"/>
                <w:szCs w:val="24"/>
                <w:lang w:val="en-US" w:eastAsia="fr-FR"/>
              </w:rPr>
              <w:t>Verb in the base form/third person plural form </w:t>
            </w:r>
            <w:r w:rsidRPr="00DE05EA">
              <w:rPr>
                <w:rFonts w:asciiTheme="majorBidi" w:eastAsia="Times New Roman" w:hAnsiTheme="majorBidi" w:cstheme="majorBidi"/>
                <w:color w:val="444444"/>
                <w:sz w:val="24"/>
                <w:szCs w:val="24"/>
                <w:lang w:val="en-US" w:eastAsia="fr-FR"/>
              </w:rPr>
              <w:t xml:space="preserve">+ the rest of the </w:t>
            </w:r>
            <w:r w:rsidRPr="00DE05EA">
              <w:rPr>
                <w:rFonts w:asciiTheme="majorBidi" w:eastAsia="Times New Roman" w:hAnsiTheme="majorBidi" w:cstheme="majorBidi"/>
                <w:color w:val="444444"/>
                <w:sz w:val="24"/>
                <w:szCs w:val="24"/>
                <w:lang w:val="en-US" w:eastAsia="fr-FR"/>
              </w:rPr>
              <w:lastRenderedPageBreak/>
              <w:t>sentence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Subject + H</w:t>
            </w:r>
            <w:r w:rsidRPr="007111F2">
              <w:rPr>
                <w:rFonts w:asciiTheme="majorBidi" w:eastAsia="Times New Roman" w:hAnsiTheme="majorBidi" w:cstheme="majorBidi"/>
                <w:b/>
                <w:bCs/>
                <w:color w:val="444444"/>
                <w:sz w:val="24"/>
                <w:szCs w:val="24"/>
                <w:lang w:val="en-US" w:eastAsia="fr-FR"/>
              </w:rPr>
              <w:t>elping Verb(am/is/are) + Main verb+ing</w:t>
            </w:r>
            <w:r w:rsidRPr="00DE05EA">
              <w:rPr>
                <w:rFonts w:asciiTheme="majorBidi" w:eastAsia="Times New Roman" w:hAnsiTheme="majorBidi" w:cstheme="majorBidi"/>
                <w:color w:val="444444"/>
                <w:sz w:val="24"/>
                <w:szCs w:val="24"/>
                <w:lang w:val="en-US" w:eastAsia="fr-FR"/>
              </w:rPr>
              <w:t xml:space="preserve"> + the rest of the </w:t>
            </w:r>
            <w:r w:rsidRPr="00DE05EA">
              <w:rPr>
                <w:rFonts w:asciiTheme="majorBidi" w:eastAsia="Times New Roman" w:hAnsiTheme="majorBidi" w:cstheme="majorBidi"/>
                <w:color w:val="444444"/>
                <w:sz w:val="24"/>
                <w:szCs w:val="24"/>
                <w:lang w:val="en-US" w:eastAsia="fr-FR"/>
              </w:rPr>
              <w:lastRenderedPageBreak/>
              <w:t>sentence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Subject +</w:t>
            </w:r>
            <w:r w:rsidRPr="007111F2">
              <w:rPr>
                <w:rFonts w:asciiTheme="majorBidi" w:eastAsia="Times New Roman" w:hAnsiTheme="majorBidi" w:cstheme="majorBidi"/>
                <w:b/>
                <w:bCs/>
                <w:color w:val="444444"/>
                <w:sz w:val="24"/>
                <w:szCs w:val="24"/>
                <w:lang w:val="en-US" w:eastAsia="fr-FR"/>
              </w:rPr>
              <w:t> Helping Verb (have/has) + Past participle of the main verb</w:t>
            </w:r>
            <w:r w:rsidRPr="00DE05EA">
              <w:rPr>
                <w:rFonts w:asciiTheme="majorBidi" w:eastAsia="Times New Roman" w:hAnsiTheme="majorBidi" w:cstheme="majorBidi"/>
                <w:color w:val="444444"/>
                <w:sz w:val="24"/>
                <w:szCs w:val="24"/>
                <w:lang w:val="en-US" w:eastAsia="fr-FR"/>
              </w:rPr>
              <w:t xml:space="preserve"> + the rest </w:t>
            </w:r>
            <w:r w:rsidRPr="00DE05EA">
              <w:rPr>
                <w:rFonts w:asciiTheme="majorBidi" w:eastAsia="Times New Roman" w:hAnsiTheme="majorBidi" w:cstheme="majorBidi"/>
                <w:color w:val="444444"/>
                <w:sz w:val="24"/>
                <w:szCs w:val="24"/>
                <w:lang w:val="en-US" w:eastAsia="fr-FR"/>
              </w:rPr>
              <w:lastRenderedPageBreak/>
              <w:t>of the sentence along with the time frame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Subject + </w:t>
            </w:r>
            <w:r w:rsidRPr="007111F2">
              <w:rPr>
                <w:rFonts w:asciiTheme="majorBidi" w:eastAsia="Times New Roman" w:hAnsiTheme="majorBidi" w:cstheme="majorBidi"/>
                <w:b/>
                <w:bCs/>
                <w:color w:val="444444"/>
                <w:sz w:val="24"/>
                <w:szCs w:val="24"/>
                <w:lang w:val="en-US" w:eastAsia="fr-FR"/>
              </w:rPr>
              <w:t>Have/Has + Been + Verb+ing</w:t>
            </w:r>
            <w:r w:rsidRPr="00DE05EA">
              <w:rPr>
                <w:rFonts w:asciiTheme="majorBidi" w:eastAsia="Times New Roman" w:hAnsiTheme="majorBidi" w:cstheme="majorBidi"/>
                <w:color w:val="444444"/>
                <w:sz w:val="24"/>
                <w:szCs w:val="24"/>
                <w:lang w:val="en-US" w:eastAsia="fr-FR"/>
              </w:rPr>
              <w:t xml:space="preserve"> + the </w:t>
            </w:r>
            <w:r w:rsidRPr="00DE05EA">
              <w:rPr>
                <w:rFonts w:asciiTheme="majorBidi" w:eastAsia="Times New Roman" w:hAnsiTheme="majorBidi" w:cstheme="majorBidi"/>
                <w:color w:val="444444"/>
                <w:sz w:val="24"/>
                <w:szCs w:val="24"/>
                <w:lang w:val="en-US" w:eastAsia="fr-FR"/>
              </w:rPr>
              <w:lastRenderedPageBreak/>
              <w:t>rest of the sentence</w:t>
            </w:r>
          </w:p>
        </w:tc>
      </w:tr>
      <w:tr w:rsidR="00DE05EA" w:rsidRPr="00722B87"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Example: I </w:t>
            </w:r>
            <w:r w:rsidRPr="007111F2">
              <w:rPr>
                <w:rFonts w:asciiTheme="majorBidi" w:eastAsia="Times New Roman" w:hAnsiTheme="majorBidi" w:cstheme="majorBidi"/>
                <w:b/>
                <w:bCs/>
                <w:color w:val="444444"/>
                <w:sz w:val="24"/>
                <w:szCs w:val="24"/>
                <w:lang w:val="en-US" w:eastAsia="fr-FR"/>
              </w:rPr>
              <w:t>go</w:t>
            </w:r>
            <w:r w:rsidRPr="00DE05EA">
              <w:rPr>
                <w:rFonts w:asciiTheme="majorBidi" w:eastAsia="Times New Roman" w:hAnsiTheme="majorBidi" w:cstheme="majorBidi"/>
                <w:color w:val="444444"/>
                <w:sz w:val="24"/>
                <w:szCs w:val="24"/>
                <w:lang w:val="en-US" w:eastAsia="fr-FR"/>
              </w:rPr>
              <w:t> to school everyday.</w:t>
            </w:r>
          </w:p>
          <w:p w:rsidR="00DE05EA" w:rsidRPr="00DE05EA" w:rsidRDefault="00DE05EA" w:rsidP="00DE05EA">
            <w:pPr>
              <w:spacing w:after="0" w:line="311" w:lineRule="atLeast"/>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He </w:t>
            </w:r>
            <w:r w:rsidRPr="007111F2">
              <w:rPr>
                <w:rFonts w:asciiTheme="majorBidi" w:eastAsia="Times New Roman" w:hAnsiTheme="majorBidi" w:cstheme="majorBidi"/>
                <w:b/>
                <w:bCs/>
                <w:color w:val="444444"/>
                <w:sz w:val="24"/>
                <w:szCs w:val="24"/>
                <w:lang w:eastAsia="fr-FR"/>
              </w:rPr>
              <w:t>plays</w:t>
            </w:r>
            <w:r w:rsidRPr="00DE05EA">
              <w:rPr>
                <w:rFonts w:asciiTheme="majorBidi" w:eastAsia="Times New Roman" w:hAnsiTheme="majorBidi" w:cstheme="majorBidi"/>
                <w:color w:val="444444"/>
                <w:sz w:val="24"/>
                <w:szCs w:val="24"/>
                <w:lang w:eastAsia="fr-FR"/>
              </w:rPr>
              <w:t> cricket.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4A7F97" w:rsidP="00DE05EA">
            <w:pPr>
              <w:spacing w:after="0"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Example: Tom</w:t>
            </w:r>
            <w:r w:rsidR="00DE05EA" w:rsidRPr="00DE05EA">
              <w:rPr>
                <w:rFonts w:asciiTheme="majorBidi" w:eastAsia="Times New Roman" w:hAnsiTheme="majorBidi" w:cstheme="majorBidi"/>
                <w:color w:val="444444"/>
                <w:sz w:val="24"/>
                <w:szCs w:val="24"/>
                <w:lang w:val="en-US" w:eastAsia="fr-FR"/>
              </w:rPr>
              <w:t> </w:t>
            </w:r>
            <w:r w:rsidR="00DE05EA" w:rsidRPr="007111F2">
              <w:rPr>
                <w:rFonts w:asciiTheme="majorBidi" w:eastAsia="Times New Roman" w:hAnsiTheme="majorBidi" w:cstheme="majorBidi"/>
                <w:b/>
                <w:bCs/>
                <w:color w:val="444444"/>
                <w:sz w:val="24"/>
                <w:szCs w:val="24"/>
                <w:lang w:val="en-US" w:eastAsia="fr-FR"/>
              </w:rPr>
              <w:t>is watching</w:t>
            </w:r>
            <w:r w:rsidR="00DE05EA" w:rsidRPr="00DE05EA">
              <w:rPr>
                <w:rFonts w:asciiTheme="majorBidi" w:eastAsia="Times New Roman" w:hAnsiTheme="majorBidi" w:cstheme="majorBidi"/>
                <w:color w:val="444444"/>
                <w:sz w:val="24"/>
                <w:szCs w:val="24"/>
                <w:lang w:val="en-US" w:eastAsia="fr-FR"/>
              </w:rPr>
              <w:t> a movie.</w:t>
            </w:r>
          </w:p>
          <w:p w:rsidR="00DE05EA" w:rsidRPr="00DE05EA" w:rsidRDefault="00DE05EA" w:rsidP="00DE05EA">
            <w:pPr>
              <w:spacing w:after="0"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They </w:t>
            </w:r>
            <w:r w:rsidRPr="007111F2">
              <w:rPr>
                <w:rFonts w:asciiTheme="majorBidi" w:eastAsia="Times New Roman" w:hAnsiTheme="majorBidi" w:cstheme="majorBidi"/>
                <w:b/>
                <w:bCs/>
                <w:color w:val="444444"/>
                <w:sz w:val="24"/>
                <w:szCs w:val="24"/>
                <w:lang w:val="en-US" w:eastAsia="fr-FR"/>
              </w:rPr>
              <w:t>are planning</w:t>
            </w:r>
            <w:r w:rsidRPr="00DE05EA">
              <w:rPr>
                <w:rFonts w:asciiTheme="majorBidi" w:eastAsia="Times New Roman" w:hAnsiTheme="majorBidi" w:cstheme="majorBidi"/>
                <w:color w:val="444444"/>
                <w:sz w:val="24"/>
                <w:szCs w:val="24"/>
                <w:lang w:val="en-US" w:eastAsia="fr-FR"/>
              </w:rPr>
              <w:t> a birthday party for their friend.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4A7F97" w:rsidP="00DE05EA">
            <w:pPr>
              <w:spacing w:after="0"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Example: paul</w:t>
            </w:r>
            <w:r w:rsidR="00DE05EA" w:rsidRPr="00DE05EA">
              <w:rPr>
                <w:rFonts w:asciiTheme="majorBidi" w:eastAsia="Times New Roman" w:hAnsiTheme="majorBidi" w:cstheme="majorBidi"/>
                <w:color w:val="444444"/>
                <w:sz w:val="24"/>
                <w:szCs w:val="24"/>
                <w:lang w:val="en-US" w:eastAsia="fr-FR"/>
              </w:rPr>
              <w:t> </w:t>
            </w:r>
            <w:r w:rsidR="00DE05EA" w:rsidRPr="007111F2">
              <w:rPr>
                <w:rFonts w:asciiTheme="majorBidi" w:eastAsia="Times New Roman" w:hAnsiTheme="majorBidi" w:cstheme="majorBidi"/>
                <w:b/>
                <w:bCs/>
                <w:color w:val="444444"/>
                <w:sz w:val="24"/>
                <w:szCs w:val="24"/>
                <w:lang w:val="en-US" w:eastAsia="fr-FR"/>
              </w:rPr>
              <w:t>has left</w:t>
            </w:r>
            <w:r w:rsidR="00DE05EA" w:rsidRPr="00DE05EA">
              <w:rPr>
                <w:rFonts w:asciiTheme="majorBidi" w:eastAsia="Times New Roman" w:hAnsiTheme="majorBidi" w:cstheme="majorBidi"/>
                <w:color w:val="444444"/>
                <w:sz w:val="24"/>
                <w:szCs w:val="24"/>
                <w:lang w:val="en-US" w:eastAsia="fr-FR"/>
              </w:rPr>
              <w:t> the hall</w:t>
            </w:r>
          </w:p>
          <w:p w:rsidR="00DE05EA" w:rsidRPr="00DE05EA" w:rsidRDefault="00DE05EA" w:rsidP="00DE05EA">
            <w:pPr>
              <w:spacing w:after="0" w:line="311" w:lineRule="atLeast"/>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I </w:t>
            </w:r>
            <w:r w:rsidRPr="007111F2">
              <w:rPr>
                <w:rFonts w:asciiTheme="majorBidi" w:eastAsia="Times New Roman" w:hAnsiTheme="majorBidi" w:cstheme="majorBidi"/>
                <w:b/>
                <w:bCs/>
                <w:color w:val="444444"/>
                <w:sz w:val="24"/>
                <w:szCs w:val="24"/>
                <w:lang w:eastAsia="fr-FR"/>
              </w:rPr>
              <w:t>have reached </w:t>
            </w:r>
            <w:r w:rsidRPr="00DE05EA">
              <w:rPr>
                <w:rFonts w:asciiTheme="majorBidi" w:eastAsia="Times New Roman" w:hAnsiTheme="majorBidi" w:cstheme="majorBidi"/>
                <w:color w:val="444444"/>
                <w:sz w:val="24"/>
                <w:szCs w:val="24"/>
                <w:lang w:eastAsia="fr-FR"/>
              </w:rPr>
              <w:t>home.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0"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They </w:t>
            </w:r>
            <w:r w:rsidRPr="007111F2">
              <w:rPr>
                <w:rFonts w:asciiTheme="majorBidi" w:eastAsia="Times New Roman" w:hAnsiTheme="majorBidi" w:cstheme="majorBidi"/>
                <w:b/>
                <w:bCs/>
                <w:color w:val="444444"/>
                <w:sz w:val="24"/>
                <w:szCs w:val="24"/>
                <w:lang w:val="en-US" w:eastAsia="fr-FR"/>
              </w:rPr>
              <w:t>have been waiting </w:t>
            </w:r>
            <w:r w:rsidRPr="00DE05EA">
              <w:rPr>
                <w:rFonts w:asciiTheme="majorBidi" w:eastAsia="Times New Roman" w:hAnsiTheme="majorBidi" w:cstheme="majorBidi"/>
                <w:color w:val="444444"/>
                <w:sz w:val="24"/>
                <w:szCs w:val="24"/>
                <w:lang w:val="en-US" w:eastAsia="fr-FR"/>
              </w:rPr>
              <w:t>for you for a long time.</w:t>
            </w:r>
          </w:p>
          <w:p w:rsidR="00DE05EA" w:rsidRPr="00DE05EA" w:rsidRDefault="000B1FE7" w:rsidP="00DE05EA">
            <w:pPr>
              <w:spacing w:after="0" w:line="311" w:lineRule="atLeast"/>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Anna</w:t>
            </w:r>
            <w:r w:rsidR="00DE05EA" w:rsidRPr="00DE05EA">
              <w:rPr>
                <w:rFonts w:asciiTheme="majorBidi" w:eastAsia="Times New Roman" w:hAnsiTheme="majorBidi" w:cstheme="majorBidi"/>
                <w:color w:val="444444"/>
                <w:sz w:val="24"/>
                <w:szCs w:val="24"/>
                <w:lang w:val="en-US" w:eastAsia="fr-FR"/>
              </w:rPr>
              <w:t> </w:t>
            </w:r>
            <w:r w:rsidR="00DE05EA" w:rsidRPr="007111F2">
              <w:rPr>
                <w:rFonts w:asciiTheme="majorBidi" w:eastAsia="Times New Roman" w:hAnsiTheme="majorBidi" w:cstheme="majorBidi"/>
                <w:b/>
                <w:bCs/>
                <w:color w:val="444444"/>
                <w:sz w:val="24"/>
                <w:szCs w:val="24"/>
                <w:lang w:val="en-US" w:eastAsia="fr-FR"/>
              </w:rPr>
              <w:t>has been checking</w:t>
            </w:r>
            <w:r w:rsidR="00DE05EA" w:rsidRPr="00DE05EA">
              <w:rPr>
                <w:rFonts w:asciiTheme="majorBidi" w:eastAsia="Times New Roman" w:hAnsiTheme="majorBidi" w:cstheme="majorBidi"/>
                <w:color w:val="444444"/>
                <w:sz w:val="24"/>
                <w:szCs w:val="24"/>
                <w:lang w:val="en-US" w:eastAsia="fr-FR"/>
              </w:rPr>
              <w:t> her phone every now and then.</w:t>
            </w:r>
          </w:p>
        </w:tc>
      </w:tr>
    </w:tbl>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Also, take a look at the following table to understand how the general format in which the present tense behaves in the positive, negative and imperative format.</w:t>
      </w:r>
    </w:p>
    <w:tbl>
      <w:tblPr>
        <w:tblW w:w="903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856"/>
        <w:gridCol w:w="1675"/>
        <w:gridCol w:w="2358"/>
        <w:gridCol w:w="3461"/>
      </w:tblGrid>
      <w:tr w:rsidR="00473953" w:rsidRPr="00DE05EA"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Positive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Negative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Interrogative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Negative Interrogative</w:t>
            </w:r>
          </w:p>
        </w:tc>
      </w:tr>
      <w:tr w:rsidR="00473953" w:rsidRPr="00DE05EA"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Subject + Verb</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Subject + Do not/Does not (Don’t/Doesn’t) + Verb</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Do/Does + Subject + Verb</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Don’t/Doesn’t + Subject + Verb</w:t>
            </w:r>
          </w:p>
        </w:tc>
      </w:tr>
      <w:tr w:rsidR="00473953" w:rsidRPr="00722B87"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bookmarkStart w:id="0" w:name="_GoBack" w:colFirst="4" w:colLast="4"/>
            <w:r w:rsidRPr="00DE05EA">
              <w:rPr>
                <w:rFonts w:asciiTheme="majorBidi" w:eastAsia="Times New Roman" w:hAnsiTheme="majorBidi" w:cstheme="majorBidi"/>
                <w:color w:val="444444"/>
                <w:sz w:val="24"/>
                <w:szCs w:val="24"/>
                <w:lang w:eastAsia="fr-FR"/>
              </w:rPr>
              <w:t>Example: She </w:t>
            </w:r>
            <w:r w:rsidRPr="007111F2">
              <w:rPr>
                <w:rFonts w:asciiTheme="majorBidi" w:eastAsia="Times New Roman" w:hAnsiTheme="majorBidi" w:cstheme="majorBidi"/>
                <w:b/>
                <w:bCs/>
                <w:color w:val="444444"/>
                <w:sz w:val="24"/>
                <w:szCs w:val="24"/>
                <w:lang w:eastAsia="fr-FR"/>
              </w:rPr>
              <w:t>likes</w:t>
            </w:r>
            <w:r w:rsidR="000D5F4F">
              <w:rPr>
                <w:rFonts w:asciiTheme="majorBidi" w:eastAsia="Times New Roman" w:hAnsiTheme="majorBidi" w:cstheme="majorBidi"/>
                <w:color w:val="444444"/>
                <w:sz w:val="24"/>
                <w:szCs w:val="24"/>
                <w:lang w:eastAsia="fr-FR"/>
              </w:rPr>
              <w:t> reading</w:t>
            </w:r>
            <w:r w:rsidRPr="00DE05EA">
              <w:rPr>
                <w:rFonts w:asciiTheme="majorBidi" w:eastAsia="Times New Roman" w:hAnsiTheme="majorBidi" w:cstheme="majorBidi"/>
                <w:color w:val="444444"/>
                <w:sz w:val="24"/>
                <w:szCs w:val="24"/>
                <w:lang w:eastAsia="fr-FR"/>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She </w:t>
            </w:r>
            <w:r w:rsidRPr="007111F2">
              <w:rPr>
                <w:rFonts w:asciiTheme="majorBidi" w:eastAsia="Times New Roman" w:hAnsiTheme="majorBidi" w:cstheme="majorBidi"/>
                <w:b/>
                <w:bCs/>
                <w:color w:val="444444"/>
                <w:sz w:val="24"/>
                <w:szCs w:val="24"/>
                <w:lang w:val="en-US" w:eastAsia="fr-FR"/>
              </w:rPr>
              <w:t>does not like</w:t>
            </w:r>
            <w:r w:rsidR="00373353">
              <w:rPr>
                <w:rFonts w:asciiTheme="majorBidi" w:eastAsia="Times New Roman" w:hAnsiTheme="majorBidi" w:cstheme="majorBidi"/>
                <w:color w:val="444444"/>
                <w:sz w:val="24"/>
                <w:szCs w:val="24"/>
                <w:lang w:val="en-US" w:eastAsia="fr-FR"/>
              </w:rPr>
              <w:t> reading</w:t>
            </w:r>
            <w:r w:rsidRPr="00DE05EA">
              <w:rPr>
                <w:rFonts w:asciiTheme="majorBidi" w:eastAsia="Times New Roman" w:hAnsiTheme="majorBidi" w:cstheme="majorBidi"/>
                <w:color w:val="444444"/>
                <w:sz w:val="24"/>
                <w:szCs w:val="24"/>
                <w:lang w:val="en-US" w:eastAsia="fr-FR"/>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w:t>
            </w:r>
            <w:r w:rsidRPr="007111F2">
              <w:rPr>
                <w:rFonts w:asciiTheme="majorBidi" w:eastAsia="Times New Roman" w:hAnsiTheme="majorBidi" w:cstheme="majorBidi"/>
                <w:b/>
                <w:bCs/>
                <w:color w:val="444444"/>
                <w:sz w:val="24"/>
                <w:szCs w:val="24"/>
                <w:lang w:val="en-US" w:eastAsia="fr-FR"/>
              </w:rPr>
              <w:t>Does</w:t>
            </w:r>
            <w:r w:rsidRPr="00DE05EA">
              <w:rPr>
                <w:rFonts w:asciiTheme="majorBidi" w:eastAsia="Times New Roman" w:hAnsiTheme="majorBidi" w:cstheme="majorBidi"/>
                <w:color w:val="444444"/>
                <w:sz w:val="24"/>
                <w:szCs w:val="24"/>
                <w:lang w:val="en-US" w:eastAsia="fr-FR"/>
              </w:rPr>
              <w:t> she </w:t>
            </w:r>
            <w:r w:rsidRPr="007111F2">
              <w:rPr>
                <w:rFonts w:asciiTheme="majorBidi" w:eastAsia="Times New Roman" w:hAnsiTheme="majorBidi" w:cstheme="majorBidi"/>
                <w:b/>
                <w:bCs/>
                <w:color w:val="444444"/>
                <w:sz w:val="24"/>
                <w:szCs w:val="24"/>
                <w:lang w:val="en-US" w:eastAsia="fr-FR"/>
              </w:rPr>
              <w:t>li</w:t>
            </w:r>
            <w:r w:rsidR="00473953">
              <w:rPr>
                <w:rFonts w:asciiTheme="majorBidi" w:eastAsia="Times New Roman" w:hAnsiTheme="majorBidi" w:cstheme="majorBidi"/>
                <w:b/>
                <w:bCs/>
                <w:color w:val="444444"/>
                <w:sz w:val="24"/>
                <w:szCs w:val="24"/>
                <w:lang w:val="en-US" w:eastAsia="fr-FR"/>
              </w:rPr>
              <w:t>ke reading</w:t>
            </w:r>
            <w:r w:rsidRPr="00DE05EA">
              <w:rPr>
                <w:rFonts w:asciiTheme="majorBidi" w:eastAsia="Times New Roman" w:hAnsiTheme="majorBidi" w:cstheme="majorBidi"/>
                <w:color w:val="444444"/>
                <w:sz w:val="24"/>
                <w:szCs w:val="24"/>
                <w:lang w:val="en-US" w:eastAsia="fr-FR"/>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w:t>
            </w:r>
            <w:r w:rsidRPr="007111F2">
              <w:rPr>
                <w:rFonts w:asciiTheme="majorBidi" w:eastAsia="Times New Roman" w:hAnsiTheme="majorBidi" w:cstheme="majorBidi"/>
                <w:b/>
                <w:bCs/>
                <w:color w:val="444444"/>
                <w:sz w:val="24"/>
                <w:szCs w:val="24"/>
                <w:lang w:val="en-US" w:eastAsia="fr-FR"/>
              </w:rPr>
              <w:t>Doesn’t</w:t>
            </w:r>
            <w:r w:rsidRPr="00DE05EA">
              <w:rPr>
                <w:rFonts w:asciiTheme="majorBidi" w:eastAsia="Times New Roman" w:hAnsiTheme="majorBidi" w:cstheme="majorBidi"/>
                <w:color w:val="444444"/>
                <w:sz w:val="24"/>
                <w:szCs w:val="24"/>
                <w:lang w:val="en-US" w:eastAsia="fr-FR"/>
              </w:rPr>
              <w:t> she </w:t>
            </w:r>
            <w:r w:rsidRPr="007111F2">
              <w:rPr>
                <w:rFonts w:asciiTheme="majorBidi" w:eastAsia="Times New Roman" w:hAnsiTheme="majorBidi" w:cstheme="majorBidi"/>
                <w:b/>
                <w:bCs/>
                <w:color w:val="444444"/>
                <w:sz w:val="24"/>
                <w:szCs w:val="24"/>
                <w:lang w:val="en-US" w:eastAsia="fr-FR"/>
              </w:rPr>
              <w:t>like</w:t>
            </w:r>
            <w:r w:rsidR="00473953">
              <w:rPr>
                <w:rFonts w:asciiTheme="majorBidi" w:eastAsia="Times New Roman" w:hAnsiTheme="majorBidi" w:cstheme="majorBidi"/>
                <w:color w:val="444444"/>
                <w:sz w:val="24"/>
                <w:szCs w:val="24"/>
                <w:lang w:val="en-US" w:eastAsia="fr-FR"/>
              </w:rPr>
              <w:t> reading</w:t>
            </w:r>
            <w:r w:rsidRPr="00DE05EA">
              <w:rPr>
                <w:rFonts w:asciiTheme="majorBidi" w:eastAsia="Times New Roman" w:hAnsiTheme="majorBidi" w:cstheme="majorBidi"/>
                <w:color w:val="444444"/>
                <w:sz w:val="24"/>
                <w:szCs w:val="24"/>
                <w:lang w:val="en-US" w:eastAsia="fr-FR"/>
              </w:rPr>
              <w:t>?</w:t>
            </w:r>
          </w:p>
        </w:tc>
      </w:tr>
    </w:tbl>
    <w:bookmarkEnd w:id="0"/>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4_</w:t>
      </w:r>
      <w:r w:rsidR="00DE05EA" w:rsidRPr="00DE05EA">
        <w:rPr>
          <w:rFonts w:asciiTheme="majorBidi" w:eastAsia="Times New Roman" w:hAnsiTheme="majorBidi" w:cstheme="majorBidi"/>
          <w:b/>
          <w:bCs/>
          <w:color w:val="444444"/>
          <w:sz w:val="24"/>
          <w:szCs w:val="24"/>
          <w:lang w:val="en-US" w:eastAsia="fr-FR"/>
        </w:rPr>
        <w:t>Examples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Given below are a few examples of the present tense.</w:t>
      </w:r>
    </w:p>
    <w:p w:rsidR="00DE05EA" w:rsidRPr="00DE05EA" w:rsidRDefault="00D5636D"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eastAsia="fr-FR"/>
        </w:rPr>
      </w:pPr>
      <w:r>
        <w:rPr>
          <w:rFonts w:asciiTheme="majorBidi" w:eastAsia="Times New Roman" w:hAnsiTheme="majorBidi" w:cstheme="majorBidi"/>
          <w:color w:val="444444"/>
          <w:sz w:val="24"/>
          <w:szCs w:val="24"/>
          <w:lang w:eastAsia="fr-FR"/>
        </w:rPr>
        <w:t>sara</w:t>
      </w:r>
      <w:r w:rsidR="00DE05EA" w:rsidRPr="00DE05EA">
        <w:rPr>
          <w:rFonts w:asciiTheme="majorBidi" w:eastAsia="Times New Roman" w:hAnsiTheme="majorBidi" w:cstheme="majorBidi"/>
          <w:color w:val="444444"/>
          <w:sz w:val="24"/>
          <w:szCs w:val="24"/>
          <w:lang w:eastAsia="fr-FR"/>
        </w:rPr>
        <w:t xml:space="preserve"> sings wonderfully.</w:t>
      </w:r>
    </w:p>
    <w:p w:rsidR="00DE05EA" w:rsidRPr="00DE05EA" w:rsidRDefault="00D5636D"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Mac</w:t>
      </w:r>
      <w:r w:rsidR="00AB3450">
        <w:rPr>
          <w:rFonts w:asciiTheme="majorBidi" w:eastAsia="Times New Roman" w:hAnsiTheme="majorBidi" w:cstheme="majorBidi"/>
          <w:color w:val="444444"/>
          <w:sz w:val="24"/>
          <w:szCs w:val="24"/>
          <w:lang w:val="en-US" w:eastAsia="fr-FR"/>
        </w:rPr>
        <w:t xml:space="preserve"> and Tom </w:t>
      </w:r>
      <w:r w:rsidR="00DE05EA" w:rsidRPr="00DE05EA">
        <w:rPr>
          <w:rFonts w:asciiTheme="majorBidi" w:eastAsia="Times New Roman" w:hAnsiTheme="majorBidi" w:cstheme="majorBidi"/>
          <w:color w:val="444444"/>
          <w:sz w:val="24"/>
          <w:szCs w:val="24"/>
          <w:lang w:val="en-US" w:eastAsia="fr-FR"/>
        </w:rPr>
        <w:t>are on the way to the park.</w:t>
      </w:r>
    </w:p>
    <w:p w:rsidR="00DE05EA" w:rsidRPr="00DE05EA" w:rsidRDefault="00DE05EA"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Does Rachel dance?</w:t>
      </w:r>
    </w:p>
    <w:p w:rsidR="00DE05EA" w:rsidRPr="00DE05EA" w:rsidRDefault="00D5636D"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Nanine</w:t>
      </w:r>
      <w:r w:rsidR="00DE05EA" w:rsidRPr="00DE05EA">
        <w:rPr>
          <w:rFonts w:asciiTheme="majorBidi" w:eastAsia="Times New Roman" w:hAnsiTheme="majorBidi" w:cstheme="majorBidi"/>
          <w:color w:val="444444"/>
          <w:sz w:val="24"/>
          <w:szCs w:val="24"/>
          <w:lang w:val="en-US" w:eastAsia="fr-FR"/>
        </w:rPr>
        <w:t xml:space="preserve"> </w:t>
      </w:r>
      <w:r w:rsidR="00DE05EA" w:rsidRPr="00EA181A">
        <w:rPr>
          <w:rFonts w:asciiTheme="majorBidi" w:eastAsia="Times New Roman" w:hAnsiTheme="majorBidi" w:cstheme="majorBidi"/>
          <w:color w:val="444444"/>
          <w:sz w:val="24"/>
          <w:szCs w:val="24"/>
          <w:u w:val="single"/>
          <w:lang w:val="en-US" w:eastAsia="fr-FR"/>
        </w:rPr>
        <w:t>is practising</w:t>
      </w:r>
      <w:r w:rsidR="00DE05EA" w:rsidRPr="00DE05EA">
        <w:rPr>
          <w:rFonts w:asciiTheme="majorBidi" w:eastAsia="Times New Roman" w:hAnsiTheme="majorBidi" w:cstheme="majorBidi"/>
          <w:color w:val="444444"/>
          <w:sz w:val="24"/>
          <w:szCs w:val="24"/>
          <w:lang w:val="en-US" w:eastAsia="fr-FR"/>
        </w:rPr>
        <w:t xml:space="preserve"> for the annual day.</w:t>
      </w:r>
    </w:p>
    <w:p w:rsidR="00DE05EA" w:rsidRPr="00DE05EA" w:rsidRDefault="00AB3450"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 xml:space="preserve">Rahma </w:t>
      </w:r>
      <w:r w:rsidR="00DE05EA" w:rsidRPr="00DE05EA">
        <w:rPr>
          <w:rFonts w:asciiTheme="majorBidi" w:eastAsia="Times New Roman" w:hAnsiTheme="majorBidi" w:cstheme="majorBidi"/>
          <w:color w:val="444444"/>
          <w:sz w:val="24"/>
          <w:szCs w:val="24"/>
          <w:lang w:val="en-US" w:eastAsia="fr-FR"/>
        </w:rPr>
        <w:t>has kept this notebook for so many years.</w:t>
      </w:r>
    </w:p>
    <w:p w:rsidR="00DE05EA" w:rsidRPr="00DE05EA" w:rsidRDefault="00DE05EA"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It has been raining for quite some time now.</w:t>
      </w: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C4635B" w:rsidRPr="00821CA0" w:rsidRDefault="00C4635B">
      <w:pPr>
        <w:rPr>
          <w:rFonts w:asciiTheme="majorBidi" w:hAnsiTheme="majorBidi" w:cstheme="majorBidi"/>
          <w:sz w:val="24"/>
          <w:szCs w:val="24"/>
        </w:rPr>
      </w:pPr>
    </w:p>
    <w:sectPr w:rsidR="00C4635B" w:rsidRPr="00821CA0" w:rsidSect="00C463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E87" w:rsidRDefault="000E2E87" w:rsidP="00CD7BCF">
      <w:pPr>
        <w:spacing w:after="0" w:line="240" w:lineRule="auto"/>
      </w:pPr>
      <w:r>
        <w:separator/>
      </w:r>
    </w:p>
  </w:endnote>
  <w:endnote w:type="continuationSeparator" w:id="0">
    <w:p w:rsidR="000E2E87" w:rsidRDefault="000E2E87" w:rsidP="00CD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E87" w:rsidRDefault="000E2E87" w:rsidP="00CD7BCF">
      <w:pPr>
        <w:spacing w:after="0" w:line="240" w:lineRule="auto"/>
      </w:pPr>
      <w:r>
        <w:separator/>
      </w:r>
    </w:p>
  </w:footnote>
  <w:footnote w:type="continuationSeparator" w:id="0">
    <w:p w:rsidR="000E2E87" w:rsidRDefault="000E2E87" w:rsidP="00CD7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1772"/>
    <w:multiLevelType w:val="multilevel"/>
    <w:tmpl w:val="3BB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86D4E"/>
    <w:multiLevelType w:val="multilevel"/>
    <w:tmpl w:val="319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523C6"/>
    <w:multiLevelType w:val="multilevel"/>
    <w:tmpl w:val="349E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15E3D"/>
    <w:multiLevelType w:val="multilevel"/>
    <w:tmpl w:val="494E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85510"/>
    <w:multiLevelType w:val="multilevel"/>
    <w:tmpl w:val="09F2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E27BD"/>
    <w:multiLevelType w:val="multilevel"/>
    <w:tmpl w:val="935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57770"/>
    <w:multiLevelType w:val="multilevel"/>
    <w:tmpl w:val="D1BA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05EA"/>
    <w:rsid w:val="000B1FE7"/>
    <w:rsid w:val="000D5F4F"/>
    <w:rsid w:val="000E2E87"/>
    <w:rsid w:val="00133136"/>
    <w:rsid w:val="002820B1"/>
    <w:rsid w:val="002B1F7A"/>
    <w:rsid w:val="0030522B"/>
    <w:rsid w:val="00373353"/>
    <w:rsid w:val="003744F8"/>
    <w:rsid w:val="004006B4"/>
    <w:rsid w:val="00473953"/>
    <w:rsid w:val="004A7F97"/>
    <w:rsid w:val="004E54ED"/>
    <w:rsid w:val="0054714A"/>
    <w:rsid w:val="00672AD0"/>
    <w:rsid w:val="007111F2"/>
    <w:rsid w:val="00722B87"/>
    <w:rsid w:val="007841D7"/>
    <w:rsid w:val="00821CA0"/>
    <w:rsid w:val="00A45C63"/>
    <w:rsid w:val="00AB3450"/>
    <w:rsid w:val="00B924C2"/>
    <w:rsid w:val="00C0573B"/>
    <w:rsid w:val="00C108C1"/>
    <w:rsid w:val="00C4635B"/>
    <w:rsid w:val="00C55D1C"/>
    <w:rsid w:val="00C86F6F"/>
    <w:rsid w:val="00CD7BCF"/>
    <w:rsid w:val="00D34582"/>
    <w:rsid w:val="00D5636D"/>
    <w:rsid w:val="00D63EE5"/>
    <w:rsid w:val="00DC404B"/>
    <w:rsid w:val="00DE05EA"/>
    <w:rsid w:val="00E45A60"/>
    <w:rsid w:val="00EA181A"/>
    <w:rsid w:val="00F83230"/>
    <w:rsid w:val="00FD25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61C1"/>
  <w15:docId w15:val="{592C7D86-505B-4B33-9DEF-DF90CE13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abic Typesetting" w:eastAsiaTheme="minorHAnsi" w:hAnsi="Arabic Typesetting" w:cstheme="minorBidi"/>
        <w:sz w:val="40"/>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22B"/>
  </w:style>
  <w:style w:type="paragraph" w:styleId="Titre2">
    <w:name w:val="heading 2"/>
    <w:basedOn w:val="Normal"/>
    <w:link w:val="Titre2Car"/>
    <w:uiPriority w:val="9"/>
    <w:qFormat/>
    <w:rsid w:val="00DE05E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E05E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E05E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E05E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E05EA"/>
    <w:rPr>
      <w:color w:val="0000FF"/>
      <w:u w:val="single"/>
    </w:rPr>
  </w:style>
  <w:style w:type="paragraph" w:styleId="NormalWeb">
    <w:name w:val="Normal (Web)"/>
    <w:basedOn w:val="Normal"/>
    <w:uiPriority w:val="99"/>
    <w:unhideWhenUsed/>
    <w:rsid w:val="00DE05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E05EA"/>
    <w:rPr>
      <w:b/>
      <w:bCs/>
    </w:rPr>
  </w:style>
  <w:style w:type="character" w:customStyle="1" w:styleId="faq-heading">
    <w:name w:val="faq-heading"/>
    <w:basedOn w:val="Policepardfaut"/>
    <w:rsid w:val="00DE05EA"/>
  </w:style>
  <w:style w:type="paragraph" w:styleId="En-tte">
    <w:name w:val="header"/>
    <w:basedOn w:val="Normal"/>
    <w:link w:val="En-tteCar"/>
    <w:uiPriority w:val="99"/>
    <w:semiHidden/>
    <w:unhideWhenUsed/>
    <w:rsid w:val="00CD7BC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7BCF"/>
  </w:style>
  <w:style w:type="paragraph" w:styleId="Pieddepage">
    <w:name w:val="footer"/>
    <w:basedOn w:val="Normal"/>
    <w:link w:val="PieddepageCar"/>
    <w:uiPriority w:val="99"/>
    <w:semiHidden/>
    <w:unhideWhenUsed/>
    <w:rsid w:val="00CD7BC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7BCF"/>
  </w:style>
  <w:style w:type="paragraph" w:customStyle="1" w:styleId="Default">
    <w:name w:val="Default"/>
    <w:rsid w:val="00CD7B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18171">
      <w:bodyDiv w:val="1"/>
      <w:marLeft w:val="0"/>
      <w:marRight w:val="0"/>
      <w:marTop w:val="0"/>
      <w:marBottom w:val="0"/>
      <w:divBdr>
        <w:top w:val="none" w:sz="0" w:space="0" w:color="auto"/>
        <w:left w:val="none" w:sz="0" w:space="0" w:color="auto"/>
        <w:bottom w:val="none" w:sz="0" w:space="0" w:color="auto"/>
        <w:right w:val="none" w:sz="0" w:space="0" w:color="auto"/>
      </w:divBdr>
    </w:div>
    <w:div w:id="1527014898">
      <w:bodyDiv w:val="1"/>
      <w:marLeft w:val="0"/>
      <w:marRight w:val="0"/>
      <w:marTop w:val="0"/>
      <w:marBottom w:val="0"/>
      <w:divBdr>
        <w:top w:val="none" w:sz="0" w:space="0" w:color="auto"/>
        <w:left w:val="none" w:sz="0" w:space="0" w:color="auto"/>
        <w:bottom w:val="none" w:sz="0" w:space="0" w:color="auto"/>
        <w:right w:val="none" w:sz="0" w:space="0" w:color="auto"/>
      </w:divBdr>
    </w:div>
    <w:div w:id="1839493342">
      <w:bodyDiv w:val="1"/>
      <w:marLeft w:val="0"/>
      <w:marRight w:val="0"/>
      <w:marTop w:val="0"/>
      <w:marBottom w:val="0"/>
      <w:divBdr>
        <w:top w:val="none" w:sz="0" w:space="0" w:color="auto"/>
        <w:left w:val="none" w:sz="0" w:space="0" w:color="auto"/>
        <w:bottom w:val="none" w:sz="0" w:space="0" w:color="auto"/>
        <w:right w:val="none" w:sz="0" w:space="0" w:color="auto"/>
      </w:divBdr>
      <w:divsChild>
        <w:div w:id="1936353893">
          <w:marLeft w:val="0"/>
          <w:marRight w:val="0"/>
          <w:marTop w:val="0"/>
          <w:marBottom w:val="0"/>
          <w:divBdr>
            <w:top w:val="none" w:sz="0" w:space="0" w:color="auto"/>
            <w:left w:val="none" w:sz="0" w:space="0" w:color="auto"/>
            <w:bottom w:val="none" w:sz="0" w:space="0" w:color="auto"/>
            <w:right w:val="none" w:sz="0" w:space="0" w:color="auto"/>
          </w:divBdr>
          <w:divsChild>
            <w:div w:id="1231962750">
              <w:marLeft w:val="0"/>
              <w:marRight w:val="0"/>
              <w:marTop w:val="0"/>
              <w:marBottom w:val="0"/>
              <w:divBdr>
                <w:top w:val="none" w:sz="0" w:space="0" w:color="auto"/>
                <w:left w:val="none" w:sz="0" w:space="0" w:color="auto"/>
                <w:bottom w:val="none" w:sz="0" w:space="0" w:color="auto"/>
                <w:right w:val="none" w:sz="0" w:space="0" w:color="auto"/>
              </w:divBdr>
            </w:div>
          </w:divsChild>
        </w:div>
        <w:div w:id="192160016">
          <w:marLeft w:val="0"/>
          <w:marRight w:val="0"/>
          <w:marTop w:val="0"/>
          <w:marBottom w:val="0"/>
          <w:divBdr>
            <w:top w:val="none" w:sz="0" w:space="0" w:color="auto"/>
            <w:left w:val="none" w:sz="0" w:space="0" w:color="auto"/>
            <w:bottom w:val="none" w:sz="0" w:space="0" w:color="auto"/>
            <w:right w:val="none" w:sz="0" w:space="0" w:color="auto"/>
          </w:divBdr>
          <w:divsChild>
            <w:div w:id="1281449761">
              <w:marLeft w:val="0"/>
              <w:marRight w:val="0"/>
              <w:marTop w:val="0"/>
              <w:marBottom w:val="0"/>
              <w:divBdr>
                <w:top w:val="none" w:sz="0" w:space="0" w:color="auto"/>
                <w:left w:val="none" w:sz="0" w:space="0" w:color="auto"/>
                <w:bottom w:val="none" w:sz="0" w:space="0" w:color="auto"/>
                <w:right w:val="none" w:sz="0" w:space="0" w:color="auto"/>
              </w:divBdr>
            </w:div>
          </w:divsChild>
        </w:div>
        <w:div w:id="475344255">
          <w:marLeft w:val="0"/>
          <w:marRight w:val="0"/>
          <w:marTop w:val="0"/>
          <w:marBottom w:val="0"/>
          <w:divBdr>
            <w:top w:val="none" w:sz="0" w:space="0" w:color="auto"/>
            <w:left w:val="none" w:sz="0" w:space="0" w:color="auto"/>
            <w:bottom w:val="none" w:sz="0" w:space="0" w:color="auto"/>
            <w:right w:val="none" w:sz="0" w:space="0" w:color="auto"/>
          </w:divBdr>
          <w:divsChild>
            <w:div w:id="1643458214">
              <w:marLeft w:val="0"/>
              <w:marRight w:val="0"/>
              <w:marTop w:val="0"/>
              <w:marBottom w:val="0"/>
              <w:divBdr>
                <w:top w:val="none" w:sz="0" w:space="0" w:color="auto"/>
                <w:left w:val="none" w:sz="0" w:space="0" w:color="auto"/>
                <w:bottom w:val="none" w:sz="0" w:space="0" w:color="auto"/>
                <w:right w:val="none" w:sz="0" w:space="0" w:color="auto"/>
              </w:divBdr>
            </w:div>
          </w:divsChild>
        </w:div>
        <w:div w:id="997461327">
          <w:marLeft w:val="0"/>
          <w:marRight w:val="0"/>
          <w:marTop w:val="0"/>
          <w:marBottom w:val="0"/>
          <w:divBdr>
            <w:top w:val="none" w:sz="0" w:space="0" w:color="auto"/>
            <w:left w:val="none" w:sz="0" w:space="0" w:color="auto"/>
            <w:bottom w:val="none" w:sz="0" w:space="0" w:color="auto"/>
            <w:right w:val="none" w:sz="0" w:space="0" w:color="auto"/>
          </w:divBdr>
          <w:divsChild>
            <w:div w:id="1793593173">
              <w:marLeft w:val="0"/>
              <w:marRight w:val="0"/>
              <w:marTop w:val="0"/>
              <w:marBottom w:val="0"/>
              <w:divBdr>
                <w:top w:val="none" w:sz="0" w:space="0" w:color="auto"/>
                <w:left w:val="none" w:sz="0" w:space="0" w:color="auto"/>
                <w:bottom w:val="none" w:sz="0" w:space="0" w:color="auto"/>
                <w:right w:val="none" w:sz="0" w:space="0" w:color="auto"/>
              </w:divBdr>
            </w:div>
          </w:divsChild>
        </w:div>
        <w:div w:id="1896969023">
          <w:marLeft w:val="0"/>
          <w:marRight w:val="0"/>
          <w:marTop w:val="0"/>
          <w:marBottom w:val="0"/>
          <w:divBdr>
            <w:top w:val="none" w:sz="0" w:space="0" w:color="auto"/>
            <w:left w:val="none" w:sz="0" w:space="0" w:color="auto"/>
            <w:bottom w:val="none" w:sz="0" w:space="0" w:color="auto"/>
            <w:right w:val="none" w:sz="0" w:space="0" w:color="auto"/>
          </w:divBdr>
          <w:divsChild>
            <w:div w:id="405961423">
              <w:marLeft w:val="0"/>
              <w:marRight w:val="0"/>
              <w:marTop w:val="0"/>
              <w:marBottom w:val="0"/>
              <w:divBdr>
                <w:top w:val="none" w:sz="0" w:space="0" w:color="auto"/>
                <w:left w:val="none" w:sz="0" w:space="0" w:color="auto"/>
                <w:bottom w:val="none" w:sz="0" w:space="0" w:color="auto"/>
                <w:right w:val="none" w:sz="0" w:space="0" w:color="auto"/>
              </w:divBdr>
            </w:div>
          </w:divsChild>
        </w:div>
        <w:div w:id="1889679343">
          <w:marLeft w:val="0"/>
          <w:marRight w:val="0"/>
          <w:marTop w:val="0"/>
          <w:marBottom w:val="0"/>
          <w:divBdr>
            <w:top w:val="none" w:sz="0" w:space="0" w:color="auto"/>
            <w:left w:val="none" w:sz="0" w:space="0" w:color="auto"/>
            <w:bottom w:val="none" w:sz="0" w:space="0" w:color="auto"/>
            <w:right w:val="none" w:sz="0" w:space="0" w:color="auto"/>
          </w:divBdr>
          <w:divsChild>
            <w:div w:id="1555123775">
              <w:marLeft w:val="0"/>
              <w:marRight w:val="0"/>
              <w:marTop w:val="0"/>
              <w:marBottom w:val="0"/>
              <w:divBdr>
                <w:top w:val="none" w:sz="0" w:space="0" w:color="auto"/>
                <w:left w:val="none" w:sz="0" w:space="0" w:color="auto"/>
                <w:bottom w:val="none" w:sz="0" w:space="0" w:color="auto"/>
                <w:right w:val="none" w:sz="0" w:space="0" w:color="auto"/>
              </w:divBdr>
            </w:div>
          </w:divsChild>
        </w:div>
        <w:div w:id="1163855445">
          <w:marLeft w:val="0"/>
          <w:marRight w:val="0"/>
          <w:marTop w:val="0"/>
          <w:marBottom w:val="0"/>
          <w:divBdr>
            <w:top w:val="none" w:sz="0" w:space="0" w:color="auto"/>
            <w:left w:val="none" w:sz="0" w:space="0" w:color="auto"/>
            <w:bottom w:val="none" w:sz="0" w:space="0" w:color="auto"/>
            <w:right w:val="none" w:sz="0" w:space="0" w:color="auto"/>
          </w:divBdr>
          <w:divsChild>
            <w:div w:id="1939828562">
              <w:marLeft w:val="0"/>
              <w:marRight w:val="0"/>
              <w:marTop w:val="0"/>
              <w:marBottom w:val="0"/>
              <w:divBdr>
                <w:top w:val="none" w:sz="0" w:space="0" w:color="auto"/>
                <w:left w:val="none" w:sz="0" w:space="0" w:color="auto"/>
                <w:bottom w:val="none" w:sz="0" w:space="0" w:color="auto"/>
                <w:right w:val="none" w:sz="0" w:space="0" w:color="auto"/>
              </w:divBdr>
            </w:div>
          </w:divsChild>
        </w:div>
        <w:div w:id="1154024229">
          <w:marLeft w:val="0"/>
          <w:marRight w:val="0"/>
          <w:marTop w:val="0"/>
          <w:marBottom w:val="0"/>
          <w:divBdr>
            <w:top w:val="none" w:sz="0" w:space="0" w:color="auto"/>
            <w:left w:val="none" w:sz="0" w:space="0" w:color="auto"/>
            <w:bottom w:val="none" w:sz="0" w:space="0" w:color="auto"/>
            <w:right w:val="none" w:sz="0" w:space="0" w:color="auto"/>
          </w:divBdr>
          <w:divsChild>
            <w:div w:id="1877543501">
              <w:marLeft w:val="0"/>
              <w:marRight w:val="0"/>
              <w:marTop w:val="0"/>
              <w:marBottom w:val="0"/>
              <w:divBdr>
                <w:top w:val="none" w:sz="0" w:space="0" w:color="auto"/>
                <w:left w:val="none" w:sz="0" w:space="0" w:color="auto"/>
                <w:bottom w:val="none" w:sz="0" w:space="0" w:color="auto"/>
                <w:right w:val="none" w:sz="0" w:space="0" w:color="auto"/>
              </w:divBdr>
            </w:div>
          </w:divsChild>
        </w:div>
        <w:div w:id="2024084714">
          <w:marLeft w:val="0"/>
          <w:marRight w:val="0"/>
          <w:marTop w:val="0"/>
          <w:marBottom w:val="0"/>
          <w:divBdr>
            <w:top w:val="none" w:sz="0" w:space="0" w:color="auto"/>
            <w:left w:val="none" w:sz="0" w:space="0" w:color="auto"/>
            <w:bottom w:val="none" w:sz="0" w:space="0" w:color="auto"/>
            <w:right w:val="none" w:sz="0" w:space="0" w:color="auto"/>
          </w:divBdr>
          <w:divsChild>
            <w:div w:id="651956572">
              <w:marLeft w:val="0"/>
              <w:marRight w:val="0"/>
              <w:marTop w:val="0"/>
              <w:marBottom w:val="0"/>
              <w:divBdr>
                <w:top w:val="none" w:sz="0" w:space="0" w:color="auto"/>
                <w:left w:val="none" w:sz="0" w:space="0" w:color="auto"/>
                <w:bottom w:val="none" w:sz="0" w:space="0" w:color="auto"/>
                <w:right w:val="none" w:sz="0" w:space="0" w:color="auto"/>
              </w:divBdr>
            </w:div>
          </w:divsChild>
        </w:div>
        <w:div w:id="787163331">
          <w:marLeft w:val="0"/>
          <w:marRight w:val="0"/>
          <w:marTop w:val="0"/>
          <w:marBottom w:val="0"/>
          <w:divBdr>
            <w:top w:val="none" w:sz="0" w:space="0" w:color="auto"/>
            <w:left w:val="none" w:sz="0" w:space="0" w:color="auto"/>
            <w:bottom w:val="none" w:sz="0" w:space="0" w:color="auto"/>
            <w:right w:val="none" w:sz="0" w:space="0" w:color="auto"/>
          </w:divBdr>
          <w:divsChild>
            <w:div w:id="1955868536">
              <w:marLeft w:val="0"/>
              <w:marRight w:val="0"/>
              <w:marTop w:val="0"/>
              <w:marBottom w:val="0"/>
              <w:divBdr>
                <w:top w:val="none" w:sz="0" w:space="0" w:color="auto"/>
                <w:left w:val="none" w:sz="0" w:space="0" w:color="auto"/>
                <w:bottom w:val="none" w:sz="0" w:space="0" w:color="auto"/>
                <w:right w:val="none" w:sz="0" w:space="0" w:color="auto"/>
              </w:divBdr>
            </w:div>
          </w:divsChild>
        </w:div>
        <w:div w:id="1571966520">
          <w:marLeft w:val="0"/>
          <w:marRight w:val="0"/>
          <w:marTop w:val="0"/>
          <w:marBottom w:val="0"/>
          <w:divBdr>
            <w:top w:val="none" w:sz="0" w:space="0" w:color="auto"/>
            <w:left w:val="none" w:sz="0" w:space="0" w:color="auto"/>
            <w:bottom w:val="none" w:sz="0" w:space="0" w:color="auto"/>
            <w:right w:val="none" w:sz="0" w:space="0" w:color="auto"/>
          </w:divBdr>
          <w:divsChild>
            <w:div w:id="1582912824">
              <w:marLeft w:val="0"/>
              <w:marRight w:val="0"/>
              <w:marTop w:val="0"/>
              <w:marBottom w:val="0"/>
              <w:divBdr>
                <w:top w:val="none" w:sz="0" w:space="0" w:color="auto"/>
                <w:left w:val="none" w:sz="0" w:space="0" w:color="auto"/>
                <w:bottom w:val="none" w:sz="0" w:space="0" w:color="auto"/>
                <w:right w:val="none" w:sz="0" w:space="0" w:color="auto"/>
              </w:divBdr>
            </w:div>
          </w:divsChild>
        </w:div>
        <w:div w:id="661007261">
          <w:marLeft w:val="0"/>
          <w:marRight w:val="0"/>
          <w:marTop w:val="0"/>
          <w:marBottom w:val="0"/>
          <w:divBdr>
            <w:top w:val="none" w:sz="0" w:space="0" w:color="auto"/>
            <w:left w:val="none" w:sz="0" w:space="0" w:color="auto"/>
            <w:bottom w:val="none" w:sz="0" w:space="0" w:color="auto"/>
            <w:right w:val="none" w:sz="0" w:space="0" w:color="auto"/>
          </w:divBdr>
          <w:divsChild>
            <w:div w:id="1438134900">
              <w:marLeft w:val="0"/>
              <w:marRight w:val="0"/>
              <w:marTop w:val="0"/>
              <w:marBottom w:val="0"/>
              <w:divBdr>
                <w:top w:val="none" w:sz="0" w:space="0" w:color="auto"/>
                <w:left w:val="none" w:sz="0" w:space="0" w:color="auto"/>
                <w:bottom w:val="none" w:sz="0" w:space="0" w:color="auto"/>
                <w:right w:val="none" w:sz="0" w:space="0" w:color="auto"/>
              </w:divBdr>
            </w:div>
          </w:divsChild>
        </w:div>
        <w:div w:id="2052226092">
          <w:marLeft w:val="0"/>
          <w:marRight w:val="0"/>
          <w:marTop w:val="0"/>
          <w:marBottom w:val="0"/>
          <w:divBdr>
            <w:top w:val="none" w:sz="0" w:space="0" w:color="auto"/>
            <w:left w:val="none" w:sz="0" w:space="0" w:color="auto"/>
            <w:bottom w:val="none" w:sz="0" w:space="0" w:color="auto"/>
            <w:right w:val="none" w:sz="0" w:space="0" w:color="auto"/>
          </w:divBdr>
          <w:divsChild>
            <w:div w:id="997002461">
              <w:marLeft w:val="0"/>
              <w:marRight w:val="0"/>
              <w:marTop w:val="0"/>
              <w:marBottom w:val="0"/>
              <w:divBdr>
                <w:top w:val="none" w:sz="0" w:space="0" w:color="auto"/>
                <w:left w:val="none" w:sz="0" w:space="0" w:color="auto"/>
                <w:bottom w:val="none" w:sz="0" w:space="0" w:color="auto"/>
                <w:right w:val="none" w:sz="0" w:space="0" w:color="auto"/>
              </w:divBdr>
            </w:div>
          </w:divsChild>
        </w:div>
        <w:div w:id="1837182441">
          <w:marLeft w:val="0"/>
          <w:marRight w:val="0"/>
          <w:marTop w:val="0"/>
          <w:marBottom w:val="0"/>
          <w:divBdr>
            <w:top w:val="none" w:sz="0" w:space="0" w:color="auto"/>
            <w:left w:val="none" w:sz="0" w:space="0" w:color="auto"/>
            <w:bottom w:val="none" w:sz="0" w:space="0" w:color="auto"/>
            <w:right w:val="none" w:sz="0" w:space="0" w:color="auto"/>
          </w:divBdr>
          <w:divsChild>
            <w:div w:id="1042827592">
              <w:marLeft w:val="0"/>
              <w:marRight w:val="0"/>
              <w:marTop w:val="0"/>
              <w:marBottom w:val="0"/>
              <w:divBdr>
                <w:top w:val="none" w:sz="0" w:space="0" w:color="auto"/>
                <w:left w:val="none" w:sz="0" w:space="0" w:color="auto"/>
                <w:bottom w:val="none" w:sz="0" w:space="0" w:color="auto"/>
                <w:right w:val="none" w:sz="0" w:space="0" w:color="auto"/>
              </w:divBdr>
            </w:div>
          </w:divsChild>
        </w:div>
        <w:div w:id="184098024">
          <w:marLeft w:val="0"/>
          <w:marRight w:val="0"/>
          <w:marTop w:val="0"/>
          <w:marBottom w:val="0"/>
          <w:divBdr>
            <w:top w:val="none" w:sz="0" w:space="0" w:color="auto"/>
            <w:left w:val="none" w:sz="0" w:space="0" w:color="auto"/>
            <w:bottom w:val="none" w:sz="0" w:space="0" w:color="auto"/>
            <w:right w:val="none" w:sz="0" w:space="0" w:color="auto"/>
          </w:divBdr>
          <w:divsChild>
            <w:div w:id="18031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8359">
      <w:bodyDiv w:val="1"/>
      <w:marLeft w:val="0"/>
      <w:marRight w:val="0"/>
      <w:marTop w:val="0"/>
      <w:marBottom w:val="0"/>
      <w:divBdr>
        <w:top w:val="none" w:sz="0" w:space="0" w:color="auto"/>
        <w:left w:val="none" w:sz="0" w:space="0" w:color="auto"/>
        <w:bottom w:val="none" w:sz="0" w:space="0" w:color="auto"/>
        <w:right w:val="none" w:sz="0" w:space="0" w:color="auto"/>
      </w:divBdr>
      <w:divsChild>
        <w:div w:id="476990912">
          <w:marLeft w:val="0"/>
          <w:marRight w:val="0"/>
          <w:marTop w:val="0"/>
          <w:marBottom w:val="389"/>
          <w:divBdr>
            <w:top w:val="none" w:sz="0" w:space="0" w:color="auto"/>
            <w:left w:val="none" w:sz="0" w:space="0" w:color="auto"/>
            <w:bottom w:val="none" w:sz="0" w:space="0" w:color="auto"/>
            <w:right w:val="none" w:sz="0" w:space="0" w:color="auto"/>
          </w:divBdr>
          <w:divsChild>
            <w:div w:id="903417444">
              <w:marLeft w:val="0"/>
              <w:marRight w:val="0"/>
              <w:marTop w:val="0"/>
              <w:marBottom w:val="0"/>
              <w:divBdr>
                <w:top w:val="none" w:sz="0" w:space="0" w:color="auto"/>
                <w:left w:val="none" w:sz="0" w:space="0" w:color="auto"/>
                <w:bottom w:val="none" w:sz="0" w:space="0" w:color="auto"/>
                <w:right w:val="none" w:sz="0" w:space="0" w:color="auto"/>
              </w:divBdr>
              <w:divsChild>
                <w:div w:id="683483149">
                  <w:marLeft w:val="0"/>
                  <w:marRight w:val="0"/>
                  <w:marTop w:val="0"/>
                  <w:marBottom w:val="0"/>
                  <w:divBdr>
                    <w:top w:val="none" w:sz="0" w:space="0" w:color="auto"/>
                    <w:left w:val="none" w:sz="0" w:space="0" w:color="auto"/>
                    <w:bottom w:val="none" w:sz="0" w:space="0" w:color="auto"/>
                    <w:right w:val="none" w:sz="0" w:space="0" w:color="auto"/>
                  </w:divBdr>
                  <w:divsChild>
                    <w:div w:id="2129884447">
                      <w:marLeft w:val="0"/>
                      <w:marRight w:val="156"/>
                      <w:marTop w:val="0"/>
                      <w:marBottom w:val="0"/>
                      <w:divBdr>
                        <w:top w:val="none" w:sz="0" w:space="0" w:color="auto"/>
                        <w:left w:val="none" w:sz="0" w:space="0" w:color="auto"/>
                        <w:bottom w:val="none" w:sz="0" w:space="0" w:color="auto"/>
                        <w:right w:val="none" w:sz="0" w:space="0" w:color="auto"/>
                      </w:divBdr>
                    </w:div>
                    <w:div w:id="1894194272">
                      <w:marLeft w:val="0"/>
                      <w:marRight w:val="0"/>
                      <w:marTop w:val="0"/>
                      <w:marBottom w:val="0"/>
                      <w:divBdr>
                        <w:top w:val="none" w:sz="0" w:space="0" w:color="auto"/>
                        <w:left w:val="none" w:sz="0" w:space="0" w:color="auto"/>
                        <w:bottom w:val="none" w:sz="0" w:space="0" w:color="auto"/>
                        <w:right w:val="none" w:sz="0" w:space="0" w:color="auto"/>
                      </w:divBdr>
                      <w:divsChild>
                        <w:div w:id="1168061860">
                          <w:marLeft w:val="0"/>
                          <w:marRight w:val="0"/>
                          <w:marTop w:val="0"/>
                          <w:marBottom w:val="0"/>
                          <w:divBdr>
                            <w:top w:val="none" w:sz="0" w:space="0" w:color="auto"/>
                            <w:left w:val="none" w:sz="0" w:space="0" w:color="auto"/>
                            <w:bottom w:val="none" w:sz="0" w:space="0" w:color="auto"/>
                            <w:right w:val="none" w:sz="0" w:space="0" w:color="auto"/>
                          </w:divBdr>
                          <w:divsChild>
                            <w:div w:id="15450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475">
                      <w:marLeft w:val="0"/>
                      <w:marRight w:val="156"/>
                      <w:marTop w:val="0"/>
                      <w:marBottom w:val="0"/>
                      <w:divBdr>
                        <w:top w:val="none" w:sz="0" w:space="0" w:color="auto"/>
                        <w:left w:val="none" w:sz="0" w:space="0" w:color="auto"/>
                        <w:bottom w:val="none" w:sz="0" w:space="0" w:color="auto"/>
                        <w:right w:val="none" w:sz="0" w:space="0" w:color="auto"/>
                      </w:divBdr>
                    </w:div>
                    <w:div w:id="1242446411">
                      <w:marLeft w:val="0"/>
                      <w:marRight w:val="0"/>
                      <w:marTop w:val="0"/>
                      <w:marBottom w:val="0"/>
                      <w:divBdr>
                        <w:top w:val="none" w:sz="0" w:space="0" w:color="auto"/>
                        <w:left w:val="none" w:sz="0" w:space="0" w:color="auto"/>
                        <w:bottom w:val="none" w:sz="0" w:space="0" w:color="auto"/>
                        <w:right w:val="none" w:sz="0" w:space="0" w:color="auto"/>
                      </w:divBdr>
                      <w:divsChild>
                        <w:div w:id="310401559">
                          <w:marLeft w:val="0"/>
                          <w:marRight w:val="0"/>
                          <w:marTop w:val="0"/>
                          <w:marBottom w:val="0"/>
                          <w:divBdr>
                            <w:top w:val="none" w:sz="0" w:space="0" w:color="auto"/>
                            <w:left w:val="none" w:sz="0" w:space="0" w:color="auto"/>
                            <w:bottom w:val="none" w:sz="0" w:space="0" w:color="auto"/>
                            <w:right w:val="none" w:sz="0" w:space="0" w:color="auto"/>
                          </w:divBdr>
                          <w:divsChild>
                            <w:div w:id="19767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240">
                      <w:marLeft w:val="0"/>
                      <w:marRight w:val="156"/>
                      <w:marTop w:val="0"/>
                      <w:marBottom w:val="0"/>
                      <w:divBdr>
                        <w:top w:val="none" w:sz="0" w:space="0" w:color="auto"/>
                        <w:left w:val="none" w:sz="0" w:space="0" w:color="auto"/>
                        <w:bottom w:val="none" w:sz="0" w:space="0" w:color="auto"/>
                        <w:right w:val="none" w:sz="0" w:space="0" w:color="auto"/>
                      </w:divBdr>
                    </w:div>
                    <w:div w:id="1332486380">
                      <w:marLeft w:val="0"/>
                      <w:marRight w:val="0"/>
                      <w:marTop w:val="0"/>
                      <w:marBottom w:val="0"/>
                      <w:divBdr>
                        <w:top w:val="none" w:sz="0" w:space="0" w:color="auto"/>
                        <w:left w:val="none" w:sz="0" w:space="0" w:color="auto"/>
                        <w:bottom w:val="none" w:sz="0" w:space="0" w:color="auto"/>
                        <w:right w:val="none" w:sz="0" w:space="0" w:color="auto"/>
                      </w:divBdr>
                      <w:divsChild>
                        <w:div w:id="238253536">
                          <w:marLeft w:val="0"/>
                          <w:marRight w:val="0"/>
                          <w:marTop w:val="0"/>
                          <w:marBottom w:val="0"/>
                          <w:divBdr>
                            <w:top w:val="none" w:sz="0" w:space="0" w:color="auto"/>
                            <w:left w:val="none" w:sz="0" w:space="0" w:color="auto"/>
                            <w:bottom w:val="none" w:sz="0" w:space="0" w:color="auto"/>
                            <w:right w:val="none" w:sz="0" w:space="0" w:color="auto"/>
                          </w:divBdr>
                          <w:divsChild>
                            <w:div w:id="10925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143">
                      <w:marLeft w:val="0"/>
                      <w:marRight w:val="156"/>
                      <w:marTop w:val="0"/>
                      <w:marBottom w:val="0"/>
                      <w:divBdr>
                        <w:top w:val="none" w:sz="0" w:space="0" w:color="auto"/>
                        <w:left w:val="none" w:sz="0" w:space="0" w:color="auto"/>
                        <w:bottom w:val="none" w:sz="0" w:space="0" w:color="auto"/>
                        <w:right w:val="none" w:sz="0" w:space="0" w:color="auto"/>
                      </w:divBdr>
                    </w:div>
                    <w:div w:id="60907965">
                      <w:marLeft w:val="0"/>
                      <w:marRight w:val="0"/>
                      <w:marTop w:val="0"/>
                      <w:marBottom w:val="0"/>
                      <w:divBdr>
                        <w:top w:val="none" w:sz="0" w:space="0" w:color="auto"/>
                        <w:left w:val="none" w:sz="0" w:space="0" w:color="auto"/>
                        <w:bottom w:val="none" w:sz="0" w:space="0" w:color="auto"/>
                        <w:right w:val="none" w:sz="0" w:space="0" w:color="auto"/>
                      </w:divBdr>
                      <w:divsChild>
                        <w:div w:id="1253467817">
                          <w:marLeft w:val="0"/>
                          <w:marRight w:val="0"/>
                          <w:marTop w:val="0"/>
                          <w:marBottom w:val="0"/>
                          <w:divBdr>
                            <w:top w:val="none" w:sz="0" w:space="0" w:color="auto"/>
                            <w:left w:val="none" w:sz="0" w:space="0" w:color="auto"/>
                            <w:bottom w:val="none" w:sz="0" w:space="0" w:color="auto"/>
                            <w:right w:val="none" w:sz="0" w:space="0" w:color="auto"/>
                          </w:divBdr>
                          <w:divsChild>
                            <w:div w:id="2764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english/simple-present-te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yjus.com/english/verb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english/present-perfect-continuous-tense/" TargetMode="External"/><Relationship Id="rId5" Type="http://schemas.openxmlformats.org/officeDocument/2006/relationships/footnotes" Target="footnotes.xml"/><Relationship Id="rId10" Type="http://schemas.openxmlformats.org/officeDocument/2006/relationships/hyperlink" Target="https://byjus.com/english/present-perfect-tense/" TargetMode="External"/><Relationship Id="rId4" Type="http://schemas.openxmlformats.org/officeDocument/2006/relationships/webSettings" Target="webSettings.xml"/><Relationship Id="rId9" Type="http://schemas.openxmlformats.org/officeDocument/2006/relationships/hyperlink" Target="https://byjus.com/english/present-continuous-ten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520</Words>
  <Characters>2970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LENOVO</cp:lastModifiedBy>
  <cp:revision>24</cp:revision>
  <dcterms:created xsi:type="dcterms:W3CDTF">2023-10-28T18:45:00Z</dcterms:created>
  <dcterms:modified xsi:type="dcterms:W3CDTF">2023-12-30T07:29:00Z</dcterms:modified>
</cp:coreProperties>
</file>