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2126ED" w:rsidRDefault="002126ED"/>
    <w:p w14:paraId="309FE6DA" w14:textId="549DC29D" w:rsidR="6BC3F57A" w:rsidRDefault="6BC3F57A" w:rsidP="6BC3F57A">
      <w:pPr>
        <w:pStyle w:val="aa"/>
        <w:rPr>
          <w:lang w:eastAsia="ja-JP"/>
        </w:rPr>
      </w:pPr>
      <w:r>
        <w:rPr>
          <w:lang w:eastAsia="ja-JP"/>
        </w:rPr>
        <w:t>お客様相談室</w:t>
      </w:r>
      <w:r>
        <w:rPr>
          <w:lang w:eastAsia="ja-JP"/>
        </w:rPr>
        <w:t xml:space="preserve"> </w:t>
      </w:r>
      <w:r>
        <w:rPr>
          <w:lang w:eastAsia="ja-JP"/>
        </w:rPr>
        <w:t>一次対応マニュアル</w:t>
      </w:r>
    </w:p>
    <w:p w14:paraId="1D5CEE25" w14:textId="7793DB4A" w:rsidR="6BC3F57A" w:rsidRDefault="2651500E">
      <w:pPr>
        <w:rPr>
          <w:lang w:eastAsia="ja-JP"/>
        </w:rPr>
      </w:pPr>
      <w:r w:rsidRPr="332D70D4">
        <w:rPr>
          <w:b/>
          <w:bCs/>
          <w:color w:val="17566E"/>
          <w:sz w:val="24"/>
          <w:szCs w:val="24"/>
          <w:lang w:eastAsia="ja-JP"/>
        </w:rPr>
        <w:t>サンライト株式会社</w:t>
      </w:r>
      <w:r w:rsidRPr="332D70D4">
        <w:rPr>
          <w:b/>
          <w:bCs/>
          <w:color w:val="17566E"/>
          <w:sz w:val="24"/>
          <w:szCs w:val="24"/>
          <w:lang w:eastAsia="ja-JP"/>
        </w:rPr>
        <w:t xml:space="preserve"> </w:t>
      </w:r>
      <w:r w:rsidRPr="332D70D4">
        <w:rPr>
          <w:b/>
          <w:bCs/>
          <w:color w:val="17566E"/>
          <w:sz w:val="24"/>
          <w:szCs w:val="24"/>
          <w:lang w:eastAsia="ja-JP"/>
        </w:rPr>
        <w:t>お客様相談室</w:t>
      </w:r>
    </w:p>
    <w:p w14:paraId="1F020CAC" w14:textId="1A81576F" w:rsidR="6BC3F57A" w:rsidRDefault="6BC3F57A">
      <w:pPr>
        <w:rPr>
          <w:lang w:eastAsia="ja-JP"/>
        </w:rPr>
      </w:pPr>
      <w:r w:rsidRPr="6BC3F57A">
        <w:rPr>
          <w:i/>
          <w:iCs/>
          <w:color w:val="595959"/>
          <w:sz w:val="20"/>
          <w:szCs w:val="20"/>
          <w:lang w:eastAsia="ja-JP"/>
        </w:rPr>
        <w:t>本資料は研修用の架空資料です。実在の企業・製品とは関係ありません。</w:t>
      </w:r>
    </w:p>
    <w:p w14:paraId="452B76B2" w14:textId="5F2B20A9" w:rsidR="6BC3F57A" w:rsidRDefault="6BC3F57A">
      <w:pPr>
        <w:rPr>
          <w:lang w:eastAsia="ja-JP"/>
        </w:rPr>
      </w:pPr>
      <w:r w:rsidRPr="6BC3F57A">
        <w:rPr>
          <w:color w:val="595959"/>
          <w:sz w:val="20"/>
          <w:szCs w:val="20"/>
          <w:lang w:eastAsia="ja-JP"/>
        </w:rPr>
        <w:t>第</w:t>
      </w:r>
      <w:r w:rsidRPr="6BC3F57A">
        <w:rPr>
          <w:color w:val="595959"/>
          <w:sz w:val="20"/>
          <w:szCs w:val="20"/>
          <w:lang w:eastAsia="ja-JP"/>
        </w:rPr>
        <w:t>1.0</w:t>
      </w:r>
      <w:r w:rsidRPr="6BC3F57A">
        <w:rPr>
          <w:color w:val="595959"/>
          <w:sz w:val="20"/>
          <w:szCs w:val="20"/>
          <w:lang w:eastAsia="ja-JP"/>
        </w:rPr>
        <w:t>版／</w:t>
      </w:r>
      <w:r w:rsidRPr="6BC3F57A">
        <w:rPr>
          <w:color w:val="595959"/>
          <w:sz w:val="20"/>
          <w:szCs w:val="20"/>
          <w:lang w:eastAsia="ja-JP"/>
        </w:rPr>
        <w:t>2026</w:t>
      </w:r>
      <w:r w:rsidRPr="6BC3F57A">
        <w:rPr>
          <w:color w:val="595959"/>
          <w:sz w:val="20"/>
          <w:szCs w:val="20"/>
          <w:lang w:eastAsia="ja-JP"/>
        </w:rPr>
        <w:t>年</w:t>
      </w:r>
      <w:r w:rsidRPr="6BC3F57A">
        <w:rPr>
          <w:color w:val="595959"/>
          <w:sz w:val="20"/>
          <w:szCs w:val="20"/>
          <w:lang w:eastAsia="ja-JP"/>
        </w:rPr>
        <w:t>10</w:t>
      </w:r>
      <w:r w:rsidRPr="6BC3F57A">
        <w:rPr>
          <w:color w:val="595959"/>
          <w:sz w:val="20"/>
          <w:szCs w:val="20"/>
          <w:lang w:eastAsia="ja-JP"/>
        </w:rPr>
        <w:t>月</w:t>
      </w:r>
      <w:r w:rsidRPr="6BC3F57A">
        <w:rPr>
          <w:color w:val="595959"/>
          <w:sz w:val="20"/>
          <w:szCs w:val="20"/>
          <w:lang w:eastAsia="ja-JP"/>
        </w:rPr>
        <w:t>20</w:t>
      </w:r>
      <w:r w:rsidRPr="6BC3F57A">
        <w:rPr>
          <w:color w:val="595959"/>
          <w:sz w:val="20"/>
          <w:szCs w:val="20"/>
          <w:lang w:eastAsia="ja-JP"/>
        </w:rPr>
        <w:t>日</w:t>
      </w:r>
      <w:r w:rsidRPr="6BC3F57A">
        <w:rPr>
          <w:color w:val="595959"/>
          <w:sz w:val="20"/>
          <w:szCs w:val="20"/>
          <w:lang w:eastAsia="ja-JP"/>
        </w:rPr>
        <w:t xml:space="preserve"> </w:t>
      </w:r>
      <w:r w:rsidRPr="6BC3F57A">
        <w:rPr>
          <w:color w:val="595959"/>
          <w:sz w:val="20"/>
          <w:szCs w:val="20"/>
          <w:lang w:eastAsia="ja-JP"/>
        </w:rPr>
        <w:t>発行／管理部署：お客様相談室</w:t>
      </w:r>
    </w:p>
    <w:p w14:paraId="5187E871" w14:textId="2D71E828" w:rsidR="6BC3F57A" w:rsidRDefault="6BC3F57A" w:rsidP="6BC3F57A">
      <w:pPr>
        <w:pStyle w:val="1"/>
        <w:rPr>
          <w:lang w:eastAsia="ja-JP"/>
        </w:rPr>
      </w:pPr>
      <w:r w:rsidRPr="6BC3F57A">
        <w:rPr>
          <w:color w:val="1F6F8B" w:themeColor="accent6"/>
          <w:lang w:eastAsia="ja-JP"/>
        </w:rPr>
        <w:t xml:space="preserve">1. </w:t>
      </w:r>
      <w:r w:rsidRPr="6BC3F57A">
        <w:rPr>
          <w:color w:val="1F6F8B" w:themeColor="accent6"/>
          <w:lang w:eastAsia="ja-JP"/>
        </w:rPr>
        <w:t>目的と適用範囲</w:t>
      </w:r>
    </w:p>
    <w:p w14:paraId="1F0EA5CA" w14:textId="67DF6BCA" w:rsidR="6BC3F57A" w:rsidRDefault="6BC3F57A">
      <w:pPr>
        <w:rPr>
          <w:lang w:eastAsia="ja-JP"/>
        </w:rPr>
      </w:pPr>
      <w:r>
        <w:rPr>
          <w:lang w:eastAsia="ja-JP"/>
        </w:rPr>
        <w:t>本マニュアルは、お客様相談室のオペレーターが、お客様からのお電話およびメールに対して行う一次対応の手順を定めるものです。対象は、当社が販売する衣料用液体洗剤「アクアクリア」、食器用洗剤「キュットフォーム」、ヘアケア「モイストヴェール」に関するすべてのお問い合わせです。</w:t>
      </w:r>
    </w:p>
    <w:p w14:paraId="661ED2C6" w14:textId="365F3722" w:rsidR="6BC3F57A" w:rsidRDefault="6BC3F57A">
      <w:pPr>
        <w:rPr>
          <w:lang w:eastAsia="ja-JP"/>
        </w:rPr>
      </w:pPr>
      <w:r>
        <w:rPr>
          <w:lang w:eastAsia="ja-JP"/>
        </w:rPr>
        <w:t>一次対応の目的は、お客様の状況を正確に把握し、確認できた事実の範囲で誠実にご案内し、必要な場合には速やかに社内の担当部署へつなぐことにあります。回答の正確さと、対応の記録の正確さは同じ重みを持ちます。判断に迷った場合は、その場で判断せず、室長またはリーダーに確認してください。</w:t>
      </w:r>
    </w:p>
    <w:p w14:paraId="3672A643" w14:textId="496DD3F6" w:rsidR="6BC3F57A" w:rsidRDefault="6BC3F57A">
      <w:pPr>
        <w:rPr>
          <w:lang w:eastAsia="ja-JP"/>
        </w:rPr>
      </w:pPr>
      <w:r>
        <w:rPr>
          <w:lang w:eastAsia="ja-JP"/>
        </w:rPr>
        <w:t>受付時間は</w:t>
      </w:r>
      <w:r>
        <w:rPr>
          <w:lang w:eastAsia="ja-JP"/>
        </w:rPr>
        <w:t>9:00</w:t>
      </w:r>
      <w:r>
        <w:rPr>
          <w:lang w:eastAsia="ja-JP"/>
        </w:rPr>
        <w:t>〜</w:t>
      </w:r>
      <w:r>
        <w:rPr>
          <w:lang w:eastAsia="ja-JP"/>
        </w:rPr>
        <w:t>17:00</w:t>
      </w:r>
      <w:r>
        <w:rPr>
          <w:lang w:eastAsia="ja-JP"/>
        </w:rPr>
        <w:t>（土日祝・年末年始を除く）、窓口はフリーダイヤル</w:t>
      </w:r>
      <w:r>
        <w:rPr>
          <w:lang w:eastAsia="ja-JP"/>
        </w:rPr>
        <w:t xml:space="preserve"> 0120-000-000 </w:t>
      </w:r>
      <w:r>
        <w:rPr>
          <w:lang w:eastAsia="ja-JP"/>
        </w:rPr>
        <w:t>およびメールフォームです。時間外に着信したメールは、翌営業日の受付として扱います。</w:t>
      </w:r>
    </w:p>
    <w:p w14:paraId="35759426" w14:textId="6A8FC415" w:rsidR="6BC3F57A" w:rsidRDefault="6BC3F57A" w:rsidP="6BC3F57A">
      <w:pPr>
        <w:pStyle w:val="1"/>
        <w:rPr>
          <w:lang w:eastAsia="ja-JP"/>
        </w:rPr>
      </w:pPr>
      <w:r w:rsidRPr="6BC3F57A">
        <w:rPr>
          <w:color w:val="1F6F8B" w:themeColor="accent6"/>
          <w:lang w:eastAsia="ja-JP"/>
        </w:rPr>
        <w:t xml:space="preserve">2. </w:t>
      </w:r>
      <w:r w:rsidRPr="6BC3F57A">
        <w:rPr>
          <w:color w:val="1F6F8B" w:themeColor="accent6"/>
          <w:lang w:eastAsia="ja-JP"/>
        </w:rPr>
        <w:t>一次対応の基本フロー</w:t>
      </w:r>
    </w:p>
    <w:p w14:paraId="77A14B2D" w14:textId="4CCD38CB" w:rsidR="6BC3F57A" w:rsidRDefault="6BC3F57A">
      <w:pPr>
        <w:rPr>
          <w:lang w:eastAsia="ja-JP"/>
        </w:rPr>
      </w:pPr>
      <w:r>
        <w:rPr>
          <w:lang w:eastAsia="ja-JP"/>
        </w:rPr>
        <w:t>一次対応は、受付、事実確認、回答、記録の</w:t>
      </w:r>
      <w:r>
        <w:rPr>
          <w:lang w:eastAsia="ja-JP"/>
        </w:rPr>
        <w:t>4</w:t>
      </w:r>
      <w:r>
        <w:rPr>
          <w:lang w:eastAsia="ja-JP"/>
        </w:rPr>
        <w:t>段階で進めます。各段階で確認すべき事項と、注意点は次のとおりです。</w:t>
      </w:r>
    </w:p>
    <w:tbl>
      <w:tblPr>
        <w:tblStyle w:val="2c"/>
        <w:tblW w:w="0" w:type="auto"/>
        <w:tblLook w:val="04A0" w:firstRow="1" w:lastRow="0" w:firstColumn="1" w:lastColumn="0" w:noHBand="0" w:noVBand="1"/>
      </w:tblPr>
      <w:tblGrid>
        <w:gridCol w:w="1400"/>
        <w:gridCol w:w="3300"/>
        <w:gridCol w:w="3300"/>
      </w:tblGrid>
      <w:tr w:rsidR="6BC3F57A" w14:paraId="609C0D90" w14:textId="77777777" w:rsidTr="6BC3F57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0" w:type="dxa"/>
          </w:tcPr>
          <w:p w14:paraId="52D839B2" w14:textId="66D5C492" w:rsidR="6BC3F57A" w:rsidRDefault="6BC3F57A">
            <w:r>
              <w:t>段階</w:t>
            </w:r>
          </w:p>
        </w:tc>
        <w:tc>
          <w:tcPr>
            <w:tcW w:w="3300" w:type="dxa"/>
          </w:tcPr>
          <w:p w14:paraId="56574ECD" w14:textId="5FB3AB56" w:rsidR="6BC3F57A" w:rsidRDefault="6BC3F57A">
            <w:pPr>
              <w:cnfStyle w:val="100000000000" w:firstRow="1" w:lastRow="0" w:firstColumn="0" w:lastColumn="0" w:oddVBand="0" w:evenVBand="0" w:oddHBand="0" w:evenHBand="0" w:firstRowFirstColumn="0" w:firstRowLastColumn="0" w:lastRowFirstColumn="0" w:lastRowLastColumn="0"/>
            </w:pPr>
            <w:r>
              <w:t>実施すること</w:t>
            </w:r>
          </w:p>
        </w:tc>
        <w:tc>
          <w:tcPr>
            <w:tcW w:w="3300" w:type="dxa"/>
          </w:tcPr>
          <w:p w14:paraId="779E6FC3" w14:textId="5891921A" w:rsidR="6BC3F57A" w:rsidRDefault="6BC3F57A">
            <w:pPr>
              <w:cnfStyle w:val="100000000000" w:firstRow="1" w:lastRow="0" w:firstColumn="0" w:lastColumn="0" w:oddVBand="0" w:evenVBand="0" w:oddHBand="0" w:evenHBand="0" w:firstRowFirstColumn="0" w:firstRowLastColumn="0" w:lastRowFirstColumn="0" w:lastRowLastColumn="0"/>
            </w:pPr>
            <w:r>
              <w:t>注意点</w:t>
            </w:r>
          </w:p>
        </w:tc>
      </w:tr>
      <w:tr w:rsidR="6BC3F57A" w14:paraId="2420C33B" w14:textId="77777777" w:rsidTr="6BC3F5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1C34CBC4" w14:textId="6FA6F28F" w:rsidR="6BC3F57A" w:rsidRDefault="6BC3F57A">
            <w:r>
              <w:t xml:space="preserve">① </w:t>
            </w:r>
            <w:r>
              <w:t>受付</w:t>
            </w:r>
          </w:p>
        </w:tc>
        <w:tc>
          <w:tcPr>
            <w:tcW w:w="3300" w:type="dxa"/>
          </w:tcPr>
          <w:p w14:paraId="4CA09726" w14:textId="6884D953" w:rsidR="6BC3F57A" w:rsidRDefault="6BC3F57A">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名乗り（会社名・部署名・担当者名）、お問い合わせ内容の傾聴、通話録音の告知。お客様が話し終えるまで遮らない。</w:t>
            </w:r>
          </w:p>
        </w:tc>
        <w:tc>
          <w:tcPr>
            <w:tcW w:w="3300" w:type="dxa"/>
          </w:tcPr>
          <w:p w14:paraId="556B4915" w14:textId="6162C017" w:rsidR="6BC3F57A" w:rsidRDefault="6BC3F57A">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冒頭で結論を急がない。お申し出の種類（お問い合わせ／ご意見／ご不満／健康被害の申し出）をこの段階で見極める。</w:t>
            </w:r>
          </w:p>
        </w:tc>
      </w:tr>
      <w:tr w:rsidR="6BC3F57A" w14:paraId="6B393201" w14:textId="77777777" w:rsidTr="6BC3F57A">
        <w:tc>
          <w:tcPr>
            <w:cnfStyle w:val="001000000000" w:firstRow="0" w:lastRow="0" w:firstColumn="1" w:lastColumn="0" w:oddVBand="0" w:evenVBand="0" w:oddHBand="0" w:evenHBand="0" w:firstRowFirstColumn="0" w:firstRowLastColumn="0" w:lastRowFirstColumn="0" w:lastRowLastColumn="0"/>
            <w:tcW w:w="1400" w:type="dxa"/>
          </w:tcPr>
          <w:p w14:paraId="74DF7C87" w14:textId="7878208C" w:rsidR="6BC3F57A" w:rsidRDefault="6BC3F57A">
            <w:r>
              <w:t xml:space="preserve">② </w:t>
            </w:r>
            <w:r>
              <w:t>事実確認</w:t>
            </w:r>
          </w:p>
        </w:tc>
        <w:tc>
          <w:tcPr>
            <w:tcW w:w="3300" w:type="dxa"/>
          </w:tcPr>
          <w:p w14:paraId="5F681D64" w14:textId="71560750" w:rsidR="6BC3F57A" w:rsidRDefault="6BC3F57A">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製品名、容量・形態、製造所固有記号、購入時期と購入店、使用状況、症状や事象の発生状況、現品の有無を確認する。</w:t>
            </w:r>
          </w:p>
        </w:tc>
        <w:tc>
          <w:tcPr>
            <w:tcW w:w="3300" w:type="dxa"/>
          </w:tcPr>
          <w:p w14:paraId="5F5088C2" w14:textId="6A33EE14" w:rsidR="6BC3F57A" w:rsidRDefault="6BC3F57A">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記憶に頼らず、確認できた事項と確認できていない事項を分けて聴き取る。お客様の説明を要約して復唱し、認識の相違をその場で解消する。</w:t>
            </w:r>
          </w:p>
        </w:tc>
      </w:tr>
      <w:tr w:rsidR="6BC3F57A" w14:paraId="5D5A9811" w14:textId="77777777" w:rsidTr="6BC3F5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5B421B94" w14:textId="01494E89" w:rsidR="6BC3F57A" w:rsidRDefault="6BC3F57A">
            <w:r>
              <w:t xml:space="preserve">③ </w:t>
            </w:r>
            <w:r>
              <w:t>回答</w:t>
            </w:r>
          </w:p>
        </w:tc>
        <w:tc>
          <w:tcPr>
            <w:tcW w:w="3300" w:type="dxa"/>
          </w:tcPr>
          <w:p w14:paraId="5C2018F9" w14:textId="7A27354D" w:rsidR="6BC3F57A" w:rsidRDefault="6BC3F57A">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製品</w:t>
            </w:r>
            <w:r>
              <w:rPr>
                <w:lang w:eastAsia="ja-JP"/>
              </w:rPr>
              <w:t>FAQ</w:t>
            </w:r>
            <w:r>
              <w:rPr>
                <w:lang w:eastAsia="ja-JP"/>
              </w:rPr>
              <w:t>および公開情報の範囲で回答する。確認が必要な事項は、その場で断定せず、調査のうえ折り返す旨をご案内す</w:t>
            </w:r>
            <w:r>
              <w:rPr>
                <w:lang w:eastAsia="ja-JP"/>
              </w:rPr>
              <w:lastRenderedPageBreak/>
              <w:t>る。</w:t>
            </w:r>
          </w:p>
        </w:tc>
        <w:tc>
          <w:tcPr>
            <w:tcW w:w="3300" w:type="dxa"/>
          </w:tcPr>
          <w:p w14:paraId="10C5D7B7" w14:textId="73051C11" w:rsidR="6BC3F57A" w:rsidRDefault="6BC3F57A">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lastRenderedPageBreak/>
              <w:t>確認前の原因断定は行わない。回答できない事項は、その理由と次の手順をあわせてご説明する。</w:t>
            </w:r>
          </w:p>
        </w:tc>
      </w:tr>
      <w:tr w:rsidR="6BC3F57A" w14:paraId="21D56711" w14:textId="77777777" w:rsidTr="6BC3F57A">
        <w:tc>
          <w:tcPr>
            <w:cnfStyle w:val="001000000000" w:firstRow="0" w:lastRow="0" w:firstColumn="1" w:lastColumn="0" w:oddVBand="0" w:evenVBand="0" w:oddHBand="0" w:evenHBand="0" w:firstRowFirstColumn="0" w:firstRowLastColumn="0" w:lastRowFirstColumn="0" w:lastRowLastColumn="0"/>
            <w:tcW w:w="1400" w:type="dxa"/>
          </w:tcPr>
          <w:p w14:paraId="1A75DF9B" w14:textId="0A1A7C86" w:rsidR="6BC3F57A" w:rsidRDefault="6BC3F57A">
            <w:r>
              <w:t xml:space="preserve">④ </w:t>
            </w:r>
            <w:r>
              <w:t>記録</w:t>
            </w:r>
          </w:p>
        </w:tc>
        <w:tc>
          <w:tcPr>
            <w:tcW w:w="3300" w:type="dxa"/>
          </w:tcPr>
          <w:p w14:paraId="1AC5A475" w14:textId="02F8634A" w:rsidR="6BC3F57A" w:rsidRDefault="6BC3F57A">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対応記録システムに、所定の必須項目をその日のうちに入力する。エスカレーション該当時は、記録番号を付して担当部署へ連携する。</w:t>
            </w:r>
          </w:p>
        </w:tc>
        <w:tc>
          <w:tcPr>
            <w:tcW w:w="3300" w:type="dxa"/>
          </w:tcPr>
          <w:p w14:paraId="2C5CD57B" w14:textId="7BD64A0E" w:rsidR="6BC3F57A" w:rsidRDefault="6BC3F57A">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通話終了後の記憶が鮮明なうちに入力する。主観的な評価ではなく、事実と発言内容を記載する。</w:t>
            </w:r>
          </w:p>
        </w:tc>
      </w:tr>
    </w:tbl>
    <w:p w14:paraId="3D947521" w14:textId="4F8BE939" w:rsidR="6BC3F57A" w:rsidRDefault="6BC3F57A">
      <w:pPr>
        <w:rPr>
          <w:lang w:eastAsia="ja-JP"/>
        </w:rPr>
      </w:pPr>
      <w:r>
        <w:rPr>
          <w:lang w:eastAsia="ja-JP"/>
        </w:rPr>
        <w:t>事実確認では、製造所固有記号の聴き取りが特に重要です。容器の底面または側面に刻印された記号（例：</w:t>
      </w:r>
      <w:r>
        <w:rPr>
          <w:lang w:eastAsia="ja-JP"/>
        </w:rPr>
        <w:t>K3 25A07</w:t>
      </w:r>
      <w:r>
        <w:rPr>
          <w:lang w:eastAsia="ja-JP"/>
        </w:rPr>
        <w:t>）を、先頭</w:t>
      </w:r>
      <w:r>
        <w:rPr>
          <w:lang w:eastAsia="ja-JP"/>
        </w:rPr>
        <w:t>2</w:t>
      </w:r>
      <w:r>
        <w:rPr>
          <w:lang w:eastAsia="ja-JP"/>
        </w:rPr>
        <w:t>桁の工場記号、続く</w:t>
      </w:r>
      <w:r>
        <w:rPr>
          <w:lang w:eastAsia="ja-JP"/>
        </w:rPr>
        <w:t>2</w:t>
      </w:r>
      <w:r>
        <w:rPr>
          <w:lang w:eastAsia="ja-JP"/>
        </w:rPr>
        <w:t>桁の製造年、アルファベットの製造月、末尾</w:t>
      </w:r>
      <w:r>
        <w:rPr>
          <w:lang w:eastAsia="ja-JP"/>
        </w:rPr>
        <w:t>2</w:t>
      </w:r>
      <w:r>
        <w:rPr>
          <w:lang w:eastAsia="ja-JP"/>
        </w:rPr>
        <w:t>桁の製造日の順に読み上げていただき、そのまま記録してください。ロットの特定は、同一ロットにおける複数申し出の検知に直結します。</w:t>
      </w:r>
    </w:p>
    <w:p w14:paraId="22A5C920" w14:textId="3BFB4E63" w:rsidR="6BC3F57A" w:rsidRDefault="6BC3F57A" w:rsidP="6BC3F57A">
      <w:pPr>
        <w:pStyle w:val="1"/>
        <w:rPr>
          <w:lang w:eastAsia="ja-JP"/>
        </w:rPr>
      </w:pPr>
      <w:r w:rsidRPr="6BC3F57A">
        <w:rPr>
          <w:color w:val="1F6F8B" w:themeColor="accent6"/>
          <w:lang w:eastAsia="ja-JP"/>
        </w:rPr>
        <w:t xml:space="preserve">3. </w:t>
      </w:r>
      <w:r w:rsidRPr="6BC3F57A">
        <w:rPr>
          <w:color w:val="1F6F8B" w:themeColor="accent6"/>
          <w:lang w:eastAsia="ja-JP"/>
        </w:rPr>
        <w:t>エスカレーション基準</w:t>
      </w:r>
    </w:p>
    <w:p w14:paraId="127D0343" w14:textId="5032B791" w:rsidR="6BC3F57A" w:rsidRDefault="6BC3F57A">
      <w:pPr>
        <w:rPr>
          <w:lang w:eastAsia="ja-JP"/>
        </w:rPr>
      </w:pPr>
      <w:r>
        <w:rPr>
          <w:lang w:eastAsia="ja-JP"/>
        </w:rPr>
        <w:t>お申し出の内容は、重要度をレベル</w:t>
      </w:r>
      <w:r>
        <w:rPr>
          <w:lang w:eastAsia="ja-JP"/>
        </w:rPr>
        <w:t>1</w:t>
      </w:r>
      <w:r>
        <w:rPr>
          <w:lang w:eastAsia="ja-JP"/>
        </w:rPr>
        <w:t>からレベル</w:t>
      </w:r>
      <w:r>
        <w:rPr>
          <w:lang w:eastAsia="ja-JP"/>
        </w:rPr>
        <w:t>4</w:t>
      </w:r>
      <w:r>
        <w:rPr>
          <w:lang w:eastAsia="ja-JP"/>
        </w:rPr>
        <w:t>の</w:t>
      </w:r>
      <w:r>
        <w:rPr>
          <w:lang w:eastAsia="ja-JP"/>
        </w:rPr>
        <w:t>4</w:t>
      </w:r>
      <w:r>
        <w:rPr>
          <w:lang w:eastAsia="ja-JP"/>
        </w:rPr>
        <w:t>段階で判定します。判定に迷う場合は、より高いレベルとして扱ってください。レベルを上げる判断は誤りではありませんが、下げる判断は事象を見落とす原因になります。</w:t>
      </w:r>
    </w:p>
    <w:p w14:paraId="2C91C638" w14:textId="1001F652" w:rsidR="6BC3F57A" w:rsidRDefault="6BC3F57A" w:rsidP="6BC3F57A">
      <w:pPr>
        <w:pStyle w:val="21"/>
      </w:pPr>
      <w:r w:rsidRPr="6BC3F57A">
        <w:rPr>
          <w:color w:val="1F6F8B" w:themeColor="accent6"/>
        </w:rPr>
        <w:t xml:space="preserve">3.1 </w:t>
      </w:r>
      <w:r w:rsidRPr="6BC3F57A">
        <w:rPr>
          <w:color w:val="1F6F8B" w:themeColor="accent6"/>
        </w:rPr>
        <w:t>レベル定義と連携先</w:t>
      </w:r>
    </w:p>
    <w:tbl>
      <w:tblPr>
        <w:tblStyle w:val="2c"/>
        <w:tblW w:w="0" w:type="auto"/>
        <w:tblLook w:val="04A0" w:firstRow="1" w:lastRow="0" w:firstColumn="1" w:lastColumn="0" w:noHBand="0" w:noVBand="1"/>
      </w:tblPr>
      <w:tblGrid>
        <w:gridCol w:w="900"/>
        <w:gridCol w:w="2900"/>
        <w:gridCol w:w="2200"/>
        <w:gridCol w:w="2000"/>
      </w:tblGrid>
      <w:tr w:rsidR="6BC3F57A" w14:paraId="4750C12B" w14:textId="77777777" w:rsidTr="6BC3F57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0" w:type="dxa"/>
          </w:tcPr>
          <w:p w14:paraId="1CE41789" w14:textId="76634593" w:rsidR="6BC3F57A" w:rsidRDefault="6BC3F57A">
            <w:r>
              <w:t>レベル</w:t>
            </w:r>
          </w:p>
        </w:tc>
        <w:tc>
          <w:tcPr>
            <w:tcW w:w="2900" w:type="dxa"/>
          </w:tcPr>
          <w:p w14:paraId="26A7FF49" w14:textId="6F412C57" w:rsidR="6BC3F57A" w:rsidRDefault="6BC3F57A">
            <w:pPr>
              <w:cnfStyle w:val="100000000000" w:firstRow="1" w:lastRow="0" w:firstColumn="0" w:lastColumn="0" w:oddVBand="0" w:evenVBand="0" w:oddHBand="0" w:evenHBand="0" w:firstRowFirstColumn="0" w:firstRowLastColumn="0" w:lastRowFirstColumn="0" w:lastRowLastColumn="0"/>
            </w:pPr>
            <w:r>
              <w:t>該当する状況</w:t>
            </w:r>
          </w:p>
        </w:tc>
        <w:tc>
          <w:tcPr>
            <w:tcW w:w="2200" w:type="dxa"/>
          </w:tcPr>
          <w:p w14:paraId="244FA5FB" w14:textId="681F131B" w:rsidR="6BC3F57A" w:rsidRDefault="6BC3F57A">
            <w:pPr>
              <w:cnfStyle w:val="100000000000" w:firstRow="1" w:lastRow="0" w:firstColumn="0" w:lastColumn="0" w:oddVBand="0" w:evenVBand="0" w:oddHBand="0" w:evenHBand="0" w:firstRowFirstColumn="0" w:firstRowLastColumn="0" w:lastRowFirstColumn="0" w:lastRowLastColumn="0"/>
            </w:pPr>
            <w:r>
              <w:t>一次対応での扱い</w:t>
            </w:r>
          </w:p>
        </w:tc>
        <w:tc>
          <w:tcPr>
            <w:tcW w:w="2000" w:type="dxa"/>
          </w:tcPr>
          <w:p w14:paraId="14597A2C" w14:textId="60FCF9DF" w:rsidR="6BC3F57A" w:rsidRDefault="6BC3F57A">
            <w:pPr>
              <w:cnfStyle w:val="100000000000" w:firstRow="1" w:lastRow="0" w:firstColumn="0" w:lastColumn="0" w:oddVBand="0" w:evenVBand="0" w:oddHBand="0" w:evenHBand="0" w:firstRowFirstColumn="0" w:firstRowLastColumn="0" w:lastRowFirstColumn="0" w:lastRowLastColumn="0"/>
            </w:pPr>
            <w:r>
              <w:t>連携先と期限</w:t>
            </w:r>
          </w:p>
        </w:tc>
      </w:tr>
      <w:tr w:rsidR="6BC3F57A" w14:paraId="6BF0BBDE" w14:textId="77777777" w:rsidTr="6BC3F5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37276FCF" w14:textId="78125A54" w:rsidR="6BC3F57A" w:rsidRDefault="6BC3F57A">
            <w:r>
              <w:t>レベル</w:t>
            </w:r>
            <w:r>
              <w:t>1</w:t>
            </w:r>
          </w:p>
        </w:tc>
        <w:tc>
          <w:tcPr>
            <w:tcW w:w="2900" w:type="dxa"/>
          </w:tcPr>
          <w:p w14:paraId="3A73A6B2" w14:textId="70F04118" w:rsidR="6BC3F57A" w:rsidRDefault="6BC3F57A">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製品の使い方、成分表示、容量、販売店の照会など、公開情報の範囲で回答できるお問い合わせ。</w:t>
            </w:r>
          </w:p>
        </w:tc>
        <w:tc>
          <w:tcPr>
            <w:tcW w:w="2200" w:type="dxa"/>
          </w:tcPr>
          <w:p w14:paraId="10870CD8" w14:textId="69CE27DC" w:rsidR="6BC3F57A" w:rsidRDefault="6BC3F57A">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その場で回答し、対応記録を当日中に登録する。</w:t>
            </w:r>
          </w:p>
        </w:tc>
        <w:tc>
          <w:tcPr>
            <w:tcW w:w="2000" w:type="dxa"/>
          </w:tcPr>
          <w:p w14:paraId="73D8F823" w14:textId="62AC0EA0" w:rsidR="6BC3F57A" w:rsidRDefault="6BC3F57A">
            <w:pPr>
              <w:cnfStyle w:val="000000100000" w:firstRow="0" w:lastRow="0" w:firstColumn="0" w:lastColumn="0" w:oddVBand="0" w:evenVBand="0" w:oddHBand="1" w:evenHBand="0" w:firstRowFirstColumn="0" w:firstRowLastColumn="0" w:lastRowFirstColumn="0" w:lastRowLastColumn="0"/>
            </w:pPr>
            <w:r>
              <w:rPr>
                <w:lang w:eastAsia="ja-JP"/>
              </w:rPr>
              <w:t>エスカレーション不要。</w:t>
            </w:r>
            <w:r>
              <w:t>記録のみ。</w:t>
            </w:r>
          </w:p>
        </w:tc>
      </w:tr>
      <w:tr w:rsidR="6BC3F57A" w14:paraId="20DD50AC" w14:textId="77777777" w:rsidTr="6BC3F57A">
        <w:tc>
          <w:tcPr>
            <w:cnfStyle w:val="001000000000" w:firstRow="0" w:lastRow="0" w:firstColumn="1" w:lastColumn="0" w:oddVBand="0" w:evenVBand="0" w:oddHBand="0" w:evenHBand="0" w:firstRowFirstColumn="0" w:firstRowLastColumn="0" w:lastRowFirstColumn="0" w:lastRowLastColumn="0"/>
            <w:tcW w:w="900" w:type="dxa"/>
          </w:tcPr>
          <w:p w14:paraId="3D9DB23E" w14:textId="79C16F15" w:rsidR="6BC3F57A" w:rsidRDefault="6BC3F57A">
            <w:r>
              <w:t>レベル</w:t>
            </w:r>
            <w:r>
              <w:t>2</w:t>
            </w:r>
          </w:p>
        </w:tc>
        <w:tc>
          <w:tcPr>
            <w:tcW w:w="2900" w:type="dxa"/>
          </w:tcPr>
          <w:p w14:paraId="264A37A0" w14:textId="729F55D9" w:rsidR="6BC3F57A" w:rsidRDefault="6BC3F57A">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使用感のご不満、香りや泡立ちの変化、容器の使いにくさなど、製品の品質に関わる可能性があるご指摘。現品の確認が必要な場合を含む。</w:t>
            </w:r>
          </w:p>
        </w:tc>
        <w:tc>
          <w:tcPr>
            <w:tcW w:w="2200" w:type="dxa"/>
          </w:tcPr>
          <w:p w14:paraId="6CA8CCEE" w14:textId="6B7D3C9D" w:rsidR="6BC3F57A" w:rsidRDefault="6BC3F57A">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事実確認のうえ、調査に要する期間をご案内して折り返す。</w:t>
            </w:r>
          </w:p>
        </w:tc>
        <w:tc>
          <w:tcPr>
            <w:tcW w:w="2000" w:type="dxa"/>
          </w:tcPr>
          <w:p w14:paraId="181DC794" w14:textId="645B2361" w:rsidR="6BC3F57A" w:rsidRDefault="6BC3F57A">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品質保証部へ当日中に連携。製品仕様に関わる事項は製品開発部にも共有。</w:t>
            </w:r>
          </w:p>
        </w:tc>
      </w:tr>
      <w:tr w:rsidR="6BC3F57A" w14:paraId="2EE3EFF6" w14:textId="77777777" w:rsidTr="6BC3F5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309201A6" w14:textId="7B7083D6" w:rsidR="6BC3F57A" w:rsidRDefault="6BC3F57A">
            <w:r>
              <w:t>レベル</w:t>
            </w:r>
            <w:r>
              <w:t>3</w:t>
            </w:r>
          </w:p>
        </w:tc>
        <w:tc>
          <w:tcPr>
            <w:tcW w:w="2900" w:type="dxa"/>
          </w:tcPr>
          <w:p w14:paraId="5063CE19" w14:textId="744E6A9A" w:rsidR="6BC3F57A" w:rsidRDefault="6BC3F57A">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液漏れ、異臭、変色、内容量の不足など、製造または品質の逸脱が疑われるお申し出。同一ロットで複数のお申し出が確認された場合を含む。</w:t>
            </w:r>
          </w:p>
        </w:tc>
        <w:tc>
          <w:tcPr>
            <w:tcW w:w="2200" w:type="dxa"/>
          </w:tcPr>
          <w:p w14:paraId="7AB630AC" w14:textId="6D2C515E" w:rsidR="6BC3F57A" w:rsidRDefault="6BC3F57A">
            <w:pPr>
              <w:cnfStyle w:val="000000100000" w:firstRow="0" w:lastRow="0" w:firstColumn="0" w:lastColumn="0" w:oddVBand="0" w:evenVBand="0" w:oddHBand="1" w:evenHBand="0" w:firstRowFirstColumn="0" w:firstRowLastColumn="0" w:lastRowFirstColumn="0" w:lastRowLastColumn="0"/>
            </w:pPr>
            <w:r>
              <w:rPr>
                <w:lang w:eastAsia="ja-JP"/>
              </w:rPr>
              <w:t>現品の保管をお願いし、回収・交換の可否は確認後にご案内する。</w:t>
            </w:r>
            <w:r>
              <w:t>原因は断定しない。</w:t>
            </w:r>
          </w:p>
        </w:tc>
        <w:tc>
          <w:tcPr>
            <w:tcW w:w="2000" w:type="dxa"/>
          </w:tcPr>
          <w:p w14:paraId="67080882" w14:textId="660A3822" w:rsidR="6BC3F57A" w:rsidRDefault="6BC3F57A">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品質保証部へ即時連携（当日中の一次報告）。同一ロット複数申し出は室長にも同時報告。</w:t>
            </w:r>
          </w:p>
        </w:tc>
      </w:tr>
      <w:tr w:rsidR="6BC3F57A" w14:paraId="2DF31698" w14:textId="77777777" w:rsidTr="6BC3F57A">
        <w:tc>
          <w:tcPr>
            <w:cnfStyle w:val="001000000000" w:firstRow="0" w:lastRow="0" w:firstColumn="1" w:lastColumn="0" w:oddVBand="0" w:evenVBand="0" w:oddHBand="0" w:evenHBand="0" w:firstRowFirstColumn="0" w:firstRowLastColumn="0" w:lastRowFirstColumn="0" w:lastRowLastColumn="0"/>
            <w:tcW w:w="900" w:type="dxa"/>
          </w:tcPr>
          <w:p w14:paraId="34525FF7" w14:textId="7D1F9897" w:rsidR="6BC3F57A" w:rsidRDefault="6BC3F57A">
            <w:r>
              <w:t>レベル</w:t>
            </w:r>
            <w:r>
              <w:t>4</w:t>
            </w:r>
          </w:p>
        </w:tc>
        <w:tc>
          <w:tcPr>
            <w:tcW w:w="2900" w:type="dxa"/>
          </w:tcPr>
          <w:p w14:paraId="4C3CB403" w14:textId="75FD7F5B" w:rsidR="6BC3F57A" w:rsidRDefault="6BC3F57A">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健康被害のお申し出（受診の有無を問わない）、異物混入のお申し出、</w:t>
            </w:r>
            <w:r>
              <w:rPr>
                <w:lang w:eastAsia="ja-JP"/>
              </w:rPr>
              <w:t>SNS</w:t>
            </w:r>
            <w:r>
              <w:rPr>
                <w:lang w:eastAsia="ja-JP"/>
              </w:rPr>
              <w:t>投稿・マスコミからの問い合わせ、行政機関からの照会、訴訟や損害賠償に言及があるお申し出。</w:t>
            </w:r>
          </w:p>
        </w:tc>
        <w:tc>
          <w:tcPr>
            <w:tcW w:w="2200" w:type="dxa"/>
          </w:tcPr>
          <w:p w14:paraId="33DCFAD7" w14:textId="6EDB661F" w:rsidR="6BC3F57A" w:rsidRDefault="6BC3F57A">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お客様の安否と症状を最優先で確認し、受診を案内する。回答は行わず、担当部署の折り返しをご案内する。</w:t>
            </w:r>
          </w:p>
        </w:tc>
        <w:tc>
          <w:tcPr>
            <w:tcW w:w="2000" w:type="dxa"/>
          </w:tcPr>
          <w:p w14:paraId="18DA2F5D" w14:textId="67B94CE3" w:rsidR="6BC3F57A" w:rsidRDefault="6BC3F57A">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室長へ即時報告（通話中または通話直後）。健康被害・異物混入は品質保証部、報道・</w:t>
            </w:r>
            <w:r>
              <w:rPr>
                <w:lang w:eastAsia="ja-JP"/>
              </w:rPr>
              <w:t>SNS</w:t>
            </w:r>
            <w:r>
              <w:rPr>
                <w:lang w:eastAsia="ja-JP"/>
              </w:rPr>
              <w:t>・行政照会は法務・広報へ即時連携。</w:t>
            </w:r>
          </w:p>
        </w:tc>
      </w:tr>
    </w:tbl>
    <w:p w14:paraId="5268B441" w14:textId="7C2A82F3" w:rsidR="6BC3F57A" w:rsidRDefault="6BC3F57A" w:rsidP="6BC3F57A">
      <w:pPr>
        <w:pStyle w:val="21"/>
      </w:pPr>
      <w:r w:rsidRPr="6BC3F57A">
        <w:rPr>
          <w:color w:val="1F6F8B" w:themeColor="accent6"/>
        </w:rPr>
        <w:t xml:space="preserve">3.2 </w:t>
      </w:r>
      <w:r w:rsidRPr="6BC3F57A">
        <w:rPr>
          <w:color w:val="1F6F8B" w:themeColor="accent6"/>
        </w:rPr>
        <w:t>事象別の連携先</w:t>
      </w:r>
    </w:p>
    <w:tbl>
      <w:tblPr>
        <w:tblStyle w:val="2c"/>
        <w:tblW w:w="0" w:type="auto"/>
        <w:tblLook w:val="04A0" w:firstRow="1" w:lastRow="0" w:firstColumn="1" w:lastColumn="0" w:noHBand="0" w:noVBand="1"/>
      </w:tblPr>
      <w:tblGrid>
        <w:gridCol w:w="2600"/>
        <w:gridCol w:w="1000"/>
        <w:gridCol w:w="2100"/>
        <w:gridCol w:w="3300"/>
      </w:tblGrid>
      <w:tr w:rsidR="6BC3F57A" w14:paraId="13337D9C" w14:textId="77777777" w:rsidTr="6BC3F57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0" w:type="dxa"/>
          </w:tcPr>
          <w:p w14:paraId="7D100FDE" w14:textId="341B877E" w:rsidR="6BC3F57A" w:rsidRDefault="6BC3F57A">
            <w:r>
              <w:t>事象</w:t>
            </w:r>
          </w:p>
        </w:tc>
        <w:tc>
          <w:tcPr>
            <w:tcW w:w="1000" w:type="dxa"/>
          </w:tcPr>
          <w:p w14:paraId="1882CD1F" w14:textId="2CF96E42" w:rsidR="6BC3F57A" w:rsidRDefault="6BC3F57A">
            <w:pPr>
              <w:cnfStyle w:val="100000000000" w:firstRow="1" w:lastRow="0" w:firstColumn="0" w:lastColumn="0" w:oddVBand="0" w:evenVBand="0" w:oddHBand="0" w:evenHBand="0" w:firstRowFirstColumn="0" w:firstRowLastColumn="0" w:lastRowFirstColumn="0" w:lastRowLastColumn="0"/>
            </w:pPr>
            <w:r>
              <w:t>レベル</w:t>
            </w:r>
          </w:p>
        </w:tc>
        <w:tc>
          <w:tcPr>
            <w:tcW w:w="2100" w:type="dxa"/>
          </w:tcPr>
          <w:p w14:paraId="547E71D8" w14:textId="25D75506" w:rsidR="6BC3F57A" w:rsidRDefault="6BC3F57A">
            <w:pPr>
              <w:cnfStyle w:val="100000000000" w:firstRow="1" w:lastRow="0" w:firstColumn="0" w:lastColumn="0" w:oddVBand="0" w:evenVBand="0" w:oddHBand="0" w:evenHBand="0" w:firstRowFirstColumn="0" w:firstRowLastColumn="0" w:lastRowFirstColumn="0" w:lastRowLastColumn="0"/>
            </w:pPr>
            <w:r>
              <w:t>第一連携先</w:t>
            </w:r>
          </w:p>
        </w:tc>
        <w:tc>
          <w:tcPr>
            <w:tcW w:w="3300" w:type="dxa"/>
          </w:tcPr>
          <w:p w14:paraId="4ADB4FA7" w14:textId="1EB53BCA" w:rsidR="6BC3F57A" w:rsidRDefault="6BC3F57A">
            <w:pPr>
              <w:cnfStyle w:val="100000000000" w:firstRow="1" w:lastRow="0" w:firstColumn="0" w:lastColumn="0" w:oddVBand="0" w:evenVBand="0" w:oddHBand="0" w:evenHBand="0" w:firstRowFirstColumn="0" w:firstRowLastColumn="0" w:lastRowFirstColumn="0" w:lastRowLastColumn="0"/>
            </w:pPr>
            <w:r>
              <w:t>補足</w:t>
            </w:r>
          </w:p>
        </w:tc>
      </w:tr>
      <w:tr w:rsidR="6BC3F57A" w14:paraId="7917BC4A" w14:textId="77777777" w:rsidTr="6BC3F5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4E79EFBB" w14:textId="35CA9C3F" w:rsidR="6BC3F57A" w:rsidRDefault="6BC3F57A">
            <w:pPr>
              <w:rPr>
                <w:lang w:eastAsia="ja-JP"/>
              </w:rPr>
            </w:pPr>
            <w:r>
              <w:rPr>
                <w:lang w:eastAsia="ja-JP"/>
              </w:rPr>
              <w:lastRenderedPageBreak/>
              <w:t>健康被害の申し出（皮膚症状、目の症状、誤飲、体調不良）</w:t>
            </w:r>
          </w:p>
        </w:tc>
        <w:tc>
          <w:tcPr>
            <w:tcW w:w="1000" w:type="dxa"/>
          </w:tcPr>
          <w:p w14:paraId="654E0111" w14:textId="2EA88303" w:rsidR="6BC3F57A" w:rsidRDefault="6BC3F57A">
            <w:pPr>
              <w:cnfStyle w:val="000000100000" w:firstRow="0" w:lastRow="0" w:firstColumn="0" w:lastColumn="0" w:oddVBand="0" w:evenVBand="0" w:oddHBand="1" w:evenHBand="0" w:firstRowFirstColumn="0" w:firstRowLastColumn="0" w:lastRowFirstColumn="0" w:lastRowLastColumn="0"/>
            </w:pPr>
            <w:r>
              <w:t>レベル</w:t>
            </w:r>
            <w:r>
              <w:t>4</w:t>
            </w:r>
          </w:p>
        </w:tc>
        <w:tc>
          <w:tcPr>
            <w:tcW w:w="2100" w:type="dxa"/>
          </w:tcPr>
          <w:p w14:paraId="537C6C18" w14:textId="278669C7" w:rsidR="6BC3F57A" w:rsidRDefault="6BC3F57A">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お客様相談室長</w:t>
            </w:r>
            <w:r>
              <w:rPr>
                <w:lang w:eastAsia="ja-JP"/>
              </w:rPr>
              <w:t xml:space="preserve"> → </w:t>
            </w:r>
            <w:r>
              <w:rPr>
                <w:lang w:eastAsia="ja-JP"/>
              </w:rPr>
              <w:t>品質保証部</w:t>
            </w:r>
          </w:p>
        </w:tc>
        <w:tc>
          <w:tcPr>
            <w:tcW w:w="3300" w:type="dxa"/>
          </w:tcPr>
          <w:p w14:paraId="13EA3A9A" w14:textId="2064508B" w:rsidR="6BC3F57A" w:rsidRDefault="6BC3F57A">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受診の有無、症状の内容と発生時期、現在の状態を確認する。診断名の推測や因果関係の言及は行わない。</w:t>
            </w:r>
          </w:p>
        </w:tc>
      </w:tr>
      <w:tr w:rsidR="6BC3F57A" w14:paraId="2F440688" w14:textId="77777777" w:rsidTr="6BC3F57A">
        <w:tc>
          <w:tcPr>
            <w:cnfStyle w:val="001000000000" w:firstRow="0" w:lastRow="0" w:firstColumn="1" w:lastColumn="0" w:oddVBand="0" w:evenVBand="0" w:oddHBand="0" w:evenHBand="0" w:firstRowFirstColumn="0" w:firstRowLastColumn="0" w:lastRowFirstColumn="0" w:lastRowLastColumn="0"/>
            <w:tcW w:w="2600" w:type="dxa"/>
          </w:tcPr>
          <w:p w14:paraId="5A044744" w14:textId="3779B100" w:rsidR="6BC3F57A" w:rsidRDefault="6BC3F57A">
            <w:r>
              <w:t>異物混入の申し出</w:t>
            </w:r>
          </w:p>
        </w:tc>
        <w:tc>
          <w:tcPr>
            <w:tcW w:w="1000" w:type="dxa"/>
          </w:tcPr>
          <w:p w14:paraId="3AE9839D" w14:textId="305797C4" w:rsidR="6BC3F57A" w:rsidRDefault="6BC3F57A">
            <w:pPr>
              <w:cnfStyle w:val="000000000000" w:firstRow="0" w:lastRow="0" w:firstColumn="0" w:lastColumn="0" w:oddVBand="0" w:evenVBand="0" w:oddHBand="0" w:evenHBand="0" w:firstRowFirstColumn="0" w:firstRowLastColumn="0" w:lastRowFirstColumn="0" w:lastRowLastColumn="0"/>
            </w:pPr>
            <w:r>
              <w:t>レベル</w:t>
            </w:r>
            <w:r>
              <w:t>4</w:t>
            </w:r>
          </w:p>
        </w:tc>
        <w:tc>
          <w:tcPr>
            <w:tcW w:w="2100" w:type="dxa"/>
          </w:tcPr>
          <w:p w14:paraId="12A16741" w14:textId="29357E88" w:rsidR="6BC3F57A" w:rsidRDefault="6BC3F57A">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お客様相談室長</w:t>
            </w:r>
            <w:r>
              <w:rPr>
                <w:lang w:eastAsia="ja-JP"/>
              </w:rPr>
              <w:t xml:space="preserve"> → </w:t>
            </w:r>
            <w:r>
              <w:rPr>
                <w:lang w:eastAsia="ja-JP"/>
              </w:rPr>
              <w:t>品質保証部</w:t>
            </w:r>
          </w:p>
        </w:tc>
        <w:tc>
          <w:tcPr>
            <w:tcW w:w="3300" w:type="dxa"/>
          </w:tcPr>
          <w:p w14:paraId="77BDAB5E" w14:textId="2213654C" w:rsidR="6BC3F57A" w:rsidRDefault="6BC3F57A">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現品と異物を廃棄せず保管いただくようお願いする。写真のご提供が可能かを確認する。</w:t>
            </w:r>
          </w:p>
        </w:tc>
      </w:tr>
      <w:tr w:rsidR="6BC3F57A" w14:paraId="1B9CF0DB" w14:textId="77777777" w:rsidTr="6BC3F5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79464C86" w14:textId="3928C5C1" w:rsidR="6BC3F57A" w:rsidRDefault="6BC3F57A">
            <w:pPr>
              <w:rPr>
                <w:lang w:eastAsia="ja-JP"/>
              </w:rPr>
            </w:pPr>
            <w:r>
              <w:rPr>
                <w:lang w:eastAsia="ja-JP"/>
              </w:rPr>
              <w:t>同一ロットでの複数申し出</w:t>
            </w:r>
          </w:p>
        </w:tc>
        <w:tc>
          <w:tcPr>
            <w:tcW w:w="1000" w:type="dxa"/>
          </w:tcPr>
          <w:p w14:paraId="5C135A56" w14:textId="3206AC85" w:rsidR="6BC3F57A" w:rsidRDefault="6BC3F57A">
            <w:pPr>
              <w:cnfStyle w:val="000000100000" w:firstRow="0" w:lastRow="0" w:firstColumn="0" w:lastColumn="0" w:oddVBand="0" w:evenVBand="0" w:oddHBand="1" w:evenHBand="0" w:firstRowFirstColumn="0" w:firstRowLastColumn="0" w:lastRowFirstColumn="0" w:lastRowLastColumn="0"/>
            </w:pPr>
            <w:r>
              <w:t>レベル</w:t>
            </w:r>
            <w:r>
              <w:t>3</w:t>
            </w:r>
            <w:r>
              <w:t>以上</w:t>
            </w:r>
          </w:p>
        </w:tc>
        <w:tc>
          <w:tcPr>
            <w:tcW w:w="2100" w:type="dxa"/>
          </w:tcPr>
          <w:p w14:paraId="2ACBE8A5" w14:textId="2AE49349" w:rsidR="6BC3F57A" w:rsidRDefault="6BC3F57A">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品質保証部</w:t>
            </w:r>
            <w:r>
              <w:rPr>
                <w:lang w:eastAsia="ja-JP"/>
              </w:rPr>
              <w:t xml:space="preserve"> → </w:t>
            </w:r>
            <w:r>
              <w:rPr>
                <w:lang w:eastAsia="ja-JP"/>
              </w:rPr>
              <w:t>お客様相談室長</w:t>
            </w:r>
          </w:p>
        </w:tc>
        <w:tc>
          <w:tcPr>
            <w:tcW w:w="3300" w:type="dxa"/>
          </w:tcPr>
          <w:p w14:paraId="54C706E8" w14:textId="23C27A0D" w:rsidR="6BC3F57A" w:rsidRDefault="6BC3F57A">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製造所固有記号を突き合わせ、</w:t>
            </w:r>
            <w:r>
              <w:rPr>
                <w:lang w:eastAsia="ja-JP"/>
              </w:rPr>
              <w:t>2</w:t>
            </w:r>
            <w:r>
              <w:rPr>
                <w:lang w:eastAsia="ja-JP"/>
              </w:rPr>
              <w:t>件目を検知した時点で報告する。</w:t>
            </w:r>
          </w:p>
        </w:tc>
      </w:tr>
      <w:tr w:rsidR="6BC3F57A" w14:paraId="164BA774" w14:textId="77777777" w:rsidTr="6BC3F57A">
        <w:tc>
          <w:tcPr>
            <w:cnfStyle w:val="001000000000" w:firstRow="0" w:lastRow="0" w:firstColumn="1" w:lastColumn="0" w:oddVBand="0" w:evenVBand="0" w:oddHBand="0" w:evenHBand="0" w:firstRowFirstColumn="0" w:firstRowLastColumn="0" w:lastRowFirstColumn="0" w:lastRowLastColumn="0"/>
            <w:tcW w:w="2600" w:type="dxa"/>
          </w:tcPr>
          <w:p w14:paraId="7777E9DA" w14:textId="3AD7DA82" w:rsidR="6BC3F57A" w:rsidRDefault="6BC3F57A">
            <w:pPr>
              <w:rPr>
                <w:lang w:eastAsia="ja-JP"/>
              </w:rPr>
            </w:pPr>
            <w:r>
              <w:rPr>
                <w:lang w:eastAsia="ja-JP"/>
              </w:rPr>
              <w:t>SNS</w:t>
            </w:r>
            <w:r>
              <w:rPr>
                <w:lang w:eastAsia="ja-JP"/>
              </w:rPr>
              <w:t>投稿・マスコミからの問い合わせ</w:t>
            </w:r>
          </w:p>
        </w:tc>
        <w:tc>
          <w:tcPr>
            <w:tcW w:w="1000" w:type="dxa"/>
          </w:tcPr>
          <w:p w14:paraId="33CDE5CE" w14:textId="33B5C146" w:rsidR="6BC3F57A" w:rsidRDefault="6BC3F57A">
            <w:pPr>
              <w:cnfStyle w:val="000000000000" w:firstRow="0" w:lastRow="0" w:firstColumn="0" w:lastColumn="0" w:oddVBand="0" w:evenVBand="0" w:oddHBand="0" w:evenHBand="0" w:firstRowFirstColumn="0" w:firstRowLastColumn="0" w:lastRowFirstColumn="0" w:lastRowLastColumn="0"/>
            </w:pPr>
            <w:r>
              <w:t>レベル</w:t>
            </w:r>
            <w:r>
              <w:t>4</w:t>
            </w:r>
          </w:p>
        </w:tc>
        <w:tc>
          <w:tcPr>
            <w:tcW w:w="2100" w:type="dxa"/>
          </w:tcPr>
          <w:p w14:paraId="7BCA2C08" w14:textId="2C93A80A" w:rsidR="6BC3F57A" w:rsidRDefault="6BC3F57A">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法務・広報</w:t>
            </w:r>
            <w:r>
              <w:rPr>
                <w:lang w:eastAsia="ja-JP"/>
              </w:rPr>
              <w:t xml:space="preserve"> → </w:t>
            </w:r>
            <w:r>
              <w:rPr>
                <w:lang w:eastAsia="ja-JP"/>
              </w:rPr>
              <w:t>お客様相談室長</w:t>
            </w:r>
          </w:p>
        </w:tc>
        <w:tc>
          <w:tcPr>
            <w:tcW w:w="3300" w:type="dxa"/>
          </w:tcPr>
          <w:p w14:paraId="41A8E0A5" w14:textId="25718ECE" w:rsidR="6BC3F57A" w:rsidRDefault="6BC3F57A">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相談室では回答しない。所属、連絡先、期限、確認事項を伺い、広報から折り返す旨のみご案内する。</w:t>
            </w:r>
          </w:p>
        </w:tc>
      </w:tr>
      <w:tr w:rsidR="6BC3F57A" w14:paraId="6E093D1F" w14:textId="77777777" w:rsidTr="6BC3F5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680CBCA9" w14:textId="3C86EF43" w:rsidR="6BC3F57A" w:rsidRDefault="6BC3F57A">
            <w:r>
              <w:t>行政機関からの照会</w:t>
            </w:r>
          </w:p>
        </w:tc>
        <w:tc>
          <w:tcPr>
            <w:tcW w:w="1000" w:type="dxa"/>
          </w:tcPr>
          <w:p w14:paraId="11626DAC" w14:textId="3564D607" w:rsidR="6BC3F57A" w:rsidRDefault="6BC3F57A">
            <w:pPr>
              <w:cnfStyle w:val="000000100000" w:firstRow="0" w:lastRow="0" w:firstColumn="0" w:lastColumn="0" w:oddVBand="0" w:evenVBand="0" w:oddHBand="1" w:evenHBand="0" w:firstRowFirstColumn="0" w:firstRowLastColumn="0" w:lastRowFirstColumn="0" w:lastRowLastColumn="0"/>
            </w:pPr>
            <w:r>
              <w:t>レベル</w:t>
            </w:r>
            <w:r>
              <w:t>4</w:t>
            </w:r>
          </w:p>
        </w:tc>
        <w:tc>
          <w:tcPr>
            <w:tcW w:w="2100" w:type="dxa"/>
          </w:tcPr>
          <w:p w14:paraId="3ACEFFB8" w14:textId="2E42BCCB" w:rsidR="6BC3F57A" w:rsidRDefault="6BC3F57A">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法務・広報</w:t>
            </w:r>
            <w:r>
              <w:rPr>
                <w:lang w:eastAsia="ja-JP"/>
              </w:rPr>
              <w:t xml:space="preserve"> → </w:t>
            </w:r>
            <w:r>
              <w:rPr>
                <w:lang w:eastAsia="ja-JP"/>
              </w:rPr>
              <w:t>お客様相談室長</w:t>
            </w:r>
          </w:p>
        </w:tc>
        <w:tc>
          <w:tcPr>
            <w:tcW w:w="3300" w:type="dxa"/>
          </w:tcPr>
          <w:p w14:paraId="3AAD8127" w14:textId="2720A38F" w:rsidR="6BC3F57A" w:rsidRDefault="6BC3F57A">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照会元、根拠となる法令、回答期限を確認し、相談室では内容に回答しない。</w:t>
            </w:r>
          </w:p>
        </w:tc>
      </w:tr>
      <w:tr w:rsidR="6BC3F57A" w14:paraId="440605D0" w14:textId="77777777" w:rsidTr="6BC3F57A">
        <w:tc>
          <w:tcPr>
            <w:cnfStyle w:val="001000000000" w:firstRow="0" w:lastRow="0" w:firstColumn="1" w:lastColumn="0" w:oddVBand="0" w:evenVBand="0" w:oddHBand="0" w:evenHBand="0" w:firstRowFirstColumn="0" w:firstRowLastColumn="0" w:lastRowFirstColumn="0" w:lastRowLastColumn="0"/>
            <w:tcW w:w="2600" w:type="dxa"/>
          </w:tcPr>
          <w:p w14:paraId="7D20158C" w14:textId="3E360404" w:rsidR="6BC3F57A" w:rsidRDefault="6BC3F57A">
            <w:pPr>
              <w:rPr>
                <w:lang w:eastAsia="ja-JP"/>
              </w:rPr>
            </w:pPr>
            <w:r>
              <w:rPr>
                <w:lang w:eastAsia="ja-JP"/>
              </w:rPr>
              <w:t>製品仕様・処方に関する技術的な照会</w:t>
            </w:r>
          </w:p>
        </w:tc>
        <w:tc>
          <w:tcPr>
            <w:tcW w:w="1000" w:type="dxa"/>
          </w:tcPr>
          <w:p w14:paraId="4F17E040" w14:textId="3713EAC8" w:rsidR="6BC3F57A" w:rsidRDefault="6BC3F57A">
            <w:pPr>
              <w:cnfStyle w:val="000000000000" w:firstRow="0" w:lastRow="0" w:firstColumn="0" w:lastColumn="0" w:oddVBand="0" w:evenVBand="0" w:oddHBand="0" w:evenHBand="0" w:firstRowFirstColumn="0" w:firstRowLastColumn="0" w:lastRowFirstColumn="0" w:lastRowLastColumn="0"/>
            </w:pPr>
            <w:r>
              <w:t>レベル</w:t>
            </w:r>
            <w:r>
              <w:t>2</w:t>
            </w:r>
          </w:p>
        </w:tc>
        <w:tc>
          <w:tcPr>
            <w:tcW w:w="2100" w:type="dxa"/>
          </w:tcPr>
          <w:p w14:paraId="33CA18BA" w14:textId="2FF1D18C" w:rsidR="6BC3F57A" w:rsidRDefault="6BC3F57A">
            <w:pPr>
              <w:cnfStyle w:val="000000000000" w:firstRow="0" w:lastRow="0" w:firstColumn="0" w:lastColumn="0" w:oddVBand="0" w:evenVBand="0" w:oddHBand="0" w:evenHBand="0" w:firstRowFirstColumn="0" w:firstRowLastColumn="0" w:lastRowFirstColumn="0" w:lastRowLastColumn="0"/>
            </w:pPr>
            <w:r>
              <w:t>製品開発部</w:t>
            </w:r>
          </w:p>
        </w:tc>
        <w:tc>
          <w:tcPr>
            <w:tcW w:w="3300" w:type="dxa"/>
          </w:tcPr>
          <w:p w14:paraId="27112CAA" w14:textId="28CFB850" w:rsidR="6BC3F57A" w:rsidRDefault="6BC3F57A">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公開範囲を超える質問は、回答可否を確認のうえ折り返す。</w:t>
            </w:r>
          </w:p>
        </w:tc>
      </w:tr>
      <w:tr w:rsidR="6BC3F57A" w14:paraId="68BE8247" w14:textId="77777777" w:rsidTr="6BC3F5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29EB5F62" w14:textId="3FE518C5" w:rsidR="6BC3F57A" w:rsidRDefault="6BC3F57A">
            <w:pPr>
              <w:rPr>
                <w:lang w:eastAsia="ja-JP"/>
              </w:rPr>
            </w:pPr>
            <w:r>
              <w:rPr>
                <w:lang w:eastAsia="ja-JP"/>
              </w:rPr>
              <w:t>販売店・流通に関する照会</w:t>
            </w:r>
          </w:p>
        </w:tc>
        <w:tc>
          <w:tcPr>
            <w:tcW w:w="1000" w:type="dxa"/>
          </w:tcPr>
          <w:p w14:paraId="2068F814" w14:textId="38C2FF89" w:rsidR="6BC3F57A" w:rsidRDefault="6BC3F57A">
            <w:pPr>
              <w:cnfStyle w:val="000000100000" w:firstRow="0" w:lastRow="0" w:firstColumn="0" w:lastColumn="0" w:oddVBand="0" w:evenVBand="0" w:oddHBand="1" w:evenHBand="0" w:firstRowFirstColumn="0" w:firstRowLastColumn="0" w:lastRowFirstColumn="0" w:lastRowLastColumn="0"/>
            </w:pPr>
            <w:r>
              <w:t>レベル</w:t>
            </w:r>
            <w:r>
              <w:t>1</w:t>
            </w:r>
            <w:r>
              <w:t>〜</w:t>
            </w:r>
            <w:r>
              <w:t>2</w:t>
            </w:r>
          </w:p>
        </w:tc>
        <w:tc>
          <w:tcPr>
            <w:tcW w:w="2100" w:type="dxa"/>
          </w:tcPr>
          <w:p w14:paraId="220EB51C" w14:textId="31A0E64D" w:rsidR="6BC3F57A" w:rsidRDefault="6BC3F57A">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お客様相談室内で対応</w:t>
            </w:r>
          </w:p>
        </w:tc>
        <w:tc>
          <w:tcPr>
            <w:tcW w:w="3300" w:type="dxa"/>
          </w:tcPr>
          <w:p w14:paraId="60408514" w14:textId="2A7ECD11" w:rsidR="6BC3F57A" w:rsidRDefault="6BC3F57A">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回答が公開情報を超える場合は品質保証部に相談する。</w:t>
            </w:r>
          </w:p>
        </w:tc>
      </w:tr>
    </w:tbl>
    <w:p w14:paraId="3BE81C16" w14:textId="5DD44009" w:rsidR="6BC3F57A" w:rsidRDefault="6BC3F57A" w:rsidP="6BC3F57A">
      <w:pPr>
        <w:pStyle w:val="1"/>
        <w:rPr>
          <w:lang w:eastAsia="ja-JP"/>
        </w:rPr>
      </w:pPr>
      <w:r w:rsidRPr="6BC3F57A">
        <w:rPr>
          <w:color w:val="1F6F8B" w:themeColor="accent6"/>
          <w:lang w:eastAsia="ja-JP"/>
        </w:rPr>
        <w:t xml:space="preserve">4. </w:t>
      </w:r>
      <w:r w:rsidRPr="6BC3F57A">
        <w:rPr>
          <w:color w:val="1F6F8B" w:themeColor="accent6"/>
          <w:lang w:eastAsia="ja-JP"/>
        </w:rPr>
        <w:t>回答テンプレート</w:t>
      </w:r>
    </w:p>
    <w:p w14:paraId="4065EBE0" w14:textId="66875B18" w:rsidR="6BC3F57A" w:rsidRDefault="6BC3F57A">
      <w:pPr>
        <w:rPr>
          <w:lang w:eastAsia="ja-JP"/>
        </w:rPr>
      </w:pPr>
      <w:r>
        <w:rPr>
          <w:lang w:eastAsia="ja-JP"/>
        </w:rPr>
        <w:t>以下は、場面別の基本文例です。そのまま読み上げるのではなく、お客様の状況とお話しの流れに合わせて言い回しを調整してください。ただし、下線部にあたる要素（お詫びの対象、確認できている事実の範囲、次の手順と期限）は省略しないでください。</w:t>
      </w:r>
    </w:p>
    <w:p w14:paraId="1152DCEC" w14:textId="626DD406" w:rsidR="6BC3F57A" w:rsidRDefault="6BC3F57A" w:rsidP="6BC3F57A">
      <w:pPr>
        <w:pStyle w:val="21"/>
        <w:rPr>
          <w:lang w:eastAsia="ja-JP"/>
        </w:rPr>
      </w:pPr>
      <w:r w:rsidRPr="6BC3F57A">
        <w:rPr>
          <w:color w:val="1F6F8B" w:themeColor="accent6"/>
          <w:lang w:eastAsia="ja-JP"/>
        </w:rPr>
        <w:t xml:space="preserve">4.1 </w:t>
      </w:r>
      <w:r w:rsidRPr="6BC3F57A">
        <w:rPr>
          <w:color w:val="1F6F8B" w:themeColor="accent6"/>
          <w:lang w:eastAsia="ja-JP"/>
        </w:rPr>
        <w:t>お詫びをお伝えする場合</w:t>
      </w:r>
    </w:p>
    <w:p w14:paraId="17F5824B" w14:textId="19E9E387" w:rsidR="6BC3F57A" w:rsidRDefault="6BC3F57A">
      <w:pPr>
        <w:rPr>
          <w:lang w:eastAsia="ja-JP"/>
        </w:rPr>
      </w:pPr>
      <w:r>
        <w:rPr>
          <w:lang w:eastAsia="ja-JP"/>
        </w:rPr>
        <w:t>「このたびは、ご不快な思いをおかけし、誠に申し訳ございません。お知らせいただいた内容を正確に確認させていただきたく、恐れ入りますが、いくつかお伺いしてもよろしいでしょうか。」</w:t>
      </w:r>
    </w:p>
    <w:p w14:paraId="2F25E15B" w14:textId="757B07CF" w:rsidR="6BC3F57A" w:rsidRDefault="6BC3F57A">
      <w:pPr>
        <w:rPr>
          <w:lang w:eastAsia="ja-JP"/>
        </w:rPr>
      </w:pPr>
      <w:r>
        <w:rPr>
          <w:lang w:eastAsia="ja-JP"/>
        </w:rPr>
        <w:t>お詫びは、お客様が不便やご不快を感じられた事実に対して述べるものです。原因が特定できていない段階で、製品の不具合を認める表現（「不良品をお届けしてしまい」など）は使用しないでください。</w:t>
      </w:r>
    </w:p>
    <w:p w14:paraId="67F3EAF5" w14:textId="1DAF6305" w:rsidR="6BC3F57A" w:rsidRDefault="6BC3F57A" w:rsidP="6BC3F57A">
      <w:pPr>
        <w:pStyle w:val="21"/>
        <w:rPr>
          <w:lang w:eastAsia="ja-JP"/>
        </w:rPr>
      </w:pPr>
      <w:r w:rsidRPr="6BC3F57A">
        <w:rPr>
          <w:color w:val="1F6F8B" w:themeColor="accent6"/>
          <w:lang w:eastAsia="ja-JP"/>
        </w:rPr>
        <w:t xml:space="preserve">4.2 </w:t>
      </w:r>
      <w:r w:rsidRPr="6BC3F57A">
        <w:rPr>
          <w:color w:val="1F6F8B" w:themeColor="accent6"/>
          <w:lang w:eastAsia="ja-JP"/>
        </w:rPr>
        <w:t>調査のお時間をいただく場合</w:t>
      </w:r>
    </w:p>
    <w:p w14:paraId="39789801" w14:textId="40B51DEF" w:rsidR="6BC3F57A" w:rsidRDefault="6BC3F57A">
      <w:pPr>
        <w:rPr>
          <w:lang w:eastAsia="ja-JP"/>
        </w:rPr>
      </w:pPr>
      <w:r>
        <w:rPr>
          <w:lang w:eastAsia="ja-JP"/>
        </w:rPr>
        <w:t>「お伺いした内容につきましては、担当部署にて確認のうえ、改めてご連絡を差し上げたく存じます。確認には</w:t>
      </w:r>
      <w:r>
        <w:rPr>
          <w:lang w:eastAsia="ja-JP"/>
        </w:rPr>
        <w:t>◯</w:t>
      </w:r>
      <w:r>
        <w:rPr>
          <w:lang w:eastAsia="ja-JP"/>
        </w:rPr>
        <w:t>営業日ほどお時間を頂戴いたします。ご連絡先とご都合のよいお時間帯をお伺いできますでしょうか。」</w:t>
      </w:r>
    </w:p>
    <w:p w14:paraId="1A4B49E3" w14:textId="1C3730B0" w:rsidR="6BC3F57A" w:rsidRDefault="6BC3F57A">
      <w:pPr>
        <w:rPr>
          <w:lang w:eastAsia="ja-JP"/>
        </w:rPr>
      </w:pPr>
      <w:r>
        <w:rPr>
          <w:lang w:eastAsia="ja-JP"/>
        </w:rPr>
        <w:t>期限は必ず具体的な営業日数でお伝えし、記録に残してください。期限内に回答が整わない場合も、期限当日までに途中経過のご連絡を入れます。</w:t>
      </w:r>
    </w:p>
    <w:p w14:paraId="7426978A" w14:textId="28FF7305" w:rsidR="6BC3F57A" w:rsidRDefault="6BC3F57A" w:rsidP="6BC3F57A">
      <w:pPr>
        <w:pStyle w:val="21"/>
        <w:rPr>
          <w:lang w:eastAsia="ja-JP"/>
        </w:rPr>
      </w:pPr>
      <w:r w:rsidRPr="6BC3F57A">
        <w:rPr>
          <w:color w:val="1F6F8B" w:themeColor="accent6"/>
          <w:lang w:eastAsia="ja-JP"/>
        </w:rPr>
        <w:lastRenderedPageBreak/>
        <w:t xml:space="preserve">4.3 </w:t>
      </w:r>
      <w:r w:rsidRPr="6BC3F57A">
        <w:rPr>
          <w:color w:val="1F6F8B" w:themeColor="accent6"/>
          <w:lang w:eastAsia="ja-JP"/>
        </w:rPr>
        <w:t>製品回収・交換のご案内をする場合</w:t>
      </w:r>
    </w:p>
    <w:p w14:paraId="6AEB0730" w14:textId="5801F682" w:rsidR="6BC3F57A" w:rsidRDefault="6BC3F57A">
      <w:pPr>
        <w:rPr>
          <w:lang w:eastAsia="ja-JP"/>
        </w:rPr>
      </w:pPr>
      <w:r>
        <w:rPr>
          <w:lang w:eastAsia="ja-JP"/>
        </w:rPr>
        <w:t>「お手元の製品を確認させていただきたく、恐れ入りますが、現品をそのままの状態で保管いただけますでしょうか。宅配業者が引き取りにお伺いする形をとらせていただきます。送料は当社で負担いたします。代替品のお届け先とご希望のお時間帯をお伺いしてもよろしいでしょうか。」</w:t>
      </w:r>
    </w:p>
    <w:p w14:paraId="7BB00E4B" w14:textId="48E147B0" w:rsidR="6BC3F57A" w:rsidRDefault="6BC3F57A">
      <w:pPr>
        <w:rPr>
          <w:lang w:eastAsia="ja-JP"/>
        </w:rPr>
      </w:pPr>
      <w:r>
        <w:rPr>
          <w:lang w:eastAsia="ja-JP"/>
        </w:rPr>
        <w:t>回収・交換の可否は、レベル</w:t>
      </w:r>
      <w:r>
        <w:rPr>
          <w:lang w:eastAsia="ja-JP"/>
        </w:rPr>
        <w:t>3</w:t>
      </w:r>
      <w:r>
        <w:rPr>
          <w:lang w:eastAsia="ja-JP"/>
        </w:rPr>
        <w:t>以上の場合は品質保証部の確認を経て決定します。オペレーターの判断で回収や返金を約束しないでください。</w:t>
      </w:r>
    </w:p>
    <w:p w14:paraId="6E520C3A" w14:textId="4DF88BA7" w:rsidR="6BC3F57A" w:rsidRDefault="6BC3F57A" w:rsidP="6BC3F57A">
      <w:pPr>
        <w:pStyle w:val="21"/>
        <w:rPr>
          <w:lang w:eastAsia="ja-JP"/>
        </w:rPr>
      </w:pPr>
      <w:r w:rsidRPr="6BC3F57A">
        <w:rPr>
          <w:color w:val="1F6F8B" w:themeColor="accent6"/>
          <w:lang w:eastAsia="ja-JP"/>
        </w:rPr>
        <w:t xml:space="preserve">4.4 </w:t>
      </w:r>
      <w:r w:rsidRPr="6BC3F57A">
        <w:rPr>
          <w:color w:val="1F6F8B" w:themeColor="accent6"/>
          <w:lang w:eastAsia="ja-JP"/>
        </w:rPr>
        <w:t>回答できかねる場合</w:t>
      </w:r>
    </w:p>
    <w:p w14:paraId="40A0993D" w14:textId="12043234" w:rsidR="6BC3F57A" w:rsidRDefault="6BC3F57A">
      <w:pPr>
        <w:rPr>
          <w:lang w:eastAsia="ja-JP"/>
        </w:rPr>
      </w:pPr>
      <w:r>
        <w:rPr>
          <w:lang w:eastAsia="ja-JP"/>
        </w:rPr>
        <w:t>「恐れ入りますが、そちらにつきましては、社内の基準によりご案内を差し控えさせていただいております。お答えできる範囲では、</w:t>
      </w:r>
      <w:r>
        <w:rPr>
          <w:lang w:eastAsia="ja-JP"/>
        </w:rPr>
        <w:t>◯◯</w:t>
      </w:r>
      <w:r>
        <w:rPr>
          <w:lang w:eastAsia="ja-JP"/>
        </w:rPr>
        <w:t>までとなります。ご期待に沿えず申し訳ございません。」</w:t>
      </w:r>
    </w:p>
    <w:p w14:paraId="6E4D66EE" w14:textId="44A50894" w:rsidR="6BC3F57A" w:rsidRDefault="6BC3F57A">
      <w:pPr>
        <w:rPr>
          <w:lang w:eastAsia="ja-JP"/>
        </w:rPr>
      </w:pPr>
      <w:r>
        <w:rPr>
          <w:lang w:eastAsia="ja-JP"/>
        </w:rPr>
        <w:t>回答できない理由を「決まりですので」とだけ述べることは避け、回答できる範囲を必ずあわせて示してください。配合量、原価、仕入先、製造工場の所在地は回答できない項目です。</w:t>
      </w:r>
    </w:p>
    <w:p w14:paraId="36F04F70" w14:textId="596B3F8D" w:rsidR="6BC3F57A" w:rsidRDefault="6BC3F57A" w:rsidP="6BC3F57A">
      <w:pPr>
        <w:pStyle w:val="21"/>
        <w:rPr>
          <w:lang w:eastAsia="ja-JP"/>
        </w:rPr>
      </w:pPr>
      <w:r w:rsidRPr="6BC3F57A">
        <w:rPr>
          <w:color w:val="1F6F8B" w:themeColor="accent6"/>
          <w:lang w:eastAsia="ja-JP"/>
        </w:rPr>
        <w:t xml:space="preserve">4.5 </w:t>
      </w:r>
      <w:r w:rsidRPr="6BC3F57A">
        <w:rPr>
          <w:color w:val="1F6F8B" w:themeColor="accent6"/>
          <w:lang w:eastAsia="ja-JP"/>
        </w:rPr>
        <w:t>エスカレーション時にお客様へご案内する場合</w:t>
      </w:r>
    </w:p>
    <w:p w14:paraId="1DC2FE28" w14:textId="1D9A1835" w:rsidR="6BC3F57A" w:rsidRDefault="6BC3F57A">
      <w:r>
        <w:rPr>
          <w:lang w:eastAsia="ja-JP"/>
        </w:rPr>
        <w:t>「お知らせいただいた内容は、専門の部署にて確認させていただく必要がございます。担当部署の者より、本日中に（または</w:t>
      </w:r>
      <w:r>
        <w:rPr>
          <w:lang w:eastAsia="ja-JP"/>
        </w:rPr>
        <w:t>◯</w:t>
      </w:r>
      <w:r>
        <w:rPr>
          <w:lang w:eastAsia="ja-JP"/>
        </w:rPr>
        <w:t>営業日以内に）折り返しご連絡を差し上げます。お伺いしたお名前とご連絡先に相違がないか、確認させていただけますでしょうか。</w:t>
      </w:r>
      <w:r>
        <w:t>」</w:t>
      </w:r>
    </w:p>
    <w:p w14:paraId="3A7C57F8" w14:textId="37DBB0C6" w:rsidR="6BC3F57A" w:rsidRDefault="6BC3F57A">
      <w:pPr>
        <w:rPr>
          <w:lang w:eastAsia="ja-JP"/>
        </w:rPr>
      </w:pPr>
      <w:r>
        <w:rPr>
          <w:lang w:eastAsia="ja-JP"/>
        </w:rPr>
        <w:t>部署名は「品質を担当する部署」「広報を担当する部署」といった表現でご案内し、担当者の個人名や内線番号はお伝えしません。健康被害のお申し出の場合は、あわせて医療機関の受診をおすすめし、受診状況を折り返しの際に確認する旨をお伝えします。</w:t>
      </w:r>
    </w:p>
    <w:p w14:paraId="1FB486E7" w14:textId="46D4FAE3" w:rsidR="6BC3F57A" w:rsidRDefault="6BC3F57A" w:rsidP="6BC3F57A">
      <w:pPr>
        <w:pStyle w:val="1"/>
        <w:rPr>
          <w:lang w:eastAsia="ja-JP"/>
        </w:rPr>
      </w:pPr>
      <w:r w:rsidRPr="6BC3F57A">
        <w:rPr>
          <w:color w:val="1F6F8B" w:themeColor="accent6"/>
          <w:lang w:eastAsia="ja-JP"/>
        </w:rPr>
        <w:t>5. NG</w:t>
      </w:r>
      <w:r w:rsidRPr="6BC3F57A">
        <w:rPr>
          <w:color w:val="1F6F8B" w:themeColor="accent6"/>
          <w:lang w:eastAsia="ja-JP"/>
        </w:rPr>
        <w:t>表現一覧</w:t>
      </w:r>
    </w:p>
    <w:p w14:paraId="4484E50B" w14:textId="551ADAE3" w:rsidR="6BC3F57A" w:rsidRDefault="6BC3F57A">
      <w:pPr>
        <w:rPr>
          <w:lang w:eastAsia="ja-JP"/>
        </w:rPr>
      </w:pPr>
      <w:r>
        <w:rPr>
          <w:lang w:eastAsia="ja-JP"/>
        </w:rPr>
        <w:t>以下の表現は、法令上の問題、または信頼関係の毀損につながるため、口頭・メールを問わず使用しないでください。言い換え例は、同じ内容を適切な範囲で伝えるための文例です。</w:t>
      </w:r>
    </w:p>
    <w:p w14:paraId="67B2C063" w14:textId="3DE6DFD4" w:rsidR="6BC3F57A" w:rsidRDefault="6BC3F57A" w:rsidP="6BC3F57A">
      <w:pPr>
        <w:pStyle w:val="21"/>
        <w:rPr>
          <w:lang w:eastAsia="ja-JP"/>
        </w:rPr>
      </w:pPr>
      <w:r w:rsidRPr="6BC3F57A">
        <w:rPr>
          <w:color w:val="1F6F8B" w:themeColor="accent6"/>
          <w:lang w:eastAsia="ja-JP"/>
        </w:rPr>
        <w:t xml:space="preserve">5.1 </w:t>
      </w:r>
      <w:r w:rsidRPr="6BC3F57A">
        <w:rPr>
          <w:color w:val="1F6F8B" w:themeColor="accent6"/>
          <w:lang w:eastAsia="ja-JP"/>
        </w:rPr>
        <w:t>医薬品的な効能効果の表現</w:t>
      </w:r>
    </w:p>
    <w:tbl>
      <w:tblPr>
        <w:tblStyle w:val="2c"/>
        <w:tblW w:w="0" w:type="auto"/>
        <w:tblLook w:val="04A0" w:firstRow="1" w:lastRow="0" w:firstColumn="1" w:lastColumn="0" w:noHBand="0" w:noVBand="1"/>
      </w:tblPr>
      <w:tblGrid>
        <w:gridCol w:w="2600"/>
        <w:gridCol w:w="4100"/>
        <w:gridCol w:w="2300"/>
      </w:tblGrid>
      <w:tr w:rsidR="6BC3F57A" w14:paraId="3363EEB3" w14:textId="77777777" w:rsidTr="6BC3F57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0" w:type="dxa"/>
          </w:tcPr>
          <w:p w14:paraId="5D6F8206" w14:textId="04BF73EC" w:rsidR="6BC3F57A" w:rsidRDefault="6BC3F57A">
            <w:r>
              <w:t>NG</w:t>
            </w:r>
            <w:r>
              <w:t>例</w:t>
            </w:r>
          </w:p>
        </w:tc>
        <w:tc>
          <w:tcPr>
            <w:tcW w:w="4100" w:type="dxa"/>
          </w:tcPr>
          <w:p w14:paraId="3CEE9969" w14:textId="7D9D5AB0" w:rsidR="6BC3F57A" w:rsidRDefault="6BC3F57A">
            <w:pPr>
              <w:cnfStyle w:val="100000000000" w:firstRow="1" w:lastRow="0" w:firstColumn="0" w:lastColumn="0" w:oddVBand="0" w:evenVBand="0" w:oddHBand="0" w:evenHBand="0" w:firstRowFirstColumn="0" w:firstRowLastColumn="0" w:lastRowFirstColumn="0" w:lastRowLastColumn="0"/>
            </w:pPr>
            <w:r>
              <w:t>言い換え例</w:t>
            </w:r>
          </w:p>
        </w:tc>
        <w:tc>
          <w:tcPr>
            <w:tcW w:w="2300" w:type="dxa"/>
          </w:tcPr>
          <w:p w14:paraId="52E5BA75" w14:textId="767B4174" w:rsidR="6BC3F57A" w:rsidRDefault="6BC3F57A">
            <w:pPr>
              <w:cnfStyle w:val="100000000000" w:firstRow="1" w:lastRow="0" w:firstColumn="0" w:lastColumn="0" w:oddVBand="0" w:evenVBand="0" w:oddHBand="0" w:evenHBand="0" w:firstRowFirstColumn="0" w:firstRowLastColumn="0" w:lastRowFirstColumn="0" w:lastRowLastColumn="0"/>
            </w:pPr>
            <w:r>
              <w:t>理由</w:t>
            </w:r>
          </w:p>
        </w:tc>
      </w:tr>
      <w:tr w:rsidR="6BC3F57A" w14:paraId="35754590" w14:textId="77777777" w:rsidTr="6BC3F5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2A700ECE" w14:textId="0D90A1E9" w:rsidR="6BC3F57A" w:rsidRDefault="6BC3F57A">
            <w:pPr>
              <w:rPr>
                <w:lang w:eastAsia="ja-JP"/>
              </w:rPr>
            </w:pPr>
            <w:r>
              <w:rPr>
                <w:lang w:eastAsia="ja-JP"/>
              </w:rPr>
              <w:t>この製品を使えば手荒れが治ります</w:t>
            </w:r>
          </w:p>
        </w:tc>
        <w:tc>
          <w:tcPr>
            <w:tcW w:w="4100" w:type="dxa"/>
          </w:tcPr>
          <w:p w14:paraId="5FF449C6" w14:textId="066E88AD" w:rsidR="6BC3F57A" w:rsidRDefault="6BC3F57A">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本製品は化粧品・雑貨として、汚れを落とすことを目的とした製品です。手肌への負担が気になる場合は手袋のご使用をおすすめします</w:t>
            </w:r>
          </w:p>
        </w:tc>
        <w:tc>
          <w:tcPr>
            <w:tcW w:w="2300" w:type="dxa"/>
          </w:tcPr>
          <w:p w14:paraId="72C2C100" w14:textId="7F4C6F71" w:rsidR="6BC3F57A" w:rsidRDefault="6BC3F57A">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化粧品・日用品で疾病の治療効果を述べることはできない</w:t>
            </w:r>
          </w:p>
        </w:tc>
      </w:tr>
      <w:tr w:rsidR="6BC3F57A" w14:paraId="499C0E8B" w14:textId="77777777" w:rsidTr="6BC3F57A">
        <w:tc>
          <w:tcPr>
            <w:cnfStyle w:val="001000000000" w:firstRow="0" w:lastRow="0" w:firstColumn="1" w:lastColumn="0" w:oddVBand="0" w:evenVBand="0" w:oddHBand="0" w:evenHBand="0" w:firstRowFirstColumn="0" w:firstRowLastColumn="0" w:lastRowFirstColumn="0" w:lastRowLastColumn="0"/>
            <w:tcW w:w="2600" w:type="dxa"/>
          </w:tcPr>
          <w:p w14:paraId="787E11B6" w14:textId="1661CFE6" w:rsidR="6BC3F57A" w:rsidRDefault="6BC3F57A">
            <w:pPr>
              <w:rPr>
                <w:lang w:eastAsia="ja-JP"/>
              </w:rPr>
            </w:pPr>
            <w:r>
              <w:rPr>
                <w:lang w:eastAsia="ja-JP"/>
              </w:rPr>
              <w:t>アトピーが改善したというお声をいただいています</w:t>
            </w:r>
          </w:p>
        </w:tc>
        <w:tc>
          <w:tcPr>
            <w:tcW w:w="4100" w:type="dxa"/>
          </w:tcPr>
          <w:p w14:paraId="22FA95D7" w14:textId="0F3FB6AA" w:rsidR="6BC3F57A" w:rsidRDefault="6BC3F57A">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症状に関するご判断は医師にご相談ください。配合成分についてはお調べしてご案内できます</w:t>
            </w:r>
          </w:p>
        </w:tc>
        <w:tc>
          <w:tcPr>
            <w:tcW w:w="2300" w:type="dxa"/>
          </w:tcPr>
          <w:p w14:paraId="70DECB9A" w14:textId="081D9D6E" w:rsidR="6BC3F57A" w:rsidRDefault="6BC3F57A">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疾病名を挙げた効能の示唆にあたる</w:t>
            </w:r>
          </w:p>
        </w:tc>
      </w:tr>
      <w:tr w:rsidR="6BC3F57A" w14:paraId="555DB4A5" w14:textId="77777777" w:rsidTr="6BC3F5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35B230D7" w14:textId="1F32FDE3" w:rsidR="6BC3F57A" w:rsidRDefault="6BC3F57A">
            <w:pPr>
              <w:rPr>
                <w:lang w:eastAsia="ja-JP"/>
              </w:rPr>
            </w:pPr>
            <w:r>
              <w:rPr>
                <w:lang w:eastAsia="ja-JP"/>
              </w:rPr>
              <w:t>殺菌効果があるのでウイルスにも効きます</w:t>
            </w:r>
          </w:p>
        </w:tc>
        <w:tc>
          <w:tcPr>
            <w:tcW w:w="4100" w:type="dxa"/>
          </w:tcPr>
          <w:p w14:paraId="36D81F4E" w14:textId="1810E4A7" w:rsidR="6BC3F57A" w:rsidRDefault="6BC3F57A">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除菌タイプは、表示している用途の範囲で菌を減らすことを目的とした製品です。すべての菌やウイルスを除去するものではありません</w:t>
            </w:r>
          </w:p>
        </w:tc>
        <w:tc>
          <w:tcPr>
            <w:tcW w:w="2300" w:type="dxa"/>
          </w:tcPr>
          <w:p w14:paraId="6ACF793C" w14:textId="10EECB6B" w:rsidR="6BC3F57A" w:rsidRDefault="6BC3F57A">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表示された範囲を超える効果の断定</w:t>
            </w:r>
          </w:p>
        </w:tc>
      </w:tr>
      <w:tr w:rsidR="6BC3F57A" w14:paraId="5EB1F70A" w14:textId="77777777" w:rsidTr="6BC3F57A">
        <w:tc>
          <w:tcPr>
            <w:cnfStyle w:val="001000000000" w:firstRow="0" w:lastRow="0" w:firstColumn="1" w:lastColumn="0" w:oddVBand="0" w:evenVBand="0" w:oddHBand="0" w:evenHBand="0" w:firstRowFirstColumn="0" w:firstRowLastColumn="0" w:lastRowFirstColumn="0" w:lastRowLastColumn="0"/>
            <w:tcW w:w="2600" w:type="dxa"/>
          </w:tcPr>
          <w:p w14:paraId="4F407499" w14:textId="28042BE0" w:rsidR="6BC3F57A" w:rsidRDefault="6BC3F57A">
            <w:pPr>
              <w:rPr>
                <w:lang w:eastAsia="ja-JP"/>
              </w:rPr>
            </w:pPr>
            <w:r>
              <w:rPr>
                <w:lang w:eastAsia="ja-JP"/>
              </w:rPr>
              <w:t>ふけやかゆみが治まり</w:t>
            </w:r>
            <w:r>
              <w:rPr>
                <w:lang w:eastAsia="ja-JP"/>
              </w:rPr>
              <w:lastRenderedPageBreak/>
              <w:t>ます</w:t>
            </w:r>
          </w:p>
        </w:tc>
        <w:tc>
          <w:tcPr>
            <w:tcW w:w="4100" w:type="dxa"/>
          </w:tcPr>
          <w:p w14:paraId="67DBCB28" w14:textId="20E212A4" w:rsidR="6BC3F57A" w:rsidRDefault="6BC3F57A">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lastRenderedPageBreak/>
              <w:t>頭皮を清潔に保つことを目的とした製</w:t>
            </w:r>
            <w:r>
              <w:rPr>
                <w:lang w:eastAsia="ja-JP"/>
              </w:rPr>
              <w:lastRenderedPageBreak/>
              <w:t>品です。症状が続く場合は皮膚科医にご相談ください</w:t>
            </w:r>
          </w:p>
        </w:tc>
        <w:tc>
          <w:tcPr>
            <w:tcW w:w="2300" w:type="dxa"/>
          </w:tcPr>
          <w:p w14:paraId="44268C21" w14:textId="19BFF968" w:rsidR="6BC3F57A" w:rsidRDefault="6BC3F57A">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lastRenderedPageBreak/>
              <w:t>症状の改善をうたう</w:t>
            </w:r>
            <w:r>
              <w:rPr>
                <w:lang w:eastAsia="ja-JP"/>
              </w:rPr>
              <w:lastRenderedPageBreak/>
              <w:t>表現</w:t>
            </w:r>
          </w:p>
        </w:tc>
      </w:tr>
    </w:tbl>
    <w:p w14:paraId="3ADFB08E" w14:textId="60BDEAA2" w:rsidR="6BC3F57A" w:rsidRDefault="6BC3F57A" w:rsidP="6BC3F57A">
      <w:pPr>
        <w:pStyle w:val="21"/>
      </w:pPr>
      <w:r w:rsidRPr="6BC3F57A">
        <w:rPr>
          <w:color w:val="1F6F8B" w:themeColor="accent6"/>
        </w:rPr>
        <w:lastRenderedPageBreak/>
        <w:t xml:space="preserve">5.2 </w:t>
      </w:r>
      <w:r w:rsidRPr="6BC3F57A">
        <w:rPr>
          <w:color w:val="1F6F8B" w:themeColor="accent6"/>
        </w:rPr>
        <w:t>断定的な安全性の表現</w:t>
      </w:r>
    </w:p>
    <w:tbl>
      <w:tblPr>
        <w:tblStyle w:val="2c"/>
        <w:tblW w:w="0" w:type="auto"/>
        <w:tblLook w:val="04A0" w:firstRow="1" w:lastRow="0" w:firstColumn="1" w:lastColumn="0" w:noHBand="0" w:noVBand="1"/>
      </w:tblPr>
      <w:tblGrid>
        <w:gridCol w:w="2600"/>
        <w:gridCol w:w="4100"/>
        <w:gridCol w:w="2300"/>
      </w:tblGrid>
      <w:tr w:rsidR="6BC3F57A" w14:paraId="7388A4A2" w14:textId="77777777" w:rsidTr="6BC3F57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0" w:type="dxa"/>
          </w:tcPr>
          <w:p w14:paraId="7AA1BF21" w14:textId="66223403" w:rsidR="6BC3F57A" w:rsidRDefault="6BC3F57A">
            <w:r>
              <w:t>NG</w:t>
            </w:r>
            <w:r>
              <w:t>例</w:t>
            </w:r>
          </w:p>
        </w:tc>
        <w:tc>
          <w:tcPr>
            <w:tcW w:w="4100" w:type="dxa"/>
          </w:tcPr>
          <w:p w14:paraId="67723600" w14:textId="5F001AC7" w:rsidR="6BC3F57A" w:rsidRDefault="6BC3F57A">
            <w:pPr>
              <w:cnfStyle w:val="100000000000" w:firstRow="1" w:lastRow="0" w:firstColumn="0" w:lastColumn="0" w:oddVBand="0" w:evenVBand="0" w:oddHBand="0" w:evenHBand="0" w:firstRowFirstColumn="0" w:firstRowLastColumn="0" w:lastRowFirstColumn="0" w:lastRowLastColumn="0"/>
            </w:pPr>
            <w:r>
              <w:t>言い換え例</w:t>
            </w:r>
          </w:p>
        </w:tc>
        <w:tc>
          <w:tcPr>
            <w:tcW w:w="2300" w:type="dxa"/>
          </w:tcPr>
          <w:p w14:paraId="4051C6CD" w14:textId="57DE018B" w:rsidR="6BC3F57A" w:rsidRDefault="6BC3F57A">
            <w:pPr>
              <w:cnfStyle w:val="100000000000" w:firstRow="1" w:lastRow="0" w:firstColumn="0" w:lastColumn="0" w:oddVBand="0" w:evenVBand="0" w:oddHBand="0" w:evenHBand="0" w:firstRowFirstColumn="0" w:firstRowLastColumn="0" w:lastRowFirstColumn="0" w:lastRowLastColumn="0"/>
            </w:pPr>
            <w:r>
              <w:t>理由</w:t>
            </w:r>
          </w:p>
        </w:tc>
      </w:tr>
      <w:tr w:rsidR="6BC3F57A" w14:paraId="1FD01592" w14:textId="77777777" w:rsidTr="6BC3F5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2F9F0C7E" w14:textId="6EF36200" w:rsidR="6BC3F57A" w:rsidRDefault="6BC3F57A">
            <w:pPr>
              <w:rPr>
                <w:lang w:eastAsia="ja-JP"/>
              </w:rPr>
            </w:pPr>
            <w:r>
              <w:rPr>
                <w:lang w:eastAsia="ja-JP"/>
              </w:rPr>
              <w:t>絶対に安全ですのでご安心ください</w:t>
            </w:r>
          </w:p>
        </w:tc>
        <w:tc>
          <w:tcPr>
            <w:tcW w:w="4100" w:type="dxa"/>
          </w:tcPr>
          <w:p w14:paraId="5D3C3EEF" w14:textId="67D148C4" w:rsidR="6BC3F57A" w:rsidRDefault="6BC3F57A">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社内基準に基づく確認を行っておりますが、お肌に合わない場合もございます。異常があらわれた場合は使用を中止してください</w:t>
            </w:r>
          </w:p>
        </w:tc>
        <w:tc>
          <w:tcPr>
            <w:tcW w:w="2300" w:type="dxa"/>
          </w:tcPr>
          <w:p w14:paraId="2D16FB55" w14:textId="60AF2F88" w:rsidR="6BC3F57A" w:rsidRDefault="6BC3F57A">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例外のない安全性は保証できない</w:t>
            </w:r>
          </w:p>
        </w:tc>
      </w:tr>
      <w:tr w:rsidR="6BC3F57A" w14:paraId="3A800B0D" w14:textId="77777777" w:rsidTr="6BC3F57A">
        <w:tc>
          <w:tcPr>
            <w:cnfStyle w:val="001000000000" w:firstRow="0" w:lastRow="0" w:firstColumn="1" w:lastColumn="0" w:oddVBand="0" w:evenVBand="0" w:oddHBand="0" w:evenHBand="0" w:firstRowFirstColumn="0" w:firstRowLastColumn="0" w:lastRowFirstColumn="0" w:lastRowLastColumn="0"/>
            <w:tcW w:w="2600" w:type="dxa"/>
          </w:tcPr>
          <w:p w14:paraId="672DF3E0" w14:textId="77C48FFD" w:rsidR="6BC3F57A" w:rsidRDefault="6BC3F57A">
            <w:pPr>
              <w:rPr>
                <w:lang w:eastAsia="ja-JP"/>
              </w:rPr>
            </w:pPr>
            <w:r>
              <w:rPr>
                <w:lang w:eastAsia="ja-JP"/>
              </w:rPr>
              <w:t>副作用は一切ありません</w:t>
            </w:r>
          </w:p>
        </w:tc>
        <w:tc>
          <w:tcPr>
            <w:tcW w:w="4100" w:type="dxa"/>
          </w:tcPr>
          <w:p w14:paraId="62160681" w14:textId="70A276C1" w:rsidR="6BC3F57A" w:rsidRDefault="6BC3F57A">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すべての方に影響が生じないことをお約束するものではございません</w:t>
            </w:r>
          </w:p>
        </w:tc>
        <w:tc>
          <w:tcPr>
            <w:tcW w:w="2300" w:type="dxa"/>
          </w:tcPr>
          <w:p w14:paraId="4F932A55" w14:textId="69805D85" w:rsidR="6BC3F57A" w:rsidRDefault="6BC3F57A">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個人差を否定する断定表現</w:t>
            </w:r>
          </w:p>
        </w:tc>
      </w:tr>
      <w:tr w:rsidR="6BC3F57A" w14:paraId="302E05F7" w14:textId="77777777" w:rsidTr="6BC3F5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4ACF4F0E" w14:textId="0095BDFA" w:rsidR="6BC3F57A" w:rsidRDefault="6BC3F57A">
            <w:pPr>
              <w:rPr>
                <w:lang w:eastAsia="ja-JP"/>
              </w:rPr>
            </w:pPr>
            <w:r>
              <w:rPr>
                <w:lang w:eastAsia="ja-JP"/>
              </w:rPr>
              <w:t>飲んでも害はありません</w:t>
            </w:r>
          </w:p>
        </w:tc>
        <w:tc>
          <w:tcPr>
            <w:tcW w:w="4100" w:type="dxa"/>
          </w:tcPr>
          <w:p w14:paraId="6211F611" w14:textId="7973A4BE" w:rsidR="6BC3F57A" w:rsidRDefault="6BC3F57A">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万一口に入った場合は、口をすすいで水を飲ませ、速やかに医師にご相談ください</w:t>
            </w:r>
          </w:p>
        </w:tc>
        <w:tc>
          <w:tcPr>
            <w:tcW w:w="2300" w:type="dxa"/>
          </w:tcPr>
          <w:p w14:paraId="27B55F31" w14:textId="72518B82" w:rsidR="6BC3F57A" w:rsidRDefault="6BC3F57A">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用途外使用の安全性を保証する表現</w:t>
            </w:r>
          </w:p>
        </w:tc>
      </w:tr>
      <w:tr w:rsidR="6BC3F57A" w14:paraId="57978C9B" w14:textId="77777777" w:rsidTr="6BC3F57A">
        <w:tc>
          <w:tcPr>
            <w:cnfStyle w:val="001000000000" w:firstRow="0" w:lastRow="0" w:firstColumn="1" w:lastColumn="0" w:oddVBand="0" w:evenVBand="0" w:oddHBand="0" w:evenHBand="0" w:firstRowFirstColumn="0" w:firstRowLastColumn="0" w:lastRowFirstColumn="0" w:lastRowLastColumn="0"/>
            <w:tcW w:w="2600" w:type="dxa"/>
          </w:tcPr>
          <w:p w14:paraId="4A024F12" w14:textId="0966EBF7" w:rsidR="6BC3F57A" w:rsidRDefault="6BC3F57A">
            <w:pPr>
              <w:rPr>
                <w:lang w:eastAsia="ja-JP"/>
              </w:rPr>
            </w:pPr>
            <w:r>
              <w:rPr>
                <w:lang w:eastAsia="ja-JP"/>
              </w:rPr>
              <w:t>赤ちゃんの肌にも</w:t>
            </w:r>
            <w:r>
              <w:rPr>
                <w:lang w:eastAsia="ja-JP"/>
              </w:rPr>
              <w:t>100</w:t>
            </w:r>
            <w:r>
              <w:rPr>
                <w:lang w:eastAsia="ja-JP"/>
              </w:rPr>
              <w:t>％問題ありません</w:t>
            </w:r>
          </w:p>
        </w:tc>
        <w:tc>
          <w:tcPr>
            <w:tcW w:w="4100" w:type="dxa"/>
          </w:tcPr>
          <w:p w14:paraId="71A6BA4E" w14:textId="0244D2BB" w:rsidR="6BC3F57A" w:rsidRDefault="6BC3F57A">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乳幼児の衣類にもお使いいただけますが、ご心配な場合はすすぎ回数を増やしてください</w:t>
            </w:r>
          </w:p>
        </w:tc>
        <w:tc>
          <w:tcPr>
            <w:tcW w:w="2300" w:type="dxa"/>
          </w:tcPr>
          <w:p w14:paraId="4C0C3747" w14:textId="7B22B97F" w:rsidR="6BC3F57A" w:rsidRDefault="6BC3F57A">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定量的な安全保証にあたる</w:t>
            </w:r>
          </w:p>
        </w:tc>
      </w:tr>
    </w:tbl>
    <w:p w14:paraId="4394F482" w14:textId="4F206B36" w:rsidR="6BC3F57A" w:rsidRDefault="6BC3F57A" w:rsidP="6BC3F57A">
      <w:pPr>
        <w:pStyle w:val="21"/>
        <w:rPr>
          <w:lang w:eastAsia="ja-JP"/>
        </w:rPr>
      </w:pPr>
      <w:r w:rsidRPr="6BC3F57A">
        <w:rPr>
          <w:color w:val="1F6F8B" w:themeColor="accent6"/>
          <w:lang w:eastAsia="ja-JP"/>
        </w:rPr>
        <w:t xml:space="preserve">5.3 </w:t>
      </w:r>
      <w:r w:rsidRPr="6BC3F57A">
        <w:rPr>
          <w:color w:val="1F6F8B" w:themeColor="accent6"/>
          <w:lang w:eastAsia="ja-JP"/>
        </w:rPr>
        <w:t>他社製品への言及、お客様の落ち度の指摘、原因の断定</w:t>
      </w:r>
    </w:p>
    <w:tbl>
      <w:tblPr>
        <w:tblStyle w:val="2c"/>
        <w:tblW w:w="0" w:type="auto"/>
        <w:tblLook w:val="04A0" w:firstRow="1" w:lastRow="0" w:firstColumn="1" w:lastColumn="0" w:noHBand="0" w:noVBand="1"/>
      </w:tblPr>
      <w:tblGrid>
        <w:gridCol w:w="1800"/>
        <w:gridCol w:w="3600"/>
        <w:gridCol w:w="3600"/>
      </w:tblGrid>
      <w:tr w:rsidR="6BC3F57A" w14:paraId="6E694C9B" w14:textId="77777777" w:rsidTr="6BC3F57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34215326" w14:textId="4784F41A" w:rsidR="6BC3F57A" w:rsidRDefault="6BC3F57A">
            <w:r>
              <w:t>区分</w:t>
            </w:r>
          </w:p>
        </w:tc>
        <w:tc>
          <w:tcPr>
            <w:tcW w:w="3600" w:type="dxa"/>
          </w:tcPr>
          <w:p w14:paraId="62E52B4E" w14:textId="4062DADE" w:rsidR="6BC3F57A" w:rsidRDefault="6BC3F57A">
            <w:pPr>
              <w:cnfStyle w:val="100000000000" w:firstRow="1" w:lastRow="0" w:firstColumn="0" w:lastColumn="0" w:oddVBand="0" w:evenVBand="0" w:oddHBand="0" w:evenHBand="0" w:firstRowFirstColumn="0" w:firstRowLastColumn="0" w:lastRowFirstColumn="0" w:lastRowLastColumn="0"/>
            </w:pPr>
            <w:r>
              <w:t>NG</w:t>
            </w:r>
            <w:r>
              <w:t>例</w:t>
            </w:r>
          </w:p>
        </w:tc>
        <w:tc>
          <w:tcPr>
            <w:tcW w:w="3600" w:type="dxa"/>
          </w:tcPr>
          <w:p w14:paraId="5F302677" w14:textId="3940C1A2" w:rsidR="6BC3F57A" w:rsidRDefault="6BC3F57A">
            <w:pPr>
              <w:cnfStyle w:val="100000000000" w:firstRow="1" w:lastRow="0" w:firstColumn="0" w:lastColumn="0" w:oddVBand="0" w:evenVBand="0" w:oddHBand="0" w:evenHBand="0" w:firstRowFirstColumn="0" w:firstRowLastColumn="0" w:lastRowFirstColumn="0" w:lastRowLastColumn="0"/>
            </w:pPr>
            <w:r>
              <w:t>言い換え例</w:t>
            </w:r>
          </w:p>
        </w:tc>
      </w:tr>
      <w:tr w:rsidR="6BC3F57A" w14:paraId="2A24A83A" w14:textId="77777777" w:rsidTr="6BC3F5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79B3CCB" w14:textId="50562217" w:rsidR="6BC3F57A" w:rsidRDefault="6BC3F57A">
            <w:r>
              <w:t>他社製品の誹謗</w:t>
            </w:r>
          </w:p>
        </w:tc>
        <w:tc>
          <w:tcPr>
            <w:tcW w:w="3600" w:type="dxa"/>
          </w:tcPr>
          <w:p w14:paraId="35AC72FE" w14:textId="493408DB" w:rsidR="6BC3F57A" w:rsidRDefault="6BC3F57A">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他社さんの製品は洗浄力が弱いので、そちらが原因かと思います</w:t>
            </w:r>
          </w:p>
        </w:tc>
        <w:tc>
          <w:tcPr>
            <w:tcW w:w="3600" w:type="dxa"/>
          </w:tcPr>
          <w:p w14:paraId="1F015976" w14:textId="4211EF9F" w:rsidR="6BC3F57A" w:rsidRDefault="6BC3F57A">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他社製品との組み合わせについては確認が難しいため、当社製品の使用方法の範囲でご案内いたします</w:t>
            </w:r>
          </w:p>
        </w:tc>
      </w:tr>
      <w:tr w:rsidR="6BC3F57A" w14:paraId="7FAAF511" w14:textId="77777777" w:rsidTr="6BC3F57A">
        <w:tc>
          <w:tcPr>
            <w:cnfStyle w:val="001000000000" w:firstRow="0" w:lastRow="0" w:firstColumn="1" w:lastColumn="0" w:oddVBand="0" w:evenVBand="0" w:oddHBand="0" w:evenHBand="0" w:firstRowFirstColumn="0" w:firstRowLastColumn="0" w:lastRowFirstColumn="0" w:lastRowLastColumn="0"/>
            <w:tcW w:w="1800" w:type="dxa"/>
          </w:tcPr>
          <w:p w14:paraId="599AE5E2" w14:textId="59275014" w:rsidR="6BC3F57A" w:rsidRDefault="6BC3F57A">
            <w:r>
              <w:t>他社製品の誹謗</w:t>
            </w:r>
          </w:p>
        </w:tc>
        <w:tc>
          <w:tcPr>
            <w:tcW w:w="3600" w:type="dxa"/>
          </w:tcPr>
          <w:p w14:paraId="13DF4495" w14:textId="520536D8" w:rsidR="6BC3F57A" w:rsidRDefault="6BC3F57A">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あのメーカーは以前も同じような問題を起こしています</w:t>
            </w:r>
          </w:p>
        </w:tc>
        <w:tc>
          <w:tcPr>
            <w:tcW w:w="3600" w:type="dxa"/>
          </w:tcPr>
          <w:p w14:paraId="5FF67A6E" w14:textId="4AE31D9C" w:rsidR="6BC3F57A" w:rsidRDefault="6BC3F57A">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他社製品に関するご質問は、恐れ入りますが各社の窓口にお問い合わせください</w:t>
            </w:r>
          </w:p>
        </w:tc>
      </w:tr>
      <w:tr w:rsidR="6BC3F57A" w14:paraId="77C9D720" w14:textId="77777777" w:rsidTr="6BC3F5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41E04BA" w14:textId="61F87E11" w:rsidR="6BC3F57A" w:rsidRDefault="6BC3F57A">
            <w:pPr>
              <w:rPr>
                <w:lang w:eastAsia="ja-JP"/>
              </w:rPr>
            </w:pPr>
            <w:r>
              <w:rPr>
                <w:lang w:eastAsia="ja-JP"/>
              </w:rPr>
              <w:t>お客様の落ち度の指摘</w:t>
            </w:r>
          </w:p>
        </w:tc>
        <w:tc>
          <w:tcPr>
            <w:tcW w:w="3600" w:type="dxa"/>
          </w:tcPr>
          <w:p w14:paraId="572AAD33" w14:textId="5AD664D5" w:rsidR="6BC3F57A" w:rsidRDefault="6BC3F57A">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使用量を間違えたのではないでしょうか</w:t>
            </w:r>
          </w:p>
        </w:tc>
        <w:tc>
          <w:tcPr>
            <w:tcW w:w="3600" w:type="dxa"/>
          </w:tcPr>
          <w:p w14:paraId="32C36B24" w14:textId="53B44B99" w:rsidR="6BC3F57A" w:rsidRDefault="6BC3F57A">
            <w:pPr>
              <w:cnfStyle w:val="000000100000" w:firstRow="0" w:lastRow="0" w:firstColumn="0" w:lastColumn="0" w:oddVBand="0" w:evenVBand="0" w:oddHBand="1" w:evenHBand="0" w:firstRowFirstColumn="0" w:firstRowLastColumn="0" w:lastRowFirstColumn="0" w:lastRowLastColumn="0"/>
            </w:pPr>
            <w:r>
              <w:t>使用量の目安をあらためてご案内させていただいてもよろしいでしょうか</w:t>
            </w:r>
          </w:p>
        </w:tc>
      </w:tr>
      <w:tr w:rsidR="6BC3F57A" w14:paraId="10822ECE" w14:textId="77777777" w:rsidTr="6BC3F57A">
        <w:tc>
          <w:tcPr>
            <w:cnfStyle w:val="001000000000" w:firstRow="0" w:lastRow="0" w:firstColumn="1" w:lastColumn="0" w:oddVBand="0" w:evenVBand="0" w:oddHBand="0" w:evenHBand="0" w:firstRowFirstColumn="0" w:firstRowLastColumn="0" w:lastRowFirstColumn="0" w:lastRowLastColumn="0"/>
            <w:tcW w:w="1800" w:type="dxa"/>
          </w:tcPr>
          <w:p w14:paraId="4EC9915B" w14:textId="6AC9AC0E" w:rsidR="6BC3F57A" w:rsidRDefault="6BC3F57A">
            <w:r>
              <w:t>お客様の落ち度の指摘</w:t>
            </w:r>
          </w:p>
        </w:tc>
        <w:tc>
          <w:tcPr>
            <w:tcW w:w="3600" w:type="dxa"/>
          </w:tcPr>
          <w:p w14:paraId="4547D2D0" w14:textId="63A792D2" w:rsidR="6BC3F57A" w:rsidRDefault="6BC3F57A">
            <w:pPr>
              <w:cnfStyle w:val="000000000000" w:firstRow="0" w:lastRow="0" w:firstColumn="0" w:lastColumn="0" w:oddVBand="0" w:evenVBand="0" w:oddHBand="0" w:evenHBand="0" w:firstRowFirstColumn="0" w:firstRowLastColumn="0" w:lastRowFirstColumn="0" w:lastRowLastColumn="0"/>
            </w:pPr>
            <w:r>
              <w:t>注意書きをお読みになっていないからです</w:t>
            </w:r>
          </w:p>
        </w:tc>
        <w:tc>
          <w:tcPr>
            <w:tcW w:w="3600" w:type="dxa"/>
          </w:tcPr>
          <w:p w14:paraId="43ADA2A4" w14:textId="5C857996" w:rsidR="6BC3F57A" w:rsidRDefault="6BC3F57A">
            <w:pPr>
              <w:cnfStyle w:val="000000000000" w:firstRow="0" w:lastRow="0" w:firstColumn="0" w:lastColumn="0" w:oddVBand="0" w:evenVBand="0" w:oddHBand="0" w:evenHBand="0" w:firstRowFirstColumn="0" w:firstRowLastColumn="0" w:lastRowFirstColumn="0" w:lastRowLastColumn="0"/>
            </w:pPr>
            <w:r>
              <w:t>わかりにくい表示となっており申し訳ございません。該当箇所をご一緒に確認させてください</w:t>
            </w:r>
          </w:p>
        </w:tc>
      </w:tr>
      <w:tr w:rsidR="6BC3F57A" w14:paraId="54537B4E" w14:textId="77777777" w:rsidTr="6BC3F5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A151224" w14:textId="739ADA0B" w:rsidR="6BC3F57A" w:rsidRDefault="6BC3F57A">
            <w:r>
              <w:t>確認前の原因断定</w:t>
            </w:r>
          </w:p>
        </w:tc>
        <w:tc>
          <w:tcPr>
            <w:tcW w:w="3600" w:type="dxa"/>
          </w:tcPr>
          <w:p w14:paraId="58B906F4" w14:textId="6C78C0CF" w:rsidR="6BC3F57A" w:rsidRDefault="6BC3F57A">
            <w:pPr>
              <w:cnfStyle w:val="000000100000" w:firstRow="0" w:lastRow="0" w:firstColumn="0" w:lastColumn="0" w:oddVBand="0" w:evenVBand="0" w:oddHBand="1" w:evenHBand="0" w:firstRowFirstColumn="0" w:firstRowLastColumn="0" w:lastRowFirstColumn="0" w:lastRowLastColumn="0"/>
            </w:pPr>
            <w:r>
              <w:t>それは製品の不良ですね。すぐ交換します</w:t>
            </w:r>
          </w:p>
        </w:tc>
        <w:tc>
          <w:tcPr>
            <w:tcW w:w="3600" w:type="dxa"/>
          </w:tcPr>
          <w:p w14:paraId="413E9BF8" w14:textId="6556A793" w:rsidR="6BC3F57A" w:rsidRDefault="6BC3F57A">
            <w:pPr>
              <w:cnfStyle w:val="000000100000" w:firstRow="0" w:lastRow="0" w:firstColumn="0" w:lastColumn="0" w:oddVBand="0" w:evenVBand="0" w:oddHBand="1" w:evenHBand="0" w:firstRowFirstColumn="0" w:firstRowLastColumn="0" w:lastRowFirstColumn="0" w:lastRowLastColumn="0"/>
            </w:pPr>
            <w:r>
              <w:t>現時点では原因を特定できておりません。現品を確認させていただいたうえで、改めてご連絡を差し上げます</w:t>
            </w:r>
          </w:p>
        </w:tc>
      </w:tr>
      <w:tr w:rsidR="6BC3F57A" w14:paraId="29152A8C" w14:textId="77777777" w:rsidTr="6BC3F57A">
        <w:tc>
          <w:tcPr>
            <w:cnfStyle w:val="001000000000" w:firstRow="0" w:lastRow="0" w:firstColumn="1" w:lastColumn="0" w:oddVBand="0" w:evenVBand="0" w:oddHBand="0" w:evenHBand="0" w:firstRowFirstColumn="0" w:firstRowLastColumn="0" w:lastRowFirstColumn="0" w:lastRowLastColumn="0"/>
            <w:tcW w:w="1800" w:type="dxa"/>
          </w:tcPr>
          <w:p w14:paraId="1F46D257" w14:textId="7C6C0808" w:rsidR="6BC3F57A" w:rsidRDefault="6BC3F57A">
            <w:r>
              <w:t>確認前の原因断定</w:t>
            </w:r>
          </w:p>
        </w:tc>
        <w:tc>
          <w:tcPr>
            <w:tcW w:w="3600" w:type="dxa"/>
          </w:tcPr>
          <w:p w14:paraId="2FA76343" w14:textId="7549EECC" w:rsidR="6BC3F57A" w:rsidRDefault="6BC3F57A">
            <w:pPr>
              <w:cnfStyle w:val="000000000000" w:firstRow="0" w:lastRow="0" w:firstColumn="0" w:lastColumn="0" w:oddVBand="0" w:evenVBand="0" w:oddHBand="0" w:evenHBand="0" w:firstRowFirstColumn="0" w:firstRowLastColumn="0" w:lastRowFirstColumn="0" w:lastRowLastColumn="0"/>
            </w:pPr>
            <w:r>
              <w:t>保管状況が悪かったのだと思います</w:t>
            </w:r>
          </w:p>
        </w:tc>
        <w:tc>
          <w:tcPr>
            <w:tcW w:w="3600" w:type="dxa"/>
          </w:tcPr>
          <w:p w14:paraId="6EDD2F51" w14:textId="6E27D590" w:rsidR="6BC3F57A" w:rsidRDefault="6BC3F57A">
            <w:pPr>
              <w:cnfStyle w:val="000000000000" w:firstRow="0" w:lastRow="0" w:firstColumn="0" w:lastColumn="0" w:oddVBand="0" w:evenVBand="0" w:oddHBand="0" w:evenHBand="0" w:firstRowFirstColumn="0" w:firstRowLastColumn="0" w:lastRowFirstColumn="0" w:lastRowLastColumn="0"/>
            </w:pPr>
            <w:r>
              <w:t>保管の状況についてもお伺いしてよろしいでしょうか。いただいた情報をもとに担当部署で確認いたします</w:t>
            </w:r>
          </w:p>
        </w:tc>
      </w:tr>
    </w:tbl>
    <w:p w14:paraId="22D7948A" w14:textId="4F573745" w:rsidR="6BC3F57A" w:rsidRDefault="6BC3F57A" w:rsidP="6BC3F57A">
      <w:pPr>
        <w:pStyle w:val="1"/>
      </w:pPr>
      <w:r w:rsidRPr="6BC3F57A">
        <w:rPr>
          <w:color w:val="1F6F8B" w:themeColor="accent6"/>
        </w:rPr>
        <w:t xml:space="preserve">6. </w:t>
      </w:r>
      <w:r w:rsidRPr="6BC3F57A">
        <w:rPr>
          <w:color w:val="1F6F8B" w:themeColor="accent6"/>
        </w:rPr>
        <w:t>記録の残し方</w:t>
      </w:r>
    </w:p>
    <w:p w14:paraId="635A839E" w14:textId="581CEDB2" w:rsidR="6BC3F57A" w:rsidRDefault="6BC3F57A">
      <w:r>
        <w:t>対応記録は、次回以降の対応品質、品質保証部の調査、そして社内の改善活動の基礎資料となります。対応当日中に、対応記録システムへ入力してください。入力は事実と発言の記載を原則とし、推測や主観的な評価は「所見」欄に区別して記載します。</w:t>
      </w:r>
    </w:p>
    <w:tbl>
      <w:tblPr>
        <w:tblStyle w:val="2c"/>
        <w:tblW w:w="0" w:type="auto"/>
        <w:tblLook w:val="04A0" w:firstRow="1" w:lastRow="0" w:firstColumn="1" w:lastColumn="0" w:noHBand="0" w:noVBand="1"/>
      </w:tblPr>
      <w:tblGrid>
        <w:gridCol w:w="1900"/>
        <w:gridCol w:w="4300"/>
        <w:gridCol w:w="2800"/>
      </w:tblGrid>
      <w:tr w:rsidR="6BC3F57A" w14:paraId="75B02231" w14:textId="77777777" w:rsidTr="6BC3F57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00" w:type="dxa"/>
          </w:tcPr>
          <w:p w14:paraId="50753BAA" w14:textId="15307D3E" w:rsidR="6BC3F57A" w:rsidRDefault="6BC3F57A">
            <w:r>
              <w:lastRenderedPageBreak/>
              <w:t>必須項目</w:t>
            </w:r>
          </w:p>
        </w:tc>
        <w:tc>
          <w:tcPr>
            <w:tcW w:w="4300" w:type="dxa"/>
          </w:tcPr>
          <w:p w14:paraId="47ECD779" w14:textId="0E0E6402" w:rsidR="6BC3F57A" w:rsidRDefault="6BC3F57A">
            <w:pPr>
              <w:cnfStyle w:val="100000000000" w:firstRow="1" w:lastRow="0" w:firstColumn="0" w:lastColumn="0" w:oddVBand="0" w:evenVBand="0" w:oddHBand="0" w:evenHBand="0" w:firstRowFirstColumn="0" w:firstRowLastColumn="0" w:lastRowFirstColumn="0" w:lastRowLastColumn="0"/>
            </w:pPr>
            <w:r>
              <w:t>記載内容</w:t>
            </w:r>
          </w:p>
        </w:tc>
        <w:tc>
          <w:tcPr>
            <w:tcW w:w="2800" w:type="dxa"/>
          </w:tcPr>
          <w:p w14:paraId="72DDE851" w14:textId="06EC4AC6" w:rsidR="6BC3F57A" w:rsidRDefault="6BC3F57A">
            <w:pPr>
              <w:cnfStyle w:val="100000000000" w:firstRow="1" w:lastRow="0" w:firstColumn="0" w:lastColumn="0" w:oddVBand="0" w:evenVBand="0" w:oddHBand="0" w:evenHBand="0" w:firstRowFirstColumn="0" w:firstRowLastColumn="0" w:lastRowFirstColumn="0" w:lastRowLastColumn="0"/>
            </w:pPr>
            <w:r>
              <w:t>記載上の注意</w:t>
            </w:r>
          </w:p>
        </w:tc>
      </w:tr>
      <w:tr w:rsidR="6BC3F57A" w14:paraId="53B2643B" w14:textId="77777777" w:rsidTr="6BC3F5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42E580FC" w14:textId="1E01AB3B" w:rsidR="6BC3F57A" w:rsidRDefault="6BC3F57A">
            <w:r>
              <w:t>受付日時・チャネル</w:t>
            </w:r>
          </w:p>
        </w:tc>
        <w:tc>
          <w:tcPr>
            <w:tcW w:w="4300" w:type="dxa"/>
          </w:tcPr>
          <w:p w14:paraId="71EA1A51" w14:textId="16DF91FF" w:rsidR="6BC3F57A" w:rsidRDefault="6BC3F57A">
            <w:pPr>
              <w:cnfStyle w:val="000000100000" w:firstRow="0" w:lastRow="0" w:firstColumn="0" w:lastColumn="0" w:oddVBand="0" w:evenVBand="0" w:oddHBand="1" w:evenHBand="0" w:firstRowFirstColumn="0" w:firstRowLastColumn="0" w:lastRowFirstColumn="0" w:lastRowLastColumn="0"/>
            </w:pPr>
            <w:r>
              <w:t>着信または受信の日時、電話かメールかの別</w:t>
            </w:r>
          </w:p>
        </w:tc>
        <w:tc>
          <w:tcPr>
            <w:tcW w:w="2800" w:type="dxa"/>
          </w:tcPr>
          <w:p w14:paraId="4113A72F" w14:textId="0FBD78C3" w:rsidR="6BC3F57A" w:rsidRDefault="6BC3F57A">
            <w:pPr>
              <w:cnfStyle w:val="000000100000" w:firstRow="0" w:lastRow="0" w:firstColumn="0" w:lastColumn="0" w:oddVBand="0" w:evenVBand="0" w:oddHBand="1" w:evenHBand="0" w:firstRowFirstColumn="0" w:firstRowLastColumn="0" w:lastRowFirstColumn="0" w:lastRowLastColumn="0"/>
            </w:pPr>
            <w:r>
              <w:t>時間外受信のメールは翌営業日受付として記載</w:t>
            </w:r>
          </w:p>
        </w:tc>
      </w:tr>
      <w:tr w:rsidR="6BC3F57A" w14:paraId="5ACF2A68" w14:textId="77777777" w:rsidTr="6BC3F57A">
        <w:tc>
          <w:tcPr>
            <w:cnfStyle w:val="001000000000" w:firstRow="0" w:lastRow="0" w:firstColumn="1" w:lastColumn="0" w:oddVBand="0" w:evenVBand="0" w:oddHBand="0" w:evenHBand="0" w:firstRowFirstColumn="0" w:firstRowLastColumn="0" w:lastRowFirstColumn="0" w:lastRowLastColumn="0"/>
            <w:tcW w:w="1900" w:type="dxa"/>
          </w:tcPr>
          <w:p w14:paraId="72E72C74" w14:textId="26D2D938" w:rsidR="6BC3F57A" w:rsidRDefault="6BC3F57A">
            <w:r>
              <w:t>お客様情報</w:t>
            </w:r>
          </w:p>
        </w:tc>
        <w:tc>
          <w:tcPr>
            <w:tcW w:w="4300" w:type="dxa"/>
          </w:tcPr>
          <w:p w14:paraId="18A3455A" w14:textId="1FB0BFFC" w:rsidR="6BC3F57A" w:rsidRDefault="6BC3F57A">
            <w:pPr>
              <w:cnfStyle w:val="000000000000" w:firstRow="0" w:lastRow="0" w:firstColumn="0" w:lastColumn="0" w:oddVBand="0" w:evenVBand="0" w:oddHBand="0" w:evenHBand="0" w:firstRowFirstColumn="0" w:firstRowLastColumn="0" w:lastRowFirstColumn="0" w:lastRowLastColumn="0"/>
            </w:pPr>
            <w:r>
              <w:t>お名前、ご連絡先、ご住所（折り返しまたは配送が必要な場合のみ）</w:t>
            </w:r>
          </w:p>
        </w:tc>
        <w:tc>
          <w:tcPr>
            <w:tcW w:w="2800" w:type="dxa"/>
          </w:tcPr>
          <w:p w14:paraId="50060DF4" w14:textId="188EA6C0" w:rsidR="6BC3F57A" w:rsidRDefault="6BC3F57A">
            <w:pPr>
              <w:cnfStyle w:val="000000000000" w:firstRow="0" w:lastRow="0" w:firstColumn="0" w:lastColumn="0" w:oddVBand="0" w:evenVBand="0" w:oddHBand="0" w:evenHBand="0" w:firstRowFirstColumn="0" w:firstRowLastColumn="0" w:lastRowFirstColumn="0" w:lastRowLastColumn="0"/>
            </w:pPr>
            <w:r>
              <w:t>必要のない範囲の情報は取得も記載もしない</w:t>
            </w:r>
          </w:p>
        </w:tc>
      </w:tr>
      <w:tr w:rsidR="6BC3F57A" w14:paraId="18440C51" w14:textId="77777777" w:rsidTr="6BC3F5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3671091D" w14:textId="2FA40735" w:rsidR="6BC3F57A" w:rsidRDefault="6BC3F57A">
            <w:r>
              <w:t>製品情報</w:t>
            </w:r>
          </w:p>
        </w:tc>
        <w:tc>
          <w:tcPr>
            <w:tcW w:w="4300" w:type="dxa"/>
          </w:tcPr>
          <w:p w14:paraId="7E7BF367" w14:textId="2881EDF9" w:rsidR="6BC3F57A" w:rsidRDefault="6BC3F57A">
            <w:pPr>
              <w:cnfStyle w:val="000000100000" w:firstRow="0" w:lastRow="0" w:firstColumn="0" w:lastColumn="0" w:oddVBand="0" w:evenVBand="0" w:oddHBand="1" w:evenHBand="0" w:firstRowFirstColumn="0" w:firstRowLastColumn="0" w:lastRowFirstColumn="0" w:lastRowLastColumn="0"/>
            </w:pPr>
            <w:r>
              <w:t>ブランド名、品目、容量・形態、製造所固有記号、購入時期、購入店</w:t>
            </w:r>
          </w:p>
        </w:tc>
        <w:tc>
          <w:tcPr>
            <w:tcW w:w="2800" w:type="dxa"/>
          </w:tcPr>
          <w:p w14:paraId="42051BC0" w14:textId="215FD4BD" w:rsidR="6BC3F57A" w:rsidRDefault="6BC3F57A">
            <w:pPr>
              <w:cnfStyle w:val="000000100000" w:firstRow="0" w:lastRow="0" w:firstColumn="0" w:lastColumn="0" w:oddVBand="0" w:evenVBand="0" w:oddHBand="1" w:evenHBand="0" w:firstRowFirstColumn="0" w:firstRowLastColumn="0" w:lastRowFirstColumn="0" w:lastRowLastColumn="0"/>
            </w:pPr>
            <w:r>
              <w:t>固有記号は刻印のとおり転記する</w:t>
            </w:r>
          </w:p>
        </w:tc>
      </w:tr>
      <w:tr w:rsidR="6BC3F57A" w14:paraId="2C22E5BA" w14:textId="77777777" w:rsidTr="6BC3F57A">
        <w:tc>
          <w:tcPr>
            <w:cnfStyle w:val="001000000000" w:firstRow="0" w:lastRow="0" w:firstColumn="1" w:lastColumn="0" w:oddVBand="0" w:evenVBand="0" w:oddHBand="0" w:evenHBand="0" w:firstRowFirstColumn="0" w:firstRowLastColumn="0" w:lastRowFirstColumn="0" w:lastRowLastColumn="0"/>
            <w:tcW w:w="1900" w:type="dxa"/>
          </w:tcPr>
          <w:p w14:paraId="74F711D0" w14:textId="38753532" w:rsidR="6BC3F57A" w:rsidRDefault="6BC3F57A">
            <w:r>
              <w:t>お申し出内容</w:t>
            </w:r>
          </w:p>
        </w:tc>
        <w:tc>
          <w:tcPr>
            <w:tcW w:w="4300" w:type="dxa"/>
          </w:tcPr>
          <w:p w14:paraId="377F6A70" w14:textId="31531BF6" w:rsidR="6BC3F57A" w:rsidRDefault="6BC3F57A">
            <w:pPr>
              <w:cnfStyle w:val="000000000000" w:firstRow="0" w:lastRow="0" w:firstColumn="0" w:lastColumn="0" w:oddVBand="0" w:evenVBand="0" w:oddHBand="0" w:evenHBand="0" w:firstRowFirstColumn="0" w:firstRowLastColumn="0" w:lastRowFirstColumn="0" w:lastRowLastColumn="0"/>
            </w:pPr>
            <w:r>
              <w:t>お客様の発言の要旨。事象の発生日時、使用状況、症状の有無</w:t>
            </w:r>
          </w:p>
        </w:tc>
        <w:tc>
          <w:tcPr>
            <w:tcW w:w="2800" w:type="dxa"/>
          </w:tcPr>
          <w:p w14:paraId="5016AF2E" w14:textId="2A3102BA" w:rsidR="6BC3F57A" w:rsidRDefault="6BC3F57A">
            <w:pPr>
              <w:cnfStyle w:val="000000000000" w:firstRow="0" w:lastRow="0" w:firstColumn="0" w:lastColumn="0" w:oddVBand="0" w:evenVBand="0" w:oddHBand="0" w:evenHBand="0" w:firstRowFirstColumn="0" w:firstRowLastColumn="0" w:lastRowFirstColumn="0" w:lastRowLastColumn="0"/>
            </w:pPr>
            <w:r>
              <w:t>要約であっても発言を改変しない</w:t>
            </w:r>
          </w:p>
        </w:tc>
      </w:tr>
      <w:tr w:rsidR="6BC3F57A" w14:paraId="474D1E6B" w14:textId="77777777" w:rsidTr="6BC3F5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75E88442" w14:textId="4146632F" w:rsidR="6BC3F57A" w:rsidRDefault="6BC3F57A">
            <w:r>
              <w:t>確認した事実</w:t>
            </w:r>
          </w:p>
        </w:tc>
        <w:tc>
          <w:tcPr>
            <w:tcW w:w="4300" w:type="dxa"/>
          </w:tcPr>
          <w:p w14:paraId="210A994A" w14:textId="3A2449F3" w:rsidR="6BC3F57A" w:rsidRDefault="6BC3F57A">
            <w:pPr>
              <w:cnfStyle w:val="000000100000" w:firstRow="0" w:lastRow="0" w:firstColumn="0" w:lastColumn="0" w:oddVBand="0" w:evenVBand="0" w:oddHBand="1" w:evenHBand="0" w:firstRowFirstColumn="0" w:firstRowLastColumn="0" w:lastRowFirstColumn="0" w:lastRowLastColumn="0"/>
            </w:pPr>
            <w:r>
              <w:t>通話中に確認できた事項と、確認できなかった事項</w:t>
            </w:r>
          </w:p>
        </w:tc>
        <w:tc>
          <w:tcPr>
            <w:tcW w:w="2800" w:type="dxa"/>
          </w:tcPr>
          <w:p w14:paraId="1C361EF3" w14:textId="330230B7" w:rsidR="6BC3F57A" w:rsidRDefault="6BC3F57A">
            <w:pPr>
              <w:cnfStyle w:val="000000100000" w:firstRow="0" w:lastRow="0" w:firstColumn="0" w:lastColumn="0" w:oddVBand="0" w:evenVBand="0" w:oddHBand="1" w:evenHBand="0" w:firstRowFirstColumn="0" w:firstRowLastColumn="0" w:lastRowFirstColumn="0" w:lastRowLastColumn="0"/>
            </w:pPr>
            <w:r>
              <w:t>両者を分けて記載する</w:t>
            </w:r>
          </w:p>
        </w:tc>
      </w:tr>
      <w:tr w:rsidR="6BC3F57A" w14:paraId="2D364663" w14:textId="77777777" w:rsidTr="6BC3F57A">
        <w:tc>
          <w:tcPr>
            <w:cnfStyle w:val="001000000000" w:firstRow="0" w:lastRow="0" w:firstColumn="1" w:lastColumn="0" w:oddVBand="0" w:evenVBand="0" w:oddHBand="0" w:evenHBand="0" w:firstRowFirstColumn="0" w:firstRowLastColumn="0" w:lastRowFirstColumn="0" w:lastRowLastColumn="0"/>
            <w:tcW w:w="1900" w:type="dxa"/>
          </w:tcPr>
          <w:p w14:paraId="22AABABB" w14:textId="4A17912C" w:rsidR="6BC3F57A" w:rsidRDefault="6BC3F57A">
            <w:r>
              <w:t>回答内容</w:t>
            </w:r>
          </w:p>
        </w:tc>
        <w:tc>
          <w:tcPr>
            <w:tcW w:w="4300" w:type="dxa"/>
          </w:tcPr>
          <w:p w14:paraId="4FB6F60D" w14:textId="42F577F0" w:rsidR="6BC3F57A" w:rsidRDefault="6BC3F57A">
            <w:pPr>
              <w:cnfStyle w:val="000000000000" w:firstRow="0" w:lastRow="0" w:firstColumn="0" w:lastColumn="0" w:oddVBand="0" w:evenVBand="0" w:oddHBand="0" w:evenHBand="0" w:firstRowFirstColumn="0" w:firstRowLastColumn="0" w:lastRowFirstColumn="0" w:lastRowLastColumn="0"/>
            </w:pPr>
            <w:r>
              <w:t>お伝えした内容、お伝えしなかった内容とその理由</w:t>
            </w:r>
          </w:p>
        </w:tc>
        <w:tc>
          <w:tcPr>
            <w:tcW w:w="2800" w:type="dxa"/>
          </w:tcPr>
          <w:p w14:paraId="1A65DC30" w14:textId="3BD35EB4" w:rsidR="6BC3F57A" w:rsidRDefault="6BC3F57A">
            <w:pPr>
              <w:cnfStyle w:val="000000000000" w:firstRow="0" w:lastRow="0" w:firstColumn="0" w:lastColumn="0" w:oddVBand="0" w:evenVBand="0" w:oddHBand="0" w:evenHBand="0" w:firstRowFirstColumn="0" w:firstRowLastColumn="0" w:lastRowFirstColumn="0" w:lastRowLastColumn="0"/>
            </w:pPr>
            <w:r>
              <w:t>テンプレートを使用した場合はその番号を記載</w:t>
            </w:r>
          </w:p>
        </w:tc>
      </w:tr>
      <w:tr w:rsidR="6BC3F57A" w14:paraId="50F25C85" w14:textId="77777777" w:rsidTr="6BC3F5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7B369495" w14:textId="52E8BF29" w:rsidR="6BC3F57A" w:rsidRDefault="6BC3F57A">
            <w:r>
              <w:t>レベル判定</w:t>
            </w:r>
          </w:p>
        </w:tc>
        <w:tc>
          <w:tcPr>
            <w:tcW w:w="4300" w:type="dxa"/>
          </w:tcPr>
          <w:p w14:paraId="584966C3" w14:textId="4BC6A5ED" w:rsidR="6BC3F57A" w:rsidRDefault="6BC3F57A">
            <w:pPr>
              <w:cnfStyle w:val="000000100000" w:firstRow="0" w:lastRow="0" w:firstColumn="0" w:lastColumn="0" w:oddVBand="0" w:evenVBand="0" w:oddHBand="1" w:evenHBand="0" w:firstRowFirstColumn="0" w:firstRowLastColumn="0" w:lastRowFirstColumn="0" w:lastRowLastColumn="0"/>
            </w:pPr>
            <w:r>
              <w:t>レベル</w:t>
            </w:r>
            <w:r>
              <w:t>1</w:t>
            </w:r>
            <w:r>
              <w:t>〜</w:t>
            </w:r>
            <w:r>
              <w:t>4</w:t>
            </w:r>
            <w:r>
              <w:t>の判定と判定理由</w:t>
            </w:r>
          </w:p>
        </w:tc>
        <w:tc>
          <w:tcPr>
            <w:tcW w:w="2800" w:type="dxa"/>
          </w:tcPr>
          <w:p w14:paraId="33042982" w14:textId="44A48CB1" w:rsidR="6BC3F57A" w:rsidRDefault="6BC3F57A">
            <w:pPr>
              <w:cnfStyle w:val="000000100000" w:firstRow="0" w:lastRow="0" w:firstColumn="0" w:lastColumn="0" w:oddVBand="0" w:evenVBand="0" w:oddHBand="1" w:evenHBand="0" w:firstRowFirstColumn="0" w:firstRowLastColumn="0" w:lastRowFirstColumn="0" w:lastRowLastColumn="0"/>
            </w:pPr>
            <w:r>
              <w:t>判定を上げた場合はその根拠も記載</w:t>
            </w:r>
          </w:p>
        </w:tc>
      </w:tr>
      <w:tr w:rsidR="6BC3F57A" w14:paraId="771F7C14" w14:textId="77777777" w:rsidTr="6BC3F57A">
        <w:tc>
          <w:tcPr>
            <w:cnfStyle w:val="001000000000" w:firstRow="0" w:lastRow="0" w:firstColumn="1" w:lastColumn="0" w:oddVBand="0" w:evenVBand="0" w:oddHBand="0" w:evenHBand="0" w:firstRowFirstColumn="0" w:firstRowLastColumn="0" w:lastRowFirstColumn="0" w:lastRowLastColumn="0"/>
            <w:tcW w:w="1900" w:type="dxa"/>
          </w:tcPr>
          <w:p w14:paraId="5077472F" w14:textId="5BB9ED26" w:rsidR="6BC3F57A" w:rsidRDefault="6BC3F57A">
            <w:r>
              <w:t>エスカレーション</w:t>
            </w:r>
          </w:p>
        </w:tc>
        <w:tc>
          <w:tcPr>
            <w:tcW w:w="4300" w:type="dxa"/>
          </w:tcPr>
          <w:p w14:paraId="185107BE" w14:textId="5497D3EA" w:rsidR="6BC3F57A" w:rsidRDefault="6BC3F57A">
            <w:pPr>
              <w:cnfStyle w:val="000000000000" w:firstRow="0" w:lastRow="0" w:firstColumn="0" w:lastColumn="0" w:oddVBand="0" w:evenVBand="0" w:oddHBand="0" w:evenHBand="0" w:firstRowFirstColumn="0" w:firstRowLastColumn="0" w:lastRowFirstColumn="0" w:lastRowLastColumn="0"/>
            </w:pPr>
            <w:r>
              <w:t>連携先部署、連携日時、連携方法、担当者名（社内）</w:t>
            </w:r>
          </w:p>
        </w:tc>
        <w:tc>
          <w:tcPr>
            <w:tcW w:w="2800" w:type="dxa"/>
          </w:tcPr>
          <w:p w14:paraId="3CBCF230" w14:textId="4D75BAAE" w:rsidR="6BC3F57A" w:rsidRDefault="6BC3F57A">
            <w:pPr>
              <w:cnfStyle w:val="000000000000" w:firstRow="0" w:lastRow="0" w:firstColumn="0" w:lastColumn="0" w:oddVBand="0" w:evenVBand="0" w:oddHBand="0" w:evenHBand="0" w:firstRowFirstColumn="0" w:firstRowLastColumn="0" w:lastRowFirstColumn="0" w:lastRowLastColumn="0"/>
            </w:pPr>
            <w:r>
              <w:t>レベル</w:t>
            </w:r>
            <w:r>
              <w:t>3</w:t>
            </w:r>
            <w:r>
              <w:t>以上は必須</w:t>
            </w:r>
          </w:p>
        </w:tc>
      </w:tr>
      <w:tr w:rsidR="6BC3F57A" w14:paraId="6FDA5384" w14:textId="77777777" w:rsidTr="6BC3F5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5F9B3C02" w14:textId="648B1B23" w:rsidR="6BC3F57A" w:rsidRDefault="6BC3F57A">
            <w:r>
              <w:t>次の対応と期限</w:t>
            </w:r>
          </w:p>
        </w:tc>
        <w:tc>
          <w:tcPr>
            <w:tcW w:w="4300" w:type="dxa"/>
          </w:tcPr>
          <w:p w14:paraId="26E78CEC" w14:textId="5D6901E7" w:rsidR="6BC3F57A" w:rsidRDefault="6BC3F57A">
            <w:pPr>
              <w:cnfStyle w:val="000000100000" w:firstRow="0" w:lastRow="0" w:firstColumn="0" w:lastColumn="0" w:oddVBand="0" w:evenVBand="0" w:oddHBand="1" w:evenHBand="0" w:firstRowFirstColumn="0" w:firstRowLastColumn="0" w:lastRowFirstColumn="0" w:lastRowLastColumn="0"/>
            </w:pPr>
            <w:r>
              <w:t>折り返しの要否、約束した期限、担当者</w:t>
            </w:r>
          </w:p>
        </w:tc>
        <w:tc>
          <w:tcPr>
            <w:tcW w:w="2800" w:type="dxa"/>
          </w:tcPr>
          <w:p w14:paraId="129C803B" w14:textId="5646E8AB" w:rsidR="6BC3F57A" w:rsidRDefault="6BC3F57A">
            <w:pPr>
              <w:cnfStyle w:val="000000100000" w:firstRow="0" w:lastRow="0" w:firstColumn="0" w:lastColumn="0" w:oddVBand="0" w:evenVBand="0" w:oddHBand="1" w:evenHBand="0" w:firstRowFirstColumn="0" w:firstRowLastColumn="0" w:lastRowFirstColumn="0" w:lastRowLastColumn="0"/>
            </w:pPr>
            <w:r>
              <w:t>期限は営業日数で記載</w:t>
            </w:r>
          </w:p>
        </w:tc>
      </w:tr>
      <w:tr w:rsidR="6BC3F57A" w14:paraId="185B7A18" w14:textId="77777777" w:rsidTr="6BC3F57A">
        <w:tc>
          <w:tcPr>
            <w:cnfStyle w:val="001000000000" w:firstRow="0" w:lastRow="0" w:firstColumn="1" w:lastColumn="0" w:oddVBand="0" w:evenVBand="0" w:oddHBand="0" w:evenHBand="0" w:firstRowFirstColumn="0" w:firstRowLastColumn="0" w:lastRowFirstColumn="0" w:lastRowLastColumn="0"/>
            <w:tcW w:w="1900" w:type="dxa"/>
          </w:tcPr>
          <w:p w14:paraId="31E2F05F" w14:textId="6D5C4920" w:rsidR="6BC3F57A" w:rsidRDefault="6BC3F57A">
            <w:r>
              <w:t>所見</w:t>
            </w:r>
          </w:p>
        </w:tc>
        <w:tc>
          <w:tcPr>
            <w:tcW w:w="4300" w:type="dxa"/>
          </w:tcPr>
          <w:p w14:paraId="5EC0397D" w14:textId="663A2FE4" w:rsidR="6BC3F57A" w:rsidRDefault="6BC3F57A">
            <w:pPr>
              <w:cnfStyle w:val="000000000000" w:firstRow="0" w:lastRow="0" w:firstColumn="0" w:lastColumn="0" w:oddVBand="0" w:evenVBand="0" w:oddHBand="0" w:evenHBand="0" w:firstRowFirstColumn="0" w:firstRowLastColumn="0" w:lastRowFirstColumn="0" w:lastRowLastColumn="0"/>
            </w:pPr>
            <w:r>
              <w:t>オペレーターの気づき、再発防止の観点</w:t>
            </w:r>
          </w:p>
        </w:tc>
        <w:tc>
          <w:tcPr>
            <w:tcW w:w="2800" w:type="dxa"/>
          </w:tcPr>
          <w:p w14:paraId="669D9FE9" w14:textId="5F1816A8" w:rsidR="6BC3F57A" w:rsidRDefault="6BC3F57A">
            <w:pPr>
              <w:cnfStyle w:val="000000000000" w:firstRow="0" w:lastRow="0" w:firstColumn="0" w:lastColumn="0" w:oddVBand="0" w:evenVBand="0" w:oddHBand="0" w:evenHBand="0" w:firstRowFirstColumn="0" w:firstRowLastColumn="0" w:lastRowFirstColumn="0" w:lastRowLastColumn="0"/>
            </w:pPr>
            <w:r>
              <w:t>事実と区別して記載する</w:t>
            </w:r>
          </w:p>
        </w:tc>
      </w:tr>
    </w:tbl>
    <w:p w14:paraId="6B0B3820" w14:textId="332EF227" w:rsidR="6BC3F57A" w:rsidRDefault="6BC3F57A">
      <w:r>
        <w:t>記録の保管期間は、通話記録が</w:t>
      </w:r>
      <w:r>
        <w:t>1</w:t>
      </w:r>
      <w:r>
        <w:t>年、対応記録が</w:t>
      </w:r>
      <w:r>
        <w:t>5</w:t>
      </w:r>
      <w:r>
        <w:t>年です。保管、開示、持ち出しの取り扱いは、別紙「お客様相談室</w:t>
      </w:r>
      <w:r>
        <w:t xml:space="preserve"> </w:t>
      </w:r>
      <w:r>
        <w:t>社内ルール集」に従ってください。</w:t>
      </w:r>
    </w:p>
    <w:sectPr w:rsidR="6BC3F57A"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67799098">
    <w:abstractNumId w:val="8"/>
  </w:num>
  <w:num w:numId="2" w16cid:durableId="639575264">
    <w:abstractNumId w:val="6"/>
  </w:num>
  <w:num w:numId="3" w16cid:durableId="1576624098">
    <w:abstractNumId w:val="5"/>
  </w:num>
  <w:num w:numId="4" w16cid:durableId="1189636364">
    <w:abstractNumId w:val="4"/>
  </w:num>
  <w:num w:numId="5" w16cid:durableId="996108145">
    <w:abstractNumId w:val="7"/>
  </w:num>
  <w:num w:numId="6" w16cid:durableId="1232815744">
    <w:abstractNumId w:val="3"/>
  </w:num>
  <w:num w:numId="7" w16cid:durableId="1556551564">
    <w:abstractNumId w:val="2"/>
  </w:num>
  <w:num w:numId="8" w16cid:durableId="2038580851">
    <w:abstractNumId w:val="1"/>
  </w:num>
  <w:num w:numId="9" w16cid:durableId="1423911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6ED"/>
    <w:rsid w:val="0029639D"/>
    <w:rsid w:val="00326F90"/>
    <w:rsid w:val="003E5EE9"/>
    <w:rsid w:val="003FDCC7"/>
    <w:rsid w:val="00AA1D8D"/>
    <w:rsid w:val="00B47730"/>
    <w:rsid w:val="00CB0664"/>
    <w:rsid w:val="00FC693F"/>
    <w:rsid w:val="00FF0FA8"/>
    <w:rsid w:val="023C4FE4"/>
    <w:rsid w:val="0801E0C1"/>
    <w:rsid w:val="08E4A3AA"/>
    <w:rsid w:val="0CBCE602"/>
    <w:rsid w:val="1BB35C20"/>
    <w:rsid w:val="23B9118A"/>
    <w:rsid w:val="23C6A736"/>
    <w:rsid w:val="2625C3EA"/>
    <w:rsid w:val="2651500E"/>
    <w:rsid w:val="26E378B9"/>
    <w:rsid w:val="2E49C5C0"/>
    <w:rsid w:val="332D70D4"/>
    <w:rsid w:val="35E73D75"/>
    <w:rsid w:val="403A6C46"/>
    <w:rsid w:val="56C3F685"/>
    <w:rsid w:val="5BB75B15"/>
    <w:rsid w:val="5F30CE51"/>
    <w:rsid w:val="66BF6F28"/>
    <w:rsid w:val="6BC3F57A"/>
    <w:rsid w:val="71088E25"/>
    <w:rsid w:val="76C0803B"/>
    <w:rsid w:val="77E616CB"/>
    <w:rsid w:val="7BD10AE8"/>
    <w:rsid w:val="7ED031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4062061"/>
  <w14:defaultImageDpi w14:val="300"/>
  <w15:docId w15:val="{7868E52B-7F59-4C58-AFAB-57C37597A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75268"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6F8B"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6F8B"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6F8B"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0F3745"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0F3745"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535353"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1F6F8B"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535353"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175268"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1F6F8B"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1F6F8B" w:themeColor="accent1"/>
    </w:rPr>
  </w:style>
  <w:style w:type="paragraph" w:styleId="aa">
    <w:name w:val="Title"/>
    <w:basedOn w:val="a1"/>
    <w:next w:val="a1"/>
    <w:link w:val="ab"/>
    <w:uiPriority w:val="10"/>
    <w:qFormat/>
    <w:rsid w:val="00FC693F"/>
    <w:pPr>
      <w:pBdr>
        <w:bottom w:val="single" w:sz="8" w:space="4" w:color="1F6F8B" w:themeColor="accent1"/>
      </w:pBdr>
      <w:spacing w:after="300" w:line="240" w:lineRule="auto"/>
      <w:contextualSpacing/>
    </w:pPr>
    <w:rPr>
      <w:rFonts w:asciiTheme="majorHAnsi" w:eastAsiaTheme="majorEastAsia" w:hAnsiTheme="majorHAnsi" w:cstheme="majorBidi"/>
      <w:color w:val="175268"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5268"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1F6F8B"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1F6F8B"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1A1A1A" w:themeColor="text1"/>
    </w:rPr>
  </w:style>
  <w:style w:type="character" w:customStyle="1" w:styleId="af6">
    <w:name w:val="引用文 (文字)"/>
    <w:basedOn w:val="a2"/>
    <w:link w:val="af5"/>
    <w:uiPriority w:val="29"/>
    <w:rsid w:val="00FC693F"/>
    <w:rPr>
      <w:i/>
      <w:iCs/>
      <w:color w:val="1A1A1A"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1F6F8B"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0F3745"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0F3745"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535353"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1F6F8B"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535353"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1F6F8B"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1F6F8B" w:themeColor="accent1"/>
      </w:pBdr>
      <w:spacing w:before="200" w:after="280"/>
      <w:ind w:left="936" w:right="936"/>
    </w:pPr>
    <w:rPr>
      <w:b/>
      <w:bCs/>
      <w:i/>
      <w:iCs/>
      <w:color w:val="1F6F8B" w:themeColor="accent1"/>
    </w:rPr>
  </w:style>
  <w:style w:type="character" w:customStyle="1" w:styleId="28">
    <w:name w:val="引用文 2 (文字)"/>
    <w:basedOn w:val="a2"/>
    <w:link w:val="27"/>
    <w:uiPriority w:val="30"/>
    <w:rsid w:val="00FC693F"/>
    <w:rPr>
      <w:b/>
      <w:bCs/>
      <w:i/>
      <w:iCs/>
      <w:color w:val="1F6F8B" w:themeColor="accent1"/>
    </w:rPr>
  </w:style>
  <w:style w:type="character" w:styleId="afa">
    <w:name w:val="Subtle Emphasis"/>
    <w:basedOn w:val="a2"/>
    <w:uiPriority w:val="19"/>
    <w:qFormat/>
    <w:rsid w:val="00FC693F"/>
    <w:rPr>
      <w:i/>
      <w:iCs/>
      <w:color w:val="8C8C8C" w:themeColor="text1" w:themeTint="7F"/>
    </w:rPr>
  </w:style>
  <w:style w:type="character" w:styleId="29">
    <w:name w:val="Intense Emphasis"/>
    <w:basedOn w:val="a2"/>
    <w:uiPriority w:val="21"/>
    <w:qFormat/>
    <w:rsid w:val="00FC693F"/>
    <w:rPr>
      <w:b/>
      <w:bCs/>
      <w:i/>
      <w:iCs/>
      <w:color w:val="1F6F8B" w:themeColor="accent1"/>
    </w:rPr>
  </w:style>
  <w:style w:type="character" w:styleId="afb">
    <w:name w:val="Subtle Reference"/>
    <w:basedOn w:val="a2"/>
    <w:uiPriority w:val="31"/>
    <w:qFormat/>
    <w:rsid w:val="00FC693F"/>
    <w:rPr>
      <w:smallCaps/>
      <w:color w:val="7A7A7A" w:themeColor="accent2"/>
      <w:u w:val="single"/>
    </w:rPr>
  </w:style>
  <w:style w:type="character" w:styleId="2a">
    <w:name w:val="Intense Reference"/>
    <w:basedOn w:val="a2"/>
    <w:uiPriority w:val="32"/>
    <w:qFormat/>
    <w:rsid w:val="00FC693F"/>
    <w:rPr>
      <w:b/>
      <w:bCs/>
      <w:smallCaps/>
      <w:color w:val="7A7A7A"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131313" w:themeColor="text1" w:themeShade="BF"/>
    </w:rPr>
    <w:tblPr>
      <w:tblStyleRowBandSize w:val="1"/>
      <w:tblStyleColBandSize w:val="1"/>
      <w:tblBorders>
        <w:top w:val="single" w:sz="8" w:space="0" w:color="1A1A1A" w:themeColor="text1"/>
        <w:bottom w:val="single" w:sz="8" w:space="0" w:color="1A1A1A" w:themeColor="text1"/>
      </w:tblBorders>
    </w:tblPr>
    <w:tblStylePr w:type="firstRow">
      <w:pPr>
        <w:spacing w:before="0" w:after="0" w:line="240" w:lineRule="auto"/>
      </w:pPr>
      <w:rPr>
        <w:b/>
        <w:bCs/>
      </w:rPr>
      <w:tblPr/>
      <w:tcPr>
        <w:tcBorders>
          <w:top w:val="single" w:sz="8" w:space="0" w:color="1A1A1A" w:themeColor="text1"/>
          <w:left w:val="nil"/>
          <w:bottom w:val="single" w:sz="8" w:space="0" w:color="1A1A1A" w:themeColor="text1"/>
          <w:right w:val="nil"/>
          <w:insideH w:val="nil"/>
          <w:insideV w:val="nil"/>
        </w:tcBorders>
      </w:tcPr>
    </w:tblStylePr>
    <w:tblStylePr w:type="lastRow">
      <w:pPr>
        <w:spacing w:before="0" w:after="0" w:line="240" w:lineRule="auto"/>
      </w:pPr>
      <w:rPr>
        <w:b/>
        <w:bCs/>
      </w:rPr>
      <w:tblPr/>
      <w:tcPr>
        <w:tcBorders>
          <w:top w:val="single" w:sz="8" w:space="0" w:color="1A1A1A" w:themeColor="text1"/>
          <w:left w:val="nil"/>
          <w:bottom w:val="single" w:sz="8" w:space="0" w:color="1A1A1A"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left w:val="nil"/>
          <w:right w:val="nil"/>
          <w:insideH w:val="nil"/>
          <w:insideV w:val="nil"/>
        </w:tcBorders>
        <w:shd w:val="clear" w:color="auto" w:fill="C6C6C6" w:themeFill="text1" w:themeFillTint="3F"/>
      </w:tcPr>
    </w:tblStylePr>
  </w:style>
  <w:style w:type="table" w:styleId="12">
    <w:name w:val="Light Shading Accent 1"/>
    <w:basedOn w:val="a3"/>
    <w:uiPriority w:val="60"/>
    <w:rsid w:val="00FC693F"/>
    <w:pPr>
      <w:spacing w:after="0" w:line="240" w:lineRule="auto"/>
    </w:pPr>
    <w:rPr>
      <w:color w:val="175268" w:themeColor="accent1" w:themeShade="BF"/>
    </w:rPr>
    <w:tblPr>
      <w:tblStyleRowBandSize w:val="1"/>
      <w:tblStyleColBandSize w:val="1"/>
      <w:tblBorders>
        <w:top w:val="single" w:sz="8" w:space="0" w:color="1F6F8B" w:themeColor="accent1"/>
        <w:bottom w:val="single" w:sz="8" w:space="0" w:color="1F6F8B" w:themeColor="accent1"/>
      </w:tblBorders>
    </w:tblPr>
    <w:tblStylePr w:type="firstRow">
      <w:pPr>
        <w:spacing w:before="0" w:after="0" w:line="240" w:lineRule="auto"/>
      </w:pPr>
      <w:rPr>
        <w:b/>
        <w:bCs/>
      </w:rPr>
      <w:tblPr/>
      <w:tcPr>
        <w:tcBorders>
          <w:top w:val="single" w:sz="8" w:space="0" w:color="1F6F8B" w:themeColor="accent1"/>
          <w:left w:val="nil"/>
          <w:bottom w:val="single" w:sz="8" w:space="0" w:color="1F6F8B" w:themeColor="accent1"/>
          <w:right w:val="nil"/>
          <w:insideH w:val="nil"/>
          <w:insideV w:val="nil"/>
        </w:tcBorders>
      </w:tcPr>
    </w:tblStylePr>
    <w:tblStylePr w:type="lastRow">
      <w:pPr>
        <w:spacing w:before="0" w:after="0" w:line="240" w:lineRule="auto"/>
      </w:pPr>
      <w:rPr>
        <w:b/>
        <w:bCs/>
      </w:rPr>
      <w:tblPr/>
      <w:tcPr>
        <w:tcBorders>
          <w:top w:val="single" w:sz="8" w:space="0" w:color="1F6F8B" w:themeColor="accent1"/>
          <w:left w:val="nil"/>
          <w:bottom w:val="single" w:sz="8" w:space="0" w:color="1F6F8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E1EF" w:themeFill="accent1" w:themeFillTint="3F"/>
      </w:tcPr>
    </w:tblStylePr>
    <w:tblStylePr w:type="band1Horz">
      <w:tblPr/>
      <w:tcPr>
        <w:tcBorders>
          <w:left w:val="nil"/>
          <w:right w:val="nil"/>
          <w:insideH w:val="nil"/>
          <w:insideV w:val="nil"/>
        </w:tcBorders>
        <w:shd w:val="clear" w:color="auto" w:fill="BAE1EF" w:themeFill="accent1" w:themeFillTint="3F"/>
      </w:tcPr>
    </w:tblStylePr>
  </w:style>
  <w:style w:type="table" w:styleId="13">
    <w:name w:val="Light Shading Accent 2"/>
    <w:basedOn w:val="a3"/>
    <w:uiPriority w:val="60"/>
    <w:rsid w:val="00FC693F"/>
    <w:pPr>
      <w:spacing w:after="0" w:line="240" w:lineRule="auto"/>
    </w:pPr>
    <w:rPr>
      <w:color w:val="5B5B5B" w:themeColor="accent2" w:themeShade="BF"/>
    </w:rPr>
    <w:tblPr>
      <w:tblStyleRowBandSize w:val="1"/>
      <w:tblStyleColBandSize w:val="1"/>
      <w:tblBorders>
        <w:top w:val="single" w:sz="8" w:space="0" w:color="7A7A7A" w:themeColor="accent2"/>
        <w:bottom w:val="single" w:sz="8" w:space="0" w:color="7A7A7A" w:themeColor="accent2"/>
      </w:tblBorders>
    </w:tblPr>
    <w:tblStylePr w:type="firstRow">
      <w:pPr>
        <w:spacing w:before="0" w:after="0" w:line="240" w:lineRule="auto"/>
      </w:pPr>
      <w:rPr>
        <w:b/>
        <w:bCs/>
      </w:rPr>
      <w:tblPr/>
      <w:tcPr>
        <w:tcBorders>
          <w:top w:val="single" w:sz="8" w:space="0" w:color="7A7A7A" w:themeColor="accent2"/>
          <w:left w:val="nil"/>
          <w:bottom w:val="single" w:sz="8" w:space="0" w:color="7A7A7A" w:themeColor="accent2"/>
          <w:right w:val="nil"/>
          <w:insideH w:val="nil"/>
          <w:insideV w:val="nil"/>
        </w:tcBorders>
      </w:tcPr>
    </w:tblStylePr>
    <w:tblStylePr w:type="lastRow">
      <w:pPr>
        <w:spacing w:before="0" w:after="0" w:line="240" w:lineRule="auto"/>
      </w:pPr>
      <w:rPr>
        <w:b/>
        <w:bCs/>
      </w:rPr>
      <w:tblPr/>
      <w:tcPr>
        <w:tcBorders>
          <w:top w:val="single" w:sz="8" w:space="0" w:color="7A7A7A" w:themeColor="accent2"/>
          <w:left w:val="nil"/>
          <w:bottom w:val="single" w:sz="8" w:space="0" w:color="7A7A7A"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DEDE" w:themeFill="accent2" w:themeFillTint="3F"/>
      </w:tcPr>
    </w:tblStylePr>
    <w:tblStylePr w:type="band1Horz">
      <w:tblPr/>
      <w:tcPr>
        <w:tcBorders>
          <w:left w:val="nil"/>
          <w:right w:val="nil"/>
          <w:insideH w:val="nil"/>
          <w:insideV w:val="nil"/>
        </w:tcBorders>
        <w:shd w:val="clear" w:color="auto" w:fill="DEDEDE" w:themeFill="accent2" w:themeFillTint="3F"/>
      </w:tcPr>
    </w:tblStylePr>
  </w:style>
  <w:style w:type="table" w:styleId="14">
    <w:name w:val="Light Shading Accent 3"/>
    <w:basedOn w:val="a3"/>
    <w:uiPriority w:val="60"/>
    <w:rsid w:val="00FC693F"/>
    <w:pPr>
      <w:spacing w:after="0" w:line="240" w:lineRule="auto"/>
    </w:pPr>
    <w:rPr>
      <w:color w:val="175268" w:themeColor="accent3" w:themeShade="BF"/>
    </w:rPr>
    <w:tblPr>
      <w:tblStyleRowBandSize w:val="1"/>
      <w:tblStyleColBandSize w:val="1"/>
      <w:tblBorders>
        <w:top w:val="single" w:sz="8" w:space="0" w:color="1F6F8B" w:themeColor="accent3"/>
        <w:bottom w:val="single" w:sz="8" w:space="0" w:color="1F6F8B" w:themeColor="accent3"/>
      </w:tblBorders>
    </w:tblPr>
    <w:tblStylePr w:type="firstRow">
      <w:pPr>
        <w:spacing w:before="0" w:after="0" w:line="240" w:lineRule="auto"/>
      </w:pPr>
      <w:rPr>
        <w:b/>
        <w:bCs/>
      </w:rPr>
      <w:tblPr/>
      <w:tcPr>
        <w:tcBorders>
          <w:top w:val="single" w:sz="8" w:space="0" w:color="1F6F8B" w:themeColor="accent3"/>
          <w:left w:val="nil"/>
          <w:bottom w:val="single" w:sz="8" w:space="0" w:color="1F6F8B" w:themeColor="accent3"/>
          <w:right w:val="nil"/>
          <w:insideH w:val="nil"/>
          <w:insideV w:val="nil"/>
        </w:tcBorders>
      </w:tcPr>
    </w:tblStylePr>
    <w:tblStylePr w:type="lastRow">
      <w:pPr>
        <w:spacing w:before="0" w:after="0" w:line="240" w:lineRule="auto"/>
      </w:pPr>
      <w:rPr>
        <w:b/>
        <w:bCs/>
      </w:rPr>
      <w:tblPr/>
      <w:tcPr>
        <w:tcBorders>
          <w:top w:val="single" w:sz="8" w:space="0" w:color="1F6F8B" w:themeColor="accent3"/>
          <w:left w:val="nil"/>
          <w:bottom w:val="single" w:sz="8" w:space="0" w:color="1F6F8B"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E1EF" w:themeFill="accent3" w:themeFillTint="3F"/>
      </w:tcPr>
    </w:tblStylePr>
    <w:tblStylePr w:type="band1Horz">
      <w:tblPr/>
      <w:tcPr>
        <w:tcBorders>
          <w:left w:val="nil"/>
          <w:right w:val="nil"/>
          <w:insideH w:val="nil"/>
          <w:insideV w:val="nil"/>
        </w:tcBorders>
        <w:shd w:val="clear" w:color="auto" w:fill="BAE1EF" w:themeFill="accent3" w:themeFillTint="3F"/>
      </w:tcPr>
    </w:tblStylePr>
  </w:style>
  <w:style w:type="table" w:styleId="15">
    <w:name w:val="Light Shading Accent 4"/>
    <w:basedOn w:val="a3"/>
    <w:uiPriority w:val="60"/>
    <w:rsid w:val="00FC693F"/>
    <w:pPr>
      <w:spacing w:after="0" w:line="240" w:lineRule="auto"/>
    </w:pPr>
    <w:rPr>
      <w:color w:val="175268" w:themeColor="accent4" w:themeShade="BF"/>
    </w:rPr>
    <w:tblPr>
      <w:tblStyleRowBandSize w:val="1"/>
      <w:tblStyleColBandSize w:val="1"/>
      <w:tblBorders>
        <w:top w:val="single" w:sz="8" w:space="0" w:color="1F6F8B" w:themeColor="accent4"/>
        <w:bottom w:val="single" w:sz="8" w:space="0" w:color="1F6F8B" w:themeColor="accent4"/>
      </w:tblBorders>
    </w:tblPr>
    <w:tblStylePr w:type="firstRow">
      <w:pPr>
        <w:spacing w:before="0" w:after="0" w:line="240" w:lineRule="auto"/>
      </w:pPr>
      <w:rPr>
        <w:b/>
        <w:bCs/>
      </w:rPr>
      <w:tblPr/>
      <w:tcPr>
        <w:tcBorders>
          <w:top w:val="single" w:sz="8" w:space="0" w:color="1F6F8B" w:themeColor="accent4"/>
          <w:left w:val="nil"/>
          <w:bottom w:val="single" w:sz="8" w:space="0" w:color="1F6F8B" w:themeColor="accent4"/>
          <w:right w:val="nil"/>
          <w:insideH w:val="nil"/>
          <w:insideV w:val="nil"/>
        </w:tcBorders>
      </w:tcPr>
    </w:tblStylePr>
    <w:tblStylePr w:type="lastRow">
      <w:pPr>
        <w:spacing w:before="0" w:after="0" w:line="240" w:lineRule="auto"/>
      </w:pPr>
      <w:rPr>
        <w:b/>
        <w:bCs/>
      </w:rPr>
      <w:tblPr/>
      <w:tcPr>
        <w:tcBorders>
          <w:top w:val="single" w:sz="8" w:space="0" w:color="1F6F8B" w:themeColor="accent4"/>
          <w:left w:val="nil"/>
          <w:bottom w:val="single" w:sz="8" w:space="0" w:color="1F6F8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E1EF" w:themeFill="accent4" w:themeFillTint="3F"/>
      </w:tcPr>
    </w:tblStylePr>
    <w:tblStylePr w:type="band1Horz">
      <w:tblPr/>
      <w:tcPr>
        <w:tcBorders>
          <w:left w:val="nil"/>
          <w:right w:val="nil"/>
          <w:insideH w:val="nil"/>
          <w:insideV w:val="nil"/>
        </w:tcBorders>
        <w:shd w:val="clear" w:color="auto" w:fill="BAE1EF" w:themeFill="accent4" w:themeFillTint="3F"/>
      </w:tcPr>
    </w:tblStylePr>
  </w:style>
  <w:style w:type="table" w:styleId="16">
    <w:name w:val="Light Shading Accent 5"/>
    <w:basedOn w:val="a3"/>
    <w:uiPriority w:val="60"/>
    <w:rsid w:val="00FC693F"/>
    <w:pPr>
      <w:spacing w:after="0" w:line="240" w:lineRule="auto"/>
    </w:pPr>
    <w:rPr>
      <w:color w:val="175268" w:themeColor="accent5" w:themeShade="BF"/>
    </w:rPr>
    <w:tblPr>
      <w:tblStyleRowBandSize w:val="1"/>
      <w:tblStyleColBandSize w:val="1"/>
      <w:tblBorders>
        <w:top w:val="single" w:sz="8" w:space="0" w:color="1F6F8B" w:themeColor="accent5"/>
        <w:bottom w:val="single" w:sz="8" w:space="0" w:color="1F6F8B" w:themeColor="accent5"/>
      </w:tblBorders>
    </w:tblPr>
    <w:tblStylePr w:type="firstRow">
      <w:pPr>
        <w:spacing w:before="0" w:after="0" w:line="240" w:lineRule="auto"/>
      </w:pPr>
      <w:rPr>
        <w:b/>
        <w:bCs/>
      </w:rPr>
      <w:tblPr/>
      <w:tcPr>
        <w:tcBorders>
          <w:top w:val="single" w:sz="8" w:space="0" w:color="1F6F8B" w:themeColor="accent5"/>
          <w:left w:val="nil"/>
          <w:bottom w:val="single" w:sz="8" w:space="0" w:color="1F6F8B" w:themeColor="accent5"/>
          <w:right w:val="nil"/>
          <w:insideH w:val="nil"/>
          <w:insideV w:val="nil"/>
        </w:tcBorders>
      </w:tcPr>
    </w:tblStylePr>
    <w:tblStylePr w:type="lastRow">
      <w:pPr>
        <w:spacing w:before="0" w:after="0" w:line="240" w:lineRule="auto"/>
      </w:pPr>
      <w:rPr>
        <w:b/>
        <w:bCs/>
      </w:rPr>
      <w:tblPr/>
      <w:tcPr>
        <w:tcBorders>
          <w:top w:val="single" w:sz="8" w:space="0" w:color="1F6F8B" w:themeColor="accent5"/>
          <w:left w:val="nil"/>
          <w:bottom w:val="single" w:sz="8" w:space="0" w:color="1F6F8B"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E1EF" w:themeFill="accent5" w:themeFillTint="3F"/>
      </w:tcPr>
    </w:tblStylePr>
    <w:tblStylePr w:type="band1Horz">
      <w:tblPr/>
      <w:tcPr>
        <w:tcBorders>
          <w:left w:val="nil"/>
          <w:right w:val="nil"/>
          <w:insideH w:val="nil"/>
          <w:insideV w:val="nil"/>
        </w:tcBorders>
        <w:shd w:val="clear" w:color="auto" w:fill="BAE1EF" w:themeFill="accent5" w:themeFillTint="3F"/>
      </w:tcPr>
    </w:tblStylePr>
  </w:style>
  <w:style w:type="table" w:styleId="17">
    <w:name w:val="Light Shading Accent 6"/>
    <w:basedOn w:val="a3"/>
    <w:uiPriority w:val="60"/>
    <w:rsid w:val="00FC693F"/>
    <w:pPr>
      <w:spacing w:after="0" w:line="240" w:lineRule="auto"/>
    </w:pPr>
    <w:rPr>
      <w:color w:val="175268" w:themeColor="accent6" w:themeShade="BF"/>
    </w:rPr>
    <w:tblPr>
      <w:tblStyleRowBandSize w:val="1"/>
      <w:tblStyleColBandSize w:val="1"/>
      <w:tblBorders>
        <w:top w:val="single" w:sz="8" w:space="0" w:color="1F6F8B" w:themeColor="accent6"/>
        <w:bottom w:val="single" w:sz="8" w:space="0" w:color="1F6F8B" w:themeColor="accent6"/>
      </w:tblBorders>
    </w:tblPr>
    <w:tblStylePr w:type="firstRow">
      <w:pPr>
        <w:spacing w:before="0" w:after="0" w:line="240" w:lineRule="auto"/>
      </w:pPr>
      <w:rPr>
        <w:b/>
        <w:bCs/>
      </w:rPr>
      <w:tblPr/>
      <w:tcPr>
        <w:tcBorders>
          <w:top w:val="single" w:sz="8" w:space="0" w:color="1F6F8B" w:themeColor="accent6"/>
          <w:left w:val="nil"/>
          <w:bottom w:val="single" w:sz="8" w:space="0" w:color="1F6F8B" w:themeColor="accent6"/>
          <w:right w:val="nil"/>
          <w:insideH w:val="nil"/>
          <w:insideV w:val="nil"/>
        </w:tcBorders>
      </w:tcPr>
    </w:tblStylePr>
    <w:tblStylePr w:type="lastRow">
      <w:pPr>
        <w:spacing w:before="0" w:after="0" w:line="240" w:lineRule="auto"/>
      </w:pPr>
      <w:rPr>
        <w:b/>
        <w:bCs/>
      </w:rPr>
      <w:tblPr/>
      <w:tcPr>
        <w:tcBorders>
          <w:top w:val="single" w:sz="8" w:space="0" w:color="1F6F8B" w:themeColor="accent6"/>
          <w:left w:val="nil"/>
          <w:bottom w:val="single" w:sz="8" w:space="0" w:color="1F6F8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E1EF" w:themeFill="accent6" w:themeFillTint="3F"/>
      </w:tcPr>
    </w:tblStylePr>
    <w:tblStylePr w:type="band1Horz">
      <w:tblPr/>
      <w:tcPr>
        <w:tcBorders>
          <w:left w:val="nil"/>
          <w:right w:val="nil"/>
          <w:insideH w:val="nil"/>
          <w:insideV w:val="nil"/>
        </w:tcBorders>
        <w:shd w:val="clear" w:color="auto" w:fill="BAE1EF"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1A1A1A" w:themeColor="text1"/>
        <w:left w:val="single" w:sz="8" w:space="0" w:color="1A1A1A" w:themeColor="text1"/>
        <w:bottom w:val="single" w:sz="8" w:space="0" w:color="1A1A1A" w:themeColor="text1"/>
        <w:right w:val="single" w:sz="8" w:space="0" w:color="1A1A1A" w:themeColor="text1"/>
      </w:tblBorders>
    </w:tblPr>
    <w:tblStylePr w:type="firstRow">
      <w:pPr>
        <w:spacing w:before="0" w:after="0" w:line="240" w:lineRule="auto"/>
      </w:pPr>
      <w:rPr>
        <w:b/>
        <w:bCs/>
        <w:color w:val="FFFFFF" w:themeColor="background1"/>
      </w:rPr>
      <w:tblPr/>
      <w:tcPr>
        <w:shd w:val="clear" w:color="auto" w:fill="1A1A1A" w:themeFill="text1"/>
      </w:tcPr>
    </w:tblStylePr>
    <w:tblStylePr w:type="lastRow">
      <w:pPr>
        <w:spacing w:before="0" w:after="0" w:line="240" w:lineRule="auto"/>
      </w:pPr>
      <w:rPr>
        <w:b/>
        <w:bCs/>
      </w:rPr>
      <w:tblPr/>
      <w:tcPr>
        <w:tcBorders>
          <w:top w:val="double" w:sz="6" w:space="0" w:color="1A1A1A" w:themeColor="text1"/>
          <w:left w:val="single" w:sz="8" w:space="0" w:color="1A1A1A" w:themeColor="text1"/>
          <w:bottom w:val="single" w:sz="8" w:space="0" w:color="1A1A1A" w:themeColor="text1"/>
          <w:right w:val="single" w:sz="8" w:space="0" w:color="1A1A1A" w:themeColor="text1"/>
        </w:tcBorders>
      </w:tcPr>
    </w:tblStylePr>
    <w:tblStylePr w:type="firstCol">
      <w:rPr>
        <w:b/>
        <w:bCs/>
      </w:rPr>
    </w:tblStylePr>
    <w:tblStylePr w:type="lastCol">
      <w:rPr>
        <w:b/>
        <w:bCs/>
      </w:rPr>
    </w:tblStylePr>
    <w:tblStylePr w:type="band1Vert">
      <w:tblPr/>
      <w:tcPr>
        <w:tcBorders>
          <w:top w:val="single" w:sz="8" w:space="0" w:color="1A1A1A" w:themeColor="text1"/>
          <w:left w:val="single" w:sz="8" w:space="0" w:color="1A1A1A" w:themeColor="text1"/>
          <w:bottom w:val="single" w:sz="8" w:space="0" w:color="1A1A1A" w:themeColor="text1"/>
          <w:right w:val="single" w:sz="8" w:space="0" w:color="1A1A1A" w:themeColor="text1"/>
        </w:tcBorders>
      </w:tcPr>
    </w:tblStylePr>
    <w:tblStylePr w:type="band1Horz">
      <w:tblPr/>
      <w:tcPr>
        <w:tcBorders>
          <w:top w:val="single" w:sz="8" w:space="0" w:color="1A1A1A" w:themeColor="text1"/>
          <w:left w:val="single" w:sz="8" w:space="0" w:color="1A1A1A" w:themeColor="text1"/>
          <w:bottom w:val="single" w:sz="8" w:space="0" w:color="1A1A1A" w:themeColor="text1"/>
          <w:right w:val="single" w:sz="8" w:space="0" w:color="1A1A1A"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1F6F8B" w:themeColor="accent1"/>
        <w:left w:val="single" w:sz="8" w:space="0" w:color="1F6F8B" w:themeColor="accent1"/>
        <w:bottom w:val="single" w:sz="8" w:space="0" w:color="1F6F8B" w:themeColor="accent1"/>
        <w:right w:val="single" w:sz="8" w:space="0" w:color="1F6F8B" w:themeColor="accent1"/>
      </w:tblBorders>
    </w:tblPr>
    <w:tblStylePr w:type="firstRow">
      <w:pPr>
        <w:spacing w:before="0" w:after="0" w:line="240" w:lineRule="auto"/>
      </w:pPr>
      <w:rPr>
        <w:b/>
        <w:bCs/>
        <w:color w:val="FFFFFF" w:themeColor="background1"/>
      </w:rPr>
      <w:tblPr/>
      <w:tcPr>
        <w:shd w:val="clear" w:color="auto" w:fill="1F6F8B" w:themeFill="accent1"/>
      </w:tcPr>
    </w:tblStylePr>
    <w:tblStylePr w:type="lastRow">
      <w:pPr>
        <w:spacing w:before="0" w:after="0" w:line="240" w:lineRule="auto"/>
      </w:pPr>
      <w:rPr>
        <w:b/>
        <w:bCs/>
      </w:rPr>
      <w:tblPr/>
      <w:tcPr>
        <w:tcBorders>
          <w:top w:val="double" w:sz="6" w:space="0" w:color="1F6F8B" w:themeColor="accent1"/>
          <w:left w:val="single" w:sz="8" w:space="0" w:color="1F6F8B" w:themeColor="accent1"/>
          <w:bottom w:val="single" w:sz="8" w:space="0" w:color="1F6F8B" w:themeColor="accent1"/>
          <w:right w:val="single" w:sz="8" w:space="0" w:color="1F6F8B" w:themeColor="accent1"/>
        </w:tcBorders>
      </w:tcPr>
    </w:tblStylePr>
    <w:tblStylePr w:type="firstCol">
      <w:rPr>
        <w:b/>
        <w:bCs/>
      </w:rPr>
    </w:tblStylePr>
    <w:tblStylePr w:type="lastCol">
      <w:rPr>
        <w:b/>
        <w:bCs/>
      </w:rPr>
    </w:tblStylePr>
    <w:tblStylePr w:type="band1Vert">
      <w:tblPr/>
      <w:tcPr>
        <w:tcBorders>
          <w:top w:val="single" w:sz="8" w:space="0" w:color="1F6F8B" w:themeColor="accent1"/>
          <w:left w:val="single" w:sz="8" w:space="0" w:color="1F6F8B" w:themeColor="accent1"/>
          <w:bottom w:val="single" w:sz="8" w:space="0" w:color="1F6F8B" w:themeColor="accent1"/>
          <w:right w:val="single" w:sz="8" w:space="0" w:color="1F6F8B" w:themeColor="accent1"/>
        </w:tcBorders>
      </w:tcPr>
    </w:tblStylePr>
    <w:tblStylePr w:type="band1Horz">
      <w:tblPr/>
      <w:tcPr>
        <w:tcBorders>
          <w:top w:val="single" w:sz="8" w:space="0" w:color="1F6F8B" w:themeColor="accent1"/>
          <w:left w:val="single" w:sz="8" w:space="0" w:color="1F6F8B" w:themeColor="accent1"/>
          <w:bottom w:val="single" w:sz="8" w:space="0" w:color="1F6F8B" w:themeColor="accent1"/>
          <w:right w:val="single" w:sz="8" w:space="0" w:color="1F6F8B"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7A7A7A" w:themeColor="accent2"/>
        <w:left w:val="single" w:sz="8" w:space="0" w:color="7A7A7A" w:themeColor="accent2"/>
        <w:bottom w:val="single" w:sz="8" w:space="0" w:color="7A7A7A" w:themeColor="accent2"/>
        <w:right w:val="single" w:sz="8" w:space="0" w:color="7A7A7A" w:themeColor="accent2"/>
      </w:tblBorders>
    </w:tblPr>
    <w:tblStylePr w:type="firstRow">
      <w:pPr>
        <w:spacing w:before="0" w:after="0" w:line="240" w:lineRule="auto"/>
      </w:pPr>
      <w:rPr>
        <w:b/>
        <w:bCs/>
        <w:color w:val="FFFFFF" w:themeColor="background1"/>
      </w:rPr>
      <w:tblPr/>
      <w:tcPr>
        <w:shd w:val="clear" w:color="auto" w:fill="7A7A7A" w:themeFill="accent2"/>
      </w:tcPr>
    </w:tblStylePr>
    <w:tblStylePr w:type="lastRow">
      <w:pPr>
        <w:spacing w:before="0" w:after="0" w:line="240" w:lineRule="auto"/>
      </w:pPr>
      <w:rPr>
        <w:b/>
        <w:bCs/>
      </w:rPr>
      <w:tblPr/>
      <w:tcPr>
        <w:tcBorders>
          <w:top w:val="double" w:sz="6" w:space="0" w:color="7A7A7A" w:themeColor="accent2"/>
          <w:left w:val="single" w:sz="8" w:space="0" w:color="7A7A7A" w:themeColor="accent2"/>
          <w:bottom w:val="single" w:sz="8" w:space="0" w:color="7A7A7A" w:themeColor="accent2"/>
          <w:right w:val="single" w:sz="8" w:space="0" w:color="7A7A7A" w:themeColor="accent2"/>
        </w:tcBorders>
      </w:tcPr>
    </w:tblStylePr>
    <w:tblStylePr w:type="firstCol">
      <w:rPr>
        <w:b/>
        <w:bCs/>
      </w:rPr>
    </w:tblStylePr>
    <w:tblStylePr w:type="lastCol">
      <w:rPr>
        <w:b/>
        <w:bCs/>
      </w:rPr>
    </w:tblStylePr>
    <w:tblStylePr w:type="band1Vert">
      <w:tblPr/>
      <w:tcPr>
        <w:tcBorders>
          <w:top w:val="single" w:sz="8" w:space="0" w:color="7A7A7A" w:themeColor="accent2"/>
          <w:left w:val="single" w:sz="8" w:space="0" w:color="7A7A7A" w:themeColor="accent2"/>
          <w:bottom w:val="single" w:sz="8" w:space="0" w:color="7A7A7A" w:themeColor="accent2"/>
          <w:right w:val="single" w:sz="8" w:space="0" w:color="7A7A7A" w:themeColor="accent2"/>
        </w:tcBorders>
      </w:tcPr>
    </w:tblStylePr>
    <w:tblStylePr w:type="band1Horz">
      <w:tblPr/>
      <w:tcPr>
        <w:tcBorders>
          <w:top w:val="single" w:sz="8" w:space="0" w:color="7A7A7A" w:themeColor="accent2"/>
          <w:left w:val="single" w:sz="8" w:space="0" w:color="7A7A7A" w:themeColor="accent2"/>
          <w:bottom w:val="single" w:sz="8" w:space="0" w:color="7A7A7A" w:themeColor="accent2"/>
          <w:right w:val="single" w:sz="8" w:space="0" w:color="7A7A7A"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1F6F8B" w:themeColor="accent3"/>
        <w:left w:val="single" w:sz="8" w:space="0" w:color="1F6F8B" w:themeColor="accent3"/>
        <w:bottom w:val="single" w:sz="8" w:space="0" w:color="1F6F8B" w:themeColor="accent3"/>
        <w:right w:val="single" w:sz="8" w:space="0" w:color="1F6F8B" w:themeColor="accent3"/>
      </w:tblBorders>
    </w:tblPr>
    <w:tblStylePr w:type="firstRow">
      <w:pPr>
        <w:spacing w:before="0" w:after="0" w:line="240" w:lineRule="auto"/>
      </w:pPr>
      <w:rPr>
        <w:b/>
        <w:bCs/>
        <w:color w:val="FFFFFF" w:themeColor="background1"/>
      </w:rPr>
      <w:tblPr/>
      <w:tcPr>
        <w:shd w:val="clear" w:color="auto" w:fill="1F6F8B" w:themeFill="accent3"/>
      </w:tcPr>
    </w:tblStylePr>
    <w:tblStylePr w:type="lastRow">
      <w:pPr>
        <w:spacing w:before="0" w:after="0" w:line="240" w:lineRule="auto"/>
      </w:pPr>
      <w:rPr>
        <w:b/>
        <w:bCs/>
      </w:rPr>
      <w:tblPr/>
      <w:tcPr>
        <w:tcBorders>
          <w:top w:val="double" w:sz="6" w:space="0" w:color="1F6F8B" w:themeColor="accent3"/>
          <w:left w:val="single" w:sz="8" w:space="0" w:color="1F6F8B" w:themeColor="accent3"/>
          <w:bottom w:val="single" w:sz="8" w:space="0" w:color="1F6F8B" w:themeColor="accent3"/>
          <w:right w:val="single" w:sz="8" w:space="0" w:color="1F6F8B" w:themeColor="accent3"/>
        </w:tcBorders>
      </w:tcPr>
    </w:tblStylePr>
    <w:tblStylePr w:type="firstCol">
      <w:rPr>
        <w:b/>
        <w:bCs/>
      </w:rPr>
    </w:tblStylePr>
    <w:tblStylePr w:type="lastCol">
      <w:rPr>
        <w:b/>
        <w:bCs/>
      </w:rPr>
    </w:tblStylePr>
    <w:tblStylePr w:type="band1Vert">
      <w:tblPr/>
      <w:tcPr>
        <w:tcBorders>
          <w:top w:val="single" w:sz="8" w:space="0" w:color="1F6F8B" w:themeColor="accent3"/>
          <w:left w:val="single" w:sz="8" w:space="0" w:color="1F6F8B" w:themeColor="accent3"/>
          <w:bottom w:val="single" w:sz="8" w:space="0" w:color="1F6F8B" w:themeColor="accent3"/>
          <w:right w:val="single" w:sz="8" w:space="0" w:color="1F6F8B" w:themeColor="accent3"/>
        </w:tcBorders>
      </w:tcPr>
    </w:tblStylePr>
    <w:tblStylePr w:type="band1Horz">
      <w:tblPr/>
      <w:tcPr>
        <w:tcBorders>
          <w:top w:val="single" w:sz="8" w:space="0" w:color="1F6F8B" w:themeColor="accent3"/>
          <w:left w:val="single" w:sz="8" w:space="0" w:color="1F6F8B" w:themeColor="accent3"/>
          <w:bottom w:val="single" w:sz="8" w:space="0" w:color="1F6F8B" w:themeColor="accent3"/>
          <w:right w:val="single" w:sz="8" w:space="0" w:color="1F6F8B"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1F6F8B" w:themeColor="accent4"/>
        <w:left w:val="single" w:sz="8" w:space="0" w:color="1F6F8B" w:themeColor="accent4"/>
        <w:bottom w:val="single" w:sz="8" w:space="0" w:color="1F6F8B" w:themeColor="accent4"/>
        <w:right w:val="single" w:sz="8" w:space="0" w:color="1F6F8B" w:themeColor="accent4"/>
      </w:tblBorders>
    </w:tblPr>
    <w:tblStylePr w:type="firstRow">
      <w:pPr>
        <w:spacing w:before="0" w:after="0" w:line="240" w:lineRule="auto"/>
      </w:pPr>
      <w:rPr>
        <w:b/>
        <w:bCs/>
        <w:color w:val="FFFFFF" w:themeColor="background1"/>
      </w:rPr>
      <w:tblPr/>
      <w:tcPr>
        <w:shd w:val="clear" w:color="auto" w:fill="1F6F8B" w:themeFill="accent4"/>
      </w:tcPr>
    </w:tblStylePr>
    <w:tblStylePr w:type="lastRow">
      <w:pPr>
        <w:spacing w:before="0" w:after="0" w:line="240" w:lineRule="auto"/>
      </w:pPr>
      <w:rPr>
        <w:b/>
        <w:bCs/>
      </w:rPr>
      <w:tblPr/>
      <w:tcPr>
        <w:tcBorders>
          <w:top w:val="double" w:sz="6" w:space="0" w:color="1F6F8B" w:themeColor="accent4"/>
          <w:left w:val="single" w:sz="8" w:space="0" w:color="1F6F8B" w:themeColor="accent4"/>
          <w:bottom w:val="single" w:sz="8" w:space="0" w:color="1F6F8B" w:themeColor="accent4"/>
          <w:right w:val="single" w:sz="8" w:space="0" w:color="1F6F8B" w:themeColor="accent4"/>
        </w:tcBorders>
      </w:tcPr>
    </w:tblStylePr>
    <w:tblStylePr w:type="firstCol">
      <w:rPr>
        <w:b/>
        <w:bCs/>
      </w:rPr>
    </w:tblStylePr>
    <w:tblStylePr w:type="lastCol">
      <w:rPr>
        <w:b/>
        <w:bCs/>
      </w:rPr>
    </w:tblStylePr>
    <w:tblStylePr w:type="band1Vert">
      <w:tblPr/>
      <w:tcPr>
        <w:tcBorders>
          <w:top w:val="single" w:sz="8" w:space="0" w:color="1F6F8B" w:themeColor="accent4"/>
          <w:left w:val="single" w:sz="8" w:space="0" w:color="1F6F8B" w:themeColor="accent4"/>
          <w:bottom w:val="single" w:sz="8" w:space="0" w:color="1F6F8B" w:themeColor="accent4"/>
          <w:right w:val="single" w:sz="8" w:space="0" w:color="1F6F8B" w:themeColor="accent4"/>
        </w:tcBorders>
      </w:tcPr>
    </w:tblStylePr>
    <w:tblStylePr w:type="band1Horz">
      <w:tblPr/>
      <w:tcPr>
        <w:tcBorders>
          <w:top w:val="single" w:sz="8" w:space="0" w:color="1F6F8B" w:themeColor="accent4"/>
          <w:left w:val="single" w:sz="8" w:space="0" w:color="1F6F8B" w:themeColor="accent4"/>
          <w:bottom w:val="single" w:sz="8" w:space="0" w:color="1F6F8B" w:themeColor="accent4"/>
          <w:right w:val="single" w:sz="8" w:space="0" w:color="1F6F8B"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1F6F8B" w:themeColor="accent5"/>
        <w:left w:val="single" w:sz="8" w:space="0" w:color="1F6F8B" w:themeColor="accent5"/>
        <w:bottom w:val="single" w:sz="8" w:space="0" w:color="1F6F8B" w:themeColor="accent5"/>
        <w:right w:val="single" w:sz="8" w:space="0" w:color="1F6F8B" w:themeColor="accent5"/>
      </w:tblBorders>
    </w:tblPr>
    <w:tblStylePr w:type="firstRow">
      <w:pPr>
        <w:spacing w:before="0" w:after="0" w:line="240" w:lineRule="auto"/>
      </w:pPr>
      <w:rPr>
        <w:b/>
        <w:bCs/>
        <w:color w:val="FFFFFF" w:themeColor="background1"/>
      </w:rPr>
      <w:tblPr/>
      <w:tcPr>
        <w:shd w:val="clear" w:color="auto" w:fill="1F6F8B" w:themeFill="accent5"/>
      </w:tcPr>
    </w:tblStylePr>
    <w:tblStylePr w:type="lastRow">
      <w:pPr>
        <w:spacing w:before="0" w:after="0" w:line="240" w:lineRule="auto"/>
      </w:pPr>
      <w:rPr>
        <w:b/>
        <w:bCs/>
      </w:rPr>
      <w:tblPr/>
      <w:tcPr>
        <w:tcBorders>
          <w:top w:val="double" w:sz="6" w:space="0" w:color="1F6F8B" w:themeColor="accent5"/>
          <w:left w:val="single" w:sz="8" w:space="0" w:color="1F6F8B" w:themeColor="accent5"/>
          <w:bottom w:val="single" w:sz="8" w:space="0" w:color="1F6F8B" w:themeColor="accent5"/>
          <w:right w:val="single" w:sz="8" w:space="0" w:color="1F6F8B" w:themeColor="accent5"/>
        </w:tcBorders>
      </w:tcPr>
    </w:tblStylePr>
    <w:tblStylePr w:type="firstCol">
      <w:rPr>
        <w:b/>
        <w:bCs/>
      </w:rPr>
    </w:tblStylePr>
    <w:tblStylePr w:type="lastCol">
      <w:rPr>
        <w:b/>
        <w:bCs/>
      </w:rPr>
    </w:tblStylePr>
    <w:tblStylePr w:type="band1Vert">
      <w:tblPr/>
      <w:tcPr>
        <w:tcBorders>
          <w:top w:val="single" w:sz="8" w:space="0" w:color="1F6F8B" w:themeColor="accent5"/>
          <w:left w:val="single" w:sz="8" w:space="0" w:color="1F6F8B" w:themeColor="accent5"/>
          <w:bottom w:val="single" w:sz="8" w:space="0" w:color="1F6F8B" w:themeColor="accent5"/>
          <w:right w:val="single" w:sz="8" w:space="0" w:color="1F6F8B" w:themeColor="accent5"/>
        </w:tcBorders>
      </w:tcPr>
    </w:tblStylePr>
    <w:tblStylePr w:type="band1Horz">
      <w:tblPr/>
      <w:tcPr>
        <w:tcBorders>
          <w:top w:val="single" w:sz="8" w:space="0" w:color="1F6F8B" w:themeColor="accent5"/>
          <w:left w:val="single" w:sz="8" w:space="0" w:color="1F6F8B" w:themeColor="accent5"/>
          <w:bottom w:val="single" w:sz="8" w:space="0" w:color="1F6F8B" w:themeColor="accent5"/>
          <w:right w:val="single" w:sz="8" w:space="0" w:color="1F6F8B"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1F6F8B" w:themeColor="accent6"/>
        <w:left w:val="single" w:sz="8" w:space="0" w:color="1F6F8B" w:themeColor="accent6"/>
        <w:bottom w:val="single" w:sz="8" w:space="0" w:color="1F6F8B" w:themeColor="accent6"/>
        <w:right w:val="single" w:sz="8" w:space="0" w:color="1F6F8B" w:themeColor="accent6"/>
      </w:tblBorders>
    </w:tblPr>
    <w:tblStylePr w:type="firstRow">
      <w:pPr>
        <w:spacing w:before="0" w:after="0" w:line="240" w:lineRule="auto"/>
      </w:pPr>
      <w:rPr>
        <w:b/>
        <w:bCs/>
        <w:color w:val="FFFFFF" w:themeColor="background1"/>
      </w:rPr>
      <w:tblPr/>
      <w:tcPr>
        <w:shd w:val="clear" w:color="auto" w:fill="1F6F8B" w:themeFill="accent6"/>
      </w:tcPr>
    </w:tblStylePr>
    <w:tblStylePr w:type="lastRow">
      <w:pPr>
        <w:spacing w:before="0" w:after="0" w:line="240" w:lineRule="auto"/>
      </w:pPr>
      <w:rPr>
        <w:b/>
        <w:bCs/>
      </w:rPr>
      <w:tblPr/>
      <w:tcPr>
        <w:tcBorders>
          <w:top w:val="double" w:sz="6" w:space="0" w:color="1F6F8B" w:themeColor="accent6"/>
          <w:left w:val="single" w:sz="8" w:space="0" w:color="1F6F8B" w:themeColor="accent6"/>
          <w:bottom w:val="single" w:sz="8" w:space="0" w:color="1F6F8B" w:themeColor="accent6"/>
          <w:right w:val="single" w:sz="8" w:space="0" w:color="1F6F8B" w:themeColor="accent6"/>
        </w:tcBorders>
      </w:tcPr>
    </w:tblStylePr>
    <w:tblStylePr w:type="firstCol">
      <w:rPr>
        <w:b/>
        <w:bCs/>
      </w:rPr>
    </w:tblStylePr>
    <w:tblStylePr w:type="lastCol">
      <w:rPr>
        <w:b/>
        <w:bCs/>
      </w:rPr>
    </w:tblStylePr>
    <w:tblStylePr w:type="band1Vert">
      <w:tblPr/>
      <w:tcPr>
        <w:tcBorders>
          <w:top w:val="single" w:sz="8" w:space="0" w:color="1F6F8B" w:themeColor="accent6"/>
          <w:left w:val="single" w:sz="8" w:space="0" w:color="1F6F8B" w:themeColor="accent6"/>
          <w:bottom w:val="single" w:sz="8" w:space="0" w:color="1F6F8B" w:themeColor="accent6"/>
          <w:right w:val="single" w:sz="8" w:space="0" w:color="1F6F8B" w:themeColor="accent6"/>
        </w:tcBorders>
      </w:tcPr>
    </w:tblStylePr>
    <w:tblStylePr w:type="band1Horz">
      <w:tblPr/>
      <w:tcPr>
        <w:tcBorders>
          <w:top w:val="single" w:sz="8" w:space="0" w:color="1F6F8B" w:themeColor="accent6"/>
          <w:left w:val="single" w:sz="8" w:space="0" w:color="1F6F8B" w:themeColor="accent6"/>
          <w:bottom w:val="single" w:sz="8" w:space="0" w:color="1F6F8B" w:themeColor="accent6"/>
          <w:right w:val="single" w:sz="8" w:space="0" w:color="1F6F8B"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1A1A1A" w:themeColor="text1"/>
        <w:left w:val="single" w:sz="8" w:space="0" w:color="1A1A1A" w:themeColor="text1"/>
        <w:bottom w:val="single" w:sz="8" w:space="0" w:color="1A1A1A" w:themeColor="text1"/>
        <w:right w:val="single" w:sz="8" w:space="0" w:color="1A1A1A" w:themeColor="text1"/>
        <w:insideH w:val="single" w:sz="8" w:space="0" w:color="1A1A1A" w:themeColor="text1"/>
        <w:insideV w:val="single" w:sz="8" w:space="0" w:color="1A1A1A"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A1A1A" w:themeColor="text1"/>
          <w:left w:val="single" w:sz="8" w:space="0" w:color="1A1A1A" w:themeColor="text1"/>
          <w:bottom w:val="single" w:sz="18" w:space="0" w:color="1A1A1A" w:themeColor="text1"/>
          <w:right w:val="single" w:sz="8" w:space="0" w:color="1A1A1A" w:themeColor="text1"/>
          <w:insideH w:val="nil"/>
          <w:insideV w:val="single" w:sz="8" w:space="0" w:color="1A1A1A"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A1A1A" w:themeColor="text1"/>
          <w:left w:val="single" w:sz="8" w:space="0" w:color="1A1A1A" w:themeColor="text1"/>
          <w:bottom w:val="single" w:sz="8" w:space="0" w:color="1A1A1A" w:themeColor="text1"/>
          <w:right w:val="single" w:sz="8" w:space="0" w:color="1A1A1A" w:themeColor="text1"/>
          <w:insideH w:val="nil"/>
          <w:insideV w:val="single" w:sz="8" w:space="0" w:color="1A1A1A"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A1A1A" w:themeColor="text1"/>
          <w:left w:val="single" w:sz="8" w:space="0" w:color="1A1A1A" w:themeColor="text1"/>
          <w:bottom w:val="single" w:sz="8" w:space="0" w:color="1A1A1A" w:themeColor="text1"/>
          <w:right w:val="single" w:sz="8" w:space="0" w:color="1A1A1A" w:themeColor="text1"/>
        </w:tcBorders>
      </w:tcPr>
    </w:tblStylePr>
    <w:tblStylePr w:type="band1Vert">
      <w:tblPr/>
      <w:tcPr>
        <w:tcBorders>
          <w:top w:val="single" w:sz="8" w:space="0" w:color="1A1A1A" w:themeColor="text1"/>
          <w:left w:val="single" w:sz="8" w:space="0" w:color="1A1A1A" w:themeColor="text1"/>
          <w:bottom w:val="single" w:sz="8" w:space="0" w:color="1A1A1A" w:themeColor="text1"/>
          <w:right w:val="single" w:sz="8" w:space="0" w:color="1A1A1A" w:themeColor="text1"/>
        </w:tcBorders>
        <w:shd w:val="clear" w:color="auto" w:fill="C6C6C6" w:themeFill="text1" w:themeFillTint="3F"/>
      </w:tcPr>
    </w:tblStylePr>
    <w:tblStylePr w:type="band1Horz">
      <w:tblPr/>
      <w:tcPr>
        <w:tcBorders>
          <w:top w:val="single" w:sz="8" w:space="0" w:color="1A1A1A" w:themeColor="text1"/>
          <w:left w:val="single" w:sz="8" w:space="0" w:color="1A1A1A" w:themeColor="text1"/>
          <w:bottom w:val="single" w:sz="8" w:space="0" w:color="1A1A1A" w:themeColor="text1"/>
          <w:right w:val="single" w:sz="8" w:space="0" w:color="1A1A1A" w:themeColor="text1"/>
          <w:insideV w:val="single" w:sz="8" w:space="0" w:color="1A1A1A" w:themeColor="text1"/>
        </w:tcBorders>
        <w:shd w:val="clear" w:color="auto" w:fill="C6C6C6" w:themeFill="text1" w:themeFillTint="3F"/>
      </w:tcPr>
    </w:tblStylePr>
    <w:tblStylePr w:type="band2Horz">
      <w:tblPr/>
      <w:tcPr>
        <w:tcBorders>
          <w:top w:val="single" w:sz="8" w:space="0" w:color="1A1A1A" w:themeColor="text1"/>
          <w:left w:val="single" w:sz="8" w:space="0" w:color="1A1A1A" w:themeColor="text1"/>
          <w:bottom w:val="single" w:sz="8" w:space="0" w:color="1A1A1A" w:themeColor="text1"/>
          <w:right w:val="single" w:sz="8" w:space="0" w:color="1A1A1A" w:themeColor="text1"/>
          <w:insideV w:val="single" w:sz="8" w:space="0" w:color="1A1A1A"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1F6F8B" w:themeColor="accent1"/>
        <w:left w:val="single" w:sz="8" w:space="0" w:color="1F6F8B" w:themeColor="accent1"/>
        <w:bottom w:val="single" w:sz="8" w:space="0" w:color="1F6F8B" w:themeColor="accent1"/>
        <w:right w:val="single" w:sz="8" w:space="0" w:color="1F6F8B" w:themeColor="accent1"/>
        <w:insideH w:val="single" w:sz="8" w:space="0" w:color="1F6F8B" w:themeColor="accent1"/>
        <w:insideV w:val="single" w:sz="8" w:space="0" w:color="1F6F8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6F8B" w:themeColor="accent1"/>
          <w:left w:val="single" w:sz="8" w:space="0" w:color="1F6F8B" w:themeColor="accent1"/>
          <w:bottom w:val="single" w:sz="18" w:space="0" w:color="1F6F8B" w:themeColor="accent1"/>
          <w:right w:val="single" w:sz="8" w:space="0" w:color="1F6F8B" w:themeColor="accent1"/>
          <w:insideH w:val="nil"/>
          <w:insideV w:val="single" w:sz="8" w:space="0" w:color="1F6F8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6F8B" w:themeColor="accent1"/>
          <w:left w:val="single" w:sz="8" w:space="0" w:color="1F6F8B" w:themeColor="accent1"/>
          <w:bottom w:val="single" w:sz="8" w:space="0" w:color="1F6F8B" w:themeColor="accent1"/>
          <w:right w:val="single" w:sz="8" w:space="0" w:color="1F6F8B" w:themeColor="accent1"/>
          <w:insideH w:val="nil"/>
          <w:insideV w:val="single" w:sz="8" w:space="0" w:color="1F6F8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6F8B" w:themeColor="accent1"/>
          <w:left w:val="single" w:sz="8" w:space="0" w:color="1F6F8B" w:themeColor="accent1"/>
          <w:bottom w:val="single" w:sz="8" w:space="0" w:color="1F6F8B" w:themeColor="accent1"/>
          <w:right w:val="single" w:sz="8" w:space="0" w:color="1F6F8B" w:themeColor="accent1"/>
        </w:tcBorders>
      </w:tcPr>
    </w:tblStylePr>
    <w:tblStylePr w:type="band1Vert">
      <w:tblPr/>
      <w:tcPr>
        <w:tcBorders>
          <w:top w:val="single" w:sz="8" w:space="0" w:color="1F6F8B" w:themeColor="accent1"/>
          <w:left w:val="single" w:sz="8" w:space="0" w:color="1F6F8B" w:themeColor="accent1"/>
          <w:bottom w:val="single" w:sz="8" w:space="0" w:color="1F6F8B" w:themeColor="accent1"/>
          <w:right w:val="single" w:sz="8" w:space="0" w:color="1F6F8B" w:themeColor="accent1"/>
        </w:tcBorders>
        <w:shd w:val="clear" w:color="auto" w:fill="BAE1EF" w:themeFill="accent1" w:themeFillTint="3F"/>
      </w:tcPr>
    </w:tblStylePr>
    <w:tblStylePr w:type="band1Horz">
      <w:tblPr/>
      <w:tcPr>
        <w:tcBorders>
          <w:top w:val="single" w:sz="8" w:space="0" w:color="1F6F8B" w:themeColor="accent1"/>
          <w:left w:val="single" w:sz="8" w:space="0" w:color="1F6F8B" w:themeColor="accent1"/>
          <w:bottom w:val="single" w:sz="8" w:space="0" w:color="1F6F8B" w:themeColor="accent1"/>
          <w:right w:val="single" w:sz="8" w:space="0" w:color="1F6F8B" w:themeColor="accent1"/>
          <w:insideV w:val="single" w:sz="8" w:space="0" w:color="1F6F8B" w:themeColor="accent1"/>
        </w:tcBorders>
        <w:shd w:val="clear" w:color="auto" w:fill="BAE1EF" w:themeFill="accent1" w:themeFillTint="3F"/>
      </w:tcPr>
    </w:tblStylePr>
    <w:tblStylePr w:type="band2Horz">
      <w:tblPr/>
      <w:tcPr>
        <w:tcBorders>
          <w:top w:val="single" w:sz="8" w:space="0" w:color="1F6F8B" w:themeColor="accent1"/>
          <w:left w:val="single" w:sz="8" w:space="0" w:color="1F6F8B" w:themeColor="accent1"/>
          <w:bottom w:val="single" w:sz="8" w:space="0" w:color="1F6F8B" w:themeColor="accent1"/>
          <w:right w:val="single" w:sz="8" w:space="0" w:color="1F6F8B" w:themeColor="accent1"/>
          <w:insideV w:val="single" w:sz="8" w:space="0" w:color="1F6F8B"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7A7A7A" w:themeColor="accent2"/>
        <w:left w:val="single" w:sz="8" w:space="0" w:color="7A7A7A" w:themeColor="accent2"/>
        <w:bottom w:val="single" w:sz="8" w:space="0" w:color="7A7A7A" w:themeColor="accent2"/>
        <w:right w:val="single" w:sz="8" w:space="0" w:color="7A7A7A" w:themeColor="accent2"/>
        <w:insideH w:val="single" w:sz="8" w:space="0" w:color="7A7A7A" w:themeColor="accent2"/>
        <w:insideV w:val="single" w:sz="8" w:space="0" w:color="7A7A7A"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A7A7A" w:themeColor="accent2"/>
          <w:left w:val="single" w:sz="8" w:space="0" w:color="7A7A7A" w:themeColor="accent2"/>
          <w:bottom w:val="single" w:sz="18" w:space="0" w:color="7A7A7A" w:themeColor="accent2"/>
          <w:right w:val="single" w:sz="8" w:space="0" w:color="7A7A7A" w:themeColor="accent2"/>
          <w:insideH w:val="nil"/>
          <w:insideV w:val="single" w:sz="8" w:space="0" w:color="7A7A7A"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A7A7A" w:themeColor="accent2"/>
          <w:left w:val="single" w:sz="8" w:space="0" w:color="7A7A7A" w:themeColor="accent2"/>
          <w:bottom w:val="single" w:sz="8" w:space="0" w:color="7A7A7A" w:themeColor="accent2"/>
          <w:right w:val="single" w:sz="8" w:space="0" w:color="7A7A7A" w:themeColor="accent2"/>
          <w:insideH w:val="nil"/>
          <w:insideV w:val="single" w:sz="8" w:space="0" w:color="7A7A7A"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A7A7A" w:themeColor="accent2"/>
          <w:left w:val="single" w:sz="8" w:space="0" w:color="7A7A7A" w:themeColor="accent2"/>
          <w:bottom w:val="single" w:sz="8" w:space="0" w:color="7A7A7A" w:themeColor="accent2"/>
          <w:right w:val="single" w:sz="8" w:space="0" w:color="7A7A7A" w:themeColor="accent2"/>
        </w:tcBorders>
      </w:tcPr>
    </w:tblStylePr>
    <w:tblStylePr w:type="band1Vert">
      <w:tblPr/>
      <w:tcPr>
        <w:tcBorders>
          <w:top w:val="single" w:sz="8" w:space="0" w:color="7A7A7A" w:themeColor="accent2"/>
          <w:left w:val="single" w:sz="8" w:space="0" w:color="7A7A7A" w:themeColor="accent2"/>
          <w:bottom w:val="single" w:sz="8" w:space="0" w:color="7A7A7A" w:themeColor="accent2"/>
          <w:right w:val="single" w:sz="8" w:space="0" w:color="7A7A7A" w:themeColor="accent2"/>
        </w:tcBorders>
        <w:shd w:val="clear" w:color="auto" w:fill="DEDEDE" w:themeFill="accent2" w:themeFillTint="3F"/>
      </w:tcPr>
    </w:tblStylePr>
    <w:tblStylePr w:type="band1Horz">
      <w:tblPr/>
      <w:tcPr>
        <w:tcBorders>
          <w:top w:val="single" w:sz="8" w:space="0" w:color="7A7A7A" w:themeColor="accent2"/>
          <w:left w:val="single" w:sz="8" w:space="0" w:color="7A7A7A" w:themeColor="accent2"/>
          <w:bottom w:val="single" w:sz="8" w:space="0" w:color="7A7A7A" w:themeColor="accent2"/>
          <w:right w:val="single" w:sz="8" w:space="0" w:color="7A7A7A" w:themeColor="accent2"/>
          <w:insideV w:val="single" w:sz="8" w:space="0" w:color="7A7A7A" w:themeColor="accent2"/>
        </w:tcBorders>
        <w:shd w:val="clear" w:color="auto" w:fill="DEDEDE" w:themeFill="accent2" w:themeFillTint="3F"/>
      </w:tcPr>
    </w:tblStylePr>
    <w:tblStylePr w:type="band2Horz">
      <w:tblPr/>
      <w:tcPr>
        <w:tcBorders>
          <w:top w:val="single" w:sz="8" w:space="0" w:color="7A7A7A" w:themeColor="accent2"/>
          <w:left w:val="single" w:sz="8" w:space="0" w:color="7A7A7A" w:themeColor="accent2"/>
          <w:bottom w:val="single" w:sz="8" w:space="0" w:color="7A7A7A" w:themeColor="accent2"/>
          <w:right w:val="single" w:sz="8" w:space="0" w:color="7A7A7A" w:themeColor="accent2"/>
          <w:insideV w:val="single" w:sz="8" w:space="0" w:color="7A7A7A"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1F6F8B" w:themeColor="accent3"/>
        <w:left w:val="single" w:sz="8" w:space="0" w:color="1F6F8B" w:themeColor="accent3"/>
        <w:bottom w:val="single" w:sz="8" w:space="0" w:color="1F6F8B" w:themeColor="accent3"/>
        <w:right w:val="single" w:sz="8" w:space="0" w:color="1F6F8B" w:themeColor="accent3"/>
        <w:insideH w:val="single" w:sz="8" w:space="0" w:color="1F6F8B" w:themeColor="accent3"/>
        <w:insideV w:val="single" w:sz="8" w:space="0" w:color="1F6F8B"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6F8B" w:themeColor="accent3"/>
          <w:left w:val="single" w:sz="8" w:space="0" w:color="1F6F8B" w:themeColor="accent3"/>
          <w:bottom w:val="single" w:sz="18" w:space="0" w:color="1F6F8B" w:themeColor="accent3"/>
          <w:right w:val="single" w:sz="8" w:space="0" w:color="1F6F8B" w:themeColor="accent3"/>
          <w:insideH w:val="nil"/>
          <w:insideV w:val="single" w:sz="8" w:space="0" w:color="1F6F8B"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6F8B" w:themeColor="accent3"/>
          <w:left w:val="single" w:sz="8" w:space="0" w:color="1F6F8B" w:themeColor="accent3"/>
          <w:bottom w:val="single" w:sz="8" w:space="0" w:color="1F6F8B" w:themeColor="accent3"/>
          <w:right w:val="single" w:sz="8" w:space="0" w:color="1F6F8B" w:themeColor="accent3"/>
          <w:insideH w:val="nil"/>
          <w:insideV w:val="single" w:sz="8" w:space="0" w:color="1F6F8B"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6F8B" w:themeColor="accent3"/>
          <w:left w:val="single" w:sz="8" w:space="0" w:color="1F6F8B" w:themeColor="accent3"/>
          <w:bottom w:val="single" w:sz="8" w:space="0" w:color="1F6F8B" w:themeColor="accent3"/>
          <w:right w:val="single" w:sz="8" w:space="0" w:color="1F6F8B" w:themeColor="accent3"/>
        </w:tcBorders>
      </w:tcPr>
    </w:tblStylePr>
    <w:tblStylePr w:type="band1Vert">
      <w:tblPr/>
      <w:tcPr>
        <w:tcBorders>
          <w:top w:val="single" w:sz="8" w:space="0" w:color="1F6F8B" w:themeColor="accent3"/>
          <w:left w:val="single" w:sz="8" w:space="0" w:color="1F6F8B" w:themeColor="accent3"/>
          <w:bottom w:val="single" w:sz="8" w:space="0" w:color="1F6F8B" w:themeColor="accent3"/>
          <w:right w:val="single" w:sz="8" w:space="0" w:color="1F6F8B" w:themeColor="accent3"/>
        </w:tcBorders>
        <w:shd w:val="clear" w:color="auto" w:fill="BAE1EF" w:themeFill="accent3" w:themeFillTint="3F"/>
      </w:tcPr>
    </w:tblStylePr>
    <w:tblStylePr w:type="band1Horz">
      <w:tblPr/>
      <w:tcPr>
        <w:tcBorders>
          <w:top w:val="single" w:sz="8" w:space="0" w:color="1F6F8B" w:themeColor="accent3"/>
          <w:left w:val="single" w:sz="8" w:space="0" w:color="1F6F8B" w:themeColor="accent3"/>
          <w:bottom w:val="single" w:sz="8" w:space="0" w:color="1F6F8B" w:themeColor="accent3"/>
          <w:right w:val="single" w:sz="8" w:space="0" w:color="1F6F8B" w:themeColor="accent3"/>
          <w:insideV w:val="single" w:sz="8" w:space="0" w:color="1F6F8B" w:themeColor="accent3"/>
        </w:tcBorders>
        <w:shd w:val="clear" w:color="auto" w:fill="BAE1EF" w:themeFill="accent3" w:themeFillTint="3F"/>
      </w:tcPr>
    </w:tblStylePr>
    <w:tblStylePr w:type="band2Horz">
      <w:tblPr/>
      <w:tcPr>
        <w:tcBorders>
          <w:top w:val="single" w:sz="8" w:space="0" w:color="1F6F8B" w:themeColor="accent3"/>
          <w:left w:val="single" w:sz="8" w:space="0" w:color="1F6F8B" w:themeColor="accent3"/>
          <w:bottom w:val="single" w:sz="8" w:space="0" w:color="1F6F8B" w:themeColor="accent3"/>
          <w:right w:val="single" w:sz="8" w:space="0" w:color="1F6F8B" w:themeColor="accent3"/>
          <w:insideV w:val="single" w:sz="8" w:space="0" w:color="1F6F8B"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1F6F8B" w:themeColor="accent4"/>
        <w:left w:val="single" w:sz="8" w:space="0" w:color="1F6F8B" w:themeColor="accent4"/>
        <w:bottom w:val="single" w:sz="8" w:space="0" w:color="1F6F8B" w:themeColor="accent4"/>
        <w:right w:val="single" w:sz="8" w:space="0" w:color="1F6F8B" w:themeColor="accent4"/>
        <w:insideH w:val="single" w:sz="8" w:space="0" w:color="1F6F8B" w:themeColor="accent4"/>
        <w:insideV w:val="single" w:sz="8" w:space="0" w:color="1F6F8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6F8B" w:themeColor="accent4"/>
          <w:left w:val="single" w:sz="8" w:space="0" w:color="1F6F8B" w:themeColor="accent4"/>
          <w:bottom w:val="single" w:sz="18" w:space="0" w:color="1F6F8B" w:themeColor="accent4"/>
          <w:right w:val="single" w:sz="8" w:space="0" w:color="1F6F8B" w:themeColor="accent4"/>
          <w:insideH w:val="nil"/>
          <w:insideV w:val="single" w:sz="8" w:space="0" w:color="1F6F8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6F8B" w:themeColor="accent4"/>
          <w:left w:val="single" w:sz="8" w:space="0" w:color="1F6F8B" w:themeColor="accent4"/>
          <w:bottom w:val="single" w:sz="8" w:space="0" w:color="1F6F8B" w:themeColor="accent4"/>
          <w:right w:val="single" w:sz="8" w:space="0" w:color="1F6F8B" w:themeColor="accent4"/>
          <w:insideH w:val="nil"/>
          <w:insideV w:val="single" w:sz="8" w:space="0" w:color="1F6F8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6F8B" w:themeColor="accent4"/>
          <w:left w:val="single" w:sz="8" w:space="0" w:color="1F6F8B" w:themeColor="accent4"/>
          <w:bottom w:val="single" w:sz="8" w:space="0" w:color="1F6F8B" w:themeColor="accent4"/>
          <w:right w:val="single" w:sz="8" w:space="0" w:color="1F6F8B" w:themeColor="accent4"/>
        </w:tcBorders>
      </w:tcPr>
    </w:tblStylePr>
    <w:tblStylePr w:type="band1Vert">
      <w:tblPr/>
      <w:tcPr>
        <w:tcBorders>
          <w:top w:val="single" w:sz="8" w:space="0" w:color="1F6F8B" w:themeColor="accent4"/>
          <w:left w:val="single" w:sz="8" w:space="0" w:color="1F6F8B" w:themeColor="accent4"/>
          <w:bottom w:val="single" w:sz="8" w:space="0" w:color="1F6F8B" w:themeColor="accent4"/>
          <w:right w:val="single" w:sz="8" w:space="0" w:color="1F6F8B" w:themeColor="accent4"/>
        </w:tcBorders>
        <w:shd w:val="clear" w:color="auto" w:fill="BAE1EF" w:themeFill="accent4" w:themeFillTint="3F"/>
      </w:tcPr>
    </w:tblStylePr>
    <w:tblStylePr w:type="band1Horz">
      <w:tblPr/>
      <w:tcPr>
        <w:tcBorders>
          <w:top w:val="single" w:sz="8" w:space="0" w:color="1F6F8B" w:themeColor="accent4"/>
          <w:left w:val="single" w:sz="8" w:space="0" w:color="1F6F8B" w:themeColor="accent4"/>
          <w:bottom w:val="single" w:sz="8" w:space="0" w:color="1F6F8B" w:themeColor="accent4"/>
          <w:right w:val="single" w:sz="8" w:space="0" w:color="1F6F8B" w:themeColor="accent4"/>
          <w:insideV w:val="single" w:sz="8" w:space="0" w:color="1F6F8B" w:themeColor="accent4"/>
        </w:tcBorders>
        <w:shd w:val="clear" w:color="auto" w:fill="BAE1EF" w:themeFill="accent4" w:themeFillTint="3F"/>
      </w:tcPr>
    </w:tblStylePr>
    <w:tblStylePr w:type="band2Horz">
      <w:tblPr/>
      <w:tcPr>
        <w:tcBorders>
          <w:top w:val="single" w:sz="8" w:space="0" w:color="1F6F8B" w:themeColor="accent4"/>
          <w:left w:val="single" w:sz="8" w:space="0" w:color="1F6F8B" w:themeColor="accent4"/>
          <w:bottom w:val="single" w:sz="8" w:space="0" w:color="1F6F8B" w:themeColor="accent4"/>
          <w:right w:val="single" w:sz="8" w:space="0" w:color="1F6F8B" w:themeColor="accent4"/>
          <w:insideV w:val="single" w:sz="8" w:space="0" w:color="1F6F8B"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1F6F8B" w:themeColor="accent5"/>
        <w:left w:val="single" w:sz="8" w:space="0" w:color="1F6F8B" w:themeColor="accent5"/>
        <w:bottom w:val="single" w:sz="8" w:space="0" w:color="1F6F8B" w:themeColor="accent5"/>
        <w:right w:val="single" w:sz="8" w:space="0" w:color="1F6F8B" w:themeColor="accent5"/>
        <w:insideH w:val="single" w:sz="8" w:space="0" w:color="1F6F8B" w:themeColor="accent5"/>
        <w:insideV w:val="single" w:sz="8" w:space="0" w:color="1F6F8B"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6F8B" w:themeColor="accent5"/>
          <w:left w:val="single" w:sz="8" w:space="0" w:color="1F6F8B" w:themeColor="accent5"/>
          <w:bottom w:val="single" w:sz="18" w:space="0" w:color="1F6F8B" w:themeColor="accent5"/>
          <w:right w:val="single" w:sz="8" w:space="0" w:color="1F6F8B" w:themeColor="accent5"/>
          <w:insideH w:val="nil"/>
          <w:insideV w:val="single" w:sz="8" w:space="0" w:color="1F6F8B"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6F8B" w:themeColor="accent5"/>
          <w:left w:val="single" w:sz="8" w:space="0" w:color="1F6F8B" w:themeColor="accent5"/>
          <w:bottom w:val="single" w:sz="8" w:space="0" w:color="1F6F8B" w:themeColor="accent5"/>
          <w:right w:val="single" w:sz="8" w:space="0" w:color="1F6F8B" w:themeColor="accent5"/>
          <w:insideH w:val="nil"/>
          <w:insideV w:val="single" w:sz="8" w:space="0" w:color="1F6F8B"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6F8B" w:themeColor="accent5"/>
          <w:left w:val="single" w:sz="8" w:space="0" w:color="1F6F8B" w:themeColor="accent5"/>
          <w:bottom w:val="single" w:sz="8" w:space="0" w:color="1F6F8B" w:themeColor="accent5"/>
          <w:right w:val="single" w:sz="8" w:space="0" w:color="1F6F8B" w:themeColor="accent5"/>
        </w:tcBorders>
      </w:tcPr>
    </w:tblStylePr>
    <w:tblStylePr w:type="band1Vert">
      <w:tblPr/>
      <w:tcPr>
        <w:tcBorders>
          <w:top w:val="single" w:sz="8" w:space="0" w:color="1F6F8B" w:themeColor="accent5"/>
          <w:left w:val="single" w:sz="8" w:space="0" w:color="1F6F8B" w:themeColor="accent5"/>
          <w:bottom w:val="single" w:sz="8" w:space="0" w:color="1F6F8B" w:themeColor="accent5"/>
          <w:right w:val="single" w:sz="8" w:space="0" w:color="1F6F8B" w:themeColor="accent5"/>
        </w:tcBorders>
        <w:shd w:val="clear" w:color="auto" w:fill="BAE1EF" w:themeFill="accent5" w:themeFillTint="3F"/>
      </w:tcPr>
    </w:tblStylePr>
    <w:tblStylePr w:type="band1Horz">
      <w:tblPr/>
      <w:tcPr>
        <w:tcBorders>
          <w:top w:val="single" w:sz="8" w:space="0" w:color="1F6F8B" w:themeColor="accent5"/>
          <w:left w:val="single" w:sz="8" w:space="0" w:color="1F6F8B" w:themeColor="accent5"/>
          <w:bottom w:val="single" w:sz="8" w:space="0" w:color="1F6F8B" w:themeColor="accent5"/>
          <w:right w:val="single" w:sz="8" w:space="0" w:color="1F6F8B" w:themeColor="accent5"/>
          <w:insideV w:val="single" w:sz="8" w:space="0" w:color="1F6F8B" w:themeColor="accent5"/>
        </w:tcBorders>
        <w:shd w:val="clear" w:color="auto" w:fill="BAE1EF" w:themeFill="accent5" w:themeFillTint="3F"/>
      </w:tcPr>
    </w:tblStylePr>
    <w:tblStylePr w:type="band2Horz">
      <w:tblPr/>
      <w:tcPr>
        <w:tcBorders>
          <w:top w:val="single" w:sz="8" w:space="0" w:color="1F6F8B" w:themeColor="accent5"/>
          <w:left w:val="single" w:sz="8" w:space="0" w:color="1F6F8B" w:themeColor="accent5"/>
          <w:bottom w:val="single" w:sz="8" w:space="0" w:color="1F6F8B" w:themeColor="accent5"/>
          <w:right w:val="single" w:sz="8" w:space="0" w:color="1F6F8B" w:themeColor="accent5"/>
          <w:insideV w:val="single" w:sz="8" w:space="0" w:color="1F6F8B"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1F6F8B" w:themeColor="accent6"/>
        <w:left w:val="single" w:sz="8" w:space="0" w:color="1F6F8B" w:themeColor="accent6"/>
        <w:bottom w:val="single" w:sz="8" w:space="0" w:color="1F6F8B" w:themeColor="accent6"/>
        <w:right w:val="single" w:sz="8" w:space="0" w:color="1F6F8B" w:themeColor="accent6"/>
        <w:insideH w:val="single" w:sz="8" w:space="0" w:color="1F6F8B" w:themeColor="accent6"/>
        <w:insideV w:val="single" w:sz="8" w:space="0" w:color="1F6F8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6F8B" w:themeColor="accent6"/>
          <w:left w:val="single" w:sz="8" w:space="0" w:color="1F6F8B" w:themeColor="accent6"/>
          <w:bottom w:val="single" w:sz="18" w:space="0" w:color="1F6F8B" w:themeColor="accent6"/>
          <w:right w:val="single" w:sz="8" w:space="0" w:color="1F6F8B" w:themeColor="accent6"/>
          <w:insideH w:val="nil"/>
          <w:insideV w:val="single" w:sz="8" w:space="0" w:color="1F6F8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6F8B" w:themeColor="accent6"/>
          <w:left w:val="single" w:sz="8" w:space="0" w:color="1F6F8B" w:themeColor="accent6"/>
          <w:bottom w:val="single" w:sz="8" w:space="0" w:color="1F6F8B" w:themeColor="accent6"/>
          <w:right w:val="single" w:sz="8" w:space="0" w:color="1F6F8B" w:themeColor="accent6"/>
          <w:insideH w:val="nil"/>
          <w:insideV w:val="single" w:sz="8" w:space="0" w:color="1F6F8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6F8B" w:themeColor="accent6"/>
          <w:left w:val="single" w:sz="8" w:space="0" w:color="1F6F8B" w:themeColor="accent6"/>
          <w:bottom w:val="single" w:sz="8" w:space="0" w:color="1F6F8B" w:themeColor="accent6"/>
          <w:right w:val="single" w:sz="8" w:space="0" w:color="1F6F8B" w:themeColor="accent6"/>
        </w:tcBorders>
      </w:tcPr>
    </w:tblStylePr>
    <w:tblStylePr w:type="band1Vert">
      <w:tblPr/>
      <w:tcPr>
        <w:tcBorders>
          <w:top w:val="single" w:sz="8" w:space="0" w:color="1F6F8B" w:themeColor="accent6"/>
          <w:left w:val="single" w:sz="8" w:space="0" w:color="1F6F8B" w:themeColor="accent6"/>
          <w:bottom w:val="single" w:sz="8" w:space="0" w:color="1F6F8B" w:themeColor="accent6"/>
          <w:right w:val="single" w:sz="8" w:space="0" w:color="1F6F8B" w:themeColor="accent6"/>
        </w:tcBorders>
        <w:shd w:val="clear" w:color="auto" w:fill="BAE1EF" w:themeFill="accent6" w:themeFillTint="3F"/>
      </w:tcPr>
    </w:tblStylePr>
    <w:tblStylePr w:type="band1Horz">
      <w:tblPr/>
      <w:tcPr>
        <w:tcBorders>
          <w:top w:val="single" w:sz="8" w:space="0" w:color="1F6F8B" w:themeColor="accent6"/>
          <w:left w:val="single" w:sz="8" w:space="0" w:color="1F6F8B" w:themeColor="accent6"/>
          <w:bottom w:val="single" w:sz="8" w:space="0" w:color="1F6F8B" w:themeColor="accent6"/>
          <w:right w:val="single" w:sz="8" w:space="0" w:color="1F6F8B" w:themeColor="accent6"/>
          <w:insideV w:val="single" w:sz="8" w:space="0" w:color="1F6F8B" w:themeColor="accent6"/>
        </w:tcBorders>
        <w:shd w:val="clear" w:color="auto" w:fill="BAE1EF" w:themeFill="accent6" w:themeFillTint="3F"/>
      </w:tcPr>
    </w:tblStylePr>
    <w:tblStylePr w:type="band2Horz">
      <w:tblPr/>
      <w:tcPr>
        <w:tcBorders>
          <w:top w:val="single" w:sz="8" w:space="0" w:color="1F6F8B" w:themeColor="accent6"/>
          <w:left w:val="single" w:sz="8" w:space="0" w:color="1F6F8B" w:themeColor="accent6"/>
          <w:bottom w:val="single" w:sz="8" w:space="0" w:color="1F6F8B" w:themeColor="accent6"/>
          <w:right w:val="single" w:sz="8" w:space="0" w:color="1F6F8B" w:themeColor="accent6"/>
          <w:insideV w:val="single" w:sz="8" w:space="0" w:color="1F6F8B"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535353" w:themeColor="text1" w:themeTint="BF"/>
        <w:left w:val="single" w:sz="8" w:space="0" w:color="535353" w:themeColor="text1" w:themeTint="BF"/>
        <w:bottom w:val="single" w:sz="8" w:space="0" w:color="535353" w:themeColor="text1" w:themeTint="BF"/>
        <w:right w:val="single" w:sz="8" w:space="0" w:color="535353" w:themeColor="text1" w:themeTint="BF"/>
        <w:insideH w:val="single" w:sz="8" w:space="0" w:color="535353" w:themeColor="text1" w:themeTint="BF"/>
      </w:tblBorders>
    </w:tblPr>
    <w:tblStylePr w:type="firstRow">
      <w:pPr>
        <w:spacing w:before="0" w:after="0" w:line="240" w:lineRule="auto"/>
      </w:pPr>
      <w:rPr>
        <w:b/>
        <w:bCs/>
        <w:color w:val="FFFFFF" w:themeColor="background1"/>
      </w:rPr>
      <w:tblPr/>
      <w:tcPr>
        <w:tcBorders>
          <w:top w:val="single" w:sz="8" w:space="0" w:color="535353" w:themeColor="text1" w:themeTint="BF"/>
          <w:left w:val="single" w:sz="8" w:space="0" w:color="535353" w:themeColor="text1" w:themeTint="BF"/>
          <w:bottom w:val="single" w:sz="8" w:space="0" w:color="535353" w:themeColor="text1" w:themeTint="BF"/>
          <w:right w:val="single" w:sz="8" w:space="0" w:color="535353" w:themeColor="text1" w:themeTint="BF"/>
          <w:insideH w:val="nil"/>
          <w:insideV w:val="nil"/>
        </w:tcBorders>
        <w:shd w:val="clear" w:color="auto" w:fill="1A1A1A" w:themeFill="text1"/>
      </w:tcPr>
    </w:tblStylePr>
    <w:tblStylePr w:type="lastRow">
      <w:pPr>
        <w:spacing w:before="0" w:after="0" w:line="240" w:lineRule="auto"/>
      </w:pPr>
      <w:rPr>
        <w:b/>
        <w:bCs/>
      </w:rPr>
      <w:tblPr/>
      <w:tcPr>
        <w:tcBorders>
          <w:top w:val="double" w:sz="6" w:space="0" w:color="535353" w:themeColor="text1" w:themeTint="BF"/>
          <w:left w:val="single" w:sz="8" w:space="0" w:color="535353" w:themeColor="text1" w:themeTint="BF"/>
          <w:bottom w:val="single" w:sz="8" w:space="0" w:color="535353" w:themeColor="text1" w:themeTint="BF"/>
          <w:right w:val="single" w:sz="8" w:space="0" w:color="535353" w:themeColor="text1" w:themeTint="BF"/>
          <w:insideH w:val="nil"/>
          <w:insideV w:val="nil"/>
        </w:tcBorders>
      </w:tcPr>
    </w:tblStylePr>
    <w:tblStylePr w:type="firstCol">
      <w:rPr>
        <w:b/>
        <w:bCs/>
      </w:rPr>
    </w:tblStylePr>
    <w:tblStylePr w:type="lastCol">
      <w:rPr>
        <w:b/>
        <w:bCs/>
      </w:rPr>
    </w:tblStylePr>
    <w:tblStylePr w:type="band1Vert">
      <w:tblPr/>
      <w:tcPr>
        <w:shd w:val="clear" w:color="auto" w:fill="C6C6C6" w:themeFill="text1" w:themeFillTint="3F"/>
      </w:tcPr>
    </w:tblStylePr>
    <w:tblStylePr w:type="band1Horz">
      <w:tblPr/>
      <w:tcPr>
        <w:tcBorders>
          <w:insideH w:val="nil"/>
          <w:insideV w:val="nil"/>
        </w:tcBorders>
        <w:shd w:val="clear" w:color="auto" w:fill="C6C6C6"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2EA6D0" w:themeColor="accent1" w:themeTint="BF"/>
        <w:left w:val="single" w:sz="8" w:space="0" w:color="2EA6D0" w:themeColor="accent1" w:themeTint="BF"/>
        <w:bottom w:val="single" w:sz="8" w:space="0" w:color="2EA6D0" w:themeColor="accent1" w:themeTint="BF"/>
        <w:right w:val="single" w:sz="8" w:space="0" w:color="2EA6D0" w:themeColor="accent1" w:themeTint="BF"/>
        <w:insideH w:val="single" w:sz="8" w:space="0" w:color="2EA6D0" w:themeColor="accent1" w:themeTint="BF"/>
      </w:tblBorders>
    </w:tblPr>
    <w:tblStylePr w:type="firstRow">
      <w:pPr>
        <w:spacing w:before="0" w:after="0" w:line="240" w:lineRule="auto"/>
      </w:pPr>
      <w:rPr>
        <w:b/>
        <w:bCs/>
        <w:color w:val="FFFFFF" w:themeColor="background1"/>
      </w:rPr>
      <w:tblPr/>
      <w:tcPr>
        <w:tcBorders>
          <w:top w:val="single" w:sz="8" w:space="0" w:color="2EA6D0" w:themeColor="accent1" w:themeTint="BF"/>
          <w:left w:val="single" w:sz="8" w:space="0" w:color="2EA6D0" w:themeColor="accent1" w:themeTint="BF"/>
          <w:bottom w:val="single" w:sz="8" w:space="0" w:color="2EA6D0" w:themeColor="accent1" w:themeTint="BF"/>
          <w:right w:val="single" w:sz="8" w:space="0" w:color="2EA6D0" w:themeColor="accent1" w:themeTint="BF"/>
          <w:insideH w:val="nil"/>
          <w:insideV w:val="nil"/>
        </w:tcBorders>
        <w:shd w:val="clear" w:color="auto" w:fill="1F6F8B" w:themeFill="accent1"/>
      </w:tcPr>
    </w:tblStylePr>
    <w:tblStylePr w:type="lastRow">
      <w:pPr>
        <w:spacing w:before="0" w:after="0" w:line="240" w:lineRule="auto"/>
      </w:pPr>
      <w:rPr>
        <w:b/>
        <w:bCs/>
      </w:rPr>
      <w:tblPr/>
      <w:tcPr>
        <w:tcBorders>
          <w:top w:val="double" w:sz="6" w:space="0" w:color="2EA6D0" w:themeColor="accent1" w:themeTint="BF"/>
          <w:left w:val="single" w:sz="8" w:space="0" w:color="2EA6D0" w:themeColor="accent1" w:themeTint="BF"/>
          <w:bottom w:val="single" w:sz="8" w:space="0" w:color="2EA6D0" w:themeColor="accent1" w:themeTint="BF"/>
          <w:right w:val="single" w:sz="8" w:space="0" w:color="2EA6D0" w:themeColor="accent1" w:themeTint="BF"/>
          <w:insideH w:val="nil"/>
          <w:insideV w:val="nil"/>
        </w:tcBorders>
      </w:tcPr>
    </w:tblStylePr>
    <w:tblStylePr w:type="firstCol">
      <w:rPr>
        <w:b/>
        <w:bCs/>
      </w:rPr>
    </w:tblStylePr>
    <w:tblStylePr w:type="lastCol">
      <w:rPr>
        <w:b/>
        <w:bCs/>
      </w:rPr>
    </w:tblStylePr>
    <w:tblStylePr w:type="band1Vert">
      <w:tblPr/>
      <w:tcPr>
        <w:shd w:val="clear" w:color="auto" w:fill="BAE1EF" w:themeFill="accent1" w:themeFillTint="3F"/>
      </w:tcPr>
    </w:tblStylePr>
    <w:tblStylePr w:type="band1Horz">
      <w:tblPr/>
      <w:tcPr>
        <w:tcBorders>
          <w:insideH w:val="nil"/>
          <w:insideV w:val="nil"/>
        </w:tcBorders>
        <w:shd w:val="clear" w:color="auto" w:fill="BAE1EF"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9B9B9B" w:themeColor="accent2" w:themeTint="BF"/>
        <w:left w:val="single" w:sz="8" w:space="0" w:color="9B9B9B" w:themeColor="accent2" w:themeTint="BF"/>
        <w:bottom w:val="single" w:sz="8" w:space="0" w:color="9B9B9B" w:themeColor="accent2" w:themeTint="BF"/>
        <w:right w:val="single" w:sz="8" w:space="0" w:color="9B9B9B" w:themeColor="accent2" w:themeTint="BF"/>
        <w:insideH w:val="single" w:sz="8" w:space="0" w:color="9B9B9B" w:themeColor="accent2" w:themeTint="BF"/>
      </w:tblBorders>
    </w:tblPr>
    <w:tblStylePr w:type="firstRow">
      <w:pPr>
        <w:spacing w:before="0" w:after="0" w:line="240" w:lineRule="auto"/>
      </w:pPr>
      <w:rPr>
        <w:b/>
        <w:bCs/>
        <w:color w:val="FFFFFF" w:themeColor="background1"/>
      </w:rPr>
      <w:tblPr/>
      <w:tcPr>
        <w:tcBorders>
          <w:top w:val="single" w:sz="8" w:space="0" w:color="9B9B9B" w:themeColor="accent2" w:themeTint="BF"/>
          <w:left w:val="single" w:sz="8" w:space="0" w:color="9B9B9B" w:themeColor="accent2" w:themeTint="BF"/>
          <w:bottom w:val="single" w:sz="8" w:space="0" w:color="9B9B9B" w:themeColor="accent2" w:themeTint="BF"/>
          <w:right w:val="single" w:sz="8" w:space="0" w:color="9B9B9B" w:themeColor="accent2" w:themeTint="BF"/>
          <w:insideH w:val="nil"/>
          <w:insideV w:val="nil"/>
        </w:tcBorders>
        <w:shd w:val="clear" w:color="auto" w:fill="7A7A7A" w:themeFill="accent2"/>
      </w:tcPr>
    </w:tblStylePr>
    <w:tblStylePr w:type="lastRow">
      <w:pPr>
        <w:spacing w:before="0" w:after="0" w:line="240" w:lineRule="auto"/>
      </w:pPr>
      <w:rPr>
        <w:b/>
        <w:bCs/>
      </w:rPr>
      <w:tblPr/>
      <w:tcPr>
        <w:tcBorders>
          <w:top w:val="double" w:sz="6" w:space="0" w:color="9B9B9B" w:themeColor="accent2" w:themeTint="BF"/>
          <w:left w:val="single" w:sz="8" w:space="0" w:color="9B9B9B" w:themeColor="accent2" w:themeTint="BF"/>
          <w:bottom w:val="single" w:sz="8" w:space="0" w:color="9B9B9B" w:themeColor="accent2" w:themeTint="BF"/>
          <w:right w:val="single" w:sz="8" w:space="0" w:color="9B9B9B"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DEDE" w:themeFill="accent2" w:themeFillTint="3F"/>
      </w:tcPr>
    </w:tblStylePr>
    <w:tblStylePr w:type="band1Horz">
      <w:tblPr/>
      <w:tcPr>
        <w:tcBorders>
          <w:insideH w:val="nil"/>
          <w:insideV w:val="nil"/>
        </w:tcBorders>
        <w:shd w:val="clear" w:color="auto" w:fill="DEDEDE"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2EA6D0" w:themeColor="accent3" w:themeTint="BF"/>
        <w:left w:val="single" w:sz="8" w:space="0" w:color="2EA6D0" w:themeColor="accent3" w:themeTint="BF"/>
        <w:bottom w:val="single" w:sz="8" w:space="0" w:color="2EA6D0" w:themeColor="accent3" w:themeTint="BF"/>
        <w:right w:val="single" w:sz="8" w:space="0" w:color="2EA6D0" w:themeColor="accent3" w:themeTint="BF"/>
        <w:insideH w:val="single" w:sz="8" w:space="0" w:color="2EA6D0" w:themeColor="accent3" w:themeTint="BF"/>
      </w:tblBorders>
    </w:tblPr>
    <w:tblStylePr w:type="firstRow">
      <w:pPr>
        <w:spacing w:before="0" w:after="0" w:line="240" w:lineRule="auto"/>
      </w:pPr>
      <w:rPr>
        <w:b/>
        <w:bCs/>
        <w:color w:val="FFFFFF" w:themeColor="background1"/>
      </w:rPr>
      <w:tblPr/>
      <w:tcPr>
        <w:tcBorders>
          <w:top w:val="single" w:sz="8" w:space="0" w:color="2EA6D0" w:themeColor="accent3" w:themeTint="BF"/>
          <w:left w:val="single" w:sz="8" w:space="0" w:color="2EA6D0" w:themeColor="accent3" w:themeTint="BF"/>
          <w:bottom w:val="single" w:sz="8" w:space="0" w:color="2EA6D0" w:themeColor="accent3" w:themeTint="BF"/>
          <w:right w:val="single" w:sz="8" w:space="0" w:color="2EA6D0" w:themeColor="accent3" w:themeTint="BF"/>
          <w:insideH w:val="nil"/>
          <w:insideV w:val="nil"/>
        </w:tcBorders>
        <w:shd w:val="clear" w:color="auto" w:fill="1F6F8B" w:themeFill="accent3"/>
      </w:tcPr>
    </w:tblStylePr>
    <w:tblStylePr w:type="lastRow">
      <w:pPr>
        <w:spacing w:before="0" w:after="0" w:line="240" w:lineRule="auto"/>
      </w:pPr>
      <w:rPr>
        <w:b/>
        <w:bCs/>
      </w:rPr>
      <w:tblPr/>
      <w:tcPr>
        <w:tcBorders>
          <w:top w:val="double" w:sz="6" w:space="0" w:color="2EA6D0" w:themeColor="accent3" w:themeTint="BF"/>
          <w:left w:val="single" w:sz="8" w:space="0" w:color="2EA6D0" w:themeColor="accent3" w:themeTint="BF"/>
          <w:bottom w:val="single" w:sz="8" w:space="0" w:color="2EA6D0" w:themeColor="accent3" w:themeTint="BF"/>
          <w:right w:val="single" w:sz="8" w:space="0" w:color="2EA6D0" w:themeColor="accent3" w:themeTint="BF"/>
          <w:insideH w:val="nil"/>
          <w:insideV w:val="nil"/>
        </w:tcBorders>
      </w:tcPr>
    </w:tblStylePr>
    <w:tblStylePr w:type="firstCol">
      <w:rPr>
        <w:b/>
        <w:bCs/>
      </w:rPr>
    </w:tblStylePr>
    <w:tblStylePr w:type="lastCol">
      <w:rPr>
        <w:b/>
        <w:bCs/>
      </w:rPr>
    </w:tblStylePr>
    <w:tblStylePr w:type="band1Vert">
      <w:tblPr/>
      <w:tcPr>
        <w:shd w:val="clear" w:color="auto" w:fill="BAE1EF" w:themeFill="accent3" w:themeFillTint="3F"/>
      </w:tcPr>
    </w:tblStylePr>
    <w:tblStylePr w:type="band1Horz">
      <w:tblPr/>
      <w:tcPr>
        <w:tcBorders>
          <w:insideH w:val="nil"/>
          <w:insideV w:val="nil"/>
        </w:tcBorders>
        <w:shd w:val="clear" w:color="auto" w:fill="BAE1EF"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2EA6D0" w:themeColor="accent4" w:themeTint="BF"/>
        <w:left w:val="single" w:sz="8" w:space="0" w:color="2EA6D0" w:themeColor="accent4" w:themeTint="BF"/>
        <w:bottom w:val="single" w:sz="8" w:space="0" w:color="2EA6D0" w:themeColor="accent4" w:themeTint="BF"/>
        <w:right w:val="single" w:sz="8" w:space="0" w:color="2EA6D0" w:themeColor="accent4" w:themeTint="BF"/>
        <w:insideH w:val="single" w:sz="8" w:space="0" w:color="2EA6D0" w:themeColor="accent4" w:themeTint="BF"/>
      </w:tblBorders>
    </w:tblPr>
    <w:tblStylePr w:type="firstRow">
      <w:pPr>
        <w:spacing w:before="0" w:after="0" w:line="240" w:lineRule="auto"/>
      </w:pPr>
      <w:rPr>
        <w:b/>
        <w:bCs/>
        <w:color w:val="FFFFFF" w:themeColor="background1"/>
      </w:rPr>
      <w:tblPr/>
      <w:tcPr>
        <w:tcBorders>
          <w:top w:val="single" w:sz="8" w:space="0" w:color="2EA6D0" w:themeColor="accent4" w:themeTint="BF"/>
          <w:left w:val="single" w:sz="8" w:space="0" w:color="2EA6D0" w:themeColor="accent4" w:themeTint="BF"/>
          <w:bottom w:val="single" w:sz="8" w:space="0" w:color="2EA6D0" w:themeColor="accent4" w:themeTint="BF"/>
          <w:right w:val="single" w:sz="8" w:space="0" w:color="2EA6D0" w:themeColor="accent4" w:themeTint="BF"/>
          <w:insideH w:val="nil"/>
          <w:insideV w:val="nil"/>
        </w:tcBorders>
        <w:shd w:val="clear" w:color="auto" w:fill="1F6F8B" w:themeFill="accent4"/>
      </w:tcPr>
    </w:tblStylePr>
    <w:tblStylePr w:type="lastRow">
      <w:pPr>
        <w:spacing w:before="0" w:after="0" w:line="240" w:lineRule="auto"/>
      </w:pPr>
      <w:rPr>
        <w:b/>
        <w:bCs/>
      </w:rPr>
      <w:tblPr/>
      <w:tcPr>
        <w:tcBorders>
          <w:top w:val="double" w:sz="6" w:space="0" w:color="2EA6D0" w:themeColor="accent4" w:themeTint="BF"/>
          <w:left w:val="single" w:sz="8" w:space="0" w:color="2EA6D0" w:themeColor="accent4" w:themeTint="BF"/>
          <w:bottom w:val="single" w:sz="8" w:space="0" w:color="2EA6D0" w:themeColor="accent4" w:themeTint="BF"/>
          <w:right w:val="single" w:sz="8" w:space="0" w:color="2EA6D0" w:themeColor="accent4" w:themeTint="BF"/>
          <w:insideH w:val="nil"/>
          <w:insideV w:val="nil"/>
        </w:tcBorders>
      </w:tcPr>
    </w:tblStylePr>
    <w:tblStylePr w:type="firstCol">
      <w:rPr>
        <w:b/>
        <w:bCs/>
      </w:rPr>
    </w:tblStylePr>
    <w:tblStylePr w:type="lastCol">
      <w:rPr>
        <w:b/>
        <w:bCs/>
      </w:rPr>
    </w:tblStylePr>
    <w:tblStylePr w:type="band1Vert">
      <w:tblPr/>
      <w:tcPr>
        <w:shd w:val="clear" w:color="auto" w:fill="BAE1EF" w:themeFill="accent4" w:themeFillTint="3F"/>
      </w:tcPr>
    </w:tblStylePr>
    <w:tblStylePr w:type="band1Horz">
      <w:tblPr/>
      <w:tcPr>
        <w:tcBorders>
          <w:insideH w:val="nil"/>
          <w:insideV w:val="nil"/>
        </w:tcBorders>
        <w:shd w:val="clear" w:color="auto" w:fill="BAE1EF"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2EA6D0" w:themeColor="accent5" w:themeTint="BF"/>
        <w:left w:val="single" w:sz="8" w:space="0" w:color="2EA6D0" w:themeColor="accent5" w:themeTint="BF"/>
        <w:bottom w:val="single" w:sz="8" w:space="0" w:color="2EA6D0" w:themeColor="accent5" w:themeTint="BF"/>
        <w:right w:val="single" w:sz="8" w:space="0" w:color="2EA6D0" w:themeColor="accent5" w:themeTint="BF"/>
        <w:insideH w:val="single" w:sz="8" w:space="0" w:color="2EA6D0" w:themeColor="accent5" w:themeTint="BF"/>
      </w:tblBorders>
    </w:tblPr>
    <w:tblStylePr w:type="firstRow">
      <w:pPr>
        <w:spacing w:before="0" w:after="0" w:line="240" w:lineRule="auto"/>
      </w:pPr>
      <w:rPr>
        <w:b/>
        <w:bCs/>
        <w:color w:val="FFFFFF" w:themeColor="background1"/>
      </w:rPr>
      <w:tblPr/>
      <w:tcPr>
        <w:tcBorders>
          <w:top w:val="single" w:sz="8" w:space="0" w:color="2EA6D0" w:themeColor="accent5" w:themeTint="BF"/>
          <w:left w:val="single" w:sz="8" w:space="0" w:color="2EA6D0" w:themeColor="accent5" w:themeTint="BF"/>
          <w:bottom w:val="single" w:sz="8" w:space="0" w:color="2EA6D0" w:themeColor="accent5" w:themeTint="BF"/>
          <w:right w:val="single" w:sz="8" w:space="0" w:color="2EA6D0" w:themeColor="accent5" w:themeTint="BF"/>
          <w:insideH w:val="nil"/>
          <w:insideV w:val="nil"/>
        </w:tcBorders>
        <w:shd w:val="clear" w:color="auto" w:fill="1F6F8B" w:themeFill="accent5"/>
      </w:tcPr>
    </w:tblStylePr>
    <w:tblStylePr w:type="lastRow">
      <w:pPr>
        <w:spacing w:before="0" w:after="0" w:line="240" w:lineRule="auto"/>
      </w:pPr>
      <w:rPr>
        <w:b/>
        <w:bCs/>
      </w:rPr>
      <w:tblPr/>
      <w:tcPr>
        <w:tcBorders>
          <w:top w:val="double" w:sz="6" w:space="0" w:color="2EA6D0" w:themeColor="accent5" w:themeTint="BF"/>
          <w:left w:val="single" w:sz="8" w:space="0" w:color="2EA6D0" w:themeColor="accent5" w:themeTint="BF"/>
          <w:bottom w:val="single" w:sz="8" w:space="0" w:color="2EA6D0" w:themeColor="accent5" w:themeTint="BF"/>
          <w:right w:val="single" w:sz="8" w:space="0" w:color="2EA6D0" w:themeColor="accent5" w:themeTint="BF"/>
          <w:insideH w:val="nil"/>
          <w:insideV w:val="nil"/>
        </w:tcBorders>
      </w:tcPr>
    </w:tblStylePr>
    <w:tblStylePr w:type="firstCol">
      <w:rPr>
        <w:b/>
        <w:bCs/>
      </w:rPr>
    </w:tblStylePr>
    <w:tblStylePr w:type="lastCol">
      <w:rPr>
        <w:b/>
        <w:bCs/>
      </w:rPr>
    </w:tblStylePr>
    <w:tblStylePr w:type="band1Vert">
      <w:tblPr/>
      <w:tcPr>
        <w:shd w:val="clear" w:color="auto" w:fill="BAE1EF" w:themeFill="accent5" w:themeFillTint="3F"/>
      </w:tcPr>
    </w:tblStylePr>
    <w:tblStylePr w:type="band1Horz">
      <w:tblPr/>
      <w:tcPr>
        <w:tcBorders>
          <w:insideH w:val="nil"/>
          <w:insideV w:val="nil"/>
        </w:tcBorders>
        <w:shd w:val="clear" w:color="auto" w:fill="BAE1EF"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2EA6D0" w:themeColor="accent6" w:themeTint="BF"/>
        <w:left w:val="single" w:sz="8" w:space="0" w:color="2EA6D0" w:themeColor="accent6" w:themeTint="BF"/>
        <w:bottom w:val="single" w:sz="8" w:space="0" w:color="2EA6D0" w:themeColor="accent6" w:themeTint="BF"/>
        <w:right w:val="single" w:sz="8" w:space="0" w:color="2EA6D0" w:themeColor="accent6" w:themeTint="BF"/>
        <w:insideH w:val="single" w:sz="8" w:space="0" w:color="2EA6D0" w:themeColor="accent6" w:themeTint="BF"/>
      </w:tblBorders>
    </w:tblPr>
    <w:tblStylePr w:type="firstRow">
      <w:pPr>
        <w:spacing w:before="0" w:after="0" w:line="240" w:lineRule="auto"/>
      </w:pPr>
      <w:rPr>
        <w:b/>
        <w:bCs/>
        <w:color w:val="FFFFFF" w:themeColor="background1"/>
      </w:rPr>
      <w:tblPr/>
      <w:tcPr>
        <w:tcBorders>
          <w:top w:val="single" w:sz="8" w:space="0" w:color="2EA6D0" w:themeColor="accent6" w:themeTint="BF"/>
          <w:left w:val="single" w:sz="8" w:space="0" w:color="2EA6D0" w:themeColor="accent6" w:themeTint="BF"/>
          <w:bottom w:val="single" w:sz="8" w:space="0" w:color="2EA6D0" w:themeColor="accent6" w:themeTint="BF"/>
          <w:right w:val="single" w:sz="8" w:space="0" w:color="2EA6D0" w:themeColor="accent6" w:themeTint="BF"/>
          <w:insideH w:val="nil"/>
          <w:insideV w:val="nil"/>
        </w:tcBorders>
        <w:shd w:val="clear" w:color="auto" w:fill="1F6F8B" w:themeFill="accent6"/>
      </w:tcPr>
    </w:tblStylePr>
    <w:tblStylePr w:type="lastRow">
      <w:pPr>
        <w:spacing w:before="0" w:after="0" w:line="240" w:lineRule="auto"/>
      </w:pPr>
      <w:rPr>
        <w:b/>
        <w:bCs/>
      </w:rPr>
      <w:tblPr/>
      <w:tcPr>
        <w:tcBorders>
          <w:top w:val="double" w:sz="6" w:space="0" w:color="2EA6D0" w:themeColor="accent6" w:themeTint="BF"/>
          <w:left w:val="single" w:sz="8" w:space="0" w:color="2EA6D0" w:themeColor="accent6" w:themeTint="BF"/>
          <w:bottom w:val="single" w:sz="8" w:space="0" w:color="2EA6D0" w:themeColor="accent6" w:themeTint="BF"/>
          <w:right w:val="single" w:sz="8" w:space="0" w:color="2EA6D0" w:themeColor="accent6" w:themeTint="BF"/>
          <w:insideH w:val="nil"/>
          <w:insideV w:val="nil"/>
        </w:tcBorders>
      </w:tcPr>
    </w:tblStylePr>
    <w:tblStylePr w:type="firstCol">
      <w:rPr>
        <w:b/>
        <w:bCs/>
      </w:rPr>
    </w:tblStylePr>
    <w:tblStylePr w:type="lastCol">
      <w:rPr>
        <w:b/>
        <w:bCs/>
      </w:rPr>
    </w:tblStylePr>
    <w:tblStylePr w:type="band1Vert">
      <w:tblPr/>
      <w:tcPr>
        <w:shd w:val="clear" w:color="auto" w:fill="BAE1EF" w:themeFill="accent6" w:themeFillTint="3F"/>
      </w:tcPr>
    </w:tblStylePr>
    <w:tblStylePr w:type="band1Horz">
      <w:tblPr/>
      <w:tcPr>
        <w:tcBorders>
          <w:insideH w:val="nil"/>
          <w:insideV w:val="nil"/>
        </w:tcBorders>
        <w:shd w:val="clear" w:color="auto" w:fill="BAE1EF"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A1A1A"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A1A1A" w:themeFill="text1"/>
      </w:tcPr>
    </w:tblStylePr>
    <w:tblStylePr w:type="lastCol">
      <w:rPr>
        <w:b/>
        <w:bCs/>
        <w:color w:val="FFFFFF" w:themeColor="background1"/>
      </w:rPr>
      <w:tblPr/>
      <w:tcPr>
        <w:tcBorders>
          <w:left w:val="nil"/>
          <w:right w:val="nil"/>
          <w:insideH w:val="nil"/>
          <w:insideV w:val="nil"/>
        </w:tcBorders>
        <w:shd w:val="clear" w:color="auto" w:fill="1A1A1A"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6F8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F6F8B" w:themeFill="accent1"/>
      </w:tcPr>
    </w:tblStylePr>
    <w:tblStylePr w:type="lastCol">
      <w:rPr>
        <w:b/>
        <w:bCs/>
        <w:color w:val="FFFFFF" w:themeColor="background1"/>
      </w:rPr>
      <w:tblPr/>
      <w:tcPr>
        <w:tcBorders>
          <w:left w:val="nil"/>
          <w:right w:val="nil"/>
          <w:insideH w:val="nil"/>
          <w:insideV w:val="nil"/>
        </w:tcBorders>
        <w:shd w:val="clear" w:color="auto" w:fill="1F6F8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A7A7A"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A7A7A" w:themeFill="accent2"/>
      </w:tcPr>
    </w:tblStylePr>
    <w:tblStylePr w:type="lastCol">
      <w:rPr>
        <w:b/>
        <w:bCs/>
        <w:color w:val="FFFFFF" w:themeColor="background1"/>
      </w:rPr>
      <w:tblPr/>
      <w:tcPr>
        <w:tcBorders>
          <w:left w:val="nil"/>
          <w:right w:val="nil"/>
          <w:insideH w:val="nil"/>
          <w:insideV w:val="nil"/>
        </w:tcBorders>
        <w:shd w:val="clear" w:color="auto" w:fill="7A7A7A"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6F8B"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F6F8B" w:themeFill="accent3"/>
      </w:tcPr>
    </w:tblStylePr>
    <w:tblStylePr w:type="lastCol">
      <w:rPr>
        <w:b/>
        <w:bCs/>
        <w:color w:val="FFFFFF" w:themeColor="background1"/>
      </w:rPr>
      <w:tblPr/>
      <w:tcPr>
        <w:tcBorders>
          <w:left w:val="nil"/>
          <w:right w:val="nil"/>
          <w:insideH w:val="nil"/>
          <w:insideV w:val="nil"/>
        </w:tcBorders>
        <w:shd w:val="clear" w:color="auto" w:fill="1F6F8B"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6F8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F6F8B" w:themeFill="accent4"/>
      </w:tcPr>
    </w:tblStylePr>
    <w:tblStylePr w:type="lastCol">
      <w:rPr>
        <w:b/>
        <w:bCs/>
        <w:color w:val="FFFFFF" w:themeColor="background1"/>
      </w:rPr>
      <w:tblPr/>
      <w:tcPr>
        <w:tcBorders>
          <w:left w:val="nil"/>
          <w:right w:val="nil"/>
          <w:insideH w:val="nil"/>
          <w:insideV w:val="nil"/>
        </w:tcBorders>
        <w:shd w:val="clear" w:color="auto" w:fill="1F6F8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6F8B"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F6F8B" w:themeFill="accent5"/>
      </w:tcPr>
    </w:tblStylePr>
    <w:tblStylePr w:type="lastCol">
      <w:rPr>
        <w:b/>
        <w:bCs/>
        <w:color w:val="FFFFFF" w:themeColor="background1"/>
      </w:rPr>
      <w:tblPr/>
      <w:tcPr>
        <w:tcBorders>
          <w:left w:val="nil"/>
          <w:right w:val="nil"/>
          <w:insideH w:val="nil"/>
          <w:insideV w:val="nil"/>
        </w:tcBorders>
        <w:shd w:val="clear" w:color="auto" w:fill="1F6F8B"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6F8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F6F8B" w:themeFill="accent6"/>
      </w:tcPr>
    </w:tblStylePr>
    <w:tblStylePr w:type="lastCol">
      <w:rPr>
        <w:b/>
        <w:bCs/>
        <w:color w:val="FFFFFF" w:themeColor="background1"/>
      </w:rPr>
      <w:tblPr/>
      <w:tcPr>
        <w:tcBorders>
          <w:left w:val="nil"/>
          <w:right w:val="nil"/>
          <w:insideH w:val="nil"/>
          <w:insideV w:val="nil"/>
        </w:tcBorders>
        <w:shd w:val="clear" w:color="auto" w:fill="1F6F8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1A1A1A" w:themeColor="text1"/>
    </w:rPr>
    <w:tblPr>
      <w:tblStyleRowBandSize w:val="1"/>
      <w:tblStyleColBandSize w:val="1"/>
      <w:tblBorders>
        <w:top w:val="single" w:sz="8" w:space="0" w:color="1A1A1A" w:themeColor="text1"/>
        <w:bottom w:val="single" w:sz="8" w:space="0" w:color="1A1A1A" w:themeColor="text1"/>
      </w:tblBorders>
    </w:tblPr>
    <w:tblStylePr w:type="firstRow">
      <w:rPr>
        <w:rFonts w:asciiTheme="majorHAnsi" w:eastAsiaTheme="majorEastAsia" w:hAnsiTheme="majorHAnsi" w:cstheme="majorBidi"/>
      </w:rPr>
      <w:tblPr/>
      <w:tcPr>
        <w:tcBorders>
          <w:top w:val="nil"/>
          <w:bottom w:val="single" w:sz="8" w:space="0" w:color="1A1A1A" w:themeColor="text1"/>
        </w:tcBorders>
      </w:tcPr>
    </w:tblStylePr>
    <w:tblStylePr w:type="lastRow">
      <w:rPr>
        <w:b/>
        <w:bCs/>
        <w:color w:val="1F6F8B" w:themeColor="text2"/>
      </w:rPr>
      <w:tblPr/>
      <w:tcPr>
        <w:tcBorders>
          <w:top w:val="single" w:sz="8" w:space="0" w:color="1A1A1A" w:themeColor="text1"/>
          <w:bottom w:val="single" w:sz="8" w:space="0" w:color="1A1A1A" w:themeColor="text1"/>
        </w:tcBorders>
      </w:tcPr>
    </w:tblStylePr>
    <w:tblStylePr w:type="firstCol">
      <w:rPr>
        <w:b/>
        <w:bCs/>
      </w:rPr>
    </w:tblStylePr>
    <w:tblStylePr w:type="lastCol">
      <w:rPr>
        <w:b/>
        <w:bCs/>
      </w:rPr>
      <w:tblPr/>
      <w:tcPr>
        <w:tcBorders>
          <w:top w:val="single" w:sz="8" w:space="0" w:color="1A1A1A" w:themeColor="text1"/>
          <w:bottom w:val="single" w:sz="8" w:space="0" w:color="1A1A1A" w:themeColor="text1"/>
        </w:tcBorders>
      </w:tcPr>
    </w:tblStylePr>
    <w:tblStylePr w:type="band1Vert">
      <w:tblPr/>
      <w:tcPr>
        <w:shd w:val="clear" w:color="auto" w:fill="C6C6C6" w:themeFill="text1" w:themeFillTint="3F"/>
      </w:tcPr>
    </w:tblStylePr>
    <w:tblStylePr w:type="band1Horz">
      <w:tblPr/>
      <w:tcPr>
        <w:shd w:val="clear" w:color="auto" w:fill="C6C6C6" w:themeFill="text1" w:themeFillTint="3F"/>
      </w:tcPr>
    </w:tblStylePr>
  </w:style>
  <w:style w:type="table" w:styleId="62">
    <w:name w:val="Medium List 1 Accent 1"/>
    <w:basedOn w:val="a3"/>
    <w:uiPriority w:val="65"/>
    <w:rsid w:val="00CB0664"/>
    <w:pPr>
      <w:spacing w:after="0" w:line="240" w:lineRule="auto"/>
    </w:pPr>
    <w:rPr>
      <w:color w:val="1A1A1A" w:themeColor="text1"/>
    </w:rPr>
    <w:tblPr>
      <w:tblStyleRowBandSize w:val="1"/>
      <w:tblStyleColBandSize w:val="1"/>
      <w:tblBorders>
        <w:top w:val="single" w:sz="8" w:space="0" w:color="1F6F8B" w:themeColor="accent1"/>
        <w:bottom w:val="single" w:sz="8" w:space="0" w:color="1F6F8B" w:themeColor="accent1"/>
      </w:tblBorders>
    </w:tblPr>
    <w:tblStylePr w:type="firstRow">
      <w:rPr>
        <w:rFonts w:asciiTheme="majorHAnsi" w:eastAsiaTheme="majorEastAsia" w:hAnsiTheme="majorHAnsi" w:cstheme="majorBidi"/>
      </w:rPr>
      <w:tblPr/>
      <w:tcPr>
        <w:tcBorders>
          <w:top w:val="nil"/>
          <w:bottom w:val="single" w:sz="8" w:space="0" w:color="1F6F8B" w:themeColor="accent1"/>
        </w:tcBorders>
      </w:tcPr>
    </w:tblStylePr>
    <w:tblStylePr w:type="lastRow">
      <w:rPr>
        <w:b/>
        <w:bCs/>
        <w:color w:val="1F6F8B" w:themeColor="text2"/>
      </w:rPr>
      <w:tblPr/>
      <w:tcPr>
        <w:tcBorders>
          <w:top w:val="single" w:sz="8" w:space="0" w:color="1F6F8B" w:themeColor="accent1"/>
          <w:bottom w:val="single" w:sz="8" w:space="0" w:color="1F6F8B" w:themeColor="accent1"/>
        </w:tcBorders>
      </w:tcPr>
    </w:tblStylePr>
    <w:tblStylePr w:type="firstCol">
      <w:rPr>
        <w:b/>
        <w:bCs/>
      </w:rPr>
    </w:tblStylePr>
    <w:tblStylePr w:type="lastCol">
      <w:rPr>
        <w:b/>
        <w:bCs/>
      </w:rPr>
      <w:tblPr/>
      <w:tcPr>
        <w:tcBorders>
          <w:top w:val="single" w:sz="8" w:space="0" w:color="1F6F8B" w:themeColor="accent1"/>
          <w:bottom w:val="single" w:sz="8" w:space="0" w:color="1F6F8B" w:themeColor="accent1"/>
        </w:tcBorders>
      </w:tcPr>
    </w:tblStylePr>
    <w:tblStylePr w:type="band1Vert">
      <w:tblPr/>
      <w:tcPr>
        <w:shd w:val="clear" w:color="auto" w:fill="BAE1EF" w:themeFill="accent1" w:themeFillTint="3F"/>
      </w:tcPr>
    </w:tblStylePr>
    <w:tblStylePr w:type="band1Horz">
      <w:tblPr/>
      <w:tcPr>
        <w:shd w:val="clear" w:color="auto" w:fill="BAE1EF" w:themeFill="accent1" w:themeFillTint="3F"/>
      </w:tcPr>
    </w:tblStylePr>
  </w:style>
  <w:style w:type="table" w:styleId="63">
    <w:name w:val="Medium List 1 Accent 2"/>
    <w:basedOn w:val="a3"/>
    <w:uiPriority w:val="65"/>
    <w:rsid w:val="00CB0664"/>
    <w:pPr>
      <w:spacing w:after="0" w:line="240" w:lineRule="auto"/>
    </w:pPr>
    <w:rPr>
      <w:color w:val="1A1A1A" w:themeColor="text1"/>
    </w:rPr>
    <w:tblPr>
      <w:tblStyleRowBandSize w:val="1"/>
      <w:tblStyleColBandSize w:val="1"/>
      <w:tblBorders>
        <w:top w:val="single" w:sz="8" w:space="0" w:color="7A7A7A" w:themeColor="accent2"/>
        <w:bottom w:val="single" w:sz="8" w:space="0" w:color="7A7A7A" w:themeColor="accent2"/>
      </w:tblBorders>
    </w:tblPr>
    <w:tblStylePr w:type="firstRow">
      <w:rPr>
        <w:rFonts w:asciiTheme="majorHAnsi" w:eastAsiaTheme="majorEastAsia" w:hAnsiTheme="majorHAnsi" w:cstheme="majorBidi"/>
      </w:rPr>
      <w:tblPr/>
      <w:tcPr>
        <w:tcBorders>
          <w:top w:val="nil"/>
          <w:bottom w:val="single" w:sz="8" w:space="0" w:color="7A7A7A" w:themeColor="accent2"/>
        </w:tcBorders>
      </w:tcPr>
    </w:tblStylePr>
    <w:tblStylePr w:type="lastRow">
      <w:rPr>
        <w:b/>
        <w:bCs/>
        <w:color w:val="1F6F8B" w:themeColor="text2"/>
      </w:rPr>
      <w:tblPr/>
      <w:tcPr>
        <w:tcBorders>
          <w:top w:val="single" w:sz="8" w:space="0" w:color="7A7A7A" w:themeColor="accent2"/>
          <w:bottom w:val="single" w:sz="8" w:space="0" w:color="7A7A7A" w:themeColor="accent2"/>
        </w:tcBorders>
      </w:tcPr>
    </w:tblStylePr>
    <w:tblStylePr w:type="firstCol">
      <w:rPr>
        <w:b/>
        <w:bCs/>
      </w:rPr>
    </w:tblStylePr>
    <w:tblStylePr w:type="lastCol">
      <w:rPr>
        <w:b/>
        <w:bCs/>
      </w:rPr>
      <w:tblPr/>
      <w:tcPr>
        <w:tcBorders>
          <w:top w:val="single" w:sz="8" w:space="0" w:color="7A7A7A" w:themeColor="accent2"/>
          <w:bottom w:val="single" w:sz="8" w:space="0" w:color="7A7A7A" w:themeColor="accent2"/>
        </w:tcBorders>
      </w:tcPr>
    </w:tblStylePr>
    <w:tblStylePr w:type="band1Vert">
      <w:tblPr/>
      <w:tcPr>
        <w:shd w:val="clear" w:color="auto" w:fill="DEDEDE" w:themeFill="accent2" w:themeFillTint="3F"/>
      </w:tcPr>
    </w:tblStylePr>
    <w:tblStylePr w:type="band1Horz">
      <w:tblPr/>
      <w:tcPr>
        <w:shd w:val="clear" w:color="auto" w:fill="DEDEDE" w:themeFill="accent2" w:themeFillTint="3F"/>
      </w:tcPr>
    </w:tblStylePr>
  </w:style>
  <w:style w:type="table" w:styleId="64">
    <w:name w:val="Medium List 1 Accent 3"/>
    <w:basedOn w:val="a3"/>
    <w:uiPriority w:val="65"/>
    <w:rsid w:val="00CB0664"/>
    <w:pPr>
      <w:spacing w:after="0" w:line="240" w:lineRule="auto"/>
    </w:pPr>
    <w:rPr>
      <w:color w:val="1A1A1A" w:themeColor="text1"/>
    </w:rPr>
    <w:tblPr>
      <w:tblStyleRowBandSize w:val="1"/>
      <w:tblStyleColBandSize w:val="1"/>
      <w:tblBorders>
        <w:top w:val="single" w:sz="8" w:space="0" w:color="1F6F8B" w:themeColor="accent3"/>
        <w:bottom w:val="single" w:sz="8" w:space="0" w:color="1F6F8B" w:themeColor="accent3"/>
      </w:tblBorders>
    </w:tblPr>
    <w:tblStylePr w:type="firstRow">
      <w:rPr>
        <w:rFonts w:asciiTheme="majorHAnsi" w:eastAsiaTheme="majorEastAsia" w:hAnsiTheme="majorHAnsi" w:cstheme="majorBidi"/>
      </w:rPr>
      <w:tblPr/>
      <w:tcPr>
        <w:tcBorders>
          <w:top w:val="nil"/>
          <w:bottom w:val="single" w:sz="8" w:space="0" w:color="1F6F8B" w:themeColor="accent3"/>
        </w:tcBorders>
      </w:tcPr>
    </w:tblStylePr>
    <w:tblStylePr w:type="lastRow">
      <w:rPr>
        <w:b/>
        <w:bCs/>
        <w:color w:val="1F6F8B" w:themeColor="text2"/>
      </w:rPr>
      <w:tblPr/>
      <w:tcPr>
        <w:tcBorders>
          <w:top w:val="single" w:sz="8" w:space="0" w:color="1F6F8B" w:themeColor="accent3"/>
          <w:bottom w:val="single" w:sz="8" w:space="0" w:color="1F6F8B" w:themeColor="accent3"/>
        </w:tcBorders>
      </w:tcPr>
    </w:tblStylePr>
    <w:tblStylePr w:type="firstCol">
      <w:rPr>
        <w:b/>
        <w:bCs/>
      </w:rPr>
    </w:tblStylePr>
    <w:tblStylePr w:type="lastCol">
      <w:rPr>
        <w:b/>
        <w:bCs/>
      </w:rPr>
      <w:tblPr/>
      <w:tcPr>
        <w:tcBorders>
          <w:top w:val="single" w:sz="8" w:space="0" w:color="1F6F8B" w:themeColor="accent3"/>
          <w:bottom w:val="single" w:sz="8" w:space="0" w:color="1F6F8B" w:themeColor="accent3"/>
        </w:tcBorders>
      </w:tcPr>
    </w:tblStylePr>
    <w:tblStylePr w:type="band1Vert">
      <w:tblPr/>
      <w:tcPr>
        <w:shd w:val="clear" w:color="auto" w:fill="BAE1EF" w:themeFill="accent3" w:themeFillTint="3F"/>
      </w:tcPr>
    </w:tblStylePr>
    <w:tblStylePr w:type="band1Horz">
      <w:tblPr/>
      <w:tcPr>
        <w:shd w:val="clear" w:color="auto" w:fill="BAE1EF" w:themeFill="accent3" w:themeFillTint="3F"/>
      </w:tcPr>
    </w:tblStylePr>
  </w:style>
  <w:style w:type="table" w:styleId="65">
    <w:name w:val="Medium List 1 Accent 4"/>
    <w:basedOn w:val="a3"/>
    <w:uiPriority w:val="65"/>
    <w:rsid w:val="00CB0664"/>
    <w:pPr>
      <w:spacing w:after="0" w:line="240" w:lineRule="auto"/>
    </w:pPr>
    <w:rPr>
      <w:color w:val="1A1A1A" w:themeColor="text1"/>
    </w:rPr>
    <w:tblPr>
      <w:tblStyleRowBandSize w:val="1"/>
      <w:tblStyleColBandSize w:val="1"/>
      <w:tblBorders>
        <w:top w:val="single" w:sz="8" w:space="0" w:color="1F6F8B" w:themeColor="accent4"/>
        <w:bottom w:val="single" w:sz="8" w:space="0" w:color="1F6F8B" w:themeColor="accent4"/>
      </w:tblBorders>
    </w:tblPr>
    <w:tblStylePr w:type="firstRow">
      <w:rPr>
        <w:rFonts w:asciiTheme="majorHAnsi" w:eastAsiaTheme="majorEastAsia" w:hAnsiTheme="majorHAnsi" w:cstheme="majorBidi"/>
      </w:rPr>
      <w:tblPr/>
      <w:tcPr>
        <w:tcBorders>
          <w:top w:val="nil"/>
          <w:bottom w:val="single" w:sz="8" w:space="0" w:color="1F6F8B" w:themeColor="accent4"/>
        </w:tcBorders>
      </w:tcPr>
    </w:tblStylePr>
    <w:tblStylePr w:type="lastRow">
      <w:rPr>
        <w:b/>
        <w:bCs/>
        <w:color w:val="1F6F8B" w:themeColor="text2"/>
      </w:rPr>
      <w:tblPr/>
      <w:tcPr>
        <w:tcBorders>
          <w:top w:val="single" w:sz="8" w:space="0" w:color="1F6F8B" w:themeColor="accent4"/>
          <w:bottom w:val="single" w:sz="8" w:space="0" w:color="1F6F8B" w:themeColor="accent4"/>
        </w:tcBorders>
      </w:tcPr>
    </w:tblStylePr>
    <w:tblStylePr w:type="firstCol">
      <w:rPr>
        <w:b/>
        <w:bCs/>
      </w:rPr>
    </w:tblStylePr>
    <w:tblStylePr w:type="lastCol">
      <w:rPr>
        <w:b/>
        <w:bCs/>
      </w:rPr>
      <w:tblPr/>
      <w:tcPr>
        <w:tcBorders>
          <w:top w:val="single" w:sz="8" w:space="0" w:color="1F6F8B" w:themeColor="accent4"/>
          <w:bottom w:val="single" w:sz="8" w:space="0" w:color="1F6F8B" w:themeColor="accent4"/>
        </w:tcBorders>
      </w:tcPr>
    </w:tblStylePr>
    <w:tblStylePr w:type="band1Vert">
      <w:tblPr/>
      <w:tcPr>
        <w:shd w:val="clear" w:color="auto" w:fill="BAE1EF" w:themeFill="accent4" w:themeFillTint="3F"/>
      </w:tcPr>
    </w:tblStylePr>
    <w:tblStylePr w:type="band1Horz">
      <w:tblPr/>
      <w:tcPr>
        <w:shd w:val="clear" w:color="auto" w:fill="BAE1EF" w:themeFill="accent4" w:themeFillTint="3F"/>
      </w:tcPr>
    </w:tblStylePr>
  </w:style>
  <w:style w:type="table" w:styleId="66">
    <w:name w:val="Medium List 1 Accent 5"/>
    <w:basedOn w:val="a3"/>
    <w:uiPriority w:val="65"/>
    <w:rsid w:val="00CB0664"/>
    <w:pPr>
      <w:spacing w:after="0" w:line="240" w:lineRule="auto"/>
    </w:pPr>
    <w:rPr>
      <w:color w:val="1A1A1A" w:themeColor="text1"/>
    </w:rPr>
    <w:tblPr>
      <w:tblStyleRowBandSize w:val="1"/>
      <w:tblStyleColBandSize w:val="1"/>
      <w:tblBorders>
        <w:top w:val="single" w:sz="8" w:space="0" w:color="1F6F8B" w:themeColor="accent5"/>
        <w:bottom w:val="single" w:sz="8" w:space="0" w:color="1F6F8B" w:themeColor="accent5"/>
      </w:tblBorders>
    </w:tblPr>
    <w:tblStylePr w:type="firstRow">
      <w:rPr>
        <w:rFonts w:asciiTheme="majorHAnsi" w:eastAsiaTheme="majorEastAsia" w:hAnsiTheme="majorHAnsi" w:cstheme="majorBidi"/>
      </w:rPr>
      <w:tblPr/>
      <w:tcPr>
        <w:tcBorders>
          <w:top w:val="nil"/>
          <w:bottom w:val="single" w:sz="8" w:space="0" w:color="1F6F8B" w:themeColor="accent5"/>
        </w:tcBorders>
      </w:tcPr>
    </w:tblStylePr>
    <w:tblStylePr w:type="lastRow">
      <w:rPr>
        <w:b/>
        <w:bCs/>
        <w:color w:val="1F6F8B" w:themeColor="text2"/>
      </w:rPr>
      <w:tblPr/>
      <w:tcPr>
        <w:tcBorders>
          <w:top w:val="single" w:sz="8" w:space="0" w:color="1F6F8B" w:themeColor="accent5"/>
          <w:bottom w:val="single" w:sz="8" w:space="0" w:color="1F6F8B" w:themeColor="accent5"/>
        </w:tcBorders>
      </w:tcPr>
    </w:tblStylePr>
    <w:tblStylePr w:type="firstCol">
      <w:rPr>
        <w:b/>
        <w:bCs/>
      </w:rPr>
    </w:tblStylePr>
    <w:tblStylePr w:type="lastCol">
      <w:rPr>
        <w:b/>
        <w:bCs/>
      </w:rPr>
      <w:tblPr/>
      <w:tcPr>
        <w:tcBorders>
          <w:top w:val="single" w:sz="8" w:space="0" w:color="1F6F8B" w:themeColor="accent5"/>
          <w:bottom w:val="single" w:sz="8" w:space="0" w:color="1F6F8B" w:themeColor="accent5"/>
        </w:tcBorders>
      </w:tcPr>
    </w:tblStylePr>
    <w:tblStylePr w:type="band1Vert">
      <w:tblPr/>
      <w:tcPr>
        <w:shd w:val="clear" w:color="auto" w:fill="BAE1EF" w:themeFill="accent5" w:themeFillTint="3F"/>
      </w:tcPr>
    </w:tblStylePr>
    <w:tblStylePr w:type="band1Horz">
      <w:tblPr/>
      <w:tcPr>
        <w:shd w:val="clear" w:color="auto" w:fill="BAE1EF" w:themeFill="accent5" w:themeFillTint="3F"/>
      </w:tcPr>
    </w:tblStylePr>
  </w:style>
  <w:style w:type="table" w:styleId="67">
    <w:name w:val="Medium List 1 Accent 6"/>
    <w:basedOn w:val="a3"/>
    <w:uiPriority w:val="65"/>
    <w:rsid w:val="00CB0664"/>
    <w:pPr>
      <w:spacing w:after="0" w:line="240" w:lineRule="auto"/>
    </w:pPr>
    <w:rPr>
      <w:color w:val="1A1A1A" w:themeColor="text1"/>
    </w:rPr>
    <w:tblPr>
      <w:tblStyleRowBandSize w:val="1"/>
      <w:tblStyleColBandSize w:val="1"/>
      <w:tblBorders>
        <w:top w:val="single" w:sz="8" w:space="0" w:color="1F6F8B" w:themeColor="accent6"/>
        <w:bottom w:val="single" w:sz="8" w:space="0" w:color="1F6F8B" w:themeColor="accent6"/>
      </w:tblBorders>
    </w:tblPr>
    <w:tblStylePr w:type="firstRow">
      <w:rPr>
        <w:rFonts w:asciiTheme="majorHAnsi" w:eastAsiaTheme="majorEastAsia" w:hAnsiTheme="majorHAnsi" w:cstheme="majorBidi"/>
      </w:rPr>
      <w:tblPr/>
      <w:tcPr>
        <w:tcBorders>
          <w:top w:val="nil"/>
          <w:bottom w:val="single" w:sz="8" w:space="0" w:color="1F6F8B" w:themeColor="accent6"/>
        </w:tcBorders>
      </w:tcPr>
    </w:tblStylePr>
    <w:tblStylePr w:type="lastRow">
      <w:rPr>
        <w:b/>
        <w:bCs/>
        <w:color w:val="1F6F8B" w:themeColor="text2"/>
      </w:rPr>
      <w:tblPr/>
      <w:tcPr>
        <w:tcBorders>
          <w:top w:val="single" w:sz="8" w:space="0" w:color="1F6F8B" w:themeColor="accent6"/>
          <w:bottom w:val="single" w:sz="8" w:space="0" w:color="1F6F8B" w:themeColor="accent6"/>
        </w:tcBorders>
      </w:tcPr>
    </w:tblStylePr>
    <w:tblStylePr w:type="firstCol">
      <w:rPr>
        <w:b/>
        <w:bCs/>
      </w:rPr>
    </w:tblStylePr>
    <w:tblStylePr w:type="lastCol">
      <w:rPr>
        <w:b/>
        <w:bCs/>
      </w:rPr>
      <w:tblPr/>
      <w:tcPr>
        <w:tcBorders>
          <w:top w:val="single" w:sz="8" w:space="0" w:color="1F6F8B" w:themeColor="accent6"/>
          <w:bottom w:val="single" w:sz="8" w:space="0" w:color="1F6F8B" w:themeColor="accent6"/>
        </w:tcBorders>
      </w:tcPr>
    </w:tblStylePr>
    <w:tblStylePr w:type="band1Vert">
      <w:tblPr/>
      <w:tcPr>
        <w:shd w:val="clear" w:color="auto" w:fill="BAE1EF" w:themeFill="accent6" w:themeFillTint="3F"/>
      </w:tcPr>
    </w:tblStylePr>
    <w:tblStylePr w:type="band1Horz">
      <w:tblPr/>
      <w:tcPr>
        <w:shd w:val="clear" w:color="auto" w:fill="BAE1EF"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A1A1A" w:themeColor="text1"/>
        <w:left w:val="single" w:sz="8" w:space="0" w:color="1A1A1A" w:themeColor="text1"/>
        <w:bottom w:val="single" w:sz="8" w:space="0" w:color="1A1A1A" w:themeColor="text1"/>
        <w:right w:val="single" w:sz="8" w:space="0" w:color="1A1A1A" w:themeColor="text1"/>
      </w:tblBorders>
    </w:tblPr>
    <w:tblStylePr w:type="firstRow">
      <w:rPr>
        <w:sz w:val="24"/>
        <w:szCs w:val="24"/>
      </w:rPr>
      <w:tblPr/>
      <w:tcPr>
        <w:tcBorders>
          <w:top w:val="nil"/>
          <w:left w:val="nil"/>
          <w:bottom w:val="single" w:sz="24" w:space="0" w:color="1A1A1A" w:themeColor="text1"/>
          <w:right w:val="nil"/>
          <w:insideH w:val="nil"/>
          <w:insideV w:val="nil"/>
        </w:tcBorders>
        <w:shd w:val="clear" w:color="auto" w:fill="FFFFFF" w:themeFill="background1"/>
      </w:tcPr>
    </w:tblStylePr>
    <w:tblStylePr w:type="lastRow">
      <w:tblPr/>
      <w:tcPr>
        <w:tcBorders>
          <w:top w:val="single" w:sz="8" w:space="0" w:color="1A1A1A"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A1A1A" w:themeColor="text1"/>
          <w:insideH w:val="nil"/>
          <w:insideV w:val="nil"/>
        </w:tcBorders>
        <w:shd w:val="clear" w:color="auto" w:fill="FFFFFF" w:themeFill="background1"/>
      </w:tcPr>
    </w:tblStylePr>
    <w:tblStylePr w:type="lastCol">
      <w:tblPr/>
      <w:tcPr>
        <w:tcBorders>
          <w:top w:val="nil"/>
          <w:left w:val="single" w:sz="8" w:space="0" w:color="1A1A1A"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top w:val="nil"/>
          <w:bottom w:val="nil"/>
          <w:insideH w:val="nil"/>
          <w:insideV w:val="nil"/>
        </w:tcBorders>
        <w:shd w:val="clear" w:color="auto" w:fill="C6C6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F6F8B" w:themeColor="accent1"/>
        <w:left w:val="single" w:sz="8" w:space="0" w:color="1F6F8B" w:themeColor="accent1"/>
        <w:bottom w:val="single" w:sz="8" w:space="0" w:color="1F6F8B" w:themeColor="accent1"/>
        <w:right w:val="single" w:sz="8" w:space="0" w:color="1F6F8B" w:themeColor="accent1"/>
      </w:tblBorders>
    </w:tblPr>
    <w:tblStylePr w:type="firstRow">
      <w:rPr>
        <w:sz w:val="24"/>
        <w:szCs w:val="24"/>
      </w:rPr>
      <w:tblPr/>
      <w:tcPr>
        <w:tcBorders>
          <w:top w:val="nil"/>
          <w:left w:val="nil"/>
          <w:bottom w:val="single" w:sz="24" w:space="0" w:color="1F6F8B" w:themeColor="accent1"/>
          <w:right w:val="nil"/>
          <w:insideH w:val="nil"/>
          <w:insideV w:val="nil"/>
        </w:tcBorders>
        <w:shd w:val="clear" w:color="auto" w:fill="FFFFFF" w:themeFill="background1"/>
      </w:tcPr>
    </w:tblStylePr>
    <w:tblStylePr w:type="lastRow">
      <w:tblPr/>
      <w:tcPr>
        <w:tcBorders>
          <w:top w:val="single" w:sz="8" w:space="0" w:color="1F6F8B"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6F8B" w:themeColor="accent1"/>
          <w:insideH w:val="nil"/>
          <w:insideV w:val="nil"/>
        </w:tcBorders>
        <w:shd w:val="clear" w:color="auto" w:fill="FFFFFF" w:themeFill="background1"/>
      </w:tcPr>
    </w:tblStylePr>
    <w:tblStylePr w:type="lastCol">
      <w:tblPr/>
      <w:tcPr>
        <w:tcBorders>
          <w:top w:val="nil"/>
          <w:left w:val="single" w:sz="8" w:space="0" w:color="1F6F8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AE1EF" w:themeFill="accent1" w:themeFillTint="3F"/>
      </w:tcPr>
    </w:tblStylePr>
    <w:tblStylePr w:type="band1Horz">
      <w:tblPr/>
      <w:tcPr>
        <w:tcBorders>
          <w:top w:val="nil"/>
          <w:bottom w:val="nil"/>
          <w:insideH w:val="nil"/>
          <w:insideV w:val="nil"/>
        </w:tcBorders>
        <w:shd w:val="clear" w:color="auto" w:fill="BAE1E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7A7A7A" w:themeColor="accent2"/>
        <w:left w:val="single" w:sz="8" w:space="0" w:color="7A7A7A" w:themeColor="accent2"/>
        <w:bottom w:val="single" w:sz="8" w:space="0" w:color="7A7A7A" w:themeColor="accent2"/>
        <w:right w:val="single" w:sz="8" w:space="0" w:color="7A7A7A" w:themeColor="accent2"/>
      </w:tblBorders>
    </w:tblPr>
    <w:tblStylePr w:type="firstRow">
      <w:rPr>
        <w:sz w:val="24"/>
        <w:szCs w:val="24"/>
      </w:rPr>
      <w:tblPr/>
      <w:tcPr>
        <w:tcBorders>
          <w:top w:val="nil"/>
          <w:left w:val="nil"/>
          <w:bottom w:val="single" w:sz="24" w:space="0" w:color="7A7A7A" w:themeColor="accent2"/>
          <w:right w:val="nil"/>
          <w:insideH w:val="nil"/>
          <w:insideV w:val="nil"/>
        </w:tcBorders>
        <w:shd w:val="clear" w:color="auto" w:fill="FFFFFF" w:themeFill="background1"/>
      </w:tcPr>
    </w:tblStylePr>
    <w:tblStylePr w:type="lastRow">
      <w:tblPr/>
      <w:tcPr>
        <w:tcBorders>
          <w:top w:val="single" w:sz="8" w:space="0" w:color="7A7A7A"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A7A7A" w:themeColor="accent2"/>
          <w:insideH w:val="nil"/>
          <w:insideV w:val="nil"/>
        </w:tcBorders>
        <w:shd w:val="clear" w:color="auto" w:fill="FFFFFF" w:themeFill="background1"/>
      </w:tcPr>
    </w:tblStylePr>
    <w:tblStylePr w:type="lastCol">
      <w:tblPr/>
      <w:tcPr>
        <w:tcBorders>
          <w:top w:val="nil"/>
          <w:left w:val="single" w:sz="8" w:space="0" w:color="7A7A7A"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DEDE" w:themeFill="accent2" w:themeFillTint="3F"/>
      </w:tcPr>
    </w:tblStylePr>
    <w:tblStylePr w:type="band1Horz">
      <w:tblPr/>
      <w:tcPr>
        <w:tcBorders>
          <w:top w:val="nil"/>
          <w:bottom w:val="nil"/>
          <w:insideH w:val="nil"/>
          <w:insideV w:val="nil"/>
        </w:tcBorders>
        <w:shd w:val="clear" w:color="auto" w:fill="DEDED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F6F8B" w:themeColor="accent3"/>
        <w:left w:val="single" w:sz="8" w:space="0" w:color="1F6F8B" w:themeColor="accent3"/>
        <w:bottom w:val="single" w:sz="8" w:space="0" w:color="1F6F8B" w:themeColor="accent3"/>
        <w:right w:val="single" w:sz="8" w:space="0" w:color="1F6F8B" w:themeColor="accent3"/>
      </w:tblBorders>
    </w:tblPr>
    <w:tblStylePr w:type="firstRow">
      <w:rPr>
        <w:sz w:val="24"/>
        <w:szCs w:val="24"/>
      </w:rPr>
      <w:tblPr/>
      <w:tcPr>
        <w:tcBorders>
          <w:top w:val="nil"/>
          <w:left w:val="nil"/>
          <w:bottom w:val="single" w:sz="24" w:space="0" w:color="1F6F8B" w:themeColor="accent3"/>
          <w:right w:val="nil"/>
          <w:insideH w:val="nil"/>
          <w:insideV w:val="nil"/>
        </w:tcBorders>
        <w:shd w:val="clear" w:color="auto" w:fill="FFFFFF" w:themeFill="background1"/>
      </w:tcPr>
    </w:tblStylePr>
    <w:tblStylePr w:type="lastRow">
      <w:tblPr/>
      <w:tcPr>
        <w:tcBorders>
          <w:top w:val="single" w:sz="8" w:space="0" w:color="1F6F8B"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6F8B" w:themeColor="accent3"/>
          <w:insideH w:val="nil"/>
          <w:insideV w:val="nil"/>
        </w:tcBorders>
        <w:shd w:val="clear" w:color="auto" w:fill="FFFFFF" w:themeFill="background1"/>
      </w:tcPr>
    </w:tblStylePr>
    <w:tblStylePr w:type="lastCol">
      <w:tblPr/>
      <w:tcPr>
        <w:tcBorders>
          <w:top w:val="nil"/>
          <w:left w:val="single" w:sz="8" w:space="0" w:color="1F6F8B"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AE1EF" w:themeFill="accent3" w:themeFillTint="3F"/>
      </w:tcPr>
    </w:tblStylePr>
    <w:tblStylePr w:type="band1Horz">
      <w:tblPr/>
      <w:tcPr>
        <w:tcBorders>
          <w:top w:val="nil"/>
          <w:bottom w:val="nil"/>
          <w:insideH w:val="nil"/>
          <w:insideV w:val="nil"/>
        </w:tcBorders>
        <w:shd w:val="clear" w:color="auto" w:fill="BAE1E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F6F8B" w:themeColor="accent4"/>
        <w:left w:val="single" w:sz="8" w:space="0" w:color="1F6F8B" w:themeColor="accent4"/>
        <w:bottom w:val="single" w:sz="8" w:space="0" w:color="1F6F8B" w:themeColor="accent4"/>
        <w:right w:val="single" w:sz="8" w:space="0" w:color="1F6F8B" w:themeColor="accent4"/>
      </w:tblBorders>
    </w:tblPr>
    <w:tblStylePr w:type="firstRow">
      <w:rPr>
        <w:sz w:val="24"/>
        <w:szCs w:val="24"/>
      </w:rPr>
      <w:tblPr/>
      <w:tcPr>
        <w:tcBorders>
          <w:top w:val="nil"/>
          <w:left w:val="nil"/>
          <w:bottom w:val="single" w:sz="24" w:space="0" w:color="1F6F8B" w:themeColor="accent4"/>
          <w:right w:val="nil"/>
          <w:insideH w:val="nil"/>
          <w:insideV w:val="nil"/>
        </w:tcBorders>
        <w:shd w:val="clear" w:color="auto" w:fill="FFFFFF" w:themeFill="background1"/>
      </w:tcPr>
    </w:tblStylePr>
    <w:tblStylePr w:type="lastRow">
      <w:tblPr/>
      <w:tcPr>
        <w:tcBorders>
          <w:top w:val="single" w:sz="8" w:space="0" w:color="1F6F8B"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6F8B" w:themeColor="accent4"/>
          <w:insideH w:val="nil"/>
          <w:insideV w:val="nil"/>
        </w:tcBorders>
        <w:shd w:val="clear" w:color="auto" w:fill="FFFFFF" w:themeFill="background1"/>
      </w:tcPr>
    </w:tblStylePr>
    <w:tblStylePr w:type="lastCol">
      <w:tblPr/>
      <w:tcPr>
        <w:tcBorders>
          <w:top w:val="nil"/>
          <w:left w:val="single" w:sz="8" w:space="0" w:color="1F6F8B"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AE1EF" w:themeFill="accent4" w:themeFillTint="3F"/>
      </w:tcPr>
    </w:tblStylePr>
    <w:tblStylePr w:type="band1Horz">
      <w:tblPr/>
      <w:tcPr>
        <w:tcBorders>
          <w:top w:val="nil"/>
          <w:bottom w:val="nil"/>
          <w:insideH w:val="nil"/>
          <w:insideV w:val="nil"/>
        </w:tcBorders>
        <w:shd w:val="clear" w:color="auto" w:fill="BAE1E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F6F8B" w:themeColor="accent5"/>
        <w:left w:val="single" w:sz="8" w:space="0" w:color="1F6F8B" w:themeColor="accent5"/>
        <w:bottom w:val="single" w:sz="8" w:space="0" w:color="1F6F8B" w:themeColor="accent5"/>
        <w:right w:val="single" w:sz="8" w:space="0" w:color="1F6F8B" w:themeColor="accent5"/>
      </w:tblBorders>
    </w:tblPr>
    <w:tblStylePr w:type="firstRow">
      <w:rPr>
        <w:sz w:val="24"/>
        <w:szCs w:val="24"/>
      </w:rPr>
      <w:tblPr/>
      <w:tcPr>
        <w:tcBorders>
          <w:top w:val="nil"/>
          <w:left w:val="nil"/>
          <w:bottom w:val="single" w:sz="24" w:space="0" w:color="1F6F8B" w:themeColor="accent5"/>
          <w:right w:val="nil"/>
          <w:insideH w:val="nil"/>
          <w:insideV w:val="nil"/>
        </w:tcBorders>
        <w:shd w:val="clear" w:color="auto" w:fill="FFFFFF" w:themeFill="background1"/>
      </w:tcPr>
    </w:tblStylePr>
    <w:tblStylePr w:type="lastRow">
      <w:tblPr/>
      <w:tcPr>
        <w:tcBorders>
          <w:top w:val="single" w:sz="8" w:space="0" w:color="1F6F8B"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6F8B" w:themeColor="accent5"/>
          <w:insideH w:val="nil"/>
          <w:insideV w:val="nil"/>
        </w:tcBorders>
        <w:shd w:val="clear" w:color="auto" w:fill="FFFFFF" w:themeFill="background1"/>
      </w:tcPr>
    </w:tblStylePr>
    <w:tblStylePr w:type="lastCol">
      <w:tblPr/>
      <w:tcPr>
        <w:tcBorders>
          <w:top w:val="nil"/>
          <w:left w:val="single" w:sz="8" w:space="0" w:color="1F6F8B"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AE1EF" w:themeFill="accent5" w:themeFillTint="3F"/>
      </w:tcPr>
    </w:tblStylePr>
    <w:tblStylePr w:type="band1Horz">
      <w:tblPr/>
      <w:tcPr>
        <w:tcBorders>
          <w:top w:val="nil"/>
          <w:bottom w:val="nil"/>
          <w:insideH w:val="nil"/>
          <w:insideV w:val="nil"/>
        </w:tcBorders>
        <w:shd w:val="clear" w:color="auto" w:fill="BAE1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F6F8B" w:themeColor="accent6"/>
        <w:left w:val="single" w:sz="8" w:space="0" w:color="1F6F8B" w:themeColor="accent6"/>
        <w:bottom w:val="single" w:sz="8" w:space="0" w:color="1F6F8B" w:themeColor="accent6"/>
        <w:right w:val="single" w:sz="8" w:space="0" w:color="1F6F8B" w:themeColor="accent6"/>
      </w:tblBorders>
    </w:tblPr>
    <w:tblStylePr w:type="firstRow">
      <w:rPr>
        <w:sz w:val="24"/>
        <w:szCs w:val="24"/>
      </w:rPr>
      <w:tblPr/>
      <w:tcPr>
        <w:tcBorders>
          <w:top w:val="nil"/>
          <w:left w:val="nil"/>
          <w:bottom w:val="single" w:sz="24" w:space="0" w:color="1F6F8B" w:themeColor="accent6"/>
          <w:right w:val="nil"/>
          <w:insideH w:val="nil"/>
          <w:insideV w:val="nil"/>
        </w:tcBorders>
        <w:shd w:val="clear" w:color="auto" w:fill="FFFFFF" w:themeFill="background1"/>
      </w:tcPr>
    </w:tblStylePr>
    <w:tblStylePr w:type="lastRow">
      <w:tblPr/>
      <w:tcPr>
        <w:tcBorders>
          <w:top w:val="single" w:sz="8" w:space="0" w:color="1F6F8B"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6F8B" w:themeColor="accent6"/>
          <w:insideH w:val="nil"/>
          <w:insideV w:val="nil"/>
        </w:tcBorders>
        <w:shd w:val="clear" w:color="auto" w:fill="FFFFFF" w:themeFill="background1"/>
      </w:tcPr>
    </w:tblStylePr>
    <w:tblStylePr w:type="lastCol">
      <w:tblPr/>
      <w:tcPr>
        <w:tcBorders>
          <w:top w:val="nil"/>
          <w:left w:val="single" w:sz="8" w:space="0" w:color="1F6F8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AE1EF" w:themeFill="accent6" w:themeFillTint="3F"/>
      </w:tcPr>
    </w:tblStylePr>
    <w:tblStylePr w:type="band1Horz">
      <w:tblPr/>
      <w:tcPr>
        <w:tcBorders>
          <w:top w:val="nil"/>
          <w:bottom w:val="nil"/>
          <w:insideH w:val="nil"/>
          <w:insideV w:val="nil"/>
        </w:tcBorders>
        <w:shd w:val="clear" w:color="auto" w:fill="BAE1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535353" w:themeColor="text1" w:themeTint="BF"/>
        <w:left w:val="single" w:sz="8" w:space="0" w:color="535353" w:themeColor="text1" w:themeTint="BF"/>
        <w:bottom w:val="single" w:sz="8" w:space="0" w:color="535353" w:themeColor="text1" w:themeTint="BF"/>
        <w:right w:val="single" w:sz="8" w:space="0" w:color="535353" w:themeColor="text1" w:themeTint="BF"/>
        <w:insideH w:val="single" w:sz="8" w:space="0" w:color="535353" w:themeColor="text1" w:themeTint="BF"/>
        <w:insideV w:val="single" w:sz="8" w:space="0" w:color="535353" w:themeColor="text1" w:themeTint="BF"/>
      </w:tblBorders>
    </w:tblPr>
    <w:tcPr>
      <w:shd w:val="clear" w:color="auto" w:fill="C6C6C6" w:themeFill="text1" w:themeFillTint="3F"/>
    </w:tcPr>
    <w:tblStylePr w:type="firstRow">
      <w:rPr>
        <w:b/>
        <w:bCs/>
      </w:rPr>
    </w:tblStylePr>
    <w:tblStylePr w:type="lastRow">
      <w:rPr>
        <w:b/>
        <w:bCs/>
      </w:rPr>
      <w:tblPr/>
      <w:tcPr>
        <w:tcBorders>
          <w:top w:val="single" w:sz="18" w:space="0" w:color="535353" w:themeColor="text1" w:themeTint="BF"/>
        </w:tcBorders>
      </w:tcPr>
    </w:tblStylePr>
    <w:tblStylePr w:type="firstCol">
      <w:rPr>
        <w:b/>
        <w:bCs/>
      </w:rPr>
    </w:tblStylePr>
    <w:tblStylePr w:type="lastCol">
      <w:rPr>
        <w:b/>
        <w:bCs/>
      </w:r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2EA6D0" w:themeColor="accent1" w:themeTint="BF"/>
        <w:left w:val="single" w:sz="8" w:space="0" w:color="2EA6D0" w:themeColor="accent1" w:themeTint="BF"/>
        <w:bottom w:val="single" w:sz="8" w:space="0" w:color="2EA6D0" w:themeColor="accent1" w:themeTint="BF"/>
        <w:right w:val="single" w:sz="8" w:space="0" w:color="2EA6D0" w:themeColor="accent1" w:themeTint="BF"/>
        <w:insideH w:val="single" w:sz="8" w:space="0" w:color="2EA6D0" w:themeColor="accent1" w:themeTint="BF"/>
        <w:insideV w:val="single" w:sz="8" w:space="0" w:color="2EA6D0" w:themeColor="accent1" w:themeTint="BF"/>
      </w:tblBorders>
    </w:tblPr>
    <w:tcPr>
      <w:shd w:val="clear" w:color="auto" w:fill="BAE1EF" w:themeFill="accent1" w:themeFillTint="3F"/>
    </w:tcPr>
    <w:tblStylePr w:type="firstRow">
      <w:rPr>
        <w:b/>
        <w:bCs/>
      </w:rPr>
    </w:tblStylePr>
    <w:tblStylePr w:type="lastRow">
      <w:rPr>
        <w:b/>
        <w:bCs/>
      </w:rPr>
      <w:tblPr/>
      <w:tcPr>
        <w:tcBorders>
          <w:top w:val="single" w:sz="18" w:space="0" w:color="2EA6D0" w:themeColor="accent1" w:themeTint="BF"/>
        </w:tcBorders>
      </w:tcPr>
    </w:tblStylePr>
    <w:tblStylePr w:type="firstCol">
      <w:rPr>
        <w:b/>
        <w:bCs/>
      </w:rPr>
    </w:tblStylePr>
    <w:tblStylePr w:type="lastCol">
      <w:rPr>
        <w:b/>
        <w:bCs/>
      </w:rPr>
    </w:tblStylePr>
    <w:tblStylePr w:type="band1Vert">
      <w:tblPr/>
      <w:tcPr>
        <w:shd w:val="clear" w:color="auto" w:fill="74C3E0" w:themeFill="accent1" w:themeFillTint="7F"/>
      </w:tcPr>
    </w:tblStylePr>
    <w:tblStylePr w:type="band1Horz">
      <w:tblPr/>
      <w:tcPr>
        <w:shd w:val="clear" w:color="auto" w:fill="74C3E0"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9B9B9B" w:themeColor="accent2" w:themeTint="BF"/>
        <w:left w:val="single" w:sz="8" w:space="0" w:color="9B9B9B" w:themeColor="accent2" w:themeTint="BF"/>
        <w:bottom w:val="single" w:sz="8" w:space="0" w:color="9B9B9B" w:themeColor="accent2" w:themeTint="BF"/>
        <w:right w:val="single" w:sz="8" w:space="0" w:color="9B9B9B" w:themeColor="accent2" w:themeTint="BF"/>
        <w:insideH w:val="single" w:sz="8" w:space="0" w:color="9B9B9B" w:themeColor="accent2" w:themeTint="BF"/>
        <w:insideV w:val="single" w:sz="8" w:space="0" w:color="9B9B9B" w:themeColor="accent2" w:themeTint="BF"/>
      </w:tblBorders>
    </w:tblPr>
    <w:tcPr>
      <w:shd w:val="clear" w:color="auto" w:fill="DEDEDE" w:themeFill="accent2" w:themeFillTint="3F"/>
    </w:tcPr>
    <w:tblStylePr w:type="firstRow">
      <w:rPr>
        <w:b/>
        <w:bCs/>
      </w:rPr>
    </w:tblStylePr>
    <w:tblStylePr w:type="lastRow">
      <w:rPr>
        <w:b/>
        <w:bCs/>
      </w:rPr>
      <w:tblPr/>
      <w:tcPr>
        <w:tcBorders>
          <w:top w:val="single" w:sz="18" w:space="0" w:color="9B9B9B" w:themeColor="accent2" w:themeTint="BF"/>
        </w:tcBorders>
      </w:tcPr>
    </w:tblStylePr>
    <w:tblStylePr w:type="firstCol">
      <w:rPr>
        <w:b/>
        <w:bCs/>
      </w:rPr>
    </w:tblStylePr>
    <w:tblStylePr w:type="lastCol">
      <w:rPr>
        <w:b/>
        <w:bCs/>
      </w:rPr>
    </w:tblStylePr>
    <w:tblStylePr w:type="band1Vert">
      <w:tblPr/>
      <w:tcPr>
        <w:shd w:val="clear" w:color="auto" w:fill="BCBCBC" w:themeFill="accent2" w:themeFillTint="7F"/>
      </w:tcPr>
    </w:tblStylePr>
    <w:tblStylePr w:type="band1Horz">
      <w:tblPr/>
      <w:tcPr>
        <w:shd w:val="clear" w:color="auto" w:fill="BCBCBC"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2EA6D0" w:themeColor="accent3" w:themeTint="BF"/>
        <w:left w:val="single" w:sz="8" w:space="0" w:color="2EA6D0" w:themeColor="accent3" w:themeTint="BF"/>
        <w:bottom w:val="single" w:sz="8" w:space="0" w:color="2EA6D0" w:themeColor="accent3" w:themeTint="BF"/>
        <w:right w:val="single" w:sz="8" w:space="0" w:color="2EA6D0" w:themeColor="accent3" w:themeTint="BF"/>
        <w:insideH w:val="single" w:sz="8" w:space="0" w:color="2EA6D0" w:themeColor="accent3" w:themeTint="BF"/>
        <w:insideV w:val="single" w:sz="8" w:space="0" w:color="2EA6D0" w:themeColor="accent3" w:themeTint="BF"/>
      </w:tblBorders>
    </w:tblPr>
    <w:tcPr>
      <w:shd w:val="clear" w:color="auto" w:fill="BAE1EF" w:themeFill="accent3" w:themeFillTint="3F"/>
    </w:tcPr>
    <w:tblStylePr w:type="firstRow">
      <w:rPr>
        <w:b/>
        <w:bCs/>
      </w:rPr>
    </w:tblStylePr>
    <w:tblStylePr w:type="lastRow">
      <w:rPr>
        <w:b/>
        <w:bCs/>
      </w:rPr>
      <w:tblPr/>
      <w:tcPr>
        <w:tcBorders>
          <w:top w:val="single" w:sz="18" w:space="0" w:color="2EA6D0" w:themeColor="accent3" w:themeTint="BF"/>
        </w:tcBorders>
      </w:tcPr>
    </w:tblStylePr>
    <w:tblStylePr w:type="firstCol">
      <w:rPr>
        <w:b/>
        <w:bCs/>
      </w:rPr>
    </w:tblStylePr>
    <w:tblStylePr w:type="lastCol">
      <w:rPr>
        <w:b/>
        <w:bCs/>
      </w:rPr>
    </w:tblStylePr>
    <w:tblStylePr w:type="band1Vert">
      <w:tblPr/>
      <w:tcPr>
        <w:shd w:val="clear" w:color="auto" w:fill="74C3E0" w:themeFill="accent3" w:themeFillTint="7F"/>
      </w:tcPr>
    </w:tblStylePr>
    <w:tblStylePr w:type="band1Horz">
      <w:tblPr/>
      <w:tcPr>
        <w:shd w:val="clear" w:color="auto" w:fill="74C3E0"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2EA6D0" w:themeColor="accent4" w:themeTint="BF"/>
        <w:left w:val="single" w:sz="8" w:space="0" w:color="2EA6D0" w:themeColor="accent4" w:themeTint="BF"/>
        <w:bottom w:val="single" w:sz="8" w:space="0" w:color="2EA6D0" w:themeColor="accent4" w:themeTint="BF"/>
        <w:right w:val="single" w:sz="8" w:space="0" w:color="2EA6D0" w:themeColor="accent4" w:themeTint="BF"/>
        <w:insideH w:val="single" w:sz="8" w:space="0" w:color="2EA6D0" w:themeColor="accent4" w:themeTint="BF"/>
        <w:insideV w:val="single" w:sz="8" w:space="0" w:color="2EA6D0" w:themeColor="accent4" w:themeTint="BF"/>
      </w:tblBorders>
    </w:tblPr>
    <w:tcPr>
      <w:shd w:val="clear" w:color="auto" w:fill="BAE1EF" w:themeFill="accent4" w:themeFillTint="3F"/>
    </w:tcPr>
    <w:tblStylePr w:type="firstRow">
      <w:rPr>
        <w:b/>
        <w:bCs/>
      </w:rPr>
    </w:tblStylePr>
    <w:tblStylePr w:type="lastRow">
      <w:rPr>
        <w:b/>
        <w:bCs/>
      </w:rPr>
      <w:tblPr/>
      <w:tcPr>
        <w:tcBorders>
          <w:top w:val="single" w:sz="18" w:space="0" w:color="2EA6D0" w:themeColor="accent4" w:themeTint="BF"/>
        </w:tcBorders>
      </w:tcPr>
    </w:tblStylePr>
    <w:tblStylePr w:type="firstCol">
      <w:rPr>
        <w:b/>
        <w:bCs/>
      </w:rPr>
    </w:tblStylePr>
    <w:tblStylePr w:type="lastCol">
      <w:rPr>
        <w:b/>
        <w:bCs/>
      </w:rPr>
    </w:tblStylePr>
    <w:tblStylePr w:type="band1Vert">
      <w:tblPr/>
      <w:tcPr>
        <w:shd w:val="clear" w:color="auto" w:fill="74C3E0" w:themeFill="accent4" w:themeFillTint="7F"/>
      </w:tcPr>
    </w:tblStylePr>
    <w:tblStylePr w:type="band1Horz">
      <w:tblPr/>
      <w:tcPr>
        <w:shd w:val="clear" w:color="auto" w:fill="74C3E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2EA6D0" w:themeColor="accent5" w:themeTint="BF"/>
        <w:left w:val="single" w:sz="8" w:space="0" w:color="2EA6D0" w:themeColor="accent5" w:themeTint="BF"/>
        <w:bottom w:val="single" w:sz="8" w:space="0" w:color="2EA6D0" w:themeColor="accent5" w:themeTint="BF"/>
        <w:right w:val="single" w:sz="8" w:space="0" w:color="2EA6D0" w:themeColor="accent5" w:themeTint="BF"/>
        <w:insideH w:val="single" w:sz="8" w:space="0" w:color="2EA6D0" w:themeColor="accent5" w:themeTint="BF"/>
        <w:insideV w:val="single" w:sz="8" w:space="0" w:color="2EA6D0" w:themeColor="accent5" w:themeTint="BF"/>
      </w:tblBorders>
    </w:tblPr>
    <w:tcPr>
      <w:shd w:val="clear" w:color="auto" w:fill="BAE1EF" w:themeFill="accent5" w:themeFillTint="3F"/>
    </w:tcPr>
    <w:tblStylePr w:type="firstRow">
      <w:rPr>
        <w:b/>
        <w:bCs/>
      </w:rPr>
    </w:tblStylePr>
    <w:tblStylePr w:type="lastRow">
      <w:rPr>
        <w:b/>
        <w:bCs/>
      </w:rPr>
      <w:tblPr/>
      <w:tcPr>
        <w:tcBorders>
          <w:top w:val="single" w:sz="18" w:space="0" w:color="2EA6D0" w:themeColor="accent5" w:themeTint="BF"/>
        </w:tcBorders>
      </w:tcPr>
    </w:tblStylePr>
    <w:tblStylePr w:type="firstCol">
      <w:rPr>
        <w:b/>
        <w:bCs/>
      </w:rPr>
    </w:tblStylePr>
    <w:tblStylePr w:type="lastCol">
      <w:rPr>
        <w:b/>
        <w:bCs/>
      </w:rPr>
    </w:tblStylePr>
    <w:tblStylePr w:type="band1Vert">
      <w:tblPr/>
      <w:tcPr>
        <w:shd w:val="clear" w:color="auto" w:fill="74C3E0" w:themeFill="accent5" w:themeFillTint="7F"/>
      </w:tcPr>
    </w:tblStylePr>
    <w:tblStylePr w:type="band1Horz">
      <w:tblPr/>
      <w:tcPr>
        <w:shd w:val="clear" w:color="auto" w:fill="74C3E0"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2EA6D0" w:themeColor="accent6" w:themeTint="BF"/>
        <w:left w:val="single" w:sz="8" w:space="0" w:color="2EA6D0" w:themeColor="accent6" w:themeTint="BF"/>
        <w:bottom w:val="single" w:sz="8" w:space="0" w:color="2EA6D0" w:themeColor="accent6" w:themeTint="BF"/>
        <w:right w:val="single" w:sz="8" w:space="0" w:color="2EA6D0" w:themeColor="accent6" w:themeTint="BF"/>
        <w:insideH w:val="single" w:sz="8" w:space="0" w:color="2EA6D0" w:themeColor="accent6" w:themeTint="BF"/>
        <w:insideV w:val="single" w:sz="8" w:space="0" w:color="2EA6D0" w:themeColor="accent6" w:themeTint="BF"/>
      </w:tblBorders>
    </w:tblPr>
    <w:tcPr>
      <w:shd w:val="clear" w:color="auto" w:fill="BAE1EF" w:themeFill="accent6" w:themeFillTint="3F"/>
    </w:tcPr>
    <w:tblStylePr w:type="firstRow">
      <w:rPr>
        <w:b/>
        <w:bCs/>
      </w:rPr>
    </w:tblStylePr>
    <w:tblStylePr w:type="lastRow">
      <w:rPr>
        <w:b/>
        <w:bCs/>
      </w:rPr>
      <w:tblPr/>
      <w:tcPr>
        <w:tcBorders>
          <w:top w:val="single" w:sz="18" w:space="0" w:color="2EA6D0" w:themeColor="accent6" w:themeTint="BF"/>
        </w:tcBorders>
      </w:tcPr>
    </w:tblStylePr>
    <w:tblStylePr w:type="firstCol">
      <w:rPr>
        <w:b/>
        <w:bCs/>
      </w:rPr>
    </w:tblStylePr>
    <w:tblStylePr w:type="lastCol">
      <w:rPr>
        <w:b/>
        <w:bCs/>
      </w:rPr>
    </w:tblStylePr>
    <w:tblStylePr w:type="band1Vert">
      <w:tblPr/>
      <w:tcPr>
        <w:shd w:val="clear" w:color="auto" w:fill="74C3E0" w:themeFill="accent6" w:themeFillTint="7F"/>
      </w:tcPr>
    </w:tblStylePr>
    <w:tblStylePr w:type="band1Horz">
      <w:tblPr/>
      <w:tcPr>
        <w:shd w:val="clear" w:color="auto" w:fill="74C3E0"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A1A1A" w:themeColor="text1"/>
        <w:left w:val="single" w:sz="8" w:space="0" w:color="1A1A1A" w:themeColor="text1"/>
        <w:bottom w:val="single" w:sz="8" w:space="0" w:color="1A1A1A" w:themeColor="text1"/>
        <w:right w:val="single" w:sz="8" w:space="0" w:color="1A1A1A" w:themeColor="text1"/>
        <w:insideH w:val="single" w:sz="8" w:space="0" w:color="1A1A1A" w:themeColor="text1"/>
        <w:insideV w:val="single" w:sz="8" w:space="0" w:color="1A1A1A" w:themeColor="text1"/>
      </w:tblBorders>
    </w:tblPr>
    <w:tcPr>
      <w:shd w:val="clear" w:color="auto" w:fill="C6C6C6" w:themeFill="text1" w:themeFillTint="3F"/>
    </w:tcPr>
    <w:tblStylePr w:type="firstRow">
      <w:rPr>
        <w:b/>
        <w:bCs/>
        <w:color w:val="1A1A1A" w:themeColor="text1"/>
      </w:rPr>
      <w:tblPr/>
      <w:tcPr>
        <w:shd w:val="clear" w:color="auto" w:fill="E8E8E8" w:themeFill="text1"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D1D1D1" w:themeFill="text1" w:themeFillTint="33"/>
      </w:tcPr>
    </w:tblStylePr>
    <w:tblStylePr w:type="band1Vert">
      <w:tblPr/>
      <w:tcPr>
        <w:shd w:val="clear" w:color="auto" w:fill="8C8C8C" w:themeFill="text1" w:themeFillTint="7F"/>
      </w:tcPr>
    </w:tblStylePr>
    <w:tblStylePr w:type="band1Horz">
      <w:tblPr/>
      <w:tcPr>
        <w:tcBorders>
          <w:insideH w:val="single" w:sz="6" w:space="0" w:color="1A1A1A" w:themeColor="text1"/>
          <w:insideV w:val="single" w:sz="6" w:space="0" w:color="1A1A1A" w:themeColor="text1"/>
        </w:tcBorders>
        <w:shd w:val="clear" w:color="auto" w:fill="8C8C8C"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F6F8B" w:themeColor="accent1"/>
        <w:left w:val="single" w:sz="8" w:space="0" w:color="1F6F8B" w:themeColor="accent1"/>
        <w:bottom w:val="single" w:sz="8" w:space="0" w:color="1F6F8B" w:themeColor="accent1"/>
        <w:right w:val="single" w:sz="8" w:space="0" w:color="1F6F8B" w:themeColor="accent1"/>
        <w:insideH w:val="single" w:sz="8" w:space="0" w:color="1F6F8B" w:themeColor="accent1"/>
        <w:insideV w:val="single" w:sz="8" w:space="0" w:color="1F6F8B" w:themeColor="accent1"/>
      </w:tblBorders>
    </w:tblPr>
    <w:tcPr>
      <w:shd w:val="clear" w:color="auto" w:fill="BAE1EF" w:themeFill="accent1" w:themeFillTint="3F"/>
    </w:tcPr>
    <w:tblStylePr w:type="firstRow">
      <w:rPr>
        <w:b/>
        <w:bCs/>
        <w:color w:val="1A1A1A" w:themeColor="text1"/>
      </w:rPr>
      <w:tblPr/>
      <w:tcPr>
        <w:shd w:val="clear" w:color="auto" w:fill="E3F3F9" w:themeFill="accent1"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7E7F2" w:themeFill="accent1" w:themeFillTint="33"/>
      </w:tcPr>
    </w:tblStylePr>
    <w:tblStylePr w:type="band1Vert">
      <w:tblPr/>
      <w:tcPr>
        <w:shd w:val="clear" w:color="auto" w:fill="74C3E0" w:themeFill="accent1" w:themeFillTint="7F"/>
      </w:tcPr>
    </w:tblStylePr>
    <w:tblStylePr w:type="band1Horz">
      <w:tblPr/>
      <w:tcPr>
        <w:tcBorders>
          <w:insideH w:val="single" w:sz="6" w:space="0" w:color="1F6F8B" w:themeColor="accent1"/>
          <w:insideV w:val="single" w:sz="6" w:space="0" w:color="1F6F8B" w:themeColor="accent1"/>
        </w:tcBorders>
        <w:shd w:val="clear" w:color="auto" w:fill="74C3E0"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7A7A7A" w:themeColor="accent2"/>
        <w:left w:val="single" w:sz="8" w:space="0" w:color="7A7A7A" w:themeColor="accent2"/>
        <w:bottom w:val="single" w:sz="8" w:space="0" w:color="7A7A7A" w:themeColor="accent2"/>
        <w:right w:val="single" w:sz="8" w:space="0" w:color="7A7A7A" w:themeColor="accent2"/>
        <w:insideH w:val="single" w:sz="8" w:space="0" w:color="7A7A7A" w:themeColor="accent2"/>
        <w:insideV w:val="single" w:sz="8" w:space="0" w:color="7A7A7A" w:themeColor="accent2"/>
      </w:tblBorders>
    </w:tblPr>
    <w:tcPr>
      <w:shd w:val="clear" w:color="auto" w:fill="DEDEDE" w:themeFill="accent2" w:themeFillTint="3F"/>
    </w:tcPr>
    <w:tblStylePr w:type="firstRow">
      <w:rPr>
        <w:b/>
        <w:bCs/>
        <w:color w:val="1A1A1A" w:themeColor="text1"/>
      </w:rPr>
      <w:tblPr/>
      <w:tcPr>
        <w:shd w:val="clear" w:color="auto" w:fill="F1F1F1" w:themeFill="accent2"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E4E4E4" w:themeFill="accent2" w:themeFillTint="33"/>
      </w:tcPr>
    </w:tblStylePr>
    <w:tblStylePr w:type="band1Vert">
      <w:tblPr/>
      <w:tcPr>
        <w:shd w:val="clear" w:color="auto" w:fill="BCBCBC" w:themeFill="accent2" w:themeFillTint="7F"/>
      </w:tcPr>
    </w:tblStylePr>
    <w:tblStylePr w:type="band1Horz">
      <w:tblPr/>
      <w:tcPr>
        <w:tcBorders>
          <w:insideH w:val="single" w:sz="6" w:space="0" w:color="7A7A7A" w:themeColor="accent2"/>
          <w:insideV w:val="single" w:sz="6" w:space="0" w:color="7A7A7A" w:themeColor="accent2"/>
        </w:tcBorders>
        <w:shd w:val="clear" w:color="auto" w:fill="BCBCBC"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F6F8B" w:themeColor="accent3"/>
        <w:left w:val="single" w:sz="8" w:space="0" w:color="1F6F8B" w:themeColor="accent3"/>
        <w:bottom w:val="single" w:sz="8" w:space="0" w:color="1F6F8B" w:themeColor="accent3"/>
        <w:right w:val="single" w:sz="8" w:space="0" w:color="1F6F8B" w:themeColor="accent3"/>
        <w:insideH w:val="single" w:sz="8" w:space="0" w:color="1F6F8B" w:themeColor="accent3"/>
        <w:insideV w:val="single" w:sz="8" w:space="0" w:color="1F6F8B" w:themeColor="accent3"/>
      </w:tblBorders>
    </w:tblPr>
    <w:tcPr>
      <w:shd w:val="clear" w:color="auto" w:fill="BAE1EF" w:themeFill="accent3" w:themeFillTint="3F"/>
    </w:tcPr>
    <w:tblStylePr w:type="firstRow">
      <w:rPr>
        <w:b/>
        <w:bCs/>
        <w:color w:val="1A1A1A" w:themeColor="text1"/>
      </w:rPr>
      <w:tblPr/>
      <w:tcPr>
        <w:shd w:val="clear" w:color="auto" w:fill="E3F3F9" w:themeFill="accent3"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7E7F2" w:themeFill="accent3" w:themeFillTint="33"/>
      </w:tcPr>
    </w:tblStylePr>
    <w:tblStylePr w:type="band1Vert">
      <w:tblPr/>
      <w:tcPr>
        <w:shd w:val="clear" w:color="auto" w:fill="74C3E0" w:themeFill="accent3" w:themeFillTint="7F"/>
      </w:tcPr>
    </w:tblStylePr>
    <w:tblStylePr w:type="band1Horz">
      <w:tblPr/>
      <w:tcPr>
        <w:tcBorders>
          <w:insideH w:val="single" w:sz="6" w:space="0" w:color="1F6F8B" w:themeColor="accent3"/>
          <w:insideV w:val="single" w:sz="6" w:space="0" w:color="1F6F8B" w:themeColor="accent3"/>
        </w:tcBorders>
        <w:shd w:val="clear" w:color="auto" w:fill="74C3E0"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F6F8B" w:themeColor="accent4"/>
        <w:left w:val="single" w:sz="8" w:space="0" w:color="1F6F8B" w:themeColor="accent4"/>
        <w:bottom w:val="single" w:sz="8" w:space="0" w:color="1F6F8B" w:themeColor="accent4"/>
        <w:right w:val="single" w:sz="8" w:space="0" w:color="1F6F8B" w:themeColor="accent4"/>
        <w:insideH w:val="single" w:sz="8" w:space="0" w:color="1F6F8B" w:themeColor="accent4"/>
        <w:insideV w:val="single" w:sz="8" w:space="0" w:color="1F6F8B" w:themeColor="accent4"/>
      </w:tblBorders>
    </w:tblPr>
    <w:tcPr>
      <w:shd w:val="clear" w:color="auto" w:fill="BAE1EF" w:themeFill="accent4" w:themeFillTint="3F"/>
    </w:tcPr>
    <w:tblStylePr w:type="firstRow">
      <w:rPr>
        <w:b/>
        <w:bCs/>
        <w:color w:val="1A1A1A" w:themeColor="text1"/>
      </w:rPr>
      <w:tblPr/>
      <w:tcPr>
        <w:shd w:val="clear" w:color="auto" w:fill="E3F3F9" w:themeFill="accent4"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7E7F2" w:themeFill="accent4" w:themeFillTint="33"/>
      </w:tcPr>
    </w:tblStylePr>
    <w:tblStylePr w:type="band1Vert">
      <w:tblPr/>
      <w:tcPr>
        <w:shd w:val="clear" w:color="auto" w:fill="74C3E0" w:themeFill="accent4" w:themeFillTint="7F"/>
      </w:tcPr>
    </w:tblStylePr>
    <w:tblStylePr w:type="band1Horz">
      <w:tblPr/>
      <w:tcPr>
        <w:tcBorders>
          <w:insideH w:val="single" w:sz="6" w:space="0" w:color="1F6F8B" w:themeColor="accent4"/>
          <w:insideV w:val="single" w:sz="6" w:space="0" w:color="1F6F8B" w:themeColor="accent4"/>
        </w:tcBorders>
        <w:shd w:val="clear" w:color="auto" w:fill="74C3E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F6F8B" w:themeColor="accent5"/>
        <w:left w:val="single" w:sz="8" w:space="0" w:color="1F6F8B" w:themeColor="accent5"/>
        <w:bottom w:val="single" w:sz="8" w:space="0" w:color="1F6F8B" w:themeColor="accent5"/>
        <w:right w:val="single" w:sz="8" w:space="0" w:color="1F6F8B" w:themeColor="accent5"/>
        <w:insideH w:val="single" w:sz="8" w:space="0" w:color="1F6F8B" w:themeColor="accent5"/>
        <w:insideV w:val="single" w:sz="8" w:space="0" w:color="1F6F8B" w:themeColor="accent5"/>
      </w:tblBorders>
    </w:tblPr>
    <w:tcPr>
      <w:shd w:val="clear" w:color="auto" w:fill="BAE1EF" w:themeFill="accent5" w:themeFillTint="3F"/>
    </w:tcPr>
    <w:tblStylePr w:type="firstRow">
      <w:rPr>
        <w:b/>
        <w:bCs/>
        <w:color w:val="1A1A1A" w:themeColor="text1"/>
      </w:rPr>
      <w:tblPr/>
      <w:tcPr>
        <w:shd w:val="clear" w:color="auto" w:fill="E3F3F9" w:themeFill="accent5"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7E7F2" w:themeFill="accent5" w:themeFillTint="33"/>
      </w:tcPr>
    </w:tblStylePr>
    <w:tblStylePr w:type="band1Vert">
      <w:tblPr/>
      <w:tcPr>
        <w:shd w:val="clear" w:color="auto" w:fill="74C3E0" w:themeFill="accent5" w:themeFillTint="7F"/>
      </w:tcPr>
    </w:tblStylePr>
    <w:tblStylePr w:type="band1Horz">
      <w:tblPr/>
      <w:tcPr>
        <w:tcBorders>
          <w:insideH w:val="single" w:sz="6" w:space="0" w:color="1F6F8B" w:themeColor="accent5"/>
          <w:insideV w:val="single" w:sz="6" w:space="0" w:color="1F6F8B" w:themeColor="accent5"/>
        </w:tcBorders>
        <w:shd w:val="clear" w:color="auto" w:fill="74C3E0"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F6F8B" w:themeColor="accent6"/>
        <w:left w:val="single" w:sz="8" w:space="0" w:color="1F6F8B" w:themeColor="accent6"/>
        <w:bottom w:val="single" w:sz="8" w:space="0" w:color="1F6F8B" w:themeColor="accent6"/>
        <w:right w:val="single" w:sz="8" w:space="0" w:color="1F6F8B" w:themeColor="accent6"/>
        <w:insideH w:val="single" w:sz="8" w:space="0" w:color="1F6F8B" w:themeColor="accent6"/>
        <w:insideV w:val="single" w:sz="8" w:space="0" w:color="1F6F8B" w:themeColor="accent6"/>
      </w:tblBorders>
    </w:tblPr>
    <w:tcPr>
      <w:shd w:val="clear" w:color="auto" w:fill="BAE1EF" w:themeFill="accent6" w:themeFillTint="3F"/>
    </w:tcPr>
    <w:tblStylePr w:type="firstRow">
      <w:rPr>
        <w:b/>
        <w:bCs/>
        <w:color w:val="1A1A1A" w:themeColor="text1"/>
      </w:rPr>
      <w:tblPr/>
      <w:tcPr>
        <w:shd w:val="clear" w:color="auto" w:fill="E3F3F9" w:themeFill="accent6"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7E7F2" w:themeFill="accent6" w:themeFillTint="33"/>
      </w:tcPr>
    </w:tblStylePr>
    <w:tblStylePr w:type="band1Vert">
      <w:tblPr/>
      <w:tcPr>
        <w:shd w:val="clear" w:color="auto" w:fill="74C3E0" w:themeFill="accent6" w:themeFillTint="7F"/>
      </w:tcPr>
    </w:tblStylePr>
    <w:tblStylePr w:type="band1Horz">
      <w:tblPr/>
      <w:tcPr>
        <w:tcBorders>
          <w:insideH w:val="single" w:sz="6" w:space="0" w:color="1F6F8B" w:themeColor="accent6"/>
          <w:insideV w:val="single" w:sz="6" w:space="0" w:color="1F6F8B" w:themeColor="accent6"/>
        </w:tcBorders>
        <w:shd w:val="clear" w:color="auto" w:fill="74C3E0"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C6C6"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A1A1A"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A1A1A"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A1A1A"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A1A1A"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C8C8C"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C8C8C"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AE1E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6F8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6F8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6F8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6F8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4C3E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4C3E0"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DED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A7A7A"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A7A7A"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A7A7A"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A7A7A"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CBCBC"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CBCBC"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AE1E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6F8B"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6F8B"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6F8B"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6F8B"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4C3E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4C3E0"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AE1E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6F8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6F8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6F8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6F8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4C3E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4C3E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AE1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6F8B"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6F8B"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6F8B"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6F8B"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4C3E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4C3E0"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AE1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6F8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6F8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6F8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6F8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4C3E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4C3E0"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1A1A1A" w:themeFill="text1"/>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0C0C0C"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31313"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31313" w:themeFill="text1" w:themeFillShade="BF"/>
      </w:tcPr>
    </w:tblStylePr>
    <w:tblStylePr w:type="band1Vert">
      <w:tblPr/>
      <w:tcPr>
        <w:tcBorders>
          <w:top w:val="nil"/>
          <w:left w:val="nil"/>
          <w:bottom w:val="nil"/>
          <w:right w:val="nil"/>
          <w:insideH w:val="nil"/>
          <w:insideV w:val="nil"/>
        </w:tcBorders>
        <w:shd w:val="clear" w:color="auto" w:fill="131313" w:themeFill="text1" w:themeFillShade="BF"/>
      </w:tcPr>
    </w:tblStylePr>
    <w:tblStylePr w:type="band1Horz">
      <w:tblPr/>
      <w:tcPr>
        <w:tcBorders>
          <w:top w:val="nil"/>
          <w:left w:val="nil"/>
          <w:bottom w:val="nil"/>
          <w:right w:val="nil"/>
          <w:insideH w:val="nil"/>
          <w:insideV w:val="nil"/>
        </w:tcBorders>
        <w:shd w:val="clear" w:color="auto" w:fill="131313"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1F6F8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0F37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752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75268" w:themeFill="accent1" w:themeFillShade="BF"/>
      </w:tcPr>
    </w:tblStylePr>
    <w:tblStylePr w:type="band1Vert">
      <w:tblPr/>
      <w:tcPr>
        <w:tcBorders>
          <w:top w:val="nil"/>
          <w:left w:val="nil"/>
          <w:bottom w:val="nil"/>
          <w:right w:val="nil"/>
          <w:insideH w:val="nil"/>
          <w:insideV w:val="nil"/>
        </w:tcBorders>
        <w:shd w:val="clear" w:color="auto" w:fill="175268" w:themeFill="accent1" w:themeFillShade="BF"/>
      </w:tcPr>
    </w:tblStylePr>
    <w:tblStylePr w:type="band1Horz">
      <w:tblPr/>
      <w:tcPr>
        <w:tcBorders>
          <w:top w:val="nil"/>
          <w:left w:val="nil"/>
          <w:bottom w:val="nil"/>
          <w:right w:val="nil"/>
          <w:insideH w:val="nil"/>
          <w:insideV w:val="nil"/>
        </w:tcBorders>
        <w:shd w:val="clear" w:color="auto" w:fill="175268"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7A7A7A"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3C3C3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5B5B5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5B5B5B" w:themeFill="accent2" w:themeFillShade="BF"/>
      </w:tcPr>
    </w:tblStylePr>
    <w:tblStylePr w:type="band1Vert">
      <w:tblPr/>
      <w:tcPr>
        <w:tcBorders>
          <w:top w:val="nil"/>
          <w:left w:val="nil"/>
          <w:bottom w:val="nil"/>
          <w:right w:val="nil"/>
          <w:insideH w:val="nil"/>
          <w:insideV w:val="nil"/>
        </w:tcBorders>
        <w:shd w:val="clear" w:color="auto" w:fill="5B5B5B" w:themeFill="accent2" w:themeFillShade="BF"/>
      </w:tcPr>
    </w:tblStylePr>
    <w:tblStylePr w:type="band1Horz">
      <w:tblPr/>
      <w:tcPr>
        <w:tcBorders>
          <w:top w:val="nil"/>
          <w:left w:val="nil"/>
          <w:bottom w:val="nil"/>
          <w:right w:val="nil"/>
          <w:insideH w:val="nil"/>
          <w:insideV w:val="nil"/>
        </w:tcBorders>
        <w:shd w:val="clear" w:color="auto" w:fill="5B5B5B"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1F6F8B"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0F374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7526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75268" w:themeFill="accent3" w:themeFillShade="BF"/>
      </w:tcPr>
    </w:tblStylePr>
    <w:tblStylePr w:type="band1Vert">
      <w:tblPr/>
      <w:tcPr>
        <w:tcBorders>
          <w:top w:val="nil"/>
          <w:left w:val="nil"/>
          <w:bottom w:val="nil"/>
          <w:right w:val="nil"/>
          <w:insideH w:val="nil"/>
          <w:insideV w:val="nil"/>
        </w:tcBorders>
        <w:shd w:val="clear" w:color="auto" w:fill="175268" w:themeFill="accent3" w:themeFillShade="BF"/>
      </w:tcPr>
    </w:tblStylePr>
    <w:tblStylePr w:type="band1Horz">
      <w:tblPr/>
      <w:tcPr>
        <w:tcBorders>
          <w:top w:val="nil"/>
          <w:left w:val="nil"/>
          <w:bottom w:val="nil"/>
          <w:right w:val="nil"/>
          <w:insideH w:val="nil"/>
          <w:insideV w:val="nil"/>
        </w:tcBorders>
        <w:shd w:val="clear" w:color="auto" w:fill="175268"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1F6F8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0F374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7526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75268" w:themeFill="accent4" w:themeFillShade="BF"/>
      </w:tcPr>
    </w:tblStylePr>
    <w:tblStylePr w:type="band1Vert">
      <w:tblPr/>
      <w:tcPr>
        <w:tcBorders>
          <w:top w:val="nil"/>
          <w:left w:val="nil"/>
          <w:bottom w:val="nil"/>
          <w:right w:val="nil"/>
          <w:insideH w:val="nil"/>
          <w:insideV w:val="nil"/>
        </w:tcBorders>
        <w:shd w:val="clear" w:color="auto" w:fill="175268" w:themeFill="accent4" w:themeFillShade="BF"/>
      </w:tcPr>
    </w:tblStylePr>
    <w:tblStylePr w:type="band1Horz">
      <w:tblPr/>
      <w:tcPr>
        <w:tcBorders>
          <w:top w:val="nil"/>
          <w:left w:val="nil"/>
          <w:bottom w:val="nil"/>
          <w:right w:val="nil"/>
          <w:insideH w:val="nil"/>
          <w:insideV w:val="nil"/>
        </w:tcBorders>
        <w:shd w:val="clear" w:color="auto" w:fill="175268"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1F6F8B"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0F374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17526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175268" w:themeFill="accent5" w:themeFillShade="BF"/>
      </w:tcPr>
    </w:tblStylePr>
    <w:tblStylePr w:type="band1Vert">
      <w:tblPr/>
      <w:tcPr>
        <w:tcBorders>
          <w:top w:val="nil"/>
          <w:left w:val="nil"/>
          <w:bottom w:val="nil"/>
          <w:right w:val="nil"/>
          <w:insideH w:val="nil"/>
          <w:insideV w:val="nil"/>
        </w:tcBorders>
        <w:shd w:val="clear" w:color="auto" w:fill="175268" w:themeFill="accent5" w:themeFillShade="BF"/>
      </w:tcPr>
    </w:tblStylePr>
    <w:tblStylePr w:type="band1Horz">
      <w:tblPr/>
      <w:tcPr>
        <w:tcBorders>
          <w:top w:val="nil"/>
          <w:left w:val="nil"/>
          <w:bottom w:val="nil"/>
          <w:right w:val="nil"/>
          <w:insideH w:val="nil"/>
          <w:insideV w:val="nil"/>
        </w:tcBorders>
        <w:shd w:val="clear" w:color="auto" w:fill="175268"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1F6F8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0F374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75268"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75268" w:themeFill="accent6" w:themeFillShade="BF"/>
      </w:tcPr>
    </w:tblStylePr>
    <w:tblStylePr w:type="band1Vert">
      <w:tblPr/>
      <w:tcPr>
        <w:tcBorders>
          <w:top w:val="nil"/>
          <w:left w:val="nil"/>
          <w:bottom w:val="nil"/>
          <w:right w:val="nil"/>
          <w:insideH w:val="nil"/>
          <w:insideV w:val="nil"/>
        </w:tcBorders>
        <w:shd w:val="clear" w:color="auto" w:fill="175268" w:themeFill="accent6" w:themeFillShade="BF"/>
      </w:tcPr>
    </w:tblStylePr>
    <w:tblStylePr w:type="band1Horz">
      <w:tblPr/>
      <w:tcPr>
        <w:tcBorders>
          <w:top w:val="nil"/>
          <w:left w:val="nil"/>
          <w:bottom w:val="nil"/>
          <w:right w:val="nil"/>
          <w:insideH w:val="nil"/>
          <w:insideV w:val="nil"/>
        </w:tcBorders>
        <w:shd w:val="clear" w:color="auto" w:fill="175268" w:themeFill="accent6" w:themeFillShade="BF"/>
      </w:tcPr>
    </w:tblStylePr>
  </w:style>
  <w:style w:type="table" w:styleId="120">
    <w:name w:val="Colorful Shading"/>
    <w:basedOn w:val="a3"/>
    <w:uiPriority w:val="71"/>
    <w:rsid w:val="00CB0664"/>
    <w:pPr>
      <w:spacing w:after="0" w:line="240" w:lineRule="auto"/>
    </w:pPr>
    <w:rPr>
      <w:color w:val="1A1A1A" w:themeColor="text1"/>
    </w:rPr>
    <w:tblPr>
      <w:tblStyleRowBandSize w:val="1"/>
      <w:tblStyleColBandSize w:val="1"/>
      <w:tblBorders>
        <w:top w:val="single" w:sz="24" w:space="0" w:color="7A7A7A" w:themeColor="accent2"/>
        <w:left w:val="single" w:sz="4" w:space="0" w:color="1A1A1A" w:themeColor="text1"/>
        <w:bottom w:val="single" w:sz="4" w:space="0" w:color="1A1A1A" w:themeColor="text1"/>
        <w:right w:val="single" w:sz="4" w:space="0" w:color="1A1A1A" w:themeColor="text1"/>
        <w:insideH w:val="single" w:sz="4" w:space="0" w:color="FFFFFF" w:themeColor="background1"/>
        <w:insideV w:val="single" w:sz="4" w:space="0" w:color="FFFFFF" w:themeColor="background1"/>
      </w:tblBorders>
    </w:tblPr>
    <w:tcPr>
      <w:shd w:val="clear" w:color="auto" w:fill="E8E8E8" w:themeFill="text1" w:themeFillTint="19"/>
    </w:tcPr>
    <w:tblStylePr w:type="firstRow">
      <w:rPr>
        <w:b/>
        <w:bCs/>
      </w:rPr>
      <w:tblPr/>
      <w:tcPr>
        <w:tcBorders>
          <w:top w:val="nil"/>
          <w:left w:val="nil"/>
          <w:bottom w:val="single" w:sz="24" w:space="0" w:color="7A7A7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0F0F" w:themeFill="text1" w:themeFillShade="99"/>
      </w:tcPr>
    </w:tblStylePr>
    <w:tblStylePr w:type="firstCol">
      <w:rPr>
        <w:color w:val="FFFFFF" w:themeColor="background1"/>
      </w:rPr>
      <w:tblPr/>
      <w:tcPr>
        <w:tcBorders>
          <w:top w:val="nil"/>
          <w:left w:val="nil"/>
          <w:bottom w:val="nil"/>
          <w:right w:val="nil"/>
          <w:insideH w:val="single" w:sz="4" w:space="0" w:color="0F0F0F" w:themeColor="text1" w:themeShade="99"/>
          <w:insideV w:val="nil"/>
        </w:tcBorders>
        <w:shd w:val="clear" w:color="auto" w:fill="0F0F0F"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31313" w:themeFill="text1" w:themeFillShade="BF"/>
      </w:tcPr>
    </w:tblStylePr>
    <w:tblStylePr w:type="band1Vert">
      <w:tblPr/>
      <w:tcPr>
        <w:shd w:val="clear" w:color="auto" w:fill="A3A3A3" w:themeFill="text1" w:themeFillTint="66"/>
      </w:tcPr>
    </w:tblStylePr>
    <w:tblStylePr w:type="band1Horz">
      <w:tblPr/>
      <w:tcPr>
        <w:shd w:val="clear" w:color="auto" w:fill="8C8C8C" w:themeFill="text1" w:themeFillTint="7F"/>
      </w:tcPr>
    </w:tblStylePr>
    <w:tblStylePr w:type="neCell">
      <w:rPr>
        <w:color w:val="1A1A1A" w:themeColor="text1"/>
      </w:rPr>
    </w:tblStylePr>
    <w:tblStylePr w:type="nwCell">
      <w:rPr>
        <w:color w:val="1A1A1A" w:themeColor="text1"/>
      </w:rPr>
    </w:tblStylePr>
  </w:style>
  <w:style w:type="table" w:styleId="121">
    <w:name w:val="Colorful Shading Accent 1"/>
    <w:basedOn w:val="a3"/>
    <w:uiPriority w:val="71"/>
    <w:rsid w:val="00CB0664"/>
    <w:pPr>
      <w:spacing w:after="0" w:line="240" w:lineRule="auto"/>
    </w:pPr>
    <w:rPr>
      <w:color w:val="1A1A1A" w:themeColor="text1"/>
    </w:rPr>
    <w:tblPr>
      <w:tblStyleRowBandSize w:val="1"/>
      <w:tblStyleColBandSize w:val="1"/>
      <w:tblBorders>
        <w:top w:val="single" w:sz="24" w:space="0" w:color="7A7A7A" w:themeColor="accent2"/>
        <w:left w:val="single" w:sz="4" w:space="0" w:color="1F6F8B" w:themeColor="accent1"/>
        <w:bottom w:val="single" w:sz="4" w:space="0" w:color="1F6F8B" w:themeColor="accent1"/>
        <w:right w:val="single" w:sz="4" w:space="0" w:color="1F6F8B" w:themeColor="accent1"/>
        <w:insideH w:val="single" w:sz="4" w:space="0" w:color="FFFFFF" w:themeColor="background1"/>
        <w:insideV w:val="single" w:sz="4" w:space="0" w:color="FFFFFF" w:themeColor="background1"/>
      </w:tblBorders>
    </w:tblPr>
    <w:tcPr>
      <w:shd w:val="clear" w:color="auto" w:fill="E3F3F9" w:themeFill="accent1" w:themeFillTint="19"/>
    </w:tcPr>
    <w:tblStylePr w:type="firstRow">
      <w:rPr>
        <w:b/>
        <w:bCs/>
      </w:rPr>
      <w:tblPr/>
      <w:tcPr>
        <w:tcBorders>
          <w:top w:val="nil"/>
          <w:left w:val="nil"/>
          <w:bottom w:val="single" w:sz="24" w:space="0" w:color="7A7A7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4253" w:themeFill="accent1" w:themeFillShade="99"/>
      </w:tcPr>
    </w:tblStylePr>
    <w:tblStylePr w:type="firstCol">
      <w:rPr>
        <w:color w:val="FFFFFF" w:themeColor="background1"/>
      </w:rPr>
      <w:tblPr/>
      <w:tcPr>
        <w:tcBorders>
          <w:top w:val="nil"/>
          <w:left w:val="nil"/>
          <w:bottom w:val="nil"/>
          <w:right w:val="nil"/>
          <w:insideH w:val="single" w:sz="4" w:space="0" w:color="124253" w:themeColor="accent1" w:themeShade="99"/>
          <w:insideV w:val="nil"/>
        </w:tcBorders>
        <w:shd w:val="clear" w:color="auto" w:fill="1242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24253" w:themeFill="accent1" w:themeFillShade="99"/>
      </w:tcPr>
    </w:tblStylePr>
    <w:tblStylePr w:type="band1Vert">
      <w:tblPr/>
      <w:tcPr>
        <w:shd w:val="clear" w:color="auto" w:fill="8FCFE6" w:themeFill="accent1" w:themeFillTint="66"/>
      </w:tcPr>
    </w:tblStylePr>
    <w:tblStylePr w:type="band1Horz">
      <w:tblPr/>
      <w:tcPr>
        <w:shd w:val="clear" w:color="auto" w:fill="74C3E0" w:themeFill="accent1" w:themeFillTint="7F"/>
      </w:tcPr>
    </w:tblStylePr>
    <w:tblStylePr w:type="neCell">
      <w:rPr>
        <w:color w:val="1A1A1A" w:themeColor="text1"/>
      </w:rPr>
    </w:tblStylePr>
    <w:tblStylePr w:type="nwCell">
      <w:rPr>
        <w:color w:val="1A1A1A" w:themeColor="text1"/>
      </w:rPr>
    </w:tblStylePr>
  </w:style>
  <w:style w:type="table" w:styleId="122">
    <w:name w:val="Colorful Shading Accent 2"/>
    <w:basedOn w:val="a3"/>
    <w:uiPriority w:val="71"/>
    <w:rsid w:val="00CB0664"/>
    <w:pPr>
      <w:spacing w:after="0" w:line="240" w:lineRule="auto"/>
    </w:pPr>
    <w:rPr>
      <w:color w:val="1A1A1A" w:themeColor="text1"/>
    </w:rPr>
    <w:tblPr>
      <w:tblStyleRowBandSize w:val="1"/>
      <w:tblStyleColBandSize w:val="1"/>
      <w:tblBorders>
        <w:top w:val="single" w:sz="24" w:space="0" w:color="7A7A7A" w:themeColor="accent2"/>
        <w:left w:val="single" w:sz="4" w:space="0" w:color="7A7A7A" w:themeColor="accent2"/>
        <w:bottom w:val="single" w:sz="4" w:space="0" w:color="7A7A7A" w:themeColor="accent2"/>
        <w:right w:val="single" w:sz="4" w:space="0" w:color="7A7A7A" w:themeColor="accent2"/>
        <w:insideH w:val="single" w:sz="4" w:space="0" w:color="FFFFFF" w:themeColor="background1"/>
        <w:insideV w:val="single" w:sz="4" w:space="0" w:color="FFFFFF" w:themeColor="background1"/>
      </w:tblBorders>
    </w:tblPr>
    <w:tcPr>
      <w:shd w:val="clear" w:color="auto" w:fill="F1F1F1" w:themeFill="accent2" w:themeFillTint="19"/>
    </w:tcPr>
    <w:tblStylePr w:type="firstRow">
      <w:rPr>
        <w:b/>
        <w:bCs/>
      </w:rPr>
      <w:tblPr/>
      <w:tcPr>
        <w:tcBorders>
          <w:top w:val="nil"/>
          <w:left w:val="nil"/>
          <w:bottom w:val="single" w:sz="24" w:space="0" w:color="7A7A7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94949" w:themeFill="accent2" w:themeFillShade="99"/>
      </w:tcPr>
    </w:tblStylePr>
    <w:tblStylePr w:type="firstCol">
      <w:rPr>
        <w:color w:val="FFFFFF" w:themeColor="background1"/>
      </w:rPr>
      <w:tblPr/>
      <w:tcPr>
        <w:tcBorders>
          <w:top w:val="nil"/>
          <w:left w:val="nil"/>
          <w:bottom w:val="nil"/>
          <w:right w:val="nil"/>
          <w:insideH w:val="single" w:sz="4" w:space="0" w:color="494949" w:themeColor="accent2" w:themeShade="99"/>
          <w:insideV w:val="nil"/>
        </w:tcBorders>
        <w:shd w:val="clear" w:color="auto" w:fill="49494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494949" w:themeFill="accent2" w:themeFillShade="99"/>
      </w:tcPr>
    </w:tblStylePr>
    <w:tblStylePr w:type="band1Vert">
      <w:tblPr/>
      <w:tcPr>
        <w:shd w:val="clear" w:color="auto" w:fill="C9C9C9" w:themeFill="accent2" w:themeFillTint="66"/>
      </w:tcPr>
    </w:tblStylePr>
    <w:tblStylePr w:type="band1Horz">
      <w:tblPr/>
      <w:tcPr>
        <w:shd w:val="clear" w:color="auto" w:fill="BCBCBC" w:themeFill="accent2" w:themeFillTint="7F"/>
      </w:tcPr>
    </w:tblStylePr>
    <w:tblStylePr w:type="neCell">
      <w:rPr>
        <w:color w:val="1A1A1A" w:themeColor="text1"/>
      </w:rPr>
    </w:tblStylePr>
    <w:tblStylePr w:type="nwCell">
      <w:rPr>
        <w:color w:val="1A1A1A" w:themeColor="text1"/>
      </w:rPr>
    </w:tblStylePr>
  </w:style>
  <w:style w:type="table" w:styleId="123">
    <w:name w:val="Colorful Shading Accent 3"/>
    <w:basedOn w:val="a3"/>
    <w:uiPriority w:val="71"/>
    <w:rsid w:val="00CB0664"/>
    <w:pPr>
      <w:spacing w:after="0" w:line="240" w:lineRule="auto"/>
    </w:pPr>
    <w:rPr>
      <w:color w:val="1A1A1A" w:themeColor="text1"/>
    </w:rPr>
    <w:tblPr>
      <w:tblStyleRowBandSize w:val="1"/>
      <w:tblStyleColBandSize w:val="1"/>
      <w:tblBorders>
        <w:top w:val="single" w:sz="24" w:space="0" w:color="1F6F8B" w:themeColor="accent4"/>
        <w:left w:val="single" w:sz="4" w:space="0" w:color="1F6F8B" w:themeColor="accent3"/>
        <w:bottom w:val="single" w:sz="4" w:space="0" w:color="1F6F8B" w:themeColor="accent3"/>
        <w:right w:val="single" w:sz="4" w:space="0" w:color="1F6F8B" w:themeColor="accent3"/>
        <w:insideH w:val="single" w:sz="4" w:space="0" w:color="FFFFFF" w:themeColor="background1"/>
        <w:insideV w:val="single" w:sz="4" w:space="0" w:color="FFFFFF" w:themeColor="background1"/>
      </w:tblBorders>
    </w:tblPr>
    <w:tcPr>
      <w:shd w:val="clear" w:color="auto" w:fill="E3F3F9" w:themeFill="accent3" w:themeFillTint="19"/>
    </w:tcPr>
    <w:tblStylePr w:type="firstRow">
      <w:rPr>
        <w:b/>
        <w:bCs/>
      </w:rPr>
      <w:tblPr/>
      <w:tcPr>
        <w:tcBorders>
          <w:top w:val="nil"/>
          <w:left w:val="nil"/>
          <w:bottom w:val="single" w:sz="24" w:space="0" w:color="1F6F8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4253" w:themeFill="accent3" w:themeFillShade="99"/>
      </w:tcPr>
    </w:tblStylePr>
    <w:tblStylePr w:type="firstCol">
      <w:rPr>
        <w:color w:val="FFFFFF" w:themeColor="background1"/>
      </w:rPr>
      <w:tblPr/>
      <w:tcPr>
        <w:tcBorders>
          <w:top w:val="nil"/>
          <w:left w:val="nil"/>
          <w:bottom w:val="nil"/>
          <w:right w:val="nil"/>
          <w:insideH w:val="single" w:sz="4" w:space="0" w:color="124253" w:themeColor="accent3" w:themeShade="99"/>
          <w:insideV w:val="nil"/>
        </w:tcBorders>
        <w:shd w:val="clear" w:color="auto" w:fill="12425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24253" w:themeFill="accent3" w:themeFillShade="99"/>
      </w:tcPr>
    </w:tblStylePr>
    <w:tblStylePr w:type="band1Vert">
      <w:tblPr/>
      <w:tcPr>
        <w:shd w:val="clear" w:color="auto" w:fill="8FCFE6" w:themeFill="accent3" w:themeFillTint="66"/>
      </w:tcPr>
    </w:tblStylePr>
    <w:tblStylePr w:type="band1Horz">
      <w:tblPr/>
      <w:tcPr>
        <w:shd w:val="clear" w:color="auto" w:fill="74C3E0" w:themeFill="accent3" w:themeFillTint="7F"/>
      </w:tcPr>
    </w:tblStylePr>
  </w:style>
  <w:style w:type="table" w:styleId="124">
    <w:name w:val="Colorful Shading Accent 4"/>
    <w:basedOn w:val="a3"/>
    <w:uiPriority w:val="71"/>
    <w:rsid w:val="00CB0664"/>
    <w:pPr>
      <w:spacing w:after="0" w:line="240" w:lineRule="auto"/>
    </w:pPr>
    <w:rPr>
      <w:color w:val="1A1A1A" w:themeColor="text1"/>
    </w:rPr>
    <w:tblPr>
      <w:tblStyleRowBandSize w:val="1"/>
      <w:tblStyleColBandSize w:val="1"/>
      <w:tblBorders>
        <w:top w:val="single" w:sz="24" w:space="0" w:color="1F6F8B" w:themeColor="accent3"/>
        <w:left w:val="single" w:sz="4" w:space="0" w:color="1F6F8B" w:themeColor="accent4"/>
        <w:bottom w:val="single" w:sz="4" w:space="0" w:color="1F6F8B" w:themeColor="accent4"/>
        <w:right w:val="single" w:sz="4" w:space="0" w:color="1F6F8B" w:themeColor="accent4"/>
        <w:insideH w:val="single" w:sz="4" w:space="0" w:color="FFFFFF" w:themeColor="background1"/>
        <w:insideV w:val="single" w:sz="4" w:space="0" w:color="FFFFFF" w:themeColor="background1"/>
      </w:tblBorders>
    </w:tblPr>
    <w:tcPr>
      <w:shd w:val="clear" w:color="auto" w:fill="E3F3F9" w:themeFill="accent4" w:themeFillTint="19"/>
    </w:tcPr>
    <w:tblStylePr w:type="firstRow">
      <w:rPr>
        <w:b/>
        <w:bCs/>
      </w:rPr>
      <w:tblPr/>
      <w:tcPr>
        <w:tcBorders>
          <w:top w:val="nil"/>
          <w:left w:val="nil"/>
          <w:bottom w:val="single" w:sz="24" w:space="0" w:color="1F6F8B"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4253" w:themeFill="accent4" w:themeFillShade="99"/>
      </w:tcPr>
    </w:tblStylePr>
    <w:tblStylePr w:type="firstCol">
      <w:rPr>
        <w:color w:val="FFFFFF" w:themeColor="background1"/>
      </w:rPr>
      <w:tblPr/>
      <w:tcPr>
        <w:tcBorders>
          <w:top w:val="nil"/>
          <w:left w:val="nil"/>
          <w:bottom w:val="nil"/>
          <w:right w:val="nil"/>
          <w:insideH w:val="single" w:sz="4" w:space="0" w:color="124253" w:themeColor="accent4" w:themeShade="99"/>
          <w:insideV w:val="nil"/>
        </w:tcBorders>
        <w:shd w:val="clear" w:color="auto" w:fill="12425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24253" w:themeFill="accent4" w:themeFillShade="99"/>
      </w:tcPr>
    </w:tblStylePr>
    <w:tblStylePr w:type="band1Vert">
      <w:tblPr/>
      <w:tcPr>
        <w:shd w:val="clear" w:color="auto" w:fill="8FCFE6" w:themeFill="accent4" w:themeFillTint="66"/>
      </w:tcPr>
    </w:tblStylePr>
    <w:tblStylePr w:type="band1Horz">
      <w:tblPr/>
      <w:tcPr>
        <w:shd w:val="clear" w:color="auto" w:fill="74C3E0" w:themeFill="accent4" w:themeFillTint="7F"/>
      </w:tcPr>
    </w:tblStylePr>
    <w:tblStylePr w:type="neCell">
      <w:rPr>
        <w:color w:val="1A1A1A" w:themeColor="text1"/>
      </w:rPr>
    </w:tblStylePr>
    <w:tblStylePr w:type="nwCell">
      <w:rPr>
        <w:color w:val="1A1A1A" w:themeColor="text1"/>
      </w:rPr>
    </w:tblStylePr>
  </w:style>
  <w:style w:type="table" w:styleId="125">
    <w:name w:val="Colorful Shading Accent 5"/>
    <w:basedOn w:val="a3"/>
    <w:uiPriority w:val="71"/>
    <w:rsid w:val="00CB0664"/>
    <w:pPr>
      <w:spacing w:after="0" w:line="240" w:lineRule="auto"/>
    </w:pPr>
    <w:rPr>
      <w:color w:val="1A1A1A" w:themeColor="text1"/>
    </w:rPr>
    <w:tblPr>
      <w:tblStyleRowBandSize w:val="1"/>
      <w:tblStyleColBandSize w:val="1"/>
      <w:tblBorders>
        <w:top w:val="single" w:sz="24" w:space="0" w:color="1F6F8B" w:themeColor="accent6"/>
        <w:left w:val="single" w:sz="4" w:space="0" w:color="1F6F8B" w:themeColor="accent5"/>
        <w:bottom w:val="single" w:sz="4" w:space="0" w:color="1F6F8B" w:themeColor="accent5"/>
        <w:right w:val="single" w:sz="4" w:space="0" w:color="1F6F8B" w:themeColor="accent5"/>
        <w:insideH w:val="single" w:sz="4" w:space="0" w:color="FFFFFF" w:themeColor="background1"/>
        <w:insideV w:val="single" w:sz="4" w:space="0" w:color="FFFFFF" w:themeColor="background1"/>
      </w:tblBorders>
    </w:tblPr>
    <w:tcPr>
      <w:shd w:val="clear" w:color="auto" w:fill="E3F3F9" w:themeFill="accent5" w:themeFillTint="19"/>
    </w:tcPr>
    <w:tblStylePr w:type="firstRow">
      <w:rPr>
        <w:b/>
        <w:bCs/>
      </w:rPr>
      <w:tblPr/>
      <w:tcPr>
        <w:tcBorders>
          <w:top w:val="nil"/>
          <w:left w:val="nil"/>
          <w:bottom w:val="single" w:sz="24" w:space="0" w:color="1F6F8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4253" w:themeFill="accent5" w:themeFillShade="99"/>
      </w:tcPr>
    </w:tblStylePr>
    <w:tblStylePr w:type="firstCol">
      <w:rPr>
        <w:color w:val="FFFFFF" w:themeColor="background1"/>
      </w:rPr>
      <w:tblPr/>
      <w:tcPr>
        <w:tcBorders>
          <w:top w:val="nil"/>
          <w:left w:val="nil"/>
          <w:bottom w:val="nil"/>
          <w:right w:val="nil"/>
          <w:insideH w:val="single" w:sz="4" w:space="0" w:color="124253" w:themeColor="accent5" w:themeShade="99"/>
          <w:insideV w:val="nil"/>
        </w:tcBorders>
        <w:shd w:val="clear" w:color="auto" w:fill="12425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24253" w:themeFill="accent5" w:themeFillShade="99"/>
      </w:tcPr>
    </w:tblStylePr>
    <w:tblStylePr w:type="band1Vert">
      <w:tblPr/>
      <w:tcPr>
        <w:shd w:val="clear" w:color="auto" w:fill="8FCFE6" w:themeFill="accent5" w:themeFillTint="66"/>
      </w:tcPr>
    </w:tblStylePr>
    <w:tblStylePr w:type="band1Horz">
      <w:tblPr/>
      <w:tcPr>
        <w:shd w:val="clear" w:color="auto" w:fill="74C3E0" w:themeFill="accent5" w:themeFillTint="7F"/>
      </w:tcPr>
    </w:tblStylePr>
    <w:tblStylePr w:type="neCell">
      <w:rPr>
        <w:color w:val="1A1A1A" w:themeColor="text1"/>
      </w:rPr>
    </w:tblStylePr>
    <w:tblStylePr w:type="nwCell">
      <w:rPr>
        <w:color w:val="1A1A1A" w:themeColor="text1"/>
      </w:rPr>
    </w:tblStylePr>
  </w:style>
  <w:style w:type="table" w:styleId="126">
    <w:name w:val="Colorful Shading Accent 6"/>
    <w:basedOn w:val="a3"/>
    <w:uiPriority w:val="71"/>
    <w:rsid w:val="00CB0664"/>
    <w:pPr>
      <w:spacing w:after="0" w:line="240" w:lineRule="auto"/>
    </w:pPr>
    <w:rPr>
      <w:color w:val="1A1A1A" w:themeColor="text1"/>
    </w:rPr>
    <w:tblPr>
      <w:tblStyleRowBandSize w:val="1"/>
      <w:tblStyleColBandSize w:val="1"/>
      <w:tblBorders>
        <w:top w:val="single" w:sz="24" w:space="0" w:color="1F6F8B" w:themeColor="accent5"/>
        <w:left w:val="single" w:sz="4" w:space="0" w:color="1F6F8B" w:themeColor="accent6"/>
        <w:bottom w:val="single" w:sz="4" w:space="0" w:color="1F6F8B" w:themeColor="accent6"/>
        <w:right w:val="single" w:sz="4" w:space="0" w:color="1F6F8B" w:themeColor="accent6"/>
        <w:insideH w:val="single" w:sz="4" w:space="0" w:color="FFFFFF" w:themeColor="background1"/>
        <w:insideV w:val="single" w:sz="4" w:space="0" w:color="FFFFFF" w:themeColor="background1"/>
      </w:tblBorders>
    </w:tblPr>
    <w:tcPr>
      <w:shd w:val="clear" w:color="auto" w:fill="E3F3F9" w:themeFill="accent6" w:themeFillTint="19"/>
    </w:tcPr>
    <w:tblStylePr w:type="firstRow">
      <w:rPr>
        <w:b/>
        <w:bCs/>
      </w:rPr>
      <w:tblPr/>
      <w:tcPr>
        <w:tcBorders>
          <w:top w:val="nil"/>
          <w:left w:val="nil"/>
          <w:bottom w:val="single" w:sz="24" w:space="0" w:color="1F6F8B"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4253" w:themeFill="accent6" w:themeFillShade="99"/>
      </w:tcPr>
    </w:tblStylePr>
    <w:tblStylePr w:type="firstCol">
      <w:rPr>
        <w:color w:val="FFFFFF" w:themeColor="background1"/>
      </w:rPr>
      <w:tblPr/>
      <w:tcPr>
        <w:tcBorders>
          <w:top w:val="nil"/>
          <w:left w:val="nil"/>
          <w:bottom w:val="nil"/>
          <w:right w:val="nil"/>
          <w:insideH w:val="single" w:sz="4" w:space="0" w:color="124253" w:themeColor="accent6" w:themeShade="99"/>
          <w:insideV w:val="nil"/>
        </w:tcBorders>
        <w:shd w:val="clear" w:color="auto" w:fill="12425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24253" w:themeFill="accent6" w:themeFillShade="99"/>
      </w:tcPr>
    </w:tblStylePr>
    <w:tblStylePr w:type="band1Vert">
      <w:tblPr/>
      <w:tcPr>
        <w:shd w:val="clear" w:color="auto" w:fill="8FCFE6" w:themeFill="accent6" w:themeFillTint="66"/>
      </w:tcPr>
    </w:tblStylePr>
    <w:tblStylePr w:type="band1Horz">
      <w:tblPr/>
      <w:tcPr>
        <w:shd w:val="clear" w:color="auto" w:fill="74C3E0" w:themeFill="accent6" w:themeFillTint="7F"/>
      </w:tcPr>
    </w:tblStylePr>
    <w:tblStylePr w:type="neCell">
      <w:rPr>
        <w:color w:val="1A1A1A" w:themeColor="text1"/>
      </w:rPr>
    </w:tblStylePr>
    <w:tblStylePr w:type="nwCell">
      <w:rPr>
        <w:color w:val="1A1A1A" w:themeColor="text1"/>
      </w:rPr>
    </w:tblStylePr>
  </w:style>
  <w:style w:type="table" w:styleId="130">
    <w:name w:val="Colorful List"/>
    <w:basedOn w:val="a3"/>
    <w:uiPriority w:val="72"/>
    <w:rsid w:val="00CB0664"/>
    <w:pPr>
      <w:spacing w:after="0" w:line="240" w:lineRule="auto"/>
    </w:pPr>
    <w:rPr>
      <w:color w:val="1A1A1A" w:themeColor="text1"/>
    </w:rPr>
    <w:tblPr>
      <w:tblStyleRowBandSize w:val="1"/>
      <w:tblStyleColBandSize w:val="1"/>
    </w:tblPr>
    <w:tcPr>
      <w:shd w:val="clear" w:color="auto" w:fill="E8E8E8" w:themeFill="text1" w:themeFillTint="19"/>
    </w:tcPr>
    <w:tblStylePr w:type="firstRow">
      <w:rPr>
        <w:b/>
        <w:bCs/>
        <w:color w:val="FFFFFF" w:themeColor="background1"/>
      </w:rPr>
      <w:tblPr/>
      <w:tcPr>
        <w:tcBorders>
          <w:bottom w:val="single" w:sz="12" w:space="0" w:color="FFFFFF" w:themeColor="background1"/>
        </w:tcBorders>
        <w:shd w:val="clear" w:color="auto" w:fill="616161" w:themeFill="accent2" w:themeFillShade="CC"/>
      </w:tcPr>
    </w:tblStylePr>
    <w:tblStylePr w:type="lastRow">
      <w:rPr>
        <w:b/>
        <w:bCs/>
        <w:color w:val="616161" w:themeColor="accent2"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C6C6" w:themeFill="text1" w:themeFillTint="3F"/>
      </w:tcPr>
    </w:tblStylePr>
    <w:tblStylePr w:type="band1Horz">
      <w:tblPr/>
      <w:tcPr>
        <w:shd w:val="clear" w:color="auto" w:fill="D1D1D1" w:themeFill="text1" w:themeFillTint="33"/>
      </w:tcPr>
    </w:tblStylePr>
  </w:style>
  <w:style w:type="table" w:styleId="131">
    <w:name w:val="Colorful List Accent 1"/>
    <w:basedOn w:val="a3"/>
    <w:uiPriority w:val="72"/>
    <w:rsid w:val="00CB0664"/>
    <w:pPr>
      <w:spacing w:after="0" w:line="240" w:lineRule="auto"/>
    </w:pPr>
    <w:rPr>
      <w:color w:val="1A1A1A" w:themeColor="text1"/>
    </w:rPr>
    <w:tblPr>
      <w:tblStyleRowBandSize w:val="1"/>
      <w:tblStyleColBandSize w:val="1"/>
    </w:tblPr>
    <w:tcPr>
      <w:shd w:val="clear" w:color="auto" w:fill="E3F3F9" w:themeFill="accent1" w:themeFillTint="19"/>
    </w:tcPr>
    <w:tblStylePr w:type="firstRow">
      <w:rPr>
        <w:b/>
        <w:bCs/>
        <w:color w:val="FFFFFF" w:themeColor="background1"/>
      </w:rPr>
      <w:tblPr/>
      <w:tcPr>
        <w:tcBorders>
          <w:bottom w:val="single" w:sz="12" w:space="0" w:color="FFFFFF" w:themeColor="background1"/>
        </w:tcBorders>
        <w:shd w:val="clear" w:color="auto" w:fill="616161" w:themeFill="accent2" w:themeFillShade="CC"/>
      </w:tcPr>
    </w:tblStylePr>
    <w:tblStylePr w:type="lastRow">
      <w:rPr>
        <w:b/>
        <w:bCs/>
        <w:color w:val="616161" w:themeColor="accent2"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AE1EF" w:themeFill="accent1" w:themeFillTint="3F"/>
      </w:tcPr>
    </w:tblStylePr>
    <w:tblStylePr w:type="band1Horz">
      <w:tblPr/>
      <w:tcPr>
        <w:shd w:val="clear" w:color="auto" w:fill="C7E7F2" w:themeFill="accent1" w:themeFillTint="33"/>
      </w:tcPr>
    </w:tblStylePr>
  </w:style>
  <w:style w:type="table" w:styleId="132">
    <w:name w:val="Colorful List Accent 2"/>
    <w:basedOn w:val="a3"/>
    <w:uiPriority w:val="72"/>
    <w:rsid w:val="00CB0664"/>
    <w:pPr>
      <w:spacing w:after="0" w:line="240" w:lineRule="auto"/>
    </w:pPr>
    <w:rPr>
      <w:color w:val="1A1A1A" w:themeColor="text1"/>
    </w:rPr>
    <w:tblPr>
      <w:tblStyleRowBandSize w:val="1"/>
      <w:tblStyleColBandSize w:val="1"/>
    </w:tblPr>
    <w:tcPr>
      <w:shd w:val="clear" w:color="auto" w:fill="F1F1F1" w:themeFill="accent2" w:themeFillTint="19"/>
    </w:tcPr>
    <w:tblStylePr w:type="firstRow">
      <w:rPr>
        <w:b/>
        <w:bCs/>
        <w:color w:val="FFFFFF" w:themeColor="background1"/>
      </w:rPr>
      <w:tblPr/>
      <w:tcPr>
        <w:tcBorders>
          <w:bottom w:val="single" w:sz="12" w:space="0" w:color="FFFFFF" w:themeColor="background1"/>
        </w:tcBorders>
        <w:shd w:val="clear" w:color="auto" w:fill="616161" w:themeFill="accent2" w:themeFillShade="CC"/>
      </w:tcPr>
    </w:tblStylePr>
    <w:tblStylePr w:type="lastRow">
      <w:rPr>
        <w:b/>
        <w:bCs/>
        <w:color w:val="616161" w:themeColor="accent2"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DEDE" w:themeFill="accent2" w:themeFillTint="3F"/>
      </w:tcPr>
    </w:tblStylePr>
    <w:tblStylePr w:type="band1Horz">
      <w:tblPr/>
      <w:tcPr>
        <w:shd w:val="clear" w:color="auto" w:fill="E4E4E4" w:themeFill="accent2" w:themeFillTint="33"/>
      </w:tcPr>
    </w:tblStylePr>
  </w:style>
  <w:style w:type="table" w:styleId="133">
    <w:name w:val="Colorful List Accent 3"/>
    <w:basedOn w:val="a3"/>
    <w:uiPriority w:val="72"/>
    <w:rsid w:val="00CB0664"/>
    <w:pPr>
      <w:spacing w:after="0" w:line="240" w:lineRule="auto"/>
    </w:pPr>
    <w:rPr>
      <w:color w:val="1A1A1A" w:themeColor="text1"/>
    </w:rPr>
    <w:tblPr>
      <w:tblStyleRowBandSize w:val="1"/>
      <w:tblStyleColBandSize w:val="1"/>
    </w:tblPr>
    <w:tcPr>
      <w:shd w:val="clear" w:color="auto" w:fill="E3F3F9" w:themeFill="accent3" w:themeFillTint="19"/>
    </w:tcPr>
    <w:tblStylePr w:type="firstRow">
      <w:rPr>
        <w:b/>
        <w:bCs/>
        <w:color w:val="FFFFFF" w:themeColor="background1"/>
      </w:rPr>
      <w:tblPr/>
      <w:tcPr>
        <w:tcBorders>
          <w:bottom w:val="single" w:sz="12" w:space="0" w:color="FFFFFF" w:themeColor="background1"/>
        </w:tcBorders>
        <w:shd w:val="clear" w:color="auto" w:fill="18586F" w:themeFill="accent4" w:themeFillShade="CC"/>
      </w:tcPr>
    </w:tblStylePr>
    <w:tblStylePr w:type="lastRow">
      <w:rPr>
        <w:b/>
        <w:bCs/>
        <w:color w:val="18586F" w:themeColor="accent4"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AE1EF" w:themeFill="accent3" w:themeFillTint="3F"/>
      </w:tcPr>
    </w:tblStylePr>
    <w:tblStylePr w:type="band1Horz">
      <w:tblPr/>
      <w:tcPr>
        <w:shd w:val="clear" w:color="auto" w:fill="C7E7F2" w:themeFill="accent3" w:themeFillTint="33"/>
      </w:tcPr>
    </w:tblStylePr>
  </w:style>
  <w:style w:type="table" w:styleId="134">
    <w:name w:val="Colorful List Accent 4"/>
    <w:basedOn w:val="a3"/>
    <w:uiPriority w:val="72"/>
    <w:rsid w:val="00CB0664"/>
    <w:pPr>
      <w:spacing w:after="0" w:line="240" w:lineRule="auto"/>
    </w:pPr>
    <w:rPr>
      <w:color w:val="1A1A1A" w:themeColor="text1"/>
    </w:rPr>
    <w:tblPr>
      <w:tblStyleRowBandSize w:val="1"/>
      <w:tblStyleColBandSize w:val="1"/>
    </w:tblPr>
    <w:tcPr>
      <w:shd w:val="clear" w:color="auto" w:fill="E3F3F9" w:themeFill="accent4" w:themeFillTint="19"/>
    </w:tcPr>
    <w:tblStylePr w:type="firstRow">
      <w:rPr>
        <w:b/>
        <w:bCs/>
        <w:color w:val="FFFFFF" w:themeColor="background1"/>
      </w:rPr>
      <w:tblPr/>
      <w:tcPr>
        <w:tcBorders>
          <w:bottom w:val="single" w:sz="12" w:space="0" w:color="FFFFFF" w:themeColor="background1"/>
        </w:tcBorders>
        <w:shd w:val="clear" w:color="auto" w:fill="18586F" w:themeFill="accent3" w:themeFillShade="CC"/>
      </w:tcPr>
    </w:tblStylePr>
    <w:tblStylePr w:type="lastRow">
      <w:rPr>
        <w:b/>
        <w:bCs/>
        <w:color w:val="18586F" w:themeColor="accent3"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AE1EF" w:themeFill="accent4" w:themeFillTint="3F"/>
      </w:tcPr>
    </w:tblStylePr>
    <w:tblStylePr w:type="band1Horz">
      <w:tblPr/>
      <w:tcPr>
        <w:shd w:val="clear" w:color="auto" w:fill="C7E7F2" w:themeFill="accent4" w:themeFillTint="33"/>
      </w:tcPr>
    </w:tblStylePr>
  </w:style>
  <w:style w:type="table" w:styleId="135">
    <w:name w:val="Colorful List Accent 5"/>
    <w:basedOn w:val="a3"/>
    <w:uiPriority w:val="72"/>
    <w:rsid w:val="00CB0664"/>
    <w:pPr>
      <w:spacing w:after="0" w:line="240" w:lineRule="auto"/>
    </w:pPr>
    <w:rPr>
      <w:color w:val="1A1A1A" w:themeColor="text1"/>
    </w:rPr>
    <w:tblPr>
      <w:tblStyleRowBandSize w:val="1"/>
      <w:tblStyleColBandSize w:val="1"/>
    </w:tblPr>
    <w:tcPr>
      <w:shd w:val="clear" w:color="auto" w:fill="E3F3F9" w:themeFill="accent5" w:themeFillTint="19"/>
    </w:tcPr>
    <w:tblStylePr w:type="firstRow">
      <w:rPr>
        <w:b/>
        <w:bCs/>
        <w:color w:val="FFFFFF" w:themeColor="background1"/>
      </w:rPr>
      <w:tblPr/>
      <w:tcPr>
        <w:tcBorders>
          <w:bottom w:val="single" w:sz="12" w:space="0" w:color="FFFFFF" w:themeColor="background1"/>
        </w:tcBorders>
        <w:shd w:val="clear" w:color="auto" w:fill="18586F" w:themeFill="accent6" w:themeFillShade="CC"/>
      </w:tcPr>
    </w:tblStylePr>
    <w:tblStylePr w:type="lastRow">
      <w:rPr>
        <w:b/>
        <w:bCs/>
        <w:color w:val="18586F" w:themeColor="accent6"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AE1EF" w:themeFill="accent5" w:themeFillTint="3F"/>
      </w:tcPr>
    </w:tblStylePr>
    <w:tblStylePr w:type="band1Horz">
      <w:tblPr/>
      <w:tcPr>
        <w:shd w:val="clear" w:color="auto" w:fill="C7E7F2" w:themeFill="accent5" w:themeFillTint="33"/>
      </w:tcPr>
    </w:tblStylePr>
  </w:style>
  <w:style w:type="table" w:styleId="136">
    <w:name w:val="Colorful List Accent 6"/>
    <w:basedOn w:val="a3"/>
    <w:uiPriority w:val="72"/>
    <w:rsid w:val="00CB0664"/>
    <w:pPr>
      <w:spacing w:after="0" w:line="240" w:lineRule="auto"/>
    </w:pPr>
    <w:rPr>
      <w:color w:val="1A1A1A" w:themeColor="text1"/>
    </w:rPr>
    <w:tblPr>
      <w:tblStyleRowBandSize w:val="1"/>
      <w:tblStyleColBandSize w:val="1"/>
    </w:tblPr>
    <w:tcPr>
      <w:shd w:val="clear" w:color="auto" w:fill="E3F3F9" w:themeFill="accent6" w:themeFillTint="19"/>
    </w:tcPr>
    <w:tblStylePr w:type="firstRow">
      <w:rPr>
        <w:b/>
        <w:bCs/>
        <w:color w:val="FFFFFF" w:themeColor="background1"/>
      </w:rPr>
      <w:tblPr/>
      <w:tcPr>
        <w:tcBorders>
          <w:bottom w:val="single" w:sz="12" w:space="0" w:color="FFFFFF" w:themeColor="background1"/>
        </w:tcBorders>
        <w:shd w:val="clear" w:color="auto" w:fill="18586F" w:themeFill="accent5" w:themeFillShade="CC"/>
      </w:tcPr>
    </w:tblStylePr>
    <w:tblStylePr w:type="lastRow">
      <w:rPr>
        <w:b/>
        <w:bCs/>
        <w:color w:val="18586F" w:themeColor="accent5"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AE1EF" w:themeFill="accent6" w:themeFillTint="3F"/>
      </w:tcPr>
    </w:tblStylePr>
    <w:tblStylePr w:type="band1Horz">
      <w:tblPr/>
      <w:tcPr>
        <w:shd w:val="clear" w:color="auto" w:fill="C7E7F2" w:themeFill="accent6" w:themeFillTint="33"/>
      </w:tcPr>
    </w:tblStylePr>
  </w:style>
  <w:style w:type="table" w:styleId="140">
    <w:name w:val="Colorful Grid"/>
    <w:basedOn w:val="a3"/>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D1D1D1" w:themeFill="text1" w:themeFillTint="33"/>
    </w:tcPr>
    <w:tblStylePr w:type="firstRow">
      <w:rPr>
        <w:b/>
        <w:bCs/>
      </w:rPr>
      <w:tblPr/>
      <w:tcPr>
        <w:shd w:val="clear" w:color="auto" w:fill="A3A3A3" w:themeFill="text1" w:themeFillTint="66"/>
      </w:tcPr>
    </w:tblStylePr>
    <w:tblStylePr w:type="lastRow">
      <w:rPr>
        <w:b/>
        <w:bCs/>
        <w:color w:val="1A1A1A" w:themeColor="text1"/>
      </w:rPr>
      <w:tblPr/>
      <w:tcPr>
        <w:shd w:val="clear" w:color="auto" w:fill="A3A3A3" w:themeFill="text1" w:themeFillTint="66"/>
      </w:tcPr>
    </w:tblStylePr>
    <w:tblStylePr w:type="firstCol">
      <w:rPr>
        <w:color w:val="FFFFFF" w:themeColor="background1"/>
      </w:rPr>
      <w:tblPr/>
      <w:tcPr>
        <w:shd w:val="clear" w:color="auto" w:fill="131313" w:themeFill="text1" w:themeFillShade="BF"/>
      </w:tcPr>
    </w:tblStylePr>
    <w:tblStylePr w:type="lastCol">
      <w:rPr>
        <w:color w:val="FFFFFF" w:themeColor="background1"/>
      </w:rPr>
      <w:tblPr/>
      <w:tcPr>
        <w:shd w:val="clear" w:color="auto" w:fill="131313" w:themeFill="text1" w:themeFillShade="BF"/>
      </w:tc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141">
    <w:name w:val="Colorful Grid Accent 1"/>
    <w:basedOn w:val="a3"/>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C7E7F2" w:themeFill="accent1" w:themeFillTint="33"/>
    </w:tcPr>
    <w:tblStylePr w:type="firstRow">
      <w:rPr>
        <w:b/>
        <w:bCs/>
      </w:rPr>
      <w:tblPr/>
      <w:tcPr>
        <w:shd w:val="clear" w:color="auto" w:fill="8FCFE6" w:themeFill="accent1" w:themeFillTint="66"/>
      </w:tcPr>
    </w:tblStylePr>
    <w:tblStylePr w:type="lastRow">
      <w:rPr>
        <w:b/>
        <w:bCs/>
        <w:color w:val="1A1A1A" w:themeColor="text1"/>
      </w:rPr>
      <w:tblPr/>
      <w:tcPr>
        <w:shd w:val="clear" w:color="auto" w:fill="8FCFE6" w:themeFill="accent1" w:themeFillTint="66"/>
      </w:tcPr>
    </w:tblStylePr>
    <w:tblStylePr w:type="firstCol">
      <w:rPr>
        <w:color w:val="FFFFFF" w:themeColor="background1"/>
      </w:rPr>
      <w:tblPr/>
      <w:tcPr>
        <w:shd w:val="clear" w:color="auto" w:fill="175268" w:themeFill="accent1" w:themeFillShade="BF"/>
      </w:tcPr>
    </w:tblStylePr>
    <w:tblStylePr w:type="lastCol">
      <w:rPr>
        <w:color w:val="FFFFFF" w:themeColor="background1"/>
      </w:rPr>
      <w:tblPr/>
      <w:tcPr>
        <w:shd w:val="clear" w:color="auto" w:fill="175268" w:themeFill="accent1" w:themeFillShade="BF"/>
      </w:tcPr>
    </w:tblStylePr>
    <w:tblStylePr w:type="band1Vert">
      <w:tblPr/>
      <w:tcPr>
        <w:shd w:val="clear" w:color="auto" w:fill="74C3E0" w:themeFill="accent1" w:themeFillTint="7F"/>
      </w:tcPr>
    </w:tblStylePr>
    <w:tblStylePr w:type="band1Horz">
      <w:tblPr/>
      <w:tcPr>
        <w:shd w:val="clear" w:color="auto" w:fill="74C3E0" w:themeFill="accent1" w:themeFillTint="7F"/>
      </w:tcPr>
    </w:tblStylePr>
  </w:style>
  <w:style w:type="table" w:styleId="142">
    <w:name w:val="Colorful Grid Accent 2"/>
    <w:basedOn w:val="a3"/>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E4E4E4" w:themeFill="accent2" w:themeFillTint="33"/>
    </w:tcPr>
    <w:tblStylePr w:type="firstRow">
      <w:rPr>
        <w:b/>
        <w:bCs/>
      </w:rPr>
      <w:tblPr/>
      <w:tcPr>
        <w:shd w:val="clear" w:color="auto" w:fill="C9C9C9" w:themeFill="accent2" w:themeFillTint="66"/>
      </w:tcPr>
    </w:tblStylePr>
    <w:tblStylePr w:type="lastRow">
      <w:rPr>
        <w:b/>
        <w:bCs/>
        <w:color w:val="1A1A1A" w:themeColor="text1"/>
      </w:rPr>
      <w:tblPr/>
      <w:tcPr>
        <w:shd w:val="clear" w:color="auto" w:fill="C9C9C9" w:themeFill="accent2" w:themeFillTint="66"/>
      </w:tcPr>
    </w:tblStylePr>
    <w:tblStylePr w:type="firstCol">
      <w:rPr>
        <w:color w:val="FFFFFF" w:themeColor="background1"/>
      </w:rPr>
      <w:tblPr/>
      <w:tcPr>
        <w:shd w:val="clear" w:color="auto" w:fill="5B5B5B" w:themeFill="accent2" w:themeFillShade="BF"/>
      </w:tcPr>
    </w:tblStylePr>
    <w:tblStylePr w:type="lastCol">
      <w:rPr>
        <w:color w:val="FFFFFF" w:themeColor="background1"/>
      </w:rPr>
      <w:tblPr/>
      <w:tcPr>
        <w:shd w:val="clear" w:color="auto" w:fill="5B5B5B" w:themeFill="accent2" w:themeFillShade="BF"/>
      </w:tcPr>
    </w:tblStylePr>
    <w:tblStylePr w:type="band1Vert">
      <w:tblPr/>
      <w:tcPr>
        <w:shd w:val="clear" w:color="auto" w:fill="BCBCBC" w:themeFill="accent2" w:themeFillTint="7F"/>
      </w:tcPr>
    </w:tblStylePr>
    <w:tblStylePr w:type="band1Horz">
      <w:tblPr/>
      <w:tcPr>
        <w:shd w:val="clear" w:color="auto" w:fill="BCBCBC" w:themeFill="accent2" w:themeFillTint="7F"/>
      </w:tcPr>
    </w:tblStylePr>
  </w:style>
  <w:style w:type="table" w:styleId="143">
    <w:name w:val="Colorful Grid Accent 3"/>
    <w:basedOn w:val="a3"/>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C7E7F2" w:themeFill="accent3" w:themeFillTint="33"/>
    </w:tcPr>
    <w:tblStylePr w:type="firstRow">
      <w:rPr>
        <w:b/>
        <w:bCs/>
      </w:rPr>
      <w:tblPr/>
      <w:tcPr>
        <w:shd w:val="clear" w:color="auto" w:fill="8FCFE6" w:themeFill="accent3" w:themeFillTint="66"/>
      </w:tcPr>
    </w:tblStylePr>
    <w:tblStylePr w:type="lastRow">
      <w:rPr>
        <w:b/>
        <w:bCs/>
        <w:color w:val="1A1A1A" w:themeColor="text1"/>
      </w:rPr>
      <w:tblPr/>
      <w:tcPr>
        <w:shd w:val="clear" w:color="auto" w:fill="8FCFE6" w:themeFill="accent3" w:themeFillTint="66"/>
      </w:tcPr>
    </w:tblStylePr>
    <w:tblStylePr w:type="firstCol">
      <w:rPr>
        <w:color w:val="FFFFFF" w:themeColor="background1"/>
      </w:rPr>
      <w:tblPr/>
      <w:tcPr>
        <w:shd w:val="clear" w:color="auto" w:fill="175268" w:themeFill="accent3" w:themeFillShade="BF"/>
      </w:tcPr>
    </w:tblStylePr>
    <w:tblStylePr w:type="lastCol">
      <w:rPr>
        <w:color w:val="FFFFFF" w:themeColor="background1"/>
      </w:rPr>
      <w:tblPr/>
      <w:tcPr>
        <w:shd w:val="clear" w:color="auto" w:fill="175268" w:themeFill="accent3" w:themeFillShade="BF"/>
      </w:tcPr>
    </w:tblStylePr>
    <w:tblStylePr w:type="band1Vert">
      <w:tblPr/>
      <w:tcPr>
        <w:shd w:val="clear" w:color="auto" w:fill="74C3E0" w:themeFill="accent3" w:themeFillTint="7F"/>
      </w:tcPr>
    </w:tblStylePr>
    <w:tblStylePr w:type="band1Horz">
      <w:tblPr/>
      <w:tcPr>
        <w:shd w:val="clear" w:color="auto" w:fill="74C3E0" w:themeFill="accent3" w:themeFillTint="7F"/>
      </w:tcPr>
    </w:tblStylePr>
  </w:style>
  <w:style w:type="table" w:styleId="144">
    <w:name w:val="Colorful Grid Accent 4"/>
    <w:basedOn w:val="a3"/>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C7E7F2" w:themeFill="accent4" w:themeFillTint="33"/>
    </w:tcPr>
    <w:tblStylePr w:type="firstRow">
      <w:rPr>
        <w:b/>
        <w:bCs/>
      </w:rPr>
      <w:tblPr/>
      <w:tcPr>
        <w:shd w:val="clear" w:color="auto" w:fill="8FCFE6" w:themeFill="accent4" w:themeFillTint="66"/>
      </w:tcPr>
    </w:tblStylePr>
    <w:tblStylePr w:type="lastRow">
      <w:rPr>
        <w:b/>
        <w:bCs/>
        <w:color w:val="1A1A1A" w:themeColor="text1"/>
      </w:rPr>
      <w:tblPr/>
      <w:tcPr>
        <w:shd w:val="clear" w:color="auto" w:fill="8FCFE6" w:themeFill="accent4" w:themeFillTint="66"/>
      </w:tcPr>
    </w:tblStylePr>
    <w:tblStylePr w:type="firstCol">
      <w:rPr>
        <w:color w:val="FFFFFF" w:themeColor="background1"/>
      </w:rPr>
      <w:tblPr/>
      <w:tcPr>
        <w:shd w:val="clear" w:color="auto" w:fill="175268" w:themeFill="accent4" w:themeFillShade="BF"/>
      </w:tcPr>
    </w:tblStylePr>
    <w:tblStylePr w:type="lastCol">
      <w:rPr>
        <w:color w:val="FFFFFF" w:themeColor="background1"/>
      </w:rPr>
      <w:tblPr/>
      <w:tcPr>
        <w:shd w:val="clear" w:color="auto" w:fill="175268" w:themeFill="accent4" w:themeFillShade="BF"/>
      </w:tcPr>
    </w:tblStylePr>
    <w:tblStylePr w:type="band1Vert">
      <w:tblPr/>
      <w:tcPr>
        <w:shd w:val="clear" w:color="auto" w:fill="74C3E0" w:themeFill="accent4" w:themeFillTint="7F"/>
      </w:tcPr>
    </w:tblStylePr>
    <w:tblStylePr w:type="band1Horz">
      <w:tblPr/>
      <w:tcPr>
        <w:shd w:val="clear" w:color="auto" w:fill="74C3E0" w:themeFill="accent4" w:themeFillTint="7F"/>
      </w:tcPr>
    </w:tblStylePr>
  </w:style>
  <w:style w:type="table" w:styleId="145">
    <w:name w:val="Colorful Grid Accent 5"/>
    <w:basedOn w:val="a3"/>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C7E7F2" w:themeFill="accent5" w:themeFillTint="33"/>
    </w:tcPr>
    <w:tblStylePr w:type="firstRow">
      <w:rPr>
        <w:b/>
        <w:bCs/>
      </w:rPr>
      <w:tblPr/>
      <w:tcPr>
        <w:shd w:val="clear" w:color="auto" w:fill="8FCFE6" w:themeFill="accent5" w:themeFillTint="66"/>
      </w:tcPr>
    </w:tblStylePr>
    <w:tblStylePr w:type="lastRow">
      <w:rPr>
        <w:b/>
        <w:bCs/>
        <w:color w:val="1A1A1A" w:themeColor="text1"/>
      </w:rPr>
      <w:tblPr/>
      <w:tcPr>
        <w:shd w:val="clear" w:color="auto" w:fill="8FCFE6" w:themeFill="accent5" w:themeFillTint="66"/>
      </w:tcPr>
    </w:tblStylePr>
    <w:tblStylePr w:type="firstCol">
      <w:rPr>
        <w:color w:val="FFFFFF" w:themeColor="background1"/>
      </w:rPr>
      <w:tblPr/>
      <w:tcPr>
        <w:shd w:val="clear" w:color="auto" w:fill="175268" w:themeFill="accent5" w:themeFillShade="BF"/>
      </w:tcPr>
    </w:tblStylePr>
    <w:tblStylePr w:type="lastCol">
      <w:rPr>
        <w:color w:val="FFFFFF" w:themeColor="background1"/>
      </w:rPr>
      <w:tblPr/>
      <w:tcPr>
        <w:shd w:val="clear" w:color="auto" w:fill="175268" w:themeFill="accent5" w:themeFillShade="BF"/>
      </w:tcPr>
    </w:tblStylePr>
    <w:tblStylePr w:type="band1Vert">
      <w:tblPr/>
      <w:tcPr>
        <w:shd w:val="clear" w:color="auto" w:fill="74C3E0" w:themeFill="accent5" w:themeFillTint="7F"/>
      </w:tcPr>
    </w:tblStylePr>
    <w:tblStylePr w:type="band1Horz">
      <w:tblPr/>
      <w:tcPr>
        <w:shd w:val="clear" w:color="auto" w:fill="74C3E0" w:themeFill="accent5" w:themeFillTint="7F"/>
      </w:tcPr>
    </w:tblStylePr>
  </w:style>
  <w:style w:type="table" w:styleId="146">
    <w:name w:val="Colorful Grid Accent 6"/>
    <w:basedOn w:val="a3"/>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C7E7F2" w:themeFill="accent6" w:themeFillTint="33"/>
    </w:tcPr>
    <w:tblStylePr w:type="firstRow">
      <w:rPr>
        <w:b/>
        <w:bCs/>
      </w:rPr>
      <w:tblPr/>
      <w:tcPr>
        <w:shd w:val="clear" w:color="auto" w:fill="8FCFE6" w:themeFill="accent6" w:themeFillTint="66"/>
      </w:tcPr>
    </w:tblStylePr>
    <w:tblStylePr w:type="lastRow">
      <w:rPr>
        <w:b/>
        <w:bCs/>
        <w:color w:val="1A1A1A" w:themeColor="text1"/>
      </w:rPr>
      <w:tblPr/>
      <w:tcPr>
        <w:shd w:val="clear" w:color="auto" w:fill="8FCFE6" w:themeFill="accent6" w:themeFillTint="66"/>
      </w:tcPr>
    </w:tblStylePr>
    <w:tblStylePr w:type="firstCol">
      <w:rPr>
        <w:color w:val="FFFFFF" w:themeColor="background1"/>
      </w:rPr>
      <w:tblPr/>
      <w:tcPr>
        <w:shd w:val="clear" w:color="auto" w:fill="175268" w:themeFill="accent6" w:themeFillShade="BF"/>
      </w:tcPr>
    </w:tblStylePr>
    <w:tblStylePr w:type="lastCol">
      <w:rPr>
        <w:color w:val="FFFFFF" w:themeColor="background1"/>
      </w:rPr>
      <w:tblPr/>
      <w:tcPr>
        <w:shd w:val="clear" w:color="auto" w:fill="175268" w:themeFill="accent6" w:themeFillShade="BF"/>
      </w:tcPr>
    </w:tblStylePr>
    <w:tblStylePr w:type="band1Vert">
      <w:tblPr/>
      <w:tcPr>
        <w:shd w:val="clear" w:color="auto" w:fill="74C3E0" w:themeFill="accent6" w:themeFillTint="7F"/>
      </w:tcPr>
    </w:tblStylePr>
    <w:tblStylePr w:type="band1Horz">
      <w:tblPr/>
      <w:tcPr>
        <w:shd w:val="clear" w:color="auto" w:fill="74C3E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Custom 1F6F8B">
      <a:dk1>
        <a:srgbClr val="1A1A1A"/>
      </a:dk1>
      <a:lt1>
        <a:srgbClr val="FFFFFF"/>
      </a:lt1>
      <a:dk2>
        <a:srgbClr val="1F6F8B"/>
      </a:dk2>
      <a:lt2>
        <a:srgbClr val="EEECE1"/>
      </a:lt2>
      <a:accent1>
        <a:srgbClr val="1F6F8B"/>
      </a:accent1>
      <a:accent2>
        <a:srgbClr val="7A7A7A"/>
      </a:accent2>
      <a:accent3>
        <a:srgbClr val="1F6F8B"/>
      </a:accent3>
      <a:accent4>
        <a:srgbClr val="1F6F8B"/>
      </a:accent4>
      <a:accent5>
        <a:srgbClr val="1F6F8B"/>
      </a:accent5>
      <a:accent6>
        <a:srgbClr val="1F6F8B"/>
      </a:accent6>
      <a:hlink>
        <a:srgbClr val="1F6F8B"/>
      </a:hlink>
      <a:folHlink>
        <a:srgbClr val="7A7A7A"/>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840</Words>
  <Characters>4791</Characters>
  <Application>Microsoft Office Word</Application>
  <DocSecurity>0</DocSecurity>
  <Lines>39</Lines>
  <Paragraphs>11</Paragraphs>
  <ScaleCrop>false</ScaleCrop>
  <Manager/>
  <Company/>
  <LinksUpToDate>false</LinksUpToDate>
  <CharactersWithSpaces>5620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Ayako Omori</cp:lastModifiedBy>
  <cp:revision>4</cp:revision>
  <dcterms:created xsi:type="dcterms:W3CDTF">2026-09-24T01:12:00Z</dcterms:created>
  <dcterms:modified xsi:type="dcterms:W3CDTF">2026-10-19T06:15:00Z</dcterms:modified>
  <cp:category/>
</cp:coreProperties>
</file>