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56620B" w:rsidRDefault="0056620B"/>
    <w:p w14:paraId="4E8E2F48" w14:textId="3DAC0751" w:rsidR="2078CE1B" w:rsidRDefault="2078CE1B" w:rsidP="2078CE1B">
      <w:pPr>
        <w:pStyle w:val="aa"/>
        <w:rPr>
          <w:lang w:eastAsia="ja-JP"/>
        </w:rPr>
      </w:pPr>
      <w:r>
        <w:rPr>
          <w:lang w:eastAsia="ja-JP"/>
        </w:rPr>
        <w:t>衣料用液体洗剤「アクアクリア」</w:t>
      </w:r>
      <w:r>
        <w:rPr>
          <w:lang w:eastAsia="ja-JP"/>
        </w:rPr>
        <w:t xml:space="preserve"> </w:t>
      </w:r>
      <w:r>
        <w:rPr>
          <w:lang w:eastAsia="ja-JP"/>
        </w:rPr>
        <w:t>製品</w:t>
      </w:r>
      <w:r>
        <w:rPr>
          <w:lang w:eastAsia="ja-JP"/>
        </w:rPr>
        <w:t>FAQ</w:t>
      </w:r>
      <w:r>
        <w:rPr>
          <w:lang w:eastAsia="ja-JP"/>
        </w:rPr>
        <w:t>（お客様対応台帳）</w:t>
      </w:r>
    </w:p>
    <w:tbl>
      <w:tblPr>
        <w:tblStyle w:val="38"/>
        <w:tblW w:w="0" w:type="auto"/>
        <w:tblLook w:val="04A0" w:firstRow="1" w:lastRow="0" w:firstColumn="1" w:lastColumn="0" w:noHBand="0" w:noVBand="1"/>
      </w:tblPr>
      <w:tblGrid>
        <w:gridCol w:w="2200"/>
        <w:gridCol w:w="6800"/>
      </w:tblGrid>
      <w:tr w:rsidR="2078CE1B" w14:paraId="3489C127" w14:textId="77777777" w:rsidTr="2078CE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0" w:type="dxa"/>
          </w:tcPr>
          <w:p w14:paraId="4B84CD25" w14:textId="736AE249" w:rsidR="2078CE1B" w:rsidRDefault="2078CE1B">
            <w:r>
              <w:t>管理項目</w:t>
            </w:r>
          </w:p>
        </w:tc>
        <w:tc>
          <w:tcPr>
            <w:tcW w:w="6800" w:type="dxa"/>
          </w:tcPr>
          <w:p w14:paraId="4C00B565" w14:textId="6C48C90D" w:rsidR="2078CE1B" w:rsidRDefault="2078CE1B">
            <w:pPr>
              <w:cnfStyle w:val="100000000000" w:firstRow="1" w:lastRow="0" w:firstColumn="0" w:lastColumn="0" w:oddVBand="0" w:evenVBand="0" w:oddHBand="0" w:evenHBand="0" w:firstRowFirstColumn="0" w:firstRowLastColumn="0" w:lastRowFirstColumn="0" w:lastRowLastColumn="0"/>
            </w:pPr>
            <w:r>
              <w:t>内容</w:t>
            </w:r>
          </w:p>
        </w:tc>
      </w:tr>
      <w:tr w:rsidR="2078CE1B" w14:paraId="4134EE72"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181F9CEF" w14:textId="035E2982" w:rsidR="2078CE1B" w:rsidRDefault="2078CE1B">
            <w:r>
              <w:t>文書番号</w:t>
            </w:r>
          </w:p>
        </w:tc>
        <w:tc>
          <w:tcPr>
            <w:tcW w:w="6800" w:type="dxa"/>
          </w:tcPr>
          <w:p w14:paraId="2793792F" w14:textId="7C3C1046" w:rsidR="2078CE1B" w:rsidRDefault="2078CE1B">
            <w:pPr>
              <w:cnfStyle w:val="000000100000" w:firstRow="0" w:lastRow="0" w:firstColumn="0" w:lastColumn="0" w:oddVBand="0" w:evenVBand="0" w:oddHBand="1" w:evenHBand="0" w:firstRowFirstColumn="0" w:firstRowLastColumn="0" w:lastRowFirstColumn="0" w:lastRowLastColumn="0"/>
            </w:pPr>
            <w:r>
              <w:t>QA-AQ-2026-03</w:t>
            </w:r>
          </w:p>
        </w:tc>
      </w:tr>
      <w:tr w:rsidR="2078CE1B" w14:paraId="6578800A"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472CA7E" w14:textId="135170BB" w:rsidR="2078CE1B" w:rsidRDefault="2078CE1B">
            <w:r>
              <w:t>版数</w:t>
            </w:r>
          </w:p>
        </w:tc>
        <w:tc>
          <w:tcPr>
            <w:tcW w:w="6800" w:type="dxa"/>
          </w:tcPr>
          <w:p w14:paraId="4206C2CD" w14:textId="0C2F577F" w:rsidR="2078CE1B" w:rsidRDefault="2078CE1B">
            <w:pPr>
              <w:cnfStyle w:val="000000010000" w:firstRow="0" w:lastRow="0" w:firstColumn="0" w:lastColumn="0" w:oddVBand="0" w:evenVBand="0" w:oddHBand="0" w:evenHBand="1" w:firstRowFirstColumn="0" w:firstRowLastColumn="0" w:lastRowFirstColumn="0" w:lastRowLastColumn="0"/>
            </w:pPr>
            <w:r>
              <w:t>第</w:t>
            </w:r>
            <w:r>
              <w:t>3</w:t>
            </w:r>
            <w:r>
              <w:t>版</w:t>
            </w:r>
          </w:p>
        </w:tc>
      </w:tr>
      <w:tr w:rsidR="2078CE1B" w14:paraId="67A662CE"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944CCB3" w14:textId="2344B7F4" w:rsidR="2078CE1B" w:rsidRDefault="2078CE1B">
            <w:r>
              <w:t>改訂日</w:t>
            </w:r>
          </w:p>
        </w:tc>
        <w:tc>
          <w:tcPr>
            <w:tcW w:w="6800" w:type="dxa"/>
          </w:tcPr>
          <w:p w14:paraId="68D6568E" w14:textId="1C229EB8" w:rsidR="2078CE1B" w:rsidRDefault="2078CE1B">
            <w:pPr>
              <w:cnfStyle w:val="000000100000" w:firstRow="0" w:lastRow="0" w:firstColumn="0" w:lastColumn="0" w:oddVBand="0" w:evenVBand="0" w:oddHBand="1" w:evenHBand="0" w:firstRowFirstColumn="0" w:firstRowLastColumn="0" w:lastRowFirstColumn="0" w:lastRowLastColumn="0"/>
            </w:pPr>
            <w:r>
              <w:t>2026</w:t>
            </w:r>
            <w:r>
              <w:t>年</w:t>
            </w:r>
            <w:r>
              <w:t>4</w:t>
            </w:r>
            <w:r>
              <w:t>月</w:t>
            </w:r>
            <w:r>
              <w:t>1</w:t>
            </w:r>
            <w:r>
              <w:t>日</w:t>
            </w:r>
          </w:p>
        </w:tc>
      </w:tr>
      <w:tr w:rsidR="2078CE1B" w14:paraId="17949314"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E67425B" w14:textId="3337FF2D" w:rsidR="2078CE1B" w:rsidRDefault="2078CE1B">
            <w:r>
              <w:t>作成部署</w:t>
            </w:r>
          </w:p>
        </w:tc>
        <w:tc>
          <w:tcPr>
            <w:tcW w:w="6800" w:type="dxa"/>
          </w:tcPr>
          <w:p w14:paraId="1AC04ACE" w14:textId="2C15E5F1"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ホームケア部</w:t>
            </w:r>
            <w:r>
              <w:rPr>
                <w:lang w:eastAsia="ja-JP"/>
              </w:rPr>
              <w:t xml:space="preserve"> </w:t>
            </w:r>
            <w:r>
              <w:rPr>
                <w:lang w:eastAsia="ja-JP"/>
              </w:rPr>
              <w:t>お客様相談グループ</w:t>
            </w:r>
          </w:p>
        </w:tc>
      </w:tr>
      <w:tr w:rsidR="2078CE1B" w14:paraId="52FBA1B7"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1F0906" w14:textId="432B4666" w:rsidR="2078CE1B" w:rsidRDefault="2078CE1B">
            <w:r>
              <w:t>対象製品</w:t>
            </w:r>
          </w:p>
        </w:tc>
        <w:tc>
          <w:tcPr>
            <w:tcW w:w="6800" w:type="dxa"/>
          </w:tcPr>
          <w:p w14:paraId="7B71B696" w14:textId="3C092D2A"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アクアクリア</w:t>
            </w:r>
            <w:r>
              <w:rPr>
                <w:lang w:eastAsia="ja-JP"/>
              </w:rPr>
              <w:t xml:space="preserve"> </w:t>
            </w:r>
            <w:r>
              <w:rPr>
                <w:lang w:eastAsia="ja-JP"/>
              </w:rPr>
              <w:t>本体ボトル</w:t>
            </w:r>
            <w:r>
              <w:rPr>
                <w:lang w:eastAsia="ja-JP"/>
              </w:rPr>
              <w:t>400g</w:t>
            </w:r>
            <w:r>
              <w:rPr>
                <w:lang w:eastAsia="ja-JP"/>
              </w:rPr>
              <w:t>／詰め替え</w:t>
            </w:r>
            <w:r>
              <w:rPr>
                <w:lang w:eastAsia="ja-JP"/>
              </w:rPr>
              <w:t>320g</w:t>
            </w:r>
            <w:r>
              <w:rPr>
                <w:lang w:eastAsia="ja-JP"/>
              </w:rPr>
              <w:t>／大容量詰め替え</w:t>
            </w:r>
            <w:r>
              <w:rPr>
                <w:lang w:eastAsia="ja-JP"/>
              </w:rPr>
              <w:t>960g</w:t>
            </w:r>
          </w:p>
        </w:tc>
      </w:tr>
      <w:tr w:rsidR="2078CE1B" w14:paraId="6CCACB87"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00AC23F" w14:textId="531E8D9F" w:rsidR="2078CE1B" w:rsidRDefault="2078CE1B">
            <w:r>
              <w:t>備考</w:t>
            </w:r>
          </w:p>
        </w:tc>
        <w:tc>
          <w:tcPr>
            <w:tcW w:w="6800" w:type="dxa"/>
          </w:tcPr>
          <w:p w14:paraId="23CDAEE7" w14:textId="4BFC7463"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本資料は研修用の架空資料です。実在の企業・製品とは関係ありません。</w:t>
            </w:r>
          </w:p>
        </w:tc>
      </w:tr>
    </w:tbl>
    <w:p w14:paraId="133339AF" w14:textId="5C3DE5D6" w:rsidR="2078CE1B" w:rsidRDefault="2078CE1B" w:rsidP="2078CE1B">
      <w:pPr>
        <w:pStyle w:val="1"/>
        <w:rPr>
          <w:lang w:eastAsia="ja-JP"/>
        </w:rPr>
      </w:pPr>
      <w:r w:rsidRPr="2078CE1B">
        <w:rPr>
          <w:color w:val="17566E" w:themeColor="accent6"/>
          <w:lang w:eastAsia="ja-JP"/>
        </w:rPr>
        <w:t xml:space="preserve">1. </w:t>
      </w:r>
      <w:r w:rsidRPr="2078CE1B">
        <w:rPr>
          <w:color w:val="17566E" w:themeColor="accent6"/>
          <w:lang w:eastAsia="ja-JP"/>
        </w:rPr>
        <w:t>対象製品の概要</w:t>
      </w:r>
    </w:p>
    <w:p w14:paraId="19B79FA5" w14:textId="1681D705" w:rsidR="2078CE1B" w:rsidRDefault="2078CE1B">
      <w:pPr>
        <w:rPr>
          <w:lang w:eastAsia="ja-JP"/>
        </w:rPr>
      </w:pPr>
      <w:r>
        <w:rPr>
          <w:lang w:eastAsia="ja-JP"/>
        </w:rPr>
        <w:t>アクアクリアは、サンライト株式会社が販売する衣料用液体洗剤です。液性は中性、無香料タイプと「フローラルブリーズ」の香り付きタイプの</w:t>
      </w:r>
      <w:r>
        <w:rPr>
          <w:lang w:eastAsia="ja-JP"/>
        </w:rPr>
        <w:t>2</w:t>
      </w:r>
      <w:r>
        <w:rPr>
          <w:lang w:eastAsia="ja-JP"/>
        </w:rPr>
        <w:t>種を展開しており、いずれもすすぎ</w:t>
      </w:r>
      <w:r>
        <w:rPr>
          <w:lang w:eastAsia="ja-JP"/>
        </w:rPr>
        <w:t>1</w:t>
      </w:r>
      <w:r>
        <w:rPr>
          <w:lang w:eastAsia="ja-JP"/>
        </w:rPr>
        <w:t>回に対応いたします。ドラム式・縦型のいずれの洗濯機にもご使用いただけます。本資料は、お客様からのお問い合わせに対する回答の標準として運用するものであり、記載外の事項については回答せず、所定の手順により関係部署へ連携してください。</w:t>
      </w:r>
    </w:p>
    <w:p w14:paraId="5FB02CCD" w14:textId="5E0D11F1" w:rsidR="2078CE1B" w:rsidRDefault="2078CE1B" w:rsidP="2078CE1B">
      <w:pPr>
        <w:pStyle w:val="1"/>
      </w:pPr>
      <w:r w:rsidRPr="2078CE1B">
        <w:rPr>
          <w:color w:val="17566E" w:themeColor="accent6"/>
        </w:rPr>
        <w:t xml:space="preserve">2. </w:t>
      </w:r>
      <w:r w:rsidRPr="2078CE1B">
        <w:rPr>
          <w:color w:val="17566E" w:themeColor="accent6"/>
        </w:rPr>
        <w:t>お問い合わせ窓口</w:t>
      </w:r>
    </w:p>
    <w:tbl>
      <w:tblPr>
        <w:tblStyle w:val="38"/>
        <w:tblW w:w="0" w:type="auto"/>
        <w:tblLook w:val="04A0" w:firstRow="1" w:lastRow="0" w:firstColumn="1" w:lastColumn="0" w:noHBand="0" w:noVBand="1"/>
      </w:tblPr>
      <w:tblGrid>
        <w:gridCol w:w="2200"/>
        <w:gridCol w:w="6800"/>
      </w:tblGrid>
      <w:tr w:rsidR="2078CE1B" w14:paraId="34377D85" w14:textId="77777777" w:rsidTr="2078CE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0" w:type="dxa"/>
          </w:tcPr>
          <w:p w14:paraId="71B9850B" w14:textId="6BE302D5" w:rsidR="2078CE1B" w:rsidRDefault="2078CE1B">
            <w:r>
              <w:t>項目</w:t>
            </w:r>
          </w:p>
        </w:tc>
        <w:tc>
          <w:tcPr>
            <w:tcW w:w="6800" w:type="dxa"/>
          </w:tcPr>
          <w:p w14:paraId="617D6F4C" w14:textId="64C0E999" w:rsidR="2078CE1B" w:rsidRDefault="2078CE1B">
            <w:pPr>
              <w:cnfStyle w:val="100000000000" w:firstRow="1" w:lastRow="0" w:firstColumn="0" w:lastColumn="0" w:oddVBand="0" w:evenVBand="0" w:oddHBand="0" w:evenHBand="0" w:firstRowFirstColumn="0" w:firstRowLastColumn="0" w:lastRowFirstColumn="0" w:lastRowLastColumn="0"/>
            </w:pPr>
            <w:r>
              <w:t>内容</w:t>
            </w:r>
          </w:p>
        </w:tc>
      </w:tr>
      <w:tr w:rsidR="2078CE1B" w14:paraId="7670E76E"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1C08754" w14:textId="7BD64A0E" w:rsidR="2078CE1B" w:rsidRDefault="2078CE1B">
            <w:r>
              <w:t>フリーダイヤル</w:t>
            </w:r>
          </w:p>
        </w:tc>
        <w:tc>
          <w:tcPr>
            <w:tcW w:w="6800" w:type="dxa"/>
          </w:tcPr>
          <w:p w14:paraId="5155B027" w14:textId="74B430D2" w:rsidR="2078CE1B" w:rsidRDefault="2078CE1B">
            <w:pPr>
              <w:cnfStyle w:val="000000100000" w:firstRow="0" w:lastRow="0" w:firstColumn="0" w:lastColumn="0" w:oddVBand="0" w:evenVBand="0" w:oddHBand="1" w:evenHBand="0" w:firstRowFirstColumn="0" w:firstRowLastColumn="0" w:lastRowFirstColumn="0" w:lastRowLastColumn="0"/>
            </w:pPr>
            <w:r>
              <w:t>0120-000-000</w:t>
            </w:r>
          </w:p>
        </w:tc>
      </w:tr>
      <w:tr w:rsidR="2078CE1B" w14:paraId="5607F49E"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6A226F74" w14:textId="0BC99147" w:rsidR="2078CE1B" w:rsidRDefault="2078CE1B">
            <w:r>
              <w:t>受付時間</w:t>
            </w:r>
          </w:p>
        </w:tc>
        <w:tc>
          <w:tcPr>
            <w:tcW w:w="6800" w:type="dxa"/>
          </w:tcPr>
          <w:p w14:paraId="5D5A367E" w14:textId="04A7780B"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9:00</w:t>
            </w:r>
            <w:r>
              <w:rPr>
                <w:lang w:eastAsia="ja-JP"/>
              </w:rPr>
              <w:t>〜</w:t>
            </w:r>
            <w:r>
              <w:rPr>
                <w:lang w:eastAsia="ja-JP"/>
              </w:rPr>
              <w:t>17:00</w:t>
            </w:r>
            <w:r>
              <w:rPr>
                <w:lang w:eastAsia="ja-JP"/>
              </w:rPr>
              <w:t>（土日祝・年末年始を除く）</w:t>
            </w:r>
          </w:p>
        </w:tc>
      </w:tr>
      <w:tr w:rsidR="2078CE1B" w14:paraId="571731E2"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44B5A1A" w14:textId="1BBCD880" w:rsidR="2078CE1B" w:rsidRDefault="2078CE1B">
            <w:r>
              <w:t>メール窓口</w:t>
            </w:r>
          </w:p>
        </w:tc>
        <w:tc>
          <w:tcPr>
            <w:tcW w:w="6800" w:type="dxa"/>
          </w:tcPr>
          <w:p w14:paraId="1B5355E8" w14:textId="149ABF44"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当社ウェブサイトのお問い合わせフォームにて受付（回答まで</w:t>
            </w:r>
            <w:r>
              <w:rPr>
                <w:lang w:eastAsia="ja-JP"/>
              </w:rPr>
              <w:t>3</w:t>
            </w:r>
            <w:r>
              <w:rPr>
                <w:lang w:eastAsia="ja-JP"/>
              </w:rPr>
              <w:t>営業日程度）</w:t>
            </w:r>
          </w:p>
        </w:tc>
      </w:tr>
    </w:tbl>
    <w:p w14:paraId="3E55AE9F" w14:textId="158EB77B" w:rsidR="2078CE1B" w:rsidRDefault="2078CE1B" w:rsidP="2078CE1B">
      <w:pPr>
        <w:pStyle w:val="1"/>
        <w:rPr>
          <w:lang w:eastAsia="ja-JP"/>
        </w:rPr>
      </w:pPr>
      <w:r w:rsidRPr="2078CE1B">
        <w:rPr>
          <w:color w:val="17566E" w:themeColor="accent6"/>
          <w:lang w:eastAsia="ja-JP"/>
        </w:rPr>
        <w:t xml:space="preserve">3. </w:t>
      </w:r>
      <w:r w:rsidRPr="2078CE1B">
        <w:rPr>
          <w:color w:val="17566E" w:themeColor="accent6"/>
          <w:lang w:eastAsia="ja-JP"/>
        </w:rPr>
        <w:t>製造所固有記号の読み方</w:t>
      </w:r>
    </w:p>
    <w:p w14:paraId="7474A20E" w14:textId="6F02BB8A" w:rsidR="2078CE1B" w:rsidRDefault="2078CE1B">
      <w:pPr>
        <w:rPr>
          <w:lang w:eastAsia="ja-JP"/>
        </w:rPr>
      </w:pPr>
      <w:r>
        <w:rPr>
          <w:lang w:eastAsia="ja-JP"/>
        </w:rPr>
        <w:t>製造所固有記号は、容器の底面または側面に刻印しております。お問い合わせの際は、記号をそのままお伝えいただくよう、お客様にご依頼ください。表記例「</w:t>
      </w:r>
      <w:r>
        <w:rPr>
          <w:lang w:eastAsia="ja-JP"/>
        </w:rPr>
        <w:t>K3 25A07</w:t>
      </w:r>
      <w:r>
        <w:rPr>
          <w:lang w:eastAsia="ja-JP"/>
        </w:rPr>
        <w:t>」の読み方は下表のとおりです。</w:t>
      </w:r>
    </w:p>
    <w:tbl>
      <w:tblPr>
        <w:tblStyle w:val="38"/>
        <w:tblW w:w="0" w:type="auto"/>
        <w:tblLook w:val="04A0" w:firstRow="1" w:lastRow="0" w:firstColumn="1" w:lastColumn="0" w:noHBand="0" w:noVBand="1"/>
      </w:tblPr>
      <w:tblGrid>
        <w:gridCol w:w="1400"/>
        <w:gridCol w:w="1200"/>
        <w:gridCol w:w="6400"/>
      </w:tblGrid>
      <w:tr w:rsidR="2078CE1B" w14:paraId="19D9EF8C" w14:textId="77777777" w:rsidTr="2078CE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00" w:type="dxa"/>
          </w:tcPr>
          <w:p w14:paraId="4A88711A" w14:textId="3BA366F2" w:rsidR="2078CE1B" w:rsidRDefault="2078CE1B">
            <w:r>
              <w:t>位置</w:t>
            </w:r>
          </w:p>
        </w:tc>
        <w:tc>
          <w:tcPr>
            <w:tcW w:w="1200" w:type="dxa"/>
          </w:tcPr>
          <w:p w14:paraId="10B02E74" w14:textId="34814DB6" w:rsidR="2078CE1B" w:rsidRDefault="2078CE1B">
            <w:pPr>
              <w:cnfStyle w:val="100000000000" w:firstRow="1" w:lastRow="0" w:firstColumn="0" w:lastColumn="0" w:oddVBand="0" w:evenVBand="0" w:oddHBand="0" w:evenHBand="0" w:firstRowFirstColumn="0" w:firstRowLastColumn="0" w:lastRowFirstColumn="0" w:lastRowLastColumn="0"/>
            </w:pPr>
            <w:r>
              <w:t>表示例</w:t>
            </w:r>
          </w:p>
        </w:tc>
        <w:tc>
          <w:tcPr>
            <w:tcW w:w="6400" w:type="dxa"/>
          </w:tcPr>
          <w:p w14:paraId="719F9559" w14:textId="2D5F347A" w:rsidR="2078CE1B" w:rsidRDefault="2078CE1B">
            <w:pPr>
              <w:cnfStyle w:val="100000000000" w:firstRow="1" w:lastRow="0" w:firstColumn="0" w:lastColumn="0" w:oddVBand="0" w:evenVBand="0" w:oddHBand="0" w:evenHBand="0" w:firstRowFirstColumn="0" w:firstRowLastColumn="0" w:lastRowFirstColumn="0" w:lastRowLastColumn="0"/>
            </w:pPr>
            <w:r>
              <w:t>意味</w:t>
            </w:r>
          </w:p>
        </w:tc>
      </w:tr>
      <w:tr w:rsidR="2078CE1B" w14:paraId="17EA0A09"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60391672" w14:textId="447494EF" w:rsidR="2078CE1B" w:rsidRDefault="2078CE1B">
            <w:r>
              <w:t>先頭</w:t>
            </w:r>
            <w:r>
              <w:t>2</w:t>
            </w:r>
            <w:r>
              <w:t>桁</w:t>
            </w:r>
          </w:p>
        </w:tc>
        <w:tc>
          <w:tcPr>
            <w:tcW w:w="1200" w:type="dxa"/>
          </w:tcPr>
          <w:p w14:paraId="1A4622E2" w14:textId="3D527BB3" w:rsidR="2078CE1B" w:rsidRDefault="2078CE1B">
            <w:pPr>
              <w:cnfStyle w:val="000000100000" w:firstRow="0" w:lastRow="0" w:firstColumn="0" w:lastColumn="0" w:oddVBand="0" w:evenVBand="0" w:oddHBand="1" w:evenHBand="0" w:firstRowFirstColumn="0" w:firstRowLastColumn="0" w:lastRowFirstColumn="0" w:lastRowLastColumn="0"/>
            </w:pPr>
            <w:r>
              <w:t>K3</w:t>
            </w:r>
          </w:p>
        </w:tc>
        <w:tc>
          <w:tcPr>
            <w:tcW w:w="6400" w:type="dxa"/>
          </w:tcPr>
          <w:p w14:paraId="32A56F4E" w14:textId="36306277" w:rsidR="2078CE1B" w:rsidRDefault="2078CE1B">
            <w:pPr>
              <w:cnfStyle w:val="000000100000" w:firstRow="0" w:lastRow="0" w:firstColumn="0" w:lastColumn="0" w:oddVBand="0" w:evenVBand="0" w:oddHBand="1" w:evenHBand="0" w:firstRowFirstColumn="0" w:firstRowLastColumn="0" w:lastRowFirstColumn="0" w:lastRowLastColumn="0"/>
            </w:pPr>
            <w:r>
              <w:t>工場記号（</w:t>
            </w:r>
            <w:r>
              <w:t>K3</w:t>
            </w:r>
            <w:r>
              <w:t>＝九州第</w:t>
            </w:r>
            <w:r>
              <w:t>3</w:t>
            </w:r>
            <w:r>
              <w:t>工場、</w:t>
            </w:r>
            <w:r>
              <w:t>S1</w:t>
            </w:r>
            <w:r>
              <w:t>＝静岡第</w:t>
            </w:r>
            <w:r>
              <w:t>1</w:t>
            </w:r>
            <w:r>
              <w:t>工場、</w:t>
            </w:r>
            <w:r>
              <w:t>H2</w:t>
            </w:r>
            <w:r>
              <w:t>＝北関東第</w:t>
            </w:r>
            <w:r>
              <w:t>2</w:t>
            </w:r>
            <w:r>
              <w:t>工場）</w:t>
            </w:r>
          </w:p>
        </w:tc>
      </w:tr>
      <w:tr w:rsidR="2078CE1B" w14:paraId="2E597362"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1B2613E2" w14:textId="4D45C2EC" w:rsidR="2078CE1B" w:rsidRDefault="2078CE1B">
            <w:r>
              <w:t>続く</w:t>
            </w:r>
            <w:r>
              <w:t>2</w:t>
            </w:r>
            <w:r>
              <w:t>桁</w:t>
            </w:r>
          </w:p>
        </w:tc>
        <w:tc>
          <w:tcPr>
            <w:tcW w:w="1200" w:type="dxa"/>
          </w:tcPr>
          <w:p w14:paraId="5FD5584E" w14:textId="4623A9B0" w:rsidR="2078CE1B" w:rsidRDefault="2078CE1B">
            <w:pPr>
              <w:cnfStyle w:val="000000010000" w:firstRow="0" w:lastRow="0" w:firstColumn="0" w:lastColumn="0" w:oddVBand="0" w:evenVBand="0" w:oddHBand="0" w:evenHBand="1" w:firstRowFirstColumn="0" w:firstRowLastColumn="0" w:lastRowFirstColumn="0" w:lastRowLastColumn="0"/>
            </w:pPr>
            <w:r>
              <w:t>25</w:t>
            </w:r>
          </w:p>
        </w:tc>
        <w:tc>
          <w:tcPr>
            <w:tcW w:w="6400" w:type="dxa"/>
          </w:tcPr>
          <w:p w14:paraId="1FE92216" w14:textId="3F019074" w:rsidR="2078CE1B" w:rsidRDefault="2078CE1B">
            <w:pPr>
              <w:cnfStyle w:val="000000010000" w:firstRow="0" w:lastRow="0" w:firstColumn="0" w:lastColumn="0" w:oddVBand="0" w:evenVBand="0" w:oddHBand="0" w:evenHBand="1" w:firstRowFirstColumn="0" w:firstRowLastColumn="0" w:lastRowFirstColumn="0" w:lastRowLastColumn="0"/>
            </w:pPr>
            <w:r>
              <w:t>製造年（西暦下</w:t>
            </w:r>
            <w:r>
              <w:t>2</w:t>
            </w:r>
            <w:r>
              <w:t>桁。</w:t>
            </w:r>
            <w:r>
              <w:t>25</w:t>
            </w:r>
            <w:r>
              <w:t>＝</w:t>
            </w:r>
            <w:r>
              <w:t>2025</w:t>
            </w:r>
            <w:r>
              <w:t>年）</w:t>
            </w:r>
          </w:p>
        </w:tc>
      </w:tr>
      <w:tr w:rsidR="2078CE1B" w14:paraId="32A2A813"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731A1639" w14:textId="5616F0E9" w:rsidR="2078CE1B" w:rsidRDefault="2078CE1B">
            <w:r>
              <w:t>アルファベット</w:t>
            </w:r>
          </w:p>
        </w:tc>
        <w:tc>
          <w:tcPr>
            <w:tcW w:w="1200" w:type="dxa"/>
          </w:tcPr>
          <w:p w14:paraId="7634046B" w14:textId="4EF4D7AD" w:rsidR="2078CE1B" w:rsidRDefault="2078CE1B">
            <w:pPr>
              <w:cnfStyle w:val="000000100000" w:firstRow="0" w:lastRow="0" w:firstColumn="0" w:lastColumn="0" w:oddVBand="0" w:evenVBand="0" w:oddHBand="1" w:evenHBand="0" w:firstRowFirstColumn="0" w:firstRowLastColumn="0" w:lastRowFirstColumn="0" w:lastRowLastColumn="0"/>
            </w:pPr>
            <w:r>
              <w:t>A</w:t>
            </w:r>
          </w:p>
        </w:tc>
        <w:tc>
          <w:tcPr>
            <w:tcW w:w="6400" w:type="dxa"/>
          </w:tcPr>
          <w:p w14:paraId="47CDE6C0" w14:textId="47D2BE71" w:rsidR="2078CE1B" w:rsidRDefault="2078CE1B">
            <w:pPr>
              <w:cnfStyle w:val="000000100000" w:firstRow="0" w:lastRow="0" w:firstColumn="0" w:lastColumn="0" w:oddVBand="0" w:evenVBand="0" w:oddHBand="1" w:evenHBand="0" w:firstRowFirstColumn="0" w:firstRowLastColumn="0" w:lastRowFirstColumn="0" w:lastRowLastColumn="0"/>
            </w:pPr>
            <w:r>
              <w:t>製造月（</w:t>
            </w:r>
            <w:r>
              <w:t>A</w:t>
            </w:r>
            <w:r>
              <w:t>＝</w:t>
            </w:r>
            <w:r>
              <w:t>1</w:t>
            </w:r>
            <w:r>
              <w:t>月、</w:t>
            </w:r>
            <w:r>
              <w:t>B</w:t>
            </w:r>
            <w:r>
              <w:t>＝</w:t>
            </w:r>
            <w:r>
              <w:t>2</w:t>
            </w:r>
            <w:r>
              <w:t>月</w:t>
            </w:r>
            <w:r>
              <w:t>……L</w:t>
            </w:r>
            <w:r>
              <w:t>＝</w:t>
            </w:r>
            <w:r>
              <w:t>12</w:t>
            </w:r>
            <w:r>
              <w:t>月）</w:t>
            </w:r>
          </w:p>
        </w:tc>
      </w:tr>
      <w:tr w:rsidR="2078CE1B" w14:paraId="13E80CFA"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E6915E1" w14:textId="5EE81EE6" w:rsidR="2078CE1B" w:rsidRDefault="2078CE1B">
            <w:r>
              <w:t>末尾</w:t>
            </w:r>
            <w:r>
              <w:t>2</w:t>
            </w:r>
            <w:r>
              <w:t>桁</w:t>
            </w:r>
          </w:p>
        </w:tc>
        <w:tc>
          <w:tcPr>
            <w:tcW w:w="1200" w:type="dxa"/>
          </w:tcPr>
          <w:p w14:paraId="286F7585" w14:textId="57C605AA" w:rsidR="2078CE1B" w:rsidRDefault="2078CE1B">
            <w:pPr>
              <w:cnfStyle w:val="000000010000" w:firstRow="0" w:lastRow="0" w:firstColumn="0" w:lastColumn="0" w:oddVBand="0" w:evenVBand="0" w:oddHBand="0" w:evenHBand="1" w:firstRowFirstColumn="0" w:firstRowLastColumn="0" w:lastRowFirstColumn="0" w:lastRowLastColumn="0"/>
            </w:pPr>
            <w:r>
              <w:t>07</w:t>
            </w:r>
          </w:p>
        </w:tc>
        <w:tc>
          <w:tcPr>
            <w:tcW w:w="6400" w:type="dxa"/>
          </w:tcPr>
          <w:p w14:paraId="32EB89D1" w14:textId="50A3EC6E" w:rsidR="2078CE1B" w:rsidRDefault="2078CE1B">
            <w:pPr>
              <w:cnfStyle w:val="000000010000" w:firstRow="0" w:lastRow="0" w:firstColumn="0" w:lastColumn="0" w:oddVBand="0" w:evenVBand="0" w:oddHBand="0" w:evenHBand="1" w:firstRowFirstColumn="0" w:firstRowLastColumn="0" w:lastRowFirstColumn="0" w:lastRowLastColumn="0"/>
            </w:pPr>
            <w:r>
              <w:t>製造日（</w:t>
            </w:r>
            <w:r>
              <w:t>7</w:t>
            </w:r>
            <w:r>
              <w:t>日）</w:t>
            </w:r>
          </w:p>
        </w:tc>
      </w:tr>
    </w:tbl>
    <w:p w14:paraId="6107CF05" w14:textId="702FA484" w:rsidR="2078CE1B" w:rsidRDefault="2078CE1B">
      <w:pPr>
        <w:rPr>
          <w:lang w:eastAsia="ja-JP"/>
        </w:rPr>
      </w:pPr>
      <w:r>
        <w:rPr>
          <w:lang w:eastAsia="ja-JP"/>
        </w:rPr>
        <w:lastRenderedPageBreak/>
        <w:t>上記により「</w:t>
      </w:r>
      <w:r>
        <w:rPr>
          <w:lang w:eastAsia="ja-JP"/>
        </w:rPr>
        <w:t>K3 25A07</w:t>
      </w:r>
      <w:r>
        <w:rPr>
          <w:lang w:eastAsia="ja-JP"/>
        </w:rPr>
        <w:t>」は、九州第</w:t>
      </w:r>
      <w:r>
        <w:rPr>
          <w:lang w:eastAsia="ja-JP"/>
        </w:rPr>
        <w:t>3</w:t>
      </w:r>
      <w:r>
        <w:rPr>
          <w:lang w:eastAsia="ja-JP"/>
        </w:rPr>
        <w:t>工場において</w:t>
      </w:r>
      <w:r>
        <w:rPr>
          <w:lang w:eastAsia="ja-JP"/>
        </w:rPr>
        <w:t>2025</w:t>
      </w:r>
      <w:r>
        <w:rPr>
          <w:lang w:eastAsia="ja-JP"/>
        </w:rPr>
        <w:t>年</w:t>
      </w:r>
      <w:r>
        <w:rPr>
          <w:lang w:eastAsia="ja-JP"/>
        </w:rPr>
        <w:t>1</w:t>
      </w:r>
      <w:r>
        <w:rPr>
          <w:lang w:eastAsia="ja-JP"/>
        </w:rPr>
        <w:t>月</w:t>
      </w:r>
      <w:r>
        <w:rPr>
          <w:lang w:eastAsia="ja-JP"/>
        </w:rPr>
        <w:t>7</w:t>
      </w:r>
      <w:r>
        <w:rPr>
          <w:lang w:eastAsia="ja-JP"/>
        </w:rPr>
        <w:t>日に製造した製品であることを示します。</w:t>
      </w:r>
    </w:p>
    <w:p w14:paraId="60F79DBC" w14:textId="51D4232C" w:rsidR="2078CE1B" w:rsidRDefault="2078CE1B" w:rsidP="2078CE1B">
      <w:pPr>
        <w:pStyle w:val="1"/>
        <w:rPr>
          <w:lang w:eastAsia="ja-JP"/>
        </w:rPr>
      </w:pPr>
      <w:r w:rsidRPr="2078CE1B">
        <w:rPr>
          <w:color w:val="17566E" w:themeColor="accent6"/>
          <w:lang w:eastAsia="ja-JP"/>
        </w:rPr>
        <w:t xml:space="preserve">4. </w:t>
      </w:r>
      <w:r w:rsidRPr="2078CE1B">
        <w:rPr>
          <w:color w:val="17566E" w:themeColor="accent6"/>
          <w:lang w:eastAsia="ja-JP"/>
        </w:rPr>
        <w:t>品質保証期限</w:t>
      </w:r>
    </w:p>
    <w:p w14:paraId="2A36E34D" w14:textId="6425EAFD" w:rsidR="2078CE1B" w:rsidRDefault="2078CE1B">
      <w:pPr>
        <w:rPr>
          <w:lang w:eastAsia="ja-JP"/>
        </w:rPr>
      </w:pPr>
      <w:r>
        <w:rPr>
          <w:lang w:eastAsia="ja-JP"/>
        </w:rPr>
        <w:t>アクアクリアの品質保証期限は、未開封の状態で製造後</w:t>
      </w:r>
      <w:r>
        <w:rPr>
          <w:lang w:eastAsia="ja-JP"/>
        </w:rPr>
        <w:t>3</w:t>
      </w:r>
      <w:r>
        <w:rPr>
          <w:lang w:eastAsia="ja-JP"/>
        </w:rPr>
        <w:t>年といたします。製造年月日は製造所固有記号から特定できますので、期限の確認をご希望の場合は、記号を確認のうえ回答してください。開封後および詰め替え後は、保証期限にかかわらず、</w:t>
      </w:r>
      <w:r>
        <w:rPr>
          <w:lang w:eastAsia="ja-JP"/>
        </w:rPr>
        <w:t>No.4</w:t>
      </w:r>
      <w:r>
        <w:rPr>
          <w:lang w:eastAsia="ja-JP"/>
        </w:rPr>
        <w:t>および</w:t>
      </w:r>
      <w:r>
        <w:rPr>
          <w:lang w:eastAsia="ja-JP"/>
        </w:rPr>
        <w:t>No.5</w:t>
      </w:r>
      <w:r>
        <w:rPr>
          <w:lang w:eastAsia="ja-JP"/>
        </w:rPr>
        <w:t>に記載の使用目安の範囲でご使用いただくようご案内いたします。</w:t>
      </w:r>
    </w:p>
    <w:p w14:paraId="45F92701" w14:textId="3B687AAF" w:rsidR="2078CE1B" w:rsidRDefault="2078CE1B" w:rsidP="2078CE1B">
      <w:pPr>
        <w:pStyle w:val="1"/>
        <w:rPr>
          <w:lang w:eastAsia="ja-JP"/>
        </w:rPr>
      </w:pPr>
      <w:r w:rsidRPr="2078CE1B">
        <w:rPr>
          <w:color w:val="17566E" w:themeColor="accent6"/>
          <w:lang w:eastAsia="ja-JP"/>
        </w:rPr>
        <w:t xml:space="preserve">5. </w:t>
      </w:r>
      <w:r w:rsidRPr="2078CE1B">
        <w:rPr>
          <w:color w:val="17566E" w:themeColor="accent6"/>
          <w:lang w:eastAsia="ja-JP"/>
        </w:rPr>
        <w:t>よくあるお問い合わせ一覧</w:t>
      </w:r>
    </w:p>
    <w:p w14:paraId="739F0A84" w14:textId="13919979" w:rsidR="2078CE1B" w:rsidRDefault="2078CE1B">
      <w:pPr>
        <w:rPr>
          <w:lang w:eastAsia="ja-JP"/>
        </w:rPr>
      </w:pPr>
      <w:r>
        <w:rPr>
          <w:lang w:eastAsia="ja-JP"/>
        </w:rPr>
        <w:t>以下は、アクアクリアに関するお問い合わせのうち、件数の多い</w:t>
      </w:r>
      <w:r>
        <w:rPr>
          <w:lang w:eastAsia="ja-JP"/>
        </w:rPr>
        <w:t>10</w:t>
      </w:r>
      <w:r>
        <w:rPr>
          <w:lang w:eastAsia="ja-JP"/>
        </w:rPr>
        <w:t>件を採番のうえ一覧化したものです。回答欄の内容は、お客様にそのままご案内いただけます。</w:t>
      </w:r>
    </w:p>
    <w:tbl>
      <w:tblPr>
        <w:tblStyle w:val="38"/>
        <w:tblW w:w="0" w:type="auto"/>
        <w:tblLook w:val="04A0" w:firstRow="1" w:lastRow="0" w:firstColumn="1" w:lastColumn="0" w:noHBand="0" w:noVBand="1"/>
      </w:tblPr>
      <w:tblGrid>
        <w:gridCol w:w="761"/>
        <w:gridCol w:w="2300"/>
        <w:gridCol w:w="6000"/>
      </w:tblGrid>
      <w:tr w:rsidR="2078CE1B" w14:paraId="451ED612" w14:textId="77777777" w:rsidTr="2078CE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00" w:type="dxa"/>
          </w:tcPr>
          <w:p w14:paraId="42C8EAAB" w14:textId="25D75506" w:rsidR="2078CE1B" w:rsidRDefault="2078CE1B">
            <w:r>
              <w:t>No.</w:t>
            </w:r>
          </w:p>
        </w:tc>
        <w:tc>
          <w:tcPr>
            <w:tcW w:w="2300" w:type="dxa"/>
          </w:tcPr>
          <w:p w14:paraId="7DA397B0" w14:textId="1EB53BCA" w:rsidR="2078CE1B" w:rsidRDefault="2078CE1B">
            <w:pPr>
              <w:cnfStyle w:val="100000000000" w:firstRow="1" w:lastRow="0" w:firstColumn="0" w:lastColumn="0" w:oddVBand="0" w:evenVBand="0" w:oddHBand="0" w:evenHBand="0" w:firstRowFirstColumn="0" w:firstRowLastColumn="0" w:lastRowFirstColumn="0" w:lastRowLastColumn="0"/>
            </w:pPr>
            <w:r>
              <w:t>ご質問</w:t>
            </w:r>
          </w:p>
        </w:tc>
        <w:tc>
          <w:tcPr>
            <w:tcW w:w="6000" w:type="dxa"/>
          </w:tcPr>
          <w:p w14:paraId="7B35A86F" w14:textId="1793228E" w:rsidR="2078CE1B" w:rsidRDefault="2078CE1B">
            <w:pPr>
              <w:cnfStyle w:val="100000000000" w:firstRow="1" w:lastRow="0" w:firstColumn="0" w:lastColumn="0" w:oddVBand="0" w:evenVBand="0" w:oddHBand="0" w:evenHBand="0" w:firstRowFirstColumn="0" w:firstRowLastColumn="0" w:lastRowFirstColumn="0" w:lastRowLastColumn="0"/>
            </w:pPr>
            <w:r>
              <w:t>ご回答</w:t>
            </w:r>
          </w:p>
        </w:tc>
      </w:tr>
      <w:tr w:rsidR="2078CE1B" w14:paraId="23397E72"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231FA009" w14:textId="2EA88303" w:rsidR="2078CE1B" w:rsidRDefault="2078CE1B">
            <w:r>
              <w:t>No.1</w:t>
            </w:r>
          </w:p>
        </w:tc>
        <w:tc>
          <w:tcPr>
            <w:tcW w:w="2300" w:type="dxa"/>
          </w:tcPr>
          <w:p w14:paraId="2EB368B1" w14:textId="278669C7"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使用量の目安を教えてください。</w:t>
            </w:r>
          </w:p>
        </w:tc>
        <w:tc>
          <w:tcPr>
            <w:tcW w:w="6000" w:type="dxa"/>
          </w:tcPr>
          <w:p w14:paraId="5EEC8A52" w14:textId="2064508B"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洗濯物の量と水量に応じて、キャップの目盛りを目安にご使用ください。水量</w:t>
            </w:r>
            <w:r>
              <w:rPr>
                <w:lang w:eastAsia="ja-JP"/>
              </w:rPr>
              <w:t>30L</w:t>
            </w:r>
            <w:r>
              <w:rPr>
                <w:lang w:eastAsia="ja-JP"/>
              </w:rPr>
              <w:t>に対して約</w:t>
            </w:r>
            <w:r>
              <w:rPr>
                <w:lang w:eastAsia="ja-JP"/>
              </w:rPr>
              <w:t>10g</w:t>
            </w:r>
            <w:r>
              <w:rPr>
                <w:lang w:eastAsia="ja-JP"/>
              </w:rPr>
              <w:t>、</w:t>
            </w:r>
            <w:r>
              <w:rPr>
                <w:lang w:eastAsia="ja-JP"/>
              </w:rPr>
              <w:t>45L</w:t>
            </w:r>
            <w:r>
              <w:rPr>
                <w:lang w:eastAsia="ja-JP"/>
              </w:rPr>
              <w:t>に対して約</w:t>
            </w:r>
            <w:r>
              <w:rPr>
                <w:lang w:eastAsia="ja-JP"/>
              </w:rPr>
              <w:t>15g</w:t>
            </w:r>
            <w:r>
              <w:rPr>
                <w:lang w:eastAsia="ja-JP"/>
              </w:rPr>
              <w:t>、</w:t>
            </w:r>
            <w:r>
              <w:rPr>
                <w:lang w:eastAsia="ja-JP"/>
              </w:rPr>
              <w:t>60L</w:t>
            </w:r>
            <w:r>
              <w:rPr>
                <w:lang w:eastAsia="ja-JP"/>
              </w:rPr>
              <w:t>に対して約</w:t>
            </w:r>
            <w:r>
              <w:rPr>
                <w:lang w:eastAsia="ja-JP"/>
              </w:rPr>
              <w:t>20g</w:t>
            </w:r>
            <w:r>
              <w:rPr>
                <w:lang w:eastAsia="ja-JP"/>
              </w:rPr>
              <w:t>が標準の目安です。　汚れが目立つ場合や洗濯物を詰め込み気味に入れた場合は、目安量の範囲内でやや多めにしていただくと洗浄性が安定します。目安量を大きく超えてご使用になると、すすぎ残りや衣類のごわつきの原因となることがありますので、お控えください。　ドラム式洗濯機で自動投入機能をお使いの場合は、洗濯機側の設定を「中性・液体洗剤」に合わせてください。</w:t>
            </w:r>
          </w:p>
        </w:tc>
      </w:tr>
      <w:tr w:rsidR="2078CE1B" w14:paraId="2E36E4C3"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11E499F9" w14:textId="3779B100" w:rsidR="2078CE1B" w:rsidRDefault="2078CE1B">
            <w:r>
              <w:t>No.2</w:t>
            </w:r>
          </w:p>
        </w:tc>
        <w:tc>
          <w:tcPr>
            <w:tcW w:w="2300" w:type="dxa"/>
          </w:tcPr>
          <w:p w14:paraId="3BE52FD3" w14:textId="305797C4"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すすぎ</w:t>
            </w:r>
            <w:r>
              <w:rPr>
                <w:lang w:eastAsia="ja-JP"/>
              </w:rPr>
              <w:t>1</w:t>
            </w:r>
            <w:r>
              <w:rPr>
                <w:lang w:eastAsia="ja-JP"/>
              </w:rPr>
              <w:t>回で本当に問題ありませんか。</w:t>
            </w:r>
          </w:p>
        </w:tc>
        <w:tc>
          <w:tcPr>
            <w:tcW w:w="6000" w:type="dxa"/>
          </w:tcPr>
          <w:p w14:paraId="24F6D64C" w14:textId="29357E88"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アクアクリアは、標準使用量の範囲でお使いいただく場合、すすぎ</w:t>
            </w:r>
            <w:r>
              <w:rPr>
                <w:lang w:eastAsia="ja-JP"/>
              </w:rPr>
              <w:t>1</w:t>
            </w:r>
            <w:r>
              <w:rPr>
                <w:lang w:eastAsia="ja-JP"/>
              </w:rPr>
              <w:t>回で洗剤成分が十分に排出される設計としています。　ただし、使用量が目安を大きく超えている場合、洗濯物を容量いっぱいに詰め込んだ場合、水温が低い時期などは、すすぎ</w:t>
            </w:r>
            <w:r>
              <w:rPr>
                <w:lang w:eastAsia="ja-JP"/>
              </w:rPr>
              <w:t>2</w:t>
            </w:r>
            <w:r>
              <w:rPr>
                <w:lang w:eastAsia="ja-JP"/>
              </w:rPr>
              <w:t>回をおすすめします。肌がデリケートな方の衣類、乳幼児の衣類については、ご心配な場合はすすぎ回数を増やしていただいて差し支えありません。</w:t>
            </w:r>
          </w:p>
        </w:tc>
      </w:tr>
      <w:tr w:rsidR="2078CE1B" w14:paraId="4F67FB65"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2A81F30" w14:textId="404ADEFD" w:rsidR="2078CE1B" w:rsidRDefault="2078CE1B">
            <w:r>
              <w:t>No.3</w:t>
            </w:r>
          </w:p>
        </w:tc>
        <w:tc>
          <w:tcPr>
            <w:tcW w:w="2300" w:type="dxa"/>
          </w:tcPr>
          <w:p w14:paraId="6D763901" w14:textId="3928C5C1"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詰め替え用を、別のメーカーの空ボトルや他の容器に移し替えてもよいですか。</w:t>
            </w:r>
          </w:p>
        </w:tc>
        <w:tc>
          <w:tcPr>
            <w:tcW w:w="6000" w:type="dxa"/>
          </w:tcPr>
          <w:p w14:paraId="2120C9A1" w14:textId="3206AC85"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詰め替えは、必ず当社アクアクリアの本体ボトルに対して行ってください。他社製品の空ボトルや、飲料用容器、スプレーボトルなどへの移し替えはおやめください。　異なる製品の残液が混ざると、成分同士の反応により液の分離、変色、におい、容器の劣化が生じるおそれがあります。また飲料用容器への移し替えは、誤飲の重大な原因となります。　詰め替えの際は、本体ボトルの中身を使い切り、内側を水でよくすすいで乾かしてから詰め替えていただくと、品質を保ちやすくなります。</w:t>
            </w:r>
          </w:p>
        </w:tc>
      </w:tr>
      <w:tr w:rsidR="2078CE1B" w14:paraId="55463839"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A583E57" w14:textId="491C0CFA" w:rsidR="2078CE1B" w:rsidRDefault="2078CE1B">
            <w:r>
              <w:t>No.4</w:t>
            </w:r>
          </w:p>
        </w:tc>
        <w:tc>
          <w:tcPr>
            <w:tcW w:w="2300" w:type="dxa"/>
          </w:tcPr>
          <w:p w14:paraId="7A75B587" w14:textId="41F9F3BE"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詰め替え後は、どのくらいの期間で使い切ればよいですか。</w:t>
            </w:r>
          </w:p>
        </w:tc>
        <w:tc>
          <w:tcPr>
            <w:tcW w:w="6000" w:type="dxa"/>
          </w:tcPr>
          <w:p w14:paraId="50957669" w14:textId="3AD7DA82"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詰め替え後は</w:t>
            </w:r>
            <w:r>
              <w:rPr>
                <w:lang w:eastAsia="ja-JP"/>
              </w:rPr>
              <w:t>6</w:t>
            </w:r>
            <w:r>
              <w:rPr>
                <w:lang w:eastAsia="ja-JP"/>
              </w:rPr>
              <w:t>か月以内を目安にお使いください。詰め替えの作業時に空気や水分が入り込むため、未開封の状態と比べて品質の変化が進みやすくなります。　目安の期間を過ぎた製品でただちに健康上の問題が生じるものではありませんが、香りの変化や液の分離が起こる場合があります。気になる症状がある場合は使用を中止し、お客様相談</w:t>
            </w:r>
            <w:r>
              <w:rPr>
                <w:lang w:eastAsia="ja-JP"/>
              </w:rPr>
              <w:lastRenderedPageBreak/>
              <w:t>室までご連絡ください。</w:t>
            </w:r>
          </w:p>
        </w:tc>
      </w:tr>
      <w:tr w:rsidR="2078CE1B" w14:paraId="70768425"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F369E1D" w14:textId="51ED3AF7" w:rsidR="2078CE1B" w:rsidRDefault="2078CE1B">
            <w:r>
              <w:lastRenderedPageBreak/>
              <w:t>No.5</w:t>
            </w:r>
          </w:p>
        </w:tc>
        <w:tc>
          <w:tcPr>
            <w:tcW w:w="2300" w:type="dxa"/>
          </w:tcPr>
          <w:p w14:paraId="1A12F443" w14:textId="4ACB21BB"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保管する場所や温度に決まりはありますか。</w:t>
            </w:r>
          </w:p>
        </w:tc>
        <w:tc>
          <w:tcPr>
            <w:tcW w:w="6000" w:type="dxa"/>
          </w:tcPr>
          <w:p w14:paraId="2CF1A349" w14:textId="43A9087F"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直射日光の当たらない、風通しのよい場所で保管してください。保管温度は</w:t>
            </w:r>
            <w:r>
              <w:rPr>
                <w:lang w:eastAsia="ja-JP"/>
              </w:rPr>
              <w:t>0℃</w:t>
            </w:r>
            <w:r>
              <w:rPr>
                <w:lang w:eastAsia="ja-JP"/>
              </w:rPr>
              <w:t>〜</w:t>
            </w:r>
            <w:r>
              <w:rPr>
                <w:lang w:eastAsia="ja-JP"/>
              </w:rPr>
              <w:t>40℃</w:t>
            </w:r>
            <w:r>
              <w:rPr>
                <w:lang w:eastAsia="ja-JP"/>
              </w:rPr>
              <w:t>の範囲で保管してください。　高温になる車内、暖房器具のそば、浴室内など湿度の高い場所での保管はお避けください。液の分離、変色、容器の変形の原因となることがあります。　また、小さなお子様やペットの手の届かない場所に置き、食品と区別して保管してください。</w:t>
            </w:r>
          </w:p>
        </w:tc>
      </w:tr>
      <w:tr w:rsidR="2078CE1B" w14:paraId="464A1AC6"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AC89D25" w14:textId="5ABE68F4" w:rsidR="2078CE1B" w:rsidRDefault="2078CE1B">
            <w:r>
              <w:t>No.6</w:t>
            </w:r>
          </w:p>
        </w:tc>
        <w:tc>
          <w:tcPr>
            <w:tcW w:w="2300" w:type="dxa"/>
          </w:tcPr>
          <w:p w14:paraId="40C8829D" w14:textId="539C4FB8"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誤って飲んでしまった場合、目に入った場合はどうすればよいですか。</w:t>
            </w:r>
          </w:p>
        </w:tc>
        <w:tc>
          <w:tcPr>
            <w:tcW w:w="6000" w:type="dxa"/>
          </w:tcPr>
          <w:p w14:paraId="221C787C" w14:textId="4C7A367C"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誤って口に入れた場合は、無理に吐かせず、口をすすいだうえでコップ</w:t>
            </w:r>
            <w:r>
              <w:rPr>
                <w:lang w:eastAsia="ja-JP"/>
              </w:rPr>
              <w:t>1</w:t>
            </w:r>
            <w:r>
              <w:rPr>
                <w:lang w:eastAsia="ja-JP"/>
              </w:rPr>
              <w:t>杯程度の水または牛乳を飲ませてください。その後、速やかに医師にご相談ください。受診の際は、製品の容器または製品名をお持ちいただくと診断の参考になります。　目に入った場合は、こすらずに流水で</w:t>
            </w:r>
            <w:r>
              <w:rPr>
                <w:lang w:eastAsia="ja-JP"/>
              </w:rPr>
              <w:t>15</w:t>
            </w:r>
            <w:r>
              <w:rPr>
                <w:lang w:eastAsia="ja-JP"/>
              </w:rPr>
              <w:t>分以上洗い流してください。洗浄後も痛み、充血、見えにくさが続く場合は、眼科を受診してください。　皮膚に付着した場合は、速やかに水で洗い流してください。いずれの場合も、症状がある場合はお客様相談室（</w:t>
            </w:r>
            <w:r>
              <w:rPr>
                <w:lang w:eastAsia="ja-JP"/>
              </w:rPr>
              <w:t>0120-000-000</w:t>
            </w:r>
            <w:r>
              <w:rPr>
                <w:lang w:eastAsia="ja-JP"/>
              </w:rPr>
              <w:t>）にもご一報いただけますと、状況の確認と記録をさせていただきます。</w:t>
            </w:r>
          </w:p>
        </w:tc>
      </w:tr>
      <w:tr w:rsidR="2078CE1B" w14:paraId="16CF872F"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A463A76" w14:textId="638F96F1" w:rsidR="2078CE1B" w:rsidRDefault="2078CE1B">
            <w:r>
              <w:t>No.7</w:t>
            </w:r>
          </w:p>
        </w:tc>
        <w:tc>
          <w:tcPr>
            <w:tcW w:w="2300" w:type="dxa"/>
          </w:tcPr>
          <w:p w14:paraId="60C04454" w14:textId="5C6D7DB5"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肌が弱いのですが、アレルギーの心配はありませんか。</w:t>
            </w:r>
          </w:p>
        </w:tc>
        <w:tc>
          <w:tcPr>
            <w:tcW w:w="6000" w:type="dxa"/>
          </w:tcPr>
          <w:p w14:paraId="6CB278A2" w14:textId="554B6479"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アクアクリアは、衣料用洗剤として一般的に使用される成分で構成し、皮膚刺激性に関する社内基準に基づく確認を行っています。ただし、すべての方に肌への影響が生じないことをお約束するものではありません。　ご使用中またはご使用後に、かゆみ、赤み、発疹などの症状があらわれた場合は、ただちに使用を中止し、皮膚科医にご相談ください。特定の成分について医師から指示を受けている場合は、お客様相談室までお問い合わせいただければ、該当成分の配合の有無をお調べします。　香りに敏感な方、香料の使用を避けたい方には、無香料タイプをご用意しています。</w:t>
            </w:r>
          </w:p>
        </w:tc>
      </w:tr>
      <w:tr w:rsidR="2078CE1B" w14:paraId="53AB0946"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DCBE6D4" w14:textId="6C60C4EE" w:rsidR="2078CE1B" w:rsidRDefault="2078CE1B">
            <w:r>
              <w:t>No.8</w:t>
            </w:r>
          </w:p>
        </w:tc>
        <w:tc>
          <w:tcPr>
            <w:tcW w:w="2300" w:type="dxa"/>
          </w:tcPr>
          <w:p w14:paraId="655E2838" w14:textId="653EABB2"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他社の洗剤や、漂白剤・柔軟剤と一緒に使ってもよいですか。</w:t>
            </w:r>
          </w:p>
        </w:tc>
        <w:tc>
          <w:tcPr>
            <w:tcW w:w="6000" w:type="dxa"/>
          </w:tcPr>
          <w:p w14:paraId="1DDD71EA" w14:textId="5E1C9276"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市販の衣料用漂白剤および柔軟剤との併用は可能です。洗濯機の投入口がそれぞれ分かれている場合は、指定の投入口をお使いください。　一方、他社の洗剤と混ぜてご使用になること、また同じ容器に入れて保管することはおやめください。液性や成分の組み合わせによっては、洗浄性の低下、液の分離、におい、容器の劣化が生じるおそれがあります。　塩素系の製品と酸性タイプの製品を同時に使用することは、製品の種類にかかわらずお避けください。</w:t>
            </w:r>
          </w:p>
        </w:tc>
      </w:tr>
      <w:tr w:rsidR="2078CE1B" w14:paraId="697F4FBD" w14:textId="77777777" w:rsidTr="2078CE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7A723D4A" w14:textId="7531F2EB" w:rsidR="2078CE1B" w:rsidRDefault="2078CE1B">
            <w:r>
              <w:t>No.9</w:t>
            </w:r>
          </w:p>
        </w:tc>
        <w:tc>
          <w:tcPr>
            <w:tcW w:w="2300" w:type="dxa"/>
          </w:tcPr>
          <w:p w14:paraId="1A71CFAB" w14:textId="6E0FD9AF"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香りの強さはどの程度ですか。部屋干しでも気になりませんか。</w:t>
            </w:r>
          </w:p>
        </w:tc>
        <w:tc>
          <w:tcPr>
            <w:tcW w:w="6000" w:type="dxa"/>
          </w:tcPr>
          <w:p w14:paraId="6CEAB278" w14:textId="66EDC073" w:rsidR="2078CE1B" w:rsidRDefault="2078CE1B">
            <w:pPr>
              <w:cnfStyle w:val="000000100000" w:firstRow="0" w:lastRow="0" w:firstColumn="0" w:lastColumn="0" w:oddVBand="0" w:evenVBand="0" w:oddHBand="1" w:evenHBand="0" w:firstRowFirstColumn="0" w:firstRowLastColumn="0" w:lastRowFirstColumn="0" w:lastRowLastColumn="0"/>
              <w:rPr>
                <w:lang w:eastAsia="ja-JP"/>
              </w:rPr>
            </w:pPr>
            <w:r>
              <w:rPr>
                <w:lang w:eastAsia="ja-JP"/>
              </w:rPr>
              <w:t>「フローラルブリーズ」は、洗濯直後にほのかに感じられ、乾燥とともに落ち着く設計としています。香りの感じ方には個人差があり、室温、湿度、干す場所の換気状況によっても変わります。　部屋干しで香りが強く感じられる場合は、使用量を目安量の下限に調整する、換気を行う、無香料タイプに切り替えるといった方法をご検討ください。　香りの持続性を高める目的で目安量を超えて投入されますと、すすぎ残りの原因となりますのでお控えください。</w:t>
            </w:r>
          </w:p>
        </w:tc>
      </w:tr>
      <w:tr w:rsidR="2078CE1B" w14:paraId="7D697FDB" w14:textId="77777777" w:rsidTr="2078CE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0" w:type="dxa"/>
          </w:tcPr>
          <w:p w14:paraId="5C6F0F87" w14:textId="7E0320E8" w:rsidR="2078CE1B" w:rsidRDefault="2078CE1B">
            <w:r>
              <w:t>No.10</w:t>
            </w:r>
          </w:p>
        </w:tc>
        <w:tc>
          <w:tcPr>
            <w:tcW w:w="2300" w:type="dxa"/>
          </w:tcPr>
          <w:p w14:paraId="6395BFCB" w14:textId="76E107AC" w:rsidR="2078CE1B" w:rsidRDefault="2078CE1B">
            <w:pPr>
              <w:cnfStyle w:val="000000010000" w:firstRow="0" w:lastRow="0" w:firstColumn="0" w:lastColumn="0" w:oddVBand="0" w:evenVBand="0" w:oddHBand="0" w:evenHBand="1" w:firstRowFirstColumn="0" w:firstRowLastColumn="0" w:lastRowFirstColumn="0" w:lastRowLastColumn="0"/>
            </w:pPr>
            <w:r>
              <w:rPr>
                <w:lang w:eastAsia="ja-JP"/>
              </w:rPr>
              <w:t>色柄物への色移りが心配です。</w:t>
            </w:r>
            <w:r>
              <w:t>使えます</w:t>
            </w:r>
            <w:r>
              <w:lastRenderedPageBreak/>
              <w:t>か。</w:t>
            </w:r>
          </w:p>
        </w:tc>
        <w:tc>
          <w:tcPr>
            <w:tcW w:w="6000" w:type="dxa"/>
          </w:tcPr>
          <w:p w14:paraId="7FFCD3EF" w14:textId="6FBEEE70" w:rsidR="2078CE1B" w:rsidRDefault="2078CE1B">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lastRenderedPageBreak/>
              <w:t>アクアクリアは中性で蛍光増白剤を配合していないため、色柄物にもお使いいただけます。ただし、染色の状態によ</w:t>
            </w:r>
            <w:r>
              <w:rPr>
                <w:lang w:eastAsia="ja-JP"/>
              </w:rPr>
              <w:lastRenderedPageBreak/>
              <w:t>っては、洗濯そのものによって色落ちが起こることがあります。　はじめてお洗濯になる濃色の衣類は、単独で洗う、または目立たない部分に洗剤液を付けて数分後に白い布で軽く押さえ、色が移らないことを確認してからお使いください。　洗濯後に濡れたまま長時間放置すると、色移りが起こりやすくなります。洗い上がりましたら速やかに取り出して干してください。</w:t>
            </w:r>
          </w:p>
        </w:tc>
      </w:tr>
    </w:tbl>
    <w:p w14:paraId="58941AF2" w14:textId="37F9F5E9" w:rsidR="2078CE1B" w:rsidRDefault="2078CE1B">
      <w:pPr>
        <w:rPr>
          <w:lang w:eastAsia="ja-JP"/>
        </w:rPr>
      </w:pPr>
      <w:r>
        <w:rPr>
          <w:lang w:eastAsia="ja-JP"/>
        </w:rPr>
        <w:lastRenderedPageBreak/>
        <w:t>記載のない事項、健康被害のお申し出、異物混入のお申し出につきましては、本一覧では回答せず、一次対応マニュアルに定める手順に従い、速やかに関係部署へ連携してください。</w:t>
      </w:r>
    </w:p>
    <w:p w14:paraId="79646BF8" w14:textId="2EDE2EC3" w:rsidR="2078CE1B" w:rsidRDefault="2078CE1B">
      <w:r>
        <w:t>以上</w:t>
      </w:r>
    </w:p>
    <w:sectPr w:rsidR="2078CE1B" w:rsidSect="00034616">
      <w:pgSz w:w="11906" w:h="16838"/>
      <w:pgMar w:top="1300" w:right="1300" w:bottom="1300" w:left="13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32794240">
    <w:abstractNumId w:val="8"/>
  </w:num>
  <w:num w:numId="2" w16cid:durableId="278756783">
    <w:abstractNumId w:val="6"/>
  </w:num>
  <w:num w:numId="3" w16cid:durableId="772362238">
    <w:abstractNumId w:val="5"/>
  </w:num>
  <w:num w:numId="4" w16cid:durableId="1255826413">
    <w:abstractNumId w:val="4"/>
  </w:num>
  <w:num w:numId="5" w16cid:durableId="584653340">
    <w:abstractNumId w:val="7"/>
  </w:num>
  <w:num w:numId="6" w16cid:durableId="444691629">
    <w:abstractNumId w:val="3"/>
  </w:num>
  <w:num w:numId="7" w16cid:durableId="1966352461">
    <w:abstractNumId w:val="2"/>
  </w:num>
  <w:num w:numId="8" w16cid:durableId="1394235354">
    <w:abstractNumId w:val="1"/>
  </w:num>
  <w:num w:numId="9" w16cid:durableId="427580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72C3"/>
    <w:rsid w:val="0056620B"/>
    <w:rsid w:val="00AA1D8D"/>
    <w:rsid w:val="00B47730"/>
    <w:rsid w:val="00CB0664"/>
    <w:rsid w:val="00E57CE8"/>
    <w:rsid w:val="00FC693F"/>
    <w:rsid w:val="0736E186"/>
    <w:rsid w:val="2078CE1B"/>
    <w:rsid w:val="403C977C"/>
    <w:rsid w:val="46DBDF79"/>
    <w:rsid w:val="567709DE"/>
    <w:rsid w:val="6C81B4A4"/>
    <w:rsid w:val="72795632"/>
    <w:rsid w:val="773D4F60"/>
    <w:rsid w:val="7B17DD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4062061"/>
  <w14:defaultImageDpi w14:val="300"/>
  <w15:docId w15:val="{791FF12E-2030-4362-87E6-CED3EC2C7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13F52"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7566E"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17566E"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7566E"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0B2A36"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0B2A36"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535353"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17566E"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535353"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113F52"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17566E"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17566E" w:themeColor="accent1"/>
    </w:rPr>
  </w:style>
  <w:style w:type="paragraph" w:styleId="aa">
    <w:name w:val="Title"/>
    <w:basedOn w:val="a1"/>
    <w:next w:val="a1"/>
    <w:link w:val="ab"/>
    <w:uiPriority w:val="10"/>
    <w:qFormat/>
    <w:rsid w:val="00FC693F"/>
    <w:pPr>
      <w:pBdr>
        <w:bottom w:val="single" w:sz="8" w:space="4" w:color="17566E" w:themeColor="accent1"/>
      </w:pBdr>
      <w:spacing w:after="300" w:line="240" w:lineRule="auto"/>
      <w:contextualSpacing/>
    </w:pPr>
    <w:rPr>
      <w:rFonts w:asciiTheme="majorHAnsi" w:eastAsiaTheme="majorEastAsia" w:hAnsiTheme="majorHAnsi" w:cstheme="majorBidi"/>
      <w:color w:val="113F52"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13F52"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17566E"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17566E"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1A1A1A" w:themeColor="text1"/>
    </w:rPr>
  </w:style>
  <w:style w:type="character" w:customStyle="1" w:styleId="af6">
    <w:name w:val="引用文 (文字)"/>
    <w:basedOn w:val="a2"/>
    <w:link w:val="af5"/>
    <w:uiPriority w:val="29"/>
    <w:rsid w:val="00FC693F"/>
    <w:rPr>
      <w:i/>
      <w:iCs/>
      <w:color w:val="1A1A1A"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17566E"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0B2A36"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0B2A36"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535353"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17566E"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535353"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17566E"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17566E" w:themeColor="accent1"/>
      </w:pBdr>
      <w:spacing w:before="200" w:after="280"/>
      <w:ind w:left="936" w:right="936"/>
    </w:pPr>
    <w:rPr>
      <w:b/>
      <w:bCs/>
      <w:i/>
      <w:iCs/>
      <w:color w:val="17566E" w:themeColor="accent1"/>
    </w:rPr>
  </w:style>
  <w:style w:type="character" w:customStyle="1" w:styleId="28">
    <w:name w:val="引用文 2 (文字)"/>
    <w:basedOn w:val="a2"/>
    <w:link w:val="27"/>
    <w:uiPriority w:val="30"/>
    <w:rsid w:val="00FC693F"/>
    <w:rPr>
      <w:b/>
      <w:bCs/>
      <w:i/>
      <w:iCs/>
      <w:color w:val="17566E" w:themeColor="accent1"/>
    </w:rPr>
  </w:style>
  <w:style w:type="character" w:styleId="afa">
    <w:name w:val="Subtle Emphasis"/>
    <w:basedOn w:val="a2"/>
    <w:uiPriority w:val="19"/>
    <w:qFormat/>
    <w:rsid w:val="00FC693F"/>
    <w:rPr>
      <w:i/>
      <w:iCs/>
      <w:color w:val="8C8C8C" w:themeColor="text1" w:themeTint="7F"/>
    </w:rPr>
  </w:style>
  <w:style w:type="character" w:styleId="29">
    <w:name w:val="Intense Emphasis"/>
    <w:basedOn w:val="a2"/>
    <w:uiPriority w:val="21"/>
    <w:qFormat/>
    <w:rsid w:val="00FC693F"/>
    <w:rPr>
      <w:b/>
      <w:bCs/>
      <w:i/>
      <w:iCs/>
      <w:color w:val="17566E" w:themeColor="accent1"/>
    </w:rPr>
  </w:style>
  <w:style w:type="character" w:styleId="afb">
    <w:name w:val="Subtle Reference"/>
    <w:basedOn w:val="a2"/>
    <w:uiPriority w:val="31"/>
    <w:qFormat/>
    <w:rsid w:val="00FC693F"/>
    <w:rPr>
      <w:smallCaps/>
      <w:color w:val="595959" w:themeColor="accent2"/>
      <w:u w:val="single"/>
    </w:rPr>
  </w:style>
  <w:style w:type="character" w:styleId="2a">
    <w:name w:val="Intense Reference"/>
    <w:basedOn w:val="a2"/>
    <w:uiPriority w:val="32"/>
    <w:qFormat/>
    <w:rsid w:val="00FC693F"/>
    <w:rPr>
      <w:b/>
      <w:bCs/>
      <w:smallCaps/>
      <w:color w:val="595959"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131313" w:themeColor="text1" w:themeShade="BF"/>
    </w:rPr>
    <w:tblPr>
      <w:tblStyleRowBandSize w:val="1"/>
      <w:tblStyleColBandSize w:val="1"/>
      <w:tblBorders>
        <w:top w:val="single" w:sz="8" w:space="0" w:color="1A1A1A" w:themeColor="text1"/>
        <w:bottom w:val="single" w:sz="8" w:space="0" w:color="1A1A1A" w:themeColor="text1"/>
      </w:tblBorders>
    </w:tblPr>
    <w:tblStylePr w:type="fir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lastRow">
      <w:pPr>
        <w:spacing w:before="0" w:after="0" w:line="240" w:lineRule="auto"/>
      </w:pPr>
      <w:rPr>
        <w:b/>
        <w:bCs/>
      </w:rPr>
      <w:tblPr/>
      <w:tcPr>
        <w:tcBorders>
          <w:top w:val="single" w:sz="8" w:space="0" w:color="1A1A1A" w:themeColor="text1"/>
          <w:left w:val="nil"/>
          <w:bottom w:val="single" w:sz="8" w:space="0" w:color="1A1A1A"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left w:val="nil"/>
          <w:right w:val="nil"/>
          <w:insideH w:val="nil"/>
          <w:insideV w:val="nil"/>
        </w:tcBorders>
        <w:shd w:val="clear" w:color="auto" w:fill="C6C6C6" w:themeFill="text1" w:themeFillTint="3F"/>
      </w:tcPr>
    </w:tblStylePr>
  </w:style>
  <w:style w:type="table" w:styleId="12">
    <w:name w:val="Light Shading Accent 1"/>
    <w:basedOn w:val="a3"/>
    <w:uiPriority w:val="60"/>
    <w:rsid w:val="00FC693F"/>
    <w:pPr>
      <w:spacing w:after="0" w:line="240" w:lineRule="auto"/>
    </w:pPr>
    <w:rPr>
      <w:color w:val="113F52" w:themeColor="accent1" w:themeShade="BF"/>
    </w:rPr>
    <w:tblPr>
      <w:tblStyleRowBandSize w:val="1"/>
      <w:tblStyleColBandSize w:val="1"/>
      <w:tblBorders>
        <w:top w:val="single" w:sz="8" w:space="0" w:color="17566E" w:themeColor="accent1"/>
        <w:bottom w:val="single" w:sz="8" w:space="0" w:color="17566E" w:themeColor="accent1"/>
      </w:tblBorders>
    </w:tblPr>
    <w:tblStylePr w:type="firstRow">
      <w:pPr>
        <w:spacing w:before="0" w:after="0" w:line="240" w:lineRule="auto"/>
      </w:pPr>
      <w:rPr>
        <w:b/>
        <w:bCs/>
      </w:rPr>
      <w:tblPr/>
      <w:tcPr>
        <w:tcBorders>
          <w:top w:val="single" w:sz="8" w:space="0" w:color="17566E" w:themeColor="accent1"/>
          <w:left w:val="nil"/>
          <w:bottom w:val="single" w:sz="8" w:space="0" w:color="17566E" w:themeColor="accent1"/>
          <w:right w:val="nil"/>
          <w:insideH w:val="nil"/>
          <w:insideV w:val="nil"/>
        </w:tcBorders>
      </w:tcPr>
    </w:tblStylePr>
    <w:tblStylePr w:type="lastRow">
      <w:pPr>
        <w:spacing w:before="0" w:after="0" w:line="240" w:lineRule="auto"/>
      </w:pPr>
      <w:rPr>
        <w:b/>
        <w:bCs/>
      </w:rPr>
      <w:tblPr/>
      <w:tcPr>
        <w:tcBorders>
          <w:top w:val="single" w:sz="8" w:space="0" w:color="17566E" w:themeColor="accent1"/>
          <w:left w:val="nil"/>
          <w:bottom w:val="single" w:sz="8" w:space="0" w:color="17566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DDEF" w:themeFill="accent1" w:themeFillTint="3F"/>
      </w:tcPr>
    </w:tblStylePr>
    <w:tblStylePr w:type="band1Horz">
      <w:tblPr/>
      <w:tcPr>
        <w:tcBorders>
          <w:left w:val="nil"/>
          <w:right w:val="nil"/>
          <w:insideH w:val="nil"/>
          <w:insideV w:val="nil"/>
        </w:tcBorders>
        <w:shd w:val="clear" w:color="auto" w:fill="B1DDEF" w:themeFill="accent1" w:themeFillTint="3F"/>
      </w:tcPr>
    </w:tblStylePr>
  </w:style>
  <w:style w:type="table" w:styleId="13">
    <w:name w:val="Light Shading Accent 2"/>
    <w:basedOn w:val="a3"/>
    <w:uiPriority w:val="60"/>
    <w:rsid w:val="00FC693F"/>
    <w:pPr>
      <w:spacing w:after="0" w:line="240" w:lineRule="auto"/>
    </w:pPr>
    <w:rPr>
      <w:color w:val="424242" w:themeColor="accent2" w:themeShade="BF"/>
    </w:rPr>
    <w:tblPr>
      <w:tblStyleRowBandSize w:val="1"/>
      <w:tblStyleColBandSize w:val="1"/>
      <w:tblBorders>
        <w:top w:val="single" w:sz="8" w:space="0" w:color="595959" w:themeColor="accent2"/>
        <w:bottom w:val="single" w:sz="8" w:space="0" w:color="595959" w:themeColor="accent2"/>
      </w:tblBorders>
    </w:tblPr>
    <w:tblStylePr w:type="firstRow">
      <w:pPr>
        <w:spacing w:before="0" w:after="0" w:line="240" w:lineRule="auto"/>
      </w:pPr>
      <w:rPr>
        <w:b/>
        <w:bCs/>
      </w:rPr>
      <w:tblPr/>
      <w:tcPr>
        <w:tcBorders>
          <w:top w:val="single" w:sz="8" w:space="0" w:color="595959" w:themeColor="accent2"/>
          <w:left w:val="nil"/>
          <w:bottom w:val="single" w:sz="8" w:space="0" w:color="595959" w:themeColor="accent2"/>
          <w:right w:val="nil"/>
          <w:insideH w:val="nil"/>
          <w:insideV w:val="nil"/>
        </w:tcBorders>
      </w:tcPr>
    </w:tblStylePr>
    <w:tblStylePr w:type="lastRow">
      <w:pPr>
        <w:spacing w:before="0" w:after="0" w:line="240" w:lineRule="auto"/>
      </w:pPr>
      <w:rPr>
        <w:b/>
        <w:bCs/>
      </w:rPr>
      <w:tblPr/>
      <w:tcPr>
        <w:tcBorders>
          <w:top w:val="single" w:sz="8" w:space="0" w:color="595959" w:themeColor="accent2"/>
          <w:left w:val="nil"/>
          <w:bottom w:val="single" w:sz="8" w:space="0" w:color="59595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2" w:themeFillTint="3F"/>
      </w:tcPr>
    </w:tblStylePr>
    <w:tblStylePr w:type="band1Horz">
      <w:tblPr/>
      <w:tcPr>
        <w:tcBorders>
          <w:left w:val="nil"/>
          <w:right w:val="nil"/>
          <w:insideH w:val="nil"/>
          <w:insideV w:val="nil"/>
        </w:tcBorders>
        <w:shd w:val="clear" w:color="auto" w:fill="D5D5D5" w:themeFill="accent2" w:themeFillTint="3F"/>
      </w:tcPr>
    </w:tblStylePr>
  </w:style>
  <w:style w:type="table" w:styleId="14">
    <w:name w:val="Light Shading Accent 3"/>
    <w:basedOn w:val="a3"/>
    <w:uiPriority w:val="60"/>
    <w:rsid w:val="00FC693F"/>
    <w:pPr>
      <w:spacing w:after="0" w:line="240" w:lineRule="auto"/>
    </w:pPr>
    <w:rPr>
      <w:color w:val="113F52" w:themeColor="accent3" w:themeShade="BF"/>
    </w:rPr>
    <w:tblPr>
      <w:tblStyleRowBandSize w:val="1"/>
      <w:tblStyleColBandSize w:val="1"/>
      <w:tblBorders>
        <w:top w:val="single" w:sz="8" w:space="0" w:color="17566E" w:themeColor="accent3"/>
        <w:bottom w:val="single" w:sz="8" w:space="0" w:color="17566E" w:themeColor="accent3"/>
      </w:tblBorders>
    </w:tblPr>
    <w:tblStylePr w:type="firstRow">
      <w:pPr>
        <w:spacing w:before="0" w:after="0" w:line="240" w:lineRule="auto"/>
      </w:pPr>
      <w:rPr>
        <w:b/>
        <w:bCs/>
      </w:rPr>
      <w:tblPr/>
      <w:tcPr>
        <w:tcBorders>
          <w:top w:val="single" w:sz="8" w:space="0" w:color="17566E" w:themeColor="accent3"/>
          <w:left w:val="nil"/>
          <w:bottom w:val="single" w:sz="8" w:space="0" w:color="17566E" w:themeColor="accent3"/>
          <w:right w:val="nil"/>
          <w:insideH w:val="nil"/>
          <w:insideV w:val="nil"/>
        </w:tcBorders>
      </w:tcPr>
    </w:tblStylePr>
    <w:tblStylePr w:type="lastRow">
      <w:pPr>
        <w:spacing w:before="0" w:after="0" w:line="240" w:lineRule="auto"/>
      </w:pPr>
      <w:rPr>
        <w:b/>
        <w:bCs/>
      </w:rPr>
      <w:tblPr/>
      <w:tcPr>
        <w:tcBorders>
          <w:top w:val="single" w:sz="8" w:space="0" w:color="17566E" w:themeColor="accent3"/>
          <w:left w:val="nil"/>
          <w:bottom w:val="single" w:sz="8" w:space="0" w:color="17566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DDEF" w:themeFill="accent3" w:themeFillTint="3F"/>
      </w:tcPr>
    </w:tblStylePr>
    <w:tblStylePr w:type="band1Horz">
      <w:tblPr/>
      <w:tcPr>
        <w:tcBorders>
          <w:left w:val="nil"/>
          <w:right w:val="nil"/>
          <w:insideH w:val="nil"/>
          <w:insideV w:val="nil"/>
        </w:tcBorders>
        <w:shd w:val="clear" w:color="auto" w:fill="B1DDEF" w:themeFill="accent3" w:themeFillTint="3F"/>
      </w:tcPr>
    </w:tblStylePr>
  </w:style>
  <w:style w:type="table" w:styleId="15">
    <w:name w:val="Light Shading Accent 4"/>
    <w:basedOn w:val="a3"/>
    <w:uiPriority w:val="60"/>
    <w:rsid w:val="00FC693F"/>
    <w:pPr>
      <w:spacing w:after="0" w:line="240" w:lineRule="auto"/>
    </w:pPr>
    <w:rPr>
      <w:color w:val="113F52" w:themeColor="accent4" w:themeShade="BF"/>
    </w:rPr>
    <w:tblPr>
      <w:tblStyleRowBandSize w:val="1"/>
      <w:tblStyleColBandSize w:val="1"/>
      <w:tblBorders>
        <w:top w:val="single" w:sz="8" w:space="0" w:color="17566E" w:themeColor="accent4"/>
        <w:bottom w:val="single" w:sz="8" w:space="0" w:color="17566E" w:themeColor="accent4"/>
      </w:tblBorders>
    </w:tblPr>
    <w:tblStylePr w:type="firstRow">
      <w:pPr>
        <w:spacing w:before="0" w:after="0" w:line="240" w:lineRule="auto"/>
      </w:pPr>
      <w:rPr>
        <w:b/>
        <w:bCs/>
      </w:rPr>
      <w:tblPr/>
      <w:tcPr>
        <w:tcBorders>
          <w:top w:val="single" w:sz="8" w:space="0" w:color="17566E" w:themeColor="accent4"/>
          <w:left w:val="nil"/>
          <w:bottom w:val="single" w:sz="8" w:space="0" w:color="17566E" w:themeColor="accent4"/>
          <w:right w:val="nil"/>
          <w:insideH w:val="nil"/>
          <w:insideV w:val="nil"/>
        </w:tcBorders>
      </w:tcPr>
    </w:tblStylePr>
    <w:tblStylePr w:type="lastRow">
      <w:pPr>
        <w:spacing w:before="0" w:after="0" w:line="240" w:lineRule="auto"/>
      </w:pPr>
      <w:rPr>
        <w:b/>
        <w:bCs/>
      </w:rPr>
      <w:tblPr/>
      <w:tcPr>
        <w:tcBorders>
          <w:top w:val="single" w:sz="8" w:space="0" w:color="17566E" w:themeColor="accent4"/>
          <w:left w:val="nil"/>
          <w:bottom w:val="single" w:sz="8" w:space="0" w:color="17566E"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DDEF" w:themeFill="accent4" w:themeFillTint="3F"/>
      </w:tcPr>
    </w:tblStylePr>
    <w:tblStylePr w:type="band1Horz">
      <w:tblPr/>
      <w:tcPr>
        <w:tcBorders>
          <w:left w:val="nil"/>
          <w:right w:val="nil"/>
          <w:insideH w:val="nil"/>
          <w:insideV w:val="nil"/>
        </w:tcBorders>
        <w:shd w:val="clear" w:color="auto" w:fill="B1DDEF" w:themeFill="accent4" w:themeFillTint="3F"/>
      </w:tcPr>
    </w:tblStylePr>
  </w:style>
  <w:style w:type="table" w:styleId="16">
    <w:name w:val="Light Shading Accent 5"/>
    <w:basedOn w:val="a3"/>
    <w:uiPriority w:val="60"/>
    <w:rsid w:val="00FC693F"/>
    <w:pPr>
      <w:spacing w:after="0" w:line="240" w:lineRule="auto"/>
    </w:pPr>
    <w:rPr>
      <w:color w:val="113F52" w:themeColor="accent5" w:themeShade="BF"/>
    </w:rPr>
    <w:tblPr>
      <w:tblStyleRowBandSize w:val="1"/>
      <w:tblStyleColBandSize w:val="1"/>
      <w:tblBorders>
        <w:top w:val="single" w:sz="8" w:space="0" w:color="17566E" w:themeColor="accent5"/>
        <w:bottom w:val="single" w:sz="8" w:space="0" w:color="17566E" w:themeColor="accent5"/>
      </w:tblBorders>
    </w:tblPr>
    <w:tblStylePr w:type="firstRow">
      <w:pPr>
        <w:spacing w:before="0" w:after="0" w:line="240" w:lineRule="auto"/>
      </w:pPr>
      <w:rPr>
        <w:b/>
        <w:bCs/>
      </w:rPr>
      <w:tblPr/>
      <w:tcPr>
        <w:tcBorders>
          <w:top w:val="single" w:sz="8" w:space="0" w:color="17566E" w:themeColor="accent5"/>
          <w:left w:val="nil"/>
          <w:bottom w:val="single" w:sz="8" w:space="0" w:color="17566E" w:themeColor="accent5"/>
          <w:right w:val="nil"/>
          <w:insideH w:val="nil"/>
          <w:insideV w:val="nil"/>
        </w:tcBorders>
      </w:tcPr>
    </w:tblStylePr>
    <w:tblStylePr w:type="lastRow">
      <w:pPr>
        <w:spacing w:before="0" w:after="0" w:line="240" w:lineRule="auto"/>
      </w:pPr>
      <w:rPr>
        <w:b/>
        <w:bCs/>
      </w:rPr>
      <w:tblPr/>
      <w:tcPr>
        <w:tcBorders>
          <w:top w:val="single" w:sz="8" w:space="0" w:color="17566E" w:themeColor="accent5"/>
          <w:left w:val="nil"/>
          <w:bottom w:val="single" w:sz="8" w:space="0" w:color="17566E"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DDEF" w:themeFill="accent5" w:themeFillTint="3F"/>
      </w:tcPr>
    </w:tblStylePr>
    <w:tblStylePr w:type="band1Horz">
      <w:tblPr/>
      <w:tcPr>
        <w:tcBorders>
          <w:left w:val="nil"/>
          <w:right w:val="nil"/>
          <w:insideH w:val="nil"/>
          <w:insideV w:val="nil"/>
        </w:tcBorders>
        <w:shd w:val="clear" w:color="auto" w:fill="B1DDEF" w:themeFill="accent5" w:themeFillTint="3F"/>
      </w:tcPr>
    </w:tblStylePr>
  </w:style>
  <w:style w:type="table" w:styleId="17">
    <w:name w:val="Light Shading Accent 6"/>
    <w:basedOn w:val="a3"/>
    <w:uiPriority w:val="60"/>
    <w:rsid w:val="00FC693F"/>
    <w:pPr>
      <w:spacing w:after="0" w:line="240" w:lineRule="auto"/>
    </w:pPr>
    <w:rPr>
      <w:color w:val="113F52" w:themeColor="accent6" w:themeShade="BF"/>
    </w:rPr>
    <w:tblPr>
      <w:tblStyleRowBandSize w:val="1"/>
      <w:tblStyleColBandSize w:val="1"/>
      <w:tblBorders>
        <w:top w:val="single" w:sz="8" w:space="0" w:color="17566E" w:themeColor="accent6"/>
        <w:bottom w:val="single" w:sz="8" w:space="0" w:color="17566E" w:themeColor="accent6"/>
      </w:tblBorders>
    </w:tblPr>
    <w:tblStylePr w:type="firstRow">
      <w:pPr>
        <w:spacing w:before="0" w:after="0" w:line="240" w:lineRule="auto"/>
      </w:pPr>
      <w:rPr>
        <w:b/>
        <w:bCs/>
      </w:rPr>
      <w:tblPr/>
      <w:tcPr>
        <w:tcBorders>
          <w:top w:val="single" w:sz="8" w:space="0" w:color="17566E" w:themeColor="accent6"/>
          <w:left w:val="nil"/>
          <w:bottom w:val="single" w:sz="8" w:space="0" w:color="17566E" w:themeColor="accent6"/>
          <w:right w:val="nil"/>
          <w:insideH w:val="nil"/>
          <w:insideV w:val="nil"/>
        </w:tcBorders>
      </w:tcPr>
    </w:tblStylePr>
    <w:tblStylePr w:type="lastRow">
      <w:pPr>
        <w:spacing w:before="0" w:after="0" w:line="240" w:lineRule="auto"/>
      </w:pPr>
      <w:rPr>
        <w:b/>
        <w:bCs/>
      </w:rPr>
      <w:tblPr/>
      <w:tcPr>
        <w:tcBorders>
          <w:top w:val="single" w:sz="8" w:space="0" w:color="17566E" w:themeColor="accent6"/>
          <w:left w:val="nil"/>
          <w:bottom w:val="single" w:sz="8" w:space="0" w:color="17566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1DDEF" w:themeFill="accent6" w:themeFillTint="3F"/>
      </w:tcPr>
    </w:tblStylePr>
    <w:tblStylePr w:type="band1Horz">
      <w:tblPr/>
      <w:tcPr>
        <w:tcBorders>
          <w:left w:val="nil"/>
          <w:right w:val="nil"/>
          <w:insideH w:val="nil"/>
          <w:insideV w:val="nil"/>
        </w:tcBorders>
        <w:shd w:val="clear" w:color="auto" w:fill="B1DDEF"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pPr>
        <w:spacing w:before="0" w:after="0" w:line="240" w:lineRule="auto"/>
      </w:pPr>
      <w:rPr>
        <w:b/>
        <w:bCs/>
        <w:color w:val="FFFFFF" w:themeColor="background1"/>
      </w:rPr>
      <w:tblPr/>
      <w:tcPr>
        <w:shd w:val="clear" w:color="auto" w:fill="1A1A1A" w:themeFill="text1"/>
      </w:tcPr>
    </w:tblStylePr>
    <w:tblStylePr w:type="lastRow">
      <w:pPr>
        <w:spacing w:before="0" w:after="0" w:line="240" w:lineRule="auto"/>
      </w:pPr>
      <w:rPr>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tcBorders>
      </w:tcPr>
    </w:tblStylePr>
    <w:tblStylePr w:type="firstCol">
      <w:rPr>
        <w:b/>
        <w:bCs/>
      </w:rPr>
    </w:tblStylePr>
    <w:tblStylePr w:type="lastCol">
      <w:rPr>
        <w:b/>
        <w:bCs/>
      </w:r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17566E" w:themeColor="accent1"/>
        <w:left w:val="single" w:sz="8" w:space="0" w:color="17566E" w:themeColor="accent1"/>
        <w:bottom w:val="single" w:sz="8" w:space="0" w:color="17566E" w:themeColor="accent1"/>
        <w:right w:val="single" w:sz="8" w:space="0" w:color="17566E" w:themeColor="accent1"/>
      </w:tblBorders>
    </w:tblPr>
    <w:tblStylePr w:type="firstRow">
      <w:pPr>
        <w:spacing w:before="0" w:after="0" w:line="240" w:lineRule="auto"/>
      </w:pPr>
      <w:rPr>
        <w:b/>
        <w:bCs/>
        <w:color w:val="FFFFFF" w:themeColor="background1"/>
      </w:rPr>
      <w:tblPr/>
      <w:tcPr>
        <w:shd w:val="clear" w:color="auto" w:fill="17566E" w:themeFill="accent1"/>
      </w:tcPr>
    </w:tblStylePr>
    <w:tblStylePr w:type="lastRow">
      <w:pPr>
        <w:spacing w:before="0" w:after="0" w:line="240" w:lineRule="auto"/>
      </w:pPr>
      <w:rPr>
        <w:b/>
        <w:bCs/>
      </w:rPr>
      <w:tblPr/>
      <w:tcPr>
        <w:tcBorders>
          <w:top w:val="double" w:sz="6" w:space="0" w:color="17566E" w:themeColor="accent1"/>
          <w:left w:val="single" w:sz="8" w:space="0" w:color="17566E" w:themeColor="accent1"/>
          <w:bottom w:val="single" w:sz="8" w:space="0" w:color="17566E" w:themeColor="accent1"/>
          <w:right w:val="single" w:sz="8" w:space="0" w:color="17566E" w:themeColor="accent1"/>
        </w:tcBorders>
      </w:tcPr>
    </w:tblStylePr>
    <w:tblStylePr w:type="firstCol">
      <w:rPr>
        <w:b/>
        <w:bCs/>
      </w:rPr>
    </w:tblStylePr>
    <w:tblStylePr w:type="lastCol">
      <w:rPr>
        <w:b/>
        <w:bCs/>
      </w:rPr>
    </w:tblStylePr>
    <w:tblStylePr w:type="band1Vert">
      <w:tblPr/>
      <w:tcPr>
        <w:tcBorders>
          <w:top w:val="single" w:sz="8" w:space="0" w:color="17566E" w:themeColor="accent1"/>
          <w:left w:val="single" w:sz="8" w:space="0" w:color="17566E" w:themeColor="accent1"/>
          <w:bottom w:val="single" w:sz="8" w:space="0" w:color="17566E" w:themeColor="accent1"/>
          <w:right w:val="single" w:sz="8" w:space="0" w:color="17566E" w:themeColor="accent1"/>
        </w:tcBorders>
      </w:tcPr>
    </w:tblStylePr>
    <w:tblStylePr w:type="band1Horz">
      <w:tblPr/>
      <w:tcPr>
        <w:tcBorders>
          <w:top w:val="single" w:sz="8" w:space="0" w:color="17566E" w:themeColor="accent1"/>
          <w:left w:val="single" w:sz="8" w:space="0" w:color="17566E" w:themeColor="accent1"/>
          <w:bottom w:val="single" w:sz="8" w:space="0" w:color="17566E" w:themeColor="accent1"/>
          <w:right w:val="single" w:sz="8" w:space="0" w:color="17566E"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tblBorders>
    </w:tblPr>
    <w:tblStylePr w:type="firstRow">
      <w:pPr>
        <w:spacing w:before="0" w:after="0" w:line="240" w:lineRule="auto"/>
      </w:pPr>
      <w:rPr>
        <w:b/>
        <w:bCs/>
        <w:color w:val="FFFFFF" w:themeColor="background1"/>
      </w:rPr>
      <w:tblPr/>
      <w:tcPr>
        <w:shd w:val="clear" w:color="auto" w:fill="595959" w:themeFill="accent2"/>
      </w:tcPr>
    </w:tblStylePr>
    <w:tblStylePr w:type="lastRow">
      <w:pPr>
        <w:spacing w:before="0" w:after="0" w:line="240" w:lineRule="auto"/>
      </w:pPr>
      <w:rPr>
        <w:b/>
        <w:bCs/>
      </w:rPr>
      <w:tblPr/>
      <w:tcPr>
        <w:tcBorders>
          <w:top w:val="double" w:sz="6" w:space="0" w:color="595959" w:themeColor="accent2"/>
          <w:left w:val="single" w:sz="8" w:space="0" w:color="595959" w:themeColor="accent2"/>
          <w:bottom w:val="single" w:sz="8" w:space="0" w:color="595959" w:themeColor="accent2"/>
          <w:right w:val="single" w:sz="8" w:space="0" w:color="595959" w:themeColor="accent2"/>
        </w:tcBorders>
      </w:tcPr>
    </w:tblStylePr>
    <w:tblStylePr w:type="firstCol">
      <w:rPr>
        <w:b/>
        <w:bCs/>
      </w:rPr>
    </w:tblStylePr>
    <w:tblStylePr w:type="lastCol">
      <w:rPr>
        <w:b/>
        <w:bCs/>
      </w:rPr>
    </w:tblStylePr>
    <w:tblStylePr w:type="band1Vert">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tcPr>
    </w:tblStylePr>
    <w:tblStylePr w:type="band1Horz">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17566E" w:themeColor="accent3"/>
        <w:left w:val="single" w:sz="8" w:space="0" w:color="17566E" w:themeColor="accent3"/>
        <w:bottom w:val="single" w:sz="8" w:space="0" w:color="17566E" w:themeColor="accent3"/>
        <w:right w:val="single" w:sz="8" w:space="0" w:color="17566E" w:themeColor="accent3"/>
      </w:tblBorders>
    </w:tblPr>
    <w:tblStylePr w:type="firstRow">
      <w:pPr>
        <w:spacing w:before="0" w:after="0" w:line="240" w:lineRule="auto"/>
      </w:pPr>
      <w:rPr>
        <w:b/>
        <w:bCs/>
        <w:color w:val="FFFFFF" w:themeColor="background1"/>
      </w:rPr>
      <w:tblPr/>
      <w:tcPr>
        <w:shd w:val="clear" w:color="auto" w:fill="17566E" w:themeFill="accent3"/>
      </w:tcPr>
    </w:tblStylePr>
    <w:tblStylePr w:type="lastRow">
      <w:pPr>
        <w:spacing w:before="0" w:after="0" w:line="240" w:lineRule="auto"/>
      </w:pPr>
      <w:rPr>
        <w:b/>
        <w:bCs/>
      </w:rPr>
      <w:tblPr/>
      <w:tcPr>
        <w:tcBorders>
          <w:top w:val="double" w:sz="6" w:space="0" w:color="17566E" w:themeColor="accent3"/>
          <w:left w:val="single" w:sz="8" w:space="0" w:color="17566E" w:themeColor="accent3"/>
          <w:bottom w:val="single" w:sz="8" w:space="0" w:color="17566E" w:themeColor="accent3"/>
          <w:right w:val="single" w:sz="8" w:space="0" w:color="17566E" w:themeColor="accent3"/>
        </w:tcBorders>
      </w:tcPr>
    </w:tblStylePr>
    <w:tblStylePr w:type="firstCol">
      <w:rPr>
        <w:b/>
        <w:bCs/>
      </w:rPr>
    </w:tblStylePr>
    <w:tblStylePr w:type="lastCol">
      <w:rPr>
        <w:b/>
        <w:bCs/>
      </w:rPr>
    </w:tblStylePr>
    <w:tblStylePr w:type="band1Vert">
      <w:tblPr/>
      <w:tcPr>
        <w:tcBorders>
          <w:top w:val="single" w:sz="8" w:space="0" w:color="17566E" w:themeColor="accent3"/>
          <w:left w:val="single" w:sz="8" w:space="0" w:color="17566E" w:themeColor="accent3"/>
          <w:bottom w:val="single" w:sz="8" w:space="0" w:color="17566E" w:themeColor="accent3"/>
          <w:right w:val="single" w:sz="8" w:space="0" w:color="17566E" w:themeColor="accent3"/>
        </w:tcBorders>
      </w:tcPr>
    </w:tblStylePr>
    <w:tblStylePr w:type="band1Horz">
      <w:tblPr/>
      <w:tcPr>
        <w:tcBorders>
          <w:top w:val="single" w:sz="8" w:space="0" w:color="17566E" w:themeColor="accent3"/>
          <w:left w:val="single" w:sz="8" w:space="0" w:color="17566E" w:themeColor="accent3"/>
          <w:bottom w:val="single" w:sz="8" w:space="0" w:color="17566E" w:themeColor="accent3"/>
          <w:right w:val="single" w:sz="8" w:space="0" w:color="17566E"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17566E" w:themeColor="accent4"/>
        <w:left w:val="single" w:sz="8" w:space="0" w:color="17566E" w:themeColor="accent4"/>
        <w:bottom w:val="single" w:sz="8" w:space="0" w:color="17566E" w:themeColor="accent4"/>
        <w:right w:val="single" w:sz="8" w:space="0" w:color="17566E" w:themeColor="accent4"/>
      </w:tblBorders>
    </w:tblPr>
    <w:tblStylePr w:type="firstRow">
      <w:pPr>
        <w:spacing w:before="0" w:after="0" w:line="240" w:lineRule="auto"/>
      </w:pPr>
      <w:rPr>
        <w:b/>
        <w:bCs/>
        <w:color w:val="FFFFFF" w:themeColor="background1"/>
      </w:rPr>
      <w:tblPr/>
      <w:tcPr>
        <w:shd w:val="clear" w:color="auto" w:fill="17566E" w:themeFill="accent4"/>
      </w:tcPr>
    </w:tblStylePr>
    <w:tblStylePr w:type="lastRow">
      <w:pPr>
        <w:spacing w:before="0" w:after="0" w:line="240" w:lineRule="auto"/>
      </w:pPr>
      <w:rPr>
        <w:b/>
        <w:bCs/>
      </w:rPr>
      <w:tblPr/>
      <w:tcPr>
        <w:tcBorders>
          <w:top w:val="double" w:sz="6" w:space="0" w:color="17566E" w:themeColor="accent4"/>
          <w:left w:val="single" w:sz="8" w:space="0" w:color="17566E" w:themeColor="accent4"/>
          <w:bottom w:val="single" w:sz="8" w:space="0" w:color="17566E" w:themeColor="accent4"/>
          <w:right w:val="single" w:sz="8" w:space="0" w:color="17566E" w:themeColor="accent4"/>
        </w:tcBorders>
      </w:tcPr>
    </w:tblStylePr>
    <w:tblStylePr w:type="firstCol">
      <w:rPr>
        <w:b/>
        <w:bCs/>
      </w:rPr>
    </w:tblStylePr>
    <w:tblStylePr w:type="lastCol">
      <w:rPr>
        <w:b/>
        <w:bCs/>
      </w:rPr>
    </w:tblStylePr>
    <w:tblStylePr w:type="band1Vert">
      <w:tblPr/>
      <w:tcPr>
        <w:tcBorders>
          <w:top w:val="single" w:sz="8" w:space="0" w:color="17566E" w:themeColor="accent4"/>
          <w:left w:val="single" w:sz="8" w:space="0" w:color="17566E" w:themeColor="accent4"/>
          <w:bottom w:val="single" w:sz="8" w:space="0" w:color="17566E" w:themeColor="accent4"/>
          <w:right w:val="single" w:sz="8" w:space="0" w:color="17566E" w:themeColor="accent4"/>
        </w:tcBorders>
      </w:tcPr>
    </w:tblStylePr>
    <w:tblStylePr w:type="band1Horz">
      <w:tblPr/>
      <w:tcPr>
        <w:tcBorders>
          <w:top w:val="single" w:sz="8" w:space="0" w:color="17566E" w:themeColor="accent4"/>
          <w:left w:val="single" w:sz="8" w:space="0" w:color="17566E" w:themeColor="accent4"/>
          <w:bottom w:val="single" w:sz="8" w:space="0" w:color="17566E" w:themeColor="accent4"/>
          <w:right w:val="single" w:sz="8" w:space="0" w:color="17566E"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17566E" w:themeColor="accent5"/>
        <w:left w:val="single" w:sz="8" w:space="0" w:color="17566E" w:themeColor="accent5"/>
        <w:bottom w:val="single" w:sz="8" w:space="0" w:color="17566E" w:themeColor="accent5"/>
        <w:right w:val="single" w:sz="8" w:space="0" w:color="17566E" w:themeColor="accent5"/>
      </w:tblBorders>
    </w:tblPr>
    <w:tblStylePr w:type="firstRow">
      <w:pPr>
        <w:spacing w:before="0" w:after="0" w:line="240" w:lineRule="auto"/>
      </w:pPr>
      <w:rPr>
        <w:b/>
        <w:bCs/>
        <w:color w:val="FFFFFF" w:themeColor="background1"/>
      </w:rPr>
      <w:tblPr/>
      <w:tcPr>
        <w:shd w:val="clear" w:color="auto" w:fill="17566E" w:themeFill="accent5"/>
      </w:tcPr>
    </w:tblStylePr>
    <w:tblStylePr w:type="lastRow">
      <w:pPr>
        <w:spacing w:before="0" w:after="0" w:line="240" w:lineRule="auto"/>
      </w:pPr>
      <w:rPr>
        <w:b/>
        <w:bCs/>
      </w:rPr>
      <w:tblPr/>
      <w:tcPr>
        <w:tcBorders>
          <w:top w:val="double" w:sz="6" w:space="0" w:color="17566E" w:themeColor="accent5"/>
          <w:left w:val="single" w:sz="8" w:space="0" w:color="17566E" w:themeColor="accent5"/>
          <w:bottom w:val="single" w:sz="8" w:space="0" w:color="17566E" w:themeColor="accent5"/>
          <w:right w:val="single" w:sz="8" w:space="0" w:color="17566E" w:themeColor="accent5"/>
        </w:tcBorders>
      </w:tcPr>
    </w:tblStylePr>
    <w:tblStylePr w:type="firstCol">
      <w:rPr>
        <w:b/>
        <w:bCs/>
      </w:rPr>
    </w:tblStylePr>
    <w:tblStylePr w:type="lastCol">
      <w:rPr>
        <w:b/>
        <w:bCs/>
      </w:rPr>
    </w:tblStylePr>
    <w:tblStylePr w:type="band1Vert">
      <w:tblPr/>
      <w:tcPr>
        <w:tcBorders>
          <w:top w:val="single" w:sz="8" w:space="0" w:color="17566E" w:themeColor="accent5"/>
          <w:left w:val="single" w:sz="8" w:space="0" w:color="17566E" w:themeColor="accent5"/>
          <w:bottom w:val="single" w:sz="8" w:space="0" w:color="17566E" w:themeColor="accent5"/>
          <w:right w:val="single" w:sz="8" w:space="0" w:color="17566E" w:themeColor="accent5"/>
        </w:tcBorders>
      </w:tcPr>
    </w:tblStylePr>
    <w:tblStylePr w:type="band1Horz">
      <w:tblPr/>
      <w:tcPr>
        <w:tcBorders>
          <w:top w:val="single" w:sz="8" w:space="0" w:color="17566E" w:themeColor="accent5"/>
          <w:left w:val="single" w:sz="8" w:space="0" w:color="17566E" w:themeColor="accent5"/>
          <w:bottom w:val="single" w:sz="8" w:space="0" w:color="17566E" w:themeColor="accent5"/>
          <w:right w:val="single" w:sz="8" w:space="0" w:color="17566E"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17566E" w:themeColor="accent6"/>
        <w:left w:val="single" w:sz="8" w:space="0" w:color="17566E" w:themeColor="accent6"/>
        <w:bottom w:val="single" w:sz="8" w:space="0" w:color="17566E" w:themeColor="accent6"/>
        <w:right w:val="single" w:sz="8" w:space="0" w:color="17566E" w:themeColor="accent6"/>
      </w:tblBorders>
    </w:tblPr>
    <w:tblStylePr w:type="firstRow">
      <w:pPr>
        <w:spacing w:before="0" w:after="0" w:line="240" w:lineRule="auto"/>
      </w:pPr>
      <w:rPr>
        <w:b/>
        <w:bCs/>
        <w:color w:val="FFFFFF" w:themeColor="background1"/>
      </w:rPr>
      <w:tblPr/>
      <w:tcPr>
        <w:shd w:val="clear" w:color="auto" w:fill="17566E" w:themeFill="accent6"/>
      </w:tcPr>
    </w:tblStylePr>
    <w:tblStylePr w:type="lastRow">
      <w:pPr>
        <w:spacing w:before="0" w:after="0" w:line="240" w:lineRule="auto"/>
      </w:pPr>
      <w:rPr>
        <w:b/>
        <w:bCs/>
      </w:rPr>
      <w:tblPr/>
      <w:tcPr>
        <w:tcBorders>
          <w:top w:val="double" w:sz="6" w:space="0" w:color="17566E" w:themeColor="accent6"/>
          <w:left w:val="single" w:sz="8" w:space="0" w:color="17566E" w:themeColor="accent6"/>
          <w:bottom w:val="single" w:sz="8" w:space="0" w:color="17566E" w:themeColor="accent6"/>
          <w:right w:val="single" w:sz="8" w:space="0" w:color="17566E" w:themeColor="accent6"/>
        </w:tcBorders>
      </w:tcPr>
    </w:tblStylePr>
    <w:tblStylePr w:type="firstCol">
      <w:rPr>
        <w:b/>
        <w:bCs/>
      </w:rPr>
    </w:tblStylePr>
    <w:tblStylePr w:type="lastCol">
      <w:rPr>
        <w:b/>
        <w:bCs/>
      </w:rPr>
    </w:tblStylePr>
    <w:tblStylePr w:type="band1Vert">
      <w:tblPr/>
      <w:tcPr>
        <w:tcBorders>
          <w:top w:val="single" w:sz="8" w:space="0" w:color="17566E" w:themeColor="accent6"/>
          <w:left w:val="single" w:sz="8" w:space="0" w:color="17566E" w:themeColor="accent6"/>
          <w:bottom w:val="single" w:sz="8" w:space="0" w:color="17566E" w:themeColor="accent6"/>
          <w:right w:val="single" w:sz="8" w:space="0" w:color="17566E" w:themeColor="accent6"/>
        </w:tcBorders>
      </w:tcPr>
    </w:tblStylePr>
    <w:tblStylePr w:type="band1Horz">
      <w:tblPr/>
      <w:tcPr>
        <w:tcBorders>
          <w:top w:val="single" w:sz="8" w:space="0" w:color="17566E" w:themeColor="accent6"/>
          <w:left w:val="single" w:sz="8" w:space="0" w:color="17566E" w:themeColor="accent6"/>
          <w:bottom w:val="single" w:sz="8" w:space="0" w:color="17566E" w:themeColor="accent6"/>
          <w:right w:val="single" w:sz="8" w:space="0" w:color="17566E"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18" w:space="0" w:color="1A1A1A" w:themeColor="text1"/>
          <w:right w:val="single" w:sz="8" w:space="0" w:color="1A1A1A" w:themeColor="text1"/>
          <w:insideH w:val="nil"/>
          <w:insideV w:val="single" w:sz="8" w:space="0" w:color="1A1A1A"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A1A1A" w:themeColor="text1"/>
          <w:left w:val="single" w:sz="8" w:space="0" w:color="1A1A1A" w:themeColor="text1"/>
          <w:bottom w:val="single" w:sz="8" w:space="0" w:color="1A1A1A" w:themeColor="text1"/>
          <w:right w:val="single" w:sz="8" w:space="0" w:color="1A1A1A" w:themeColor="text1"/>
          <w:insideH w:val="nil"/>
          <w:insideV w:val="single" w:sz="8" w:space="0" w:color="1A1A1A"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A1A1A" w:themeColor="text1"/>
          <w:left w:val="single" w:sz="8" w:space="0" w:color="1A1A1A" w:themeColor="text1"/>
          <w:bottom w:val="single" w:sz="8" w:space="0" w:color="1A1A1A" w:themeColor="text1"/>
          <w:right w:val="single" w:sz="8" w:space="0" w:color="1A1A1A" w:themeColor="text1"/>
        </w:tcBorders>
      </w:tcPr>
    </w:tblStylePr>
    <w:tblStylePr w:type="band1Vert">
      <w:tblPr/>
      <w:tcPr>
        <w:tcBorders>
          <w:top w:val="single" w:sz="8" w:space="0" w:color="1A1A1A" w:themeColor="text1"/>
          <w:left w:val="single" w:sz="8" w:space="0" w:color="1A1A1A" w:themeColor="text1"/>
          <w:bottom w:val="single" w:sz="8" w:space="0" w:color="1A1A1A" w:themeColor="text1"/>
          <w:right w:val="single" w:sz="8" w:space="0" w:color="1A1A1A" w:themeColor="text1"/>
        </w:tcBorders>
        <w:shd w:val="clear" w:color="auto" w:fill="C6C6C6" w:themeFill="text1" w:themeFillTint="3F"/>
      </w:tcPr>
    </w:tblStylePr>
    <w:tblStylePr w:type="band1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shd w:val="clear" w:color="auto" w:fill="C6C6C6" w:themeFill="text1" w:themeFillTint="3F"/>
      </w:tcPr>
    </w:tblStylePr>
    <w:tblStylePr w:type="band2Horz">
      <w:tblPr/>
      <w:tcPr>
        <w:tcBorders>
          <w:top w:val="single" w:sz="8" w:space="0" w:color="1A1A1A" w:themeColor="text1"/>
          <w:left w:val="single" w:sz="8" w:space="0" w:color="1A1A1A" w:themeColor="text1"/>
          <w:bottom w:val="single" w:sz="8" w:space="0" w:color="1A1A1A" w:themeColor="text1"/>
          <w:right w:val="single" w:sz="8" w:space="0" w:color="1A1A1A" w:themeColor="text1"/>
          <w:insideV w:val="single" w:sz="8" w:space="0" w:color="1A1A1A"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17566E" w:themeColor="accent1"/>
        <w:left w:val="single" w:sz="8" w:space="0" w:color="17566E" w:themeColor="accent1"/>
        <w:bottom w:val="single" w:sz="8" w:space="0" w:color="17566E" w:themeColor="accent1"/>
        <w:right w:val="single" w:sz="8" w:space="0" w:color="17566E" w:themeColor="accent1"/>
        <w:insideH w:val="single" w:sz="8" w:space="0" w:color="17566E" w:themeColor="accent1"/>
        <w:insideV w:val="single" w:sz="8" w:space="0" w:color="17566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566E" w:themeColor="accent1"/>
          <w:left w:val="single" w:sz="8" w:space="0" w:color="17566E" w:themeColor="accent1"/>
          <w:bottom w:val="single" w:sz="18" w:space="0" w:color="17566E" w:themeColor="accent1"/>
          <w:right w:val="single" w:sz="8" w:space="0" w:color="17566E" w:themeColor="accent1"/>
          <w:insideH w:val="nil"/>
          <w:insideV w:val="single" w:sz="8" w:space="0" w:color="17566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566E" w:themeColor="accent1"/>
          <w:left w:val="single" w:sz="8" w:space="0" w:color="17566E" w:themeColor="accent1"/>
          <w:bottom w:val="single" w:sz="8" w:space="0" w:color="17566E" w:themeColor="accent1"/>
          <w:right w:val="single" w:sz="8" w:space="0" w:color="17566E" w:themeColor="accent1"/>
          <w:insideH w:val="nil"/>
          <w:insideV w:val="single" w:sz="8" w:space="0" w:color="17566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566E" w:themeColor="accent1"/>
          <w:left w:val="single" w:sz="8" w:space="0" w:color="17566E" w:themeColor="accent1"/>
          <w:bottom w:val="single" w:sz="8" w:space="0" w:color="17566E" w:themeColor="accent1"/>
          <w:right w:val="single" w:sz="8" w:space="0" w:color="17566E" w:themeColor="accent1"/>
        </w:tcBorders>
      </w:tcPr>
    </w:tblStylePr>
    <w:tblStylePr w:type="band1Vert">
      <w:tblPr/>
      <w:tcPr>
        <w:tcBorders>
          <w:top w:val="single" w:sz="8" w:space="0" w:color="17566E" w:themeColor="accent1"/>
          <w:left w:val="single" w:sz="8" w:space="0" w:color="17566E" w:themeColor="accent1"/>
          <w:bottom w:val="single" w:sz="8" w:space="0" w:color="17566E" w:themeColor="accent1"/>
          <w:right w:val="single" w:sz="8" w:space="0" w:color="17566E" w:themeColor="accent1"/>
        </w:tcBorders>
        <w:shd w:val="clear" w:color="auto" w:fill="B1DDEF" w:themeFill="accent1" w:themeFillTint="3F"/>
      </w:tcPr>
    </w:tblStylePr>
    <w:tblStylePr w:type="band1Horz">
      <w:tblPr/>
      <w:tcPr>
        <w:tcBorders>
          <w:top w:val="single" w:sz="8" w:space="0" w:color="17566E" w:themeColor="accent1"/>
          <w:left w:val="single" w:sz="8" w:space="0" w:color="17566E" w:themeColor="accent1"/>
          <w:bottom w:val="single" w:sz="8" w:space="0" w:color="17566E" w:themeColor="accent1"/>
          <w:right w:val="single" w:sz="8" w:space="0" w:color="17566E" w:themeColor="accent1"/>
          <w:insideV w:val="single" w:sz="8" w:space="0" w:color="17566E" w:themeColor="accent1"/>
        </w:tcBorders>
        <w:shd w:val="clear" w:color="auto" w:fill="B1DDEF" w:themeFill="accent1" w:themeFillTint="3F"/>
      </w:tcPr>
    </w:tblStylePr>
    <w:tblStylePr w:type="band2Horz">
      <w:tblPr/>
      <w:tcPr>
        <w:tcBorders>
          <w:top w:val="single" w:sz="8" w:space="0" w:color="17566E" w:themeColor="accent1"/>
          <w:left w:val="single" w:sz="8" w:space="0" w:color="17566E" w:themeColor="accent1"/>
          <w:bottom w:val="single" w:sz="8" w:space="0" w:color="17566E" w:themeColor="accent1"/>
          <w:right w:val="single" w:sz="8" w:space="0" w:color="17566E" w:themeColor="accent1"/>
          <w:insideV w:val="single" w:sz="8" w:space="0" w:color="17566E"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insideH w:val="single" w:sz="8" w:space="0" w:color="595959" w:themeColor="accent2"/>
        <w:insideV w:val="single" w:sz="8" w:space="0" w:color="59595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2"/>
          <w:left w:val="single" w:sz="8" w:space="0" w:color="595959" w:themeColor="accent2"/>
          <w:bottom w:val="single" w:sz="18" w:space="0" w:color="595959" w:themeColor="accent2"/>
          <w:right w:val="single" w:sz="8" w:space="0" w:color="595959" w:themeColor="accent2"/>
          <w:insideH w:val="nil"/>
          <w:insideV w:val="single" w:sz="8" w:space="0" w:color="59595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2"/>
          <w:left w:val="single" w:sz="8" w:space="0" w:color="595959" w:themeColor="accent2"/>
          <w:bottom w:val="single" w:sz="8" w:space="0" w:color="595959" w:themeColor="accent2"/>
          <w:right w:val="single" w:sz="8" w:space="0" w:color="595959" w:themeColor="accent2"/>
          <w:insideH w:val="nil"/>
          <w:insideV w:val="single" w:sz="8" w:space="0" w:color="59595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tcPr>
    </w:tblStylePr>
    <w:tblStylePr w:type="band1Vert">
      <w:tblPr/>
      <w:tcPr>
        <w:tcBorders>
          <w:top w:val="single" w:sz="8" w:space="0" w:color="595959" w:themeColor="accent2"/>
          <w:left w:val="single" w:sz="8" w:space="0" w:color="595959" w:themeColor="accent2"/>
          <w:bottom w:val="single" w:sz="8" w:space="0" w:color="595959" w:themeColor="accent2"/>
          <w:right w:val="single" w:sz="8" w:space="0" w:color="595959" w:themeColor="accent2"/>
        </w:tcBorders>
        <w:shd w:val="clear" w:color="auto" w:fill="D5D5D5" w:themeFill="accent2" w:themeFillTint="3F"/>
      </w:tcPr>
    </w:tblStylePr>
    <w:tblStylePr w:type="band1Horz">
      <w:tblPr/>
      <w:tcPr>
        <w:tcBorders>
          <w:top w:val="single" w:sz="8" w:space="0" w:color="595959" w:themeColor="accent2"/>
          <w:left w:val="single" w:sz="8" w:space="0" w:color="595959" w:themeColor="accent2"/>
          <w:bottom w:val="single" w:sz="8" w:space="0" w:color="595959" w:themeColor="accent2"/>
          <w:right w:val="single" w:sz="8" w:space="0" w:color="595959" w:themeColor="accent2"/>
          <w:insideV w:val="single" w:sz="8" w:space="0" w:color="595959" w:themeColor="accent2"/>
        </w:tcBorders>
        <w:shd w:val="clear" w:color="auto" w:fill="D5D5D5" w:themeFill="accent2" w:themeFillTint="3F"/>
      </w:tcPr>
    </w:tblStylePr>
    <w:tblStylePr w:type="band2Horz">
      <w:tblPr/>
      <w:tcPr>
        <w:tcBorders>
          <w:top w:val="single" w:sz="8" w:space="0" w:color="595959" w:themeColor="accent2"/>
          <w:left w:val="single" w:sz="8" w:space="0" w:color="595959" w:themeColor="accent2"/>
          <w:bottom w:val="single" w:sz="8" w:space="0" w:color="595959" w:themeColor="accent2"/>
          <w:right w:val="single" w:sz="8" w:space="0" w:color="595959" w:themeColor="accent2"/>
          <w:insideV w:val="single" w:sz="8" w:space="0" w:color="595959"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17566E" w:themeColor="accent3"/>
        <w:left w:val="single" w:sz="8" w:space="0" w:color="17566E" w:themeColor="accent3"/>
        <w:bottom w:val="single" w:sz="8" w:space="0" w:color="17566E" w:themeColor="accent3"/>
        <w:right w:val="single" w:sz="8" w:space="0" w:color="17566E" w:themeColor="accent3"/>
        <w:insideH w:val="single" w:sz="8" w:space="0" w:color="17566E" w:themeColor="accent3"/>
        <w:insideV w:val="single" w:sz="8" w:space="0" w:color="17566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566E" w:themeColor="accent3"/>
          <w:left w:val="single" w:sz="8" w:space="0" w:color="17566E" w:themeColor="accent3"/>
          <w:bottom w:val="single" w:sz="18" w:space="0" w:color="17566E" w:themeColor="accent3"/>
          <w:right w:val="single" w:sz="8" w:space="0" w:color="17566E" w:themeColor="accent3"/>
          <w:insideH w:val="nil"/>
          <w:insideV w:val="single" w:sz="8" w:space="0" w:color="17566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566E" w:themeColor="accent3"/>
          <w:left w:val="single" w:sz="8" w:space="0" w:color="17566E" w:themeColor="accent3"/>
          <w:bottom w:val="single" w:sz="8" w:space="0" w:color="17566E" w:themeColor="accent3"/>
          <w:right w:val="single" w:sz="8" w:space="0" w:color="17566E" w:themeColor="accent3"/>
          <w:insideH w:val="nil"/>
          <w:insideV w:val="single" w:sz="8" w:space="0" w:color="17566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566E" w:themeColor="accent3"/>
          <w:left w:val="single" w:sz="8" w:space="0" w:color="17566E" w:themeColor="accent3"/>
          <w:bottom w:val="single" w:sz="8" w:space="0" w:color="17566E" w:themeColor="accent3"/>
          <w:right w:val="single" w:sz="8" w:space="0" w:color="17566E" w:themeColor="accent3"/>
        </w:tcBorders>
      </w:tcPr>
    </w:tblStylePr>
    <w:tblStylePr w:type="band1Vert">
      <w:tblPr/>
      <w:tcPr>
        <w:tcBorders>
          <w:top w:val="single" w:sz="8" w:space="0" w:color="17566E" w:themeColor="accent3"/>
          <w:left w:val="single" w:sz="8" w:space="0" w:color="17566E" w:themeColor="accent3"/>
          <w:bottom w:val="single" w:sz="8" w:space="0" w:color="17566E" w:themeColor="accent3"/>
          <w:right w:val="single" w:sz="8" w:space="0" w:color="17566E" w:themeColor="accent3"/>
        </w:tcBorders>
        <w:shd w:val="clear" w:color="auto" w:fill="B1DDEF" w:themeFill="accent3" w:themeFillTint="3F"/>
      </w:tcPr>
    </w:tblStylePr>
    <w:tblStylePr w:type="band1Horz">
      <w:tblPr/>
      <w:tcPr>
        <w:tcBorders>
          <w:top w:val="single" w:sz="8" w:space="0" w:color="17566E" w:themeColor="accent3"/>
          <w:left w:val="single" w:sz="8" w:space="0" w:color="17566E" w:themeColor="accent3"/>
          <w:bottom w:val="single" w:sz="8" w:space="0" w:color="17566E" w:themeColor="accent3"/>
          <w:right w:val="single" w:sz="8" w:space="0" w:color="17566E" w:themeColor="accent3"/>
          <w:insideV w:val="single" w:sz="8" w:space="0" w:color="17566E" w:themeColor="accent3"/>
        </w:tcBorders>
        <w:shd w:val="clear" w:color="auto" w:fill="B1DDEF" w:themeFill="accent3" w:themeFillTint="3F"/>
      </w:tcPr>
    </w:tblStylePr>
    <w:tblStylePr w:type="band2Horz">
      <w:tblPr/>
      <w:tcPr>
        <w:tcBorders>
          <w:top w:val="single" w:sz="8" w:space="0" w:color="17566E" w:themeColor="accent3"/>
          <w:left w:val="single" w:sz="8" w:space="0" w:color="17566E" w:themeColor="accent3"/>
          <w:bottom w:val="single" w:sz="8" w:space="0" w:color="17566E" w:themeColor="accent3"/>
          <w:right w:val="single" w:sz="8" w:space="0" w:color="17566E" w:themeColor="accent3"/>
          <w:insideV w:val="single" w:sz="8" w:space="0" w:color="17566E"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17566E" w:themeColor="accent4"/>
        <w:left w:val="single" w:sz="8" w:space="0" w:color="17566E" w:themeColor="accent4"/>
        <w:bottom w:val="single" w:sz="8" w:space="0" w:color="17566E" w:themeColor="accent4"/>
        <w:right w:val="single" w:sz="8" w:space="0" w:color="17566E" w:themeColor="accent4"/>
        <w:insideH w:val="single" w:sz="8" w:space="0" w:color="17566E" w:themeColor="accent4"/>
        <w:insideV w:val="single" w:sz="8" w:space="0" w:color="17566E"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566E" w:themeColor="accent4"/>
          <w:left w:val="single" w:sz="8" w:space="0" w:color="17566E" w:themeColor="accent4"/>
          <w:bottom w:val="single" w:sz="18" w:space="0" w:color="17566E" w:themeColor="accent4"/>
          <w:right w:val="single" w:sz="8" w:space="0" w:color="17566E" w:themeColor="accent4"/>
          <w:insideH w:val="nil"/>
          <w:insideV w:val="single" w:sz="8" w:space="0" w:color="17566E"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566E" w:themeColor="accent4"/>
          <w:left w:val="single" w:sz="8" w:space="0" w:color="17566E" w:themeColor="accent4"/>
          <w:bottom w:val="single" w:sz="8" w:space="0" w:color="17566E" w:themeColor="accent4"/>
          <w:right w:val="single" w:sz="8" w:space="0" w:color="17566E" w:themeColor="accent4"/>
          <w:insideH w:val="nil"/>
          <w:insideV w:val="single" w:sz="8" w:space="0" w:color="17566E"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566E" w:themeColor="accent4"/>
          <w:left w:val="single" w:sz="8" w:space="0" w:color="17566E" w:themeColor="accent4"/>
          <w:bottom w:val="single" w:sz="8" w:space="0" w:color="17566E" w:themeColor="accent4"/>
          <w:right w:val="single" w:sz="8" w:space="0" w:color="17566E" w:themeColor="accent4"/>
        </w:tcBorders>
      </w:tcPr>
    </w:tblStylePr>
    <w:tblStylePr w:type="band1Vert">
      <w:tblPr/>
      <w:tcPr>
        <w:tcBorders>
          <w:top w:val="single" w:sz="8" w:space="0" w:color="17566E" w:themeColor="accent4"/>
          <w:left w:val="single" w:sz="8" w:space="0" w:color="17566E" w:themeColor="accent4"/>
          <w:bottom w:val="single" w:sz="8" w:space="0" w:color="17566E" w:themeColor="accent4"/>
          <w:right w:val="single" w:sz="8" w:space="0" w:color="17566E" w:themeColor="accent4"/>
        </w:tcBorders>
        <w:shd w:val="clear" w:color="auto" w:fill="B1DDEF" w:themeFill="accent4" w:themeFillTint="3F"/>
      </w:tcPr>
    </w:tblStylePr>
    <w:tblStylePr w:type="band1Horz">
      <w:tblPr/>
      <w:tcPr>
        <w:tcBorders>
          <w:top w:val="single" w:sz="8" w:space="0" w:color="17566E" w:themeColor="accent4"/>
          <w:left w:val="single" w:sz="8" w:space="0" w:color="17566E" w:themeColor="accent4"/>
          <w:bottom w:val="single" w:sz="8" w:space="0" w:color="17566E" w:themeColor="accent4"/>
          <w:right w:val="single" w:sz="8" w:space="0" w:color="17566E" w:themeColor="accent4"/>
          <w:insideV w:val="single" w:sz="8" w:space="0" w:color="17566E" w:themeColor="accent4"/>
        </w:tcBorders>
        <w:shd w:val="clear" w:color="auto" w:fill="B1DDEF" w:themeFill="accent4" w:themeFillTint="3F"/>
      </w:tcPr>
    </w:tblStylePr>
    <w:tblStylePr w:type="band2Horz">
      <w:tblPr/>
      <w:tcPr>
        <w:tcBorders>
          <w:top w:val="single" w:sz="8" w:space="0" w:color="17566E" w:themeColor="accent4"/>
          <w:left w:val="single" w:sz="8" w:space="0" w:color="17566E" w:themeColor="accent4"/>
          <w:bottom w:val="single" w:sz="8" w:space="0" w:color="17566E" w:themeColor="accent4"/>
          <w:right w:val="single" w:sz="8" w:space="0" w:color="17566E" w:themeColor="accent4"/>
          <w:insideV w:val="single" w:sz="8" w:space="0" w:color="17566E"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17566E" w:themeColor="accent5"/>
        <w:left w:val="single" w:sz="8" w:space="0" w:color="17566E" w:themeColor="accent5"/>
        <w:bottom w:val="single" w:sz="8" w:space="0" w:color="17566E" w:themeColor="accent5"/>
        <w:right w:val="single" w:sz="8" w:space="0" w:color="17566E" w:themeColor="accent5"/>
        <w:insideH w:val="single" w:sz="8" w:space="0" w:color="17566E" w:themeColor="accent5"/>
        <w:insideV w:val="single" w:sz="8" w:space="0" w:color="17566E"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566E" w:themeColor="accent5"/>
          <w:left w:val="single" w:sz="8" w:space="0" w:color="17566E" w:themeColor="accent5"/>
          <w:bottom w:val="single" w:sz="18" w:space="0" w:color="17566E" w:themeColor="accent5"/>
          <w:right w:val="single" w:sz="8" w:space="0" w:color="17566E" w:themeColor="accent5"/>
          <w:insideH w:val="nil"/>
          <w:insideV w:val="single" w:sz="8" w:space="0" w:color="17566E"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566E" w:themeColor="accent5"/>
          <w:left w:val="single" w:sz="8" w:space="0" w:color="17566E" w:themeColor="accent5"/>
          <w:bottom w:val="single" w:sz="8" w:space="0" w:color="17566E" w:themeColor="accent5"/>
          <w:right w:val="single" w:sz="8" w:space="0" w:color="17566E" w:themeColor="accent5"/>
          <w:insideH w:val="nil"/>
          <w:insideV w:val="single" w:sz="8" w:space="0" w:color="17566E"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566E" w:themeColor="accent5"/>
          <w:left w:val="single" w:sz="8" w:space="0" w:color="17566E" w:themeColor="accent5"/>
          <w:bottom w:val="single" w:sz="8" w:space="0" w:color="17566E" w:themeColor="accent5"/>
          <w:right w:val="single" w:sz="8" w:space="0" w:color="17566E" w:themeColor="accent5"/>
        </w:tcBorders>
      </w:tcPr>
    </w:tblStylePr>
    <w:tblStylePr w:type="band1Vert">
      <w:tblPr/>
      <w:tcPr>
        <w:tcBorders>
          <w:top w:val="single" w:sz="8" w:space="0" w:color="17566E" w:themeColor="accent5"/>
          <w:left w:val="single" w:sz="8" w:space="0" w:color="17566E" w:themeColor="accent5"/>
          <w:bottom w:val="single" w:sz="8" w:space="0" w:color="17566E" w:themeColor="accent5"/>
          <w:right w:val="single" w:sz="8" w:space="0" w:color="17566E" w:themeColor="accent5"/>
        </w:tcBorders>
        <w:shd w:val="clear" w:color="auto" w:fill="B1DDEF" w:themeFill="accent5" w:themeFillTint="3F"/>
      </w:tcPr>
    </w:tblStylePr>
    <w:tblStylePr w:type="band1Horz">
      <w:tblPr/>
      <w:tcPr>
        <w:tcBorders>
          <w:top w:val="single" w:sz="8" w:space="0" w:color="17566E" w:themeColor="accent5"/>
          <w:left w:val="single" w:sz="8" w:space="0" w:color="17566E" w:themeColor="accent5"/>
          <w:bottom w:val="single" w:sz="8" w:space="0" w:color="17566E" w:themeColor="accent5"/>
          <w:right w:val="single" w:sz="8" w:space="0" w:color="17566E" w:themeColor="accent5"/>
          <w:insideV w:val="single" w:sz="8" w:space="0" w:color="17566E" w:themeColor="accent5"/>
        </w:tcBorders>
        <w:shd w:val="clear" w:color="auto" w:fill="B1DDEF" w:themeFill="accent5" w:themeFillTint="3F"/>
      </w:tcPr>
    </w:tblStylePr>
    <w:tblStylePr w:type="band2Horz">
      <w:tblPr/>
      <w:tcPr>
        <w:tcBorders>
          <w:top w:val="single" w:sz="8" w:space="0" w:color="17566E" w:themeColor="accent5"/>
          <w:left w:val="single" w:sz="8" w:space="0" w:color="17566E" w:themeColor="accent5"/>
          <w:bottom w:val="single" w:sz="8" w:space="0" w:color="17566E" w:themeColor="accent5"/>
          <w:right w:val="single" w:sz="8" w:space="0" w:color="17566E" w:themeColor="accent5"/>
          <w:insideV w:val="single" w:sz="8" w:space="0" w:color="17566E"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17566E" w:themeColor="accent6"/>
        <w:left w:val="single" w:sz="8" w:space="0" w:color="17566E" w:themeColor="accent6"/>
        <w:bottom w:val="single" w:sz="8" w:space="0" w:color="17566E" w:themeColor="accent6"/>
        <w:right w:val="single" w:sz="8" w:space="0" w:color="17566E" w:themeColor="accent6"/>
        <w:insideH w:val="single" w:sz="8" w:space="0" w:color="17566E" w:themeColor="accent6"/>
        <w:insideV w:val="single" w:sz="8" w:space="0" w:color="17566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7566E" w:themeColor="accent6"/>
          <w:left w:val="single" w:sz="8" w:space="0" w:color="17566E" w:themeColor="accent6"/>
          <w:bottom w:val="single" w:sz="18" w:space="0" w:color="17566E" w:themeColor="accent6"/>
          <w:right w:val="single" w:sz="8" w:space="0" w:color="17566E" w:themeColor="accent6"/>
          <w:insideH w:val="nil"/>
          <w:insideV w:val="single" w:sz="8" w:space="0" w:color="17566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7566E" w:themeColor="accent6"/>
          <w:left w:val="single" w:sz="8" w:space="0" w:color="17566E" w:themeColor="accent6"/>
          <w:bottom w:val="single" w:sz="8" w:space="0" w:color="17566E" w:themeColor="accent6"/>
          <w:right w:val="single" w:sz="8" w:space="0" w:color="17566E" w:themeColor="accent6"/>
          <w:insideH w:val="nil"/>
          <w:insideV w:val="single" w:sz="8" w:space="0" w:color="17566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7566E" w:themeColor="accent6"/>
          <w:left w:val="single" w:sz="8" w:space="0" w:color="17566E" w:themeColor="accent6"/>
          <w:bottom w:val="single" w:sz="8" w:space="0" w:color="17566E" w:themeColor="accent6"/>
          <w:right w:val="single" w:sz="8" w:space="0" w:color="17566E" w:themeColor="accent6"/>
        </w:tcBorders>
      </w:tcPr>
    </w:tblStylePr>
    <w:tblStylePr w:type="band1Vert">
      <w:tblPr/>
      <w:tcPr>
        <w:tcBorders>
          <w:top w:val="single" w:sz="8" w:space="0" w:color="17566E" w:themeColor="accent6"/>
          <w:left w:val="single" w:sz="8" w:space="0" w:color="17566E" w:themeColor="accent6"/>
          <w:bottom w:val="single" w:sz="8" w:space="0" w:color="17566E" w:themeColor="accent6"/>
          <w:right w:val="single" w:sz="8" w:space="0" w:color="17566E" w:themeColor="accent6"/>
        </w:tcBorders>
        <w:shd w:val="clear" w:color="auto" w:fill="B1DDEF" w:themeFill="accent6" w:themeFillTint="3F"/>
      </w:tcPr>
    </w:tblStylePr>
    <w:tblStylePr w:type="band1Horz">
      <w:tblPr/>
      <w:tcPr>
        <w:tcBorders>
          <w:top w:val="single" w:sz="8" w:space="0" w:color="17566E" w:themeColor="accent6"/>
          <w:left w:val="single" w:sz="8" w:space="0" w:color="17566E" w:themeColor="accent6"/>
          <w:bottom w:val="single" w:sz="8" w:space="0" w:color="17566E" w:themeColor="accent6"/>
          <w:right w:val="single" w:sz="8" w:space="0" w:color="17566E" w:themeColor="accent6"/>
          <w:insideV w:val="single" w:sz="8" w:space="0" w:color="17566E" w:themeColor="accent6"/>
        </w:tcBorders>
        <w:shd w:val="clear" w:color="auto" w:fill="B1DDEF" w:themeFill="accent6" w:themeFillTint="3F"/>
      </w:tcPr>
    </w:tblStylePr>
    <w:tblStylePr w:type="band2Horz">
      <w:tblPr/>
      <w:tcPr>
        <w:tcBorders>
          <w:top w:val="single" w:sz="8" w:space="0" w:color="17566E" w:themeColor="accent6"/>
          <w:left w:val="single" w:sz="8" w:space="0" w:color="17566E" w:themeColor="accent6"/>
          <w:bottom w:val="single" w:sz="8" w:space="0" w:color="17566E" w:themeColor="accent6"/>
          <w:right w:val="single" w:sz="8" w:space="0" w:color="17566E" w:themeColor="accent6"/>
          <w:insideV w:val="single" w:sz="8" w:space="0" w:color="17566E"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tblBorders>
    </w:tblPr>
    <w:tblStylePr w:type="firstRow">
      <w:pPr>
        <w:spacing w:before="0" w:after="0" w:line="240" w:lineRule="auto"/>
      </w:pPr>
      <w:rPr>
        <w:b/>
        <w:bCs/>
        <w:color w:val="FFFFFF" w:themeColor="background1"/>
      </w:rPr>
      <w:tblPr/>
      <w:tcPr>
        <w:tc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shd w:val="clear" w:color="auto" w:fill="1A1A1A" w:themeFill="text1"/>
      </w:tcPr>
    </w:tblStylePr>
    <w:tblStylePr w:type="lastRow">
      <w:pPr>
        <w:spacing w:before="0" w:after="0" w:line="240" w:lineRule="auto"/>
      </w:pPr>
      <w:rPr>
        <w:b/>
        <w:bCs/>
      </w:rPr>
      <w:tblPr/>
      <w:tcPr>
        <w:tcBorders>
          <w:top w:val="double" w:sz="6"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nil"/>
          <w:insideV w:val="nil"/>
        </w:tcBorders>
      </w:tcPr>
    </w:tblStylePr>
    <w:tblStylePr w:type="firstCol">
      <w:rPr>
        <w:b/>
        <w:bCs/>
      </w:rPr>
    </w:tblStylePr>
    <w:tblStylePr w:type="lastCol">
      <w:rPr>
        <w:b/>
        <w:bCs/>
      </w:rPr>
    </w:tblStylePr>
    <w:tblStylePr w:type="band1Vert">
      <w:tblPr/>
      <w:tcPr>
        <w:shd w:val="clear" w:color="auto" w:fill="C6C6C6" w:themeFill="text1" w:themeFillTint="3F"/>
      </w:tcPr>
    </w:tblStylePr>
    <w:tblStylePr w:type="band1Horz">
      <w:tblPr/>
      <w:tcPr>
        <w:tcBorders>
          <w:insideH w:val="nil"/>
          <w:insideV w:val="nil"/>
        </w:tcBorders>
        <w:shd w:val="clear" w:color="auto" w:fill="C6C6C6"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2792BB" w:themeColor="accent1" w:themeTint="BF"/>
        <w:left w:val="single" w:sz="8" w:space="0" w:color="2792BB" w:themeColor="accent1" w:themeTint="BF"/>
        <w:bottom w:val="single" w:sz="8" w:space="0" w:color="2792BB" w:themeColor="accent1" w:themeTint="BF"/>
        <w:right w:val="single" w:sz="8" w:space="0" w:color="2792BB" w:themeColor="accent1" w:themeTint="BF"/>
        <w:insideH w:val="single" w:sz="8" w:space="0" w:color="2792BB" w:themeColor="accent1" w:themeTint="BF"/>
      </w:tblBorders>
    </w:tblPr>
    <w:tblStylePr w:type="firstRow">
      <w:pPr>
        <w:spacing w:before="0" w:after="0" w:line="240" w:lineRule="auto"/>
      </w:pPr>
      <w:rPr>
        <w:b/>
        <w:bCs/>
        <w:color w:val="FFFFFF" w:themeColor="background1"/>
      </w:rPr>
      <w:tblPr/>
      <w:tcPr>
        <w:tcBorders>
          <w:top w:val="single" w:sz="8" w:space="0" w:color="2792BB" w:themeColor="accent1" w:themeTint="BF"/>
          <w:left w:val="single" w:sz="8" w:space="0" w:color="2792BB" w:themeColor="accent1" w:themeTint="BF"/>
          <w:bottom w:val="single" w:sz="8" w:space="0" w:color="2792BB" w:themeColor="accent1" w:themeTint="BF"/>
          <w:right w:val="single" w:sz="8" w:space="0" w:color="2792BB" w:themeColor="accent1" w:themeTint="BF"/>
          <w:insideH w:val="nil"/>
          <w:insideV w:val="nil"/>
        </w:tcBorders>
        <w:shd w:val="clear" w:color="auto" w:fill="17566E" w:themeFill="accent1"/>
      </w:tcPr>
    </w:tblStylePr>
    <w:tblStylePr w:type="lastRow">
      <w:pPr>
        <w:spacing w:before="0" w:after="0" w:line="240" w:lineRule="auto"/>
      </w:pPr>
      <w:rPr>
        <w:b/>
        <w:bCs/>
      </w:rPr>
      <w:tblPr/>
      <w:tcPr>
        <w:tcBorders>
          <w:top w:val="double" w:sz="6" w:space="0" w:color="2792BB" w:themeColor="accent1" w:themeTint="BF"/>
          <w:left w:val="single" w:sz="8" w:space="0" w:color="2792BB" w:themeColor="accent1" w:themeTint="BF"/>
          <w:bottom w:val="single" w:sz="8" w:space="0" w:color="2792BB" w:themeColor="accent1" w:themeTint="BF"/>
          <w:right w:val="single" w:sz="8" w:space="0" w:color="2792BB" w:themeColor="accent1" w:themeTint="BF"/>
          <w:insideH w:val="nil"/>
          <w:insideV w:val="nil"/>
        </w:tcBorders>
      </w:tcPr>
    </w:tblStylePr>
    <w:tblStylePr w:type="firstCol">
      <w:rPr>
        <w:b/>
        <w:bCs/>
      </w:rPr>
    </w:tblStylePr>
    <w:tblStylePr w:type="lastCol">
      <w:rPr>
        <w:b/>
        <w:bCs/>
      </w:rPr>
    </w:tblStylePr>
    <w:tblStylePr w:type="band1Vert">
      <w:tblPr/>
      <w:tcPr>
        <w:shd w:val="clear" w:color="auto" w:fill="B1DDEF" w:themeFill="accent1" w:themeFillTint="3F"/>
      </w:tcPr>
    </w:tblStylePr>
    <w:tblStylePr w:type="band1Horz">
      <w:tblPr/>
      <w:tcPr>
        <w:tcBorders>
          <w:insideH w:val="nil"/>
          <w:insideV w:val="nil"/>
        </w:tcBorders>
        <w:shd w:val="clear" w:color="auto" w:fill="B1DDEF"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single" w:sz="8" w:space="0" w:color="828282" w:themeColor="accent2" w:themeTint="BF"/>
      </w:tblBorders>
    </w:tblPr>
    <w:tblStylePr w:type="firstRow">
      <w:pPr>
        <w:spacing w:before="0" w:after="0" w:line="240" w:lineRule="auto"/>
      </w:pPr>
      <w:rPr>
        <w:b/>
        <w:bCs/>
        <w:color w:val="FFFFFF" w:themeColor="background1"/>
      </w:rPr>
      <w:tblPr/>
      <w:tcPr>
        <w:tcBorders>
          <w:top w:val="single" w:sz="8"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nil"/>
          <w:insideV w:val="nil"/>
        </w:tcBorders>
        <w:shd w:val="clear" w:color="auto" w:fill="595959" w:themeFill="accent2"/>
      </w:tcPr>
    </w:tblStylePr>
    <w:tblStylePr w:type="lastRow">
      <w:pPr>
        <w:spacing w:before="0" w:after="0" w:line="240" w:lineRule="auto"/>
      </w:pPr>
      <w:rPr>
        <w:b/>
        <w:bCs/>
      </w:rPr>
      <w:tblPr/>
      <w:tcPr>
        <w:tcBorders>
          <w:top w:val="double" w:sz="6"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nil"/>
          <w:insideV w:val="nil"/>
        </w:tcBorders>
      </w:tcPr>
    </w:tblStylePr>
    <w:tblStylePr w:type="firstCol">
      <w:rPr>
        <w:b/>
        <w:bCs/>
      </w:rPr>
    </w:tblStylePr>
    <w:tblStylePr w:type="lastCol">
      <w:rPr>
        <w:b/>
        <w:bCs/>
      </w:rPr>
    </w:tblStylePr>
    <w:tblStylePr w:type="band1Vert">
      <w:tblPr/>
      <w:tcPr>
        <w:shd w:val="clear" w:color="auto" w:fill="D5D5D5" w:themeFill="accent2" w:themeFillTint="3F"/>
      </w:tcPr>
    </w:tblStylePr>
    <w:tblStylePr w:type="band1Horz">
      <w:tblPr/>
      <w:tcPr>
        <w:tcBorders>
          <w:insideH w:val="nil"/>
          <w:insideV w:val="nil"/>
        </w:tcBorders>
        <w:shd w:val="clear" w:color="auto" w:fill="D5D5D5"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2792BB" w:themeColor="accent3" w:themeTint="BF"/>
        <w:left w:val="single" w:sz="8" w:space="0" w:color="2792BB" w:themeColor="accent3" w:themeTint="BF"/>
        <w:bottom w:val="single" w:sz="8" w:space="0" w:color="2792BB" w:themeColor="accent3" w:themeTint="BF"/>
        <w:right w:val="single" w:sz="8" w:space="0" w:color="2792BB" w:themeColor="accent3" w:themeTint="BF"/>
        <w:insideH w:val="single" w:sz="8" w:space="0" w:color="2792BB" w:themeColor="accent3" w:themeTint="BF"/>
      </w:tblBorders>
    </w:tblPr>
    <w:tblStylePr w:type="firstRow">
      <w:pPr>
        <w:spacing w:before="0" w:after="0" w:line="240" w:lineRule="auto"/>
      </w:pPr>
      <w:rPr>
        <w:b/>
        <w:bCs/>
        <w:color w:val="FFFFFF" w:themeColor="background1"/>
      </w:rPr>
      <w:tblPr/>
      <w:tcPr>
        <w:tcBorders>
          <w:top w:val="single" w:sz="8" w:space="0" w:color="2792BB" w:themeColor="accent3" w:themeTint="BF"/>
          <w:left w:val="single" w:sz="8" w:space="0" w:color="2792BB" w:themeColor="accent3" w:themeTint="BF"/>
          <w:bottom w:val="single" w:sz="8" w:space="0" w:color="2792BB" w:themeColor="accent3" w:themeTint="BF"/>
          <w:right w:val="single" w:sz="8" w:space="0" w:color="2792BB" w:themeColor="accent3" w:themeTint="BF"/>
          <w:insideH w:val="nil"/>
          <w:insideV w:val="nil"/>
        </w:tcBorders>
        <w:shd w:val="clear" w:color="auto" w:fill="17566E" w:themeFill="accent3"/>
      </w:tcPr>
    </w:tblStylePr>
    <w:tblStylePr w:type="lastRow">
      <w:pPr>
        <w:spacing w:before="0" w:after="0" w:line="240" w:lineRule="auto"/>
      </w:pPr>
      <w:rPr>
        <w:b/>
        <w:bCs/>
      </w:rPr>
      <w:tblPr/>
      <w:tcPr>
        <w:tcBorders>
          <w:top w:val="double" w:sz="6" w:space="0" w:color="2792BB" w:themeColor="accent3" w:themeTint="BF"/>
          <w:left w:val="single" w:sz="8" w:space="0" w:color="2792BB" w:themeColor="accent3" w:themeTint="BF"/>
          <w:bottom w:val="single" w:sz="8" w:space="0" w:color="2792BB" w:themeColor="accent3" w:themeTint="BF"/>
          <w:right w:val="single" w:sz="8" w:space="0" w:color="2792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B1DDEF" w:themeFill="accent3" w:themeFillTint="3F"/>
      </w:tcPr>
    </w:tblStylePr>
    <w:tblStylePr w:type="band1Horz">
      <w:tblPr/>
      <w:tcPr>
        <w:tcBorders>
          <w:insideH w:val="nil"/>
          <w:insideV w:val="nil"/>
        </w:tcBorders>
        <w:shd w:val="clear" w:color="auto" w:fill="B1DDEF"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2792BB" w:themeColor="accent4" w:themeTint="BF"/>
        <w:left w:val="single" w:sz="8" w:space="0" w:color="2792BB" w:themeColor="accent4" w:themeTint="BF"/>
        <w:bottom w:val="single" w:sz="8" w:space="0" w:color="2792BB" w:themeColor="accent4" w:themeTint="BF"/>
        <w:right w:val="single" w:sz="8" w:space="0" w:color="2792BB" w:themeColor="accent4" w:themeTint="BF"/>
        <w:insideH w:val="single" w:sz="8" w:space="0" w:color="2792BB" w:themeColor="accent4" w:themeTint="BF"/>
      </w:tblBorders>
    </w:tblPr>
    <w:tblStylePr w:type="firstRow">
      <w:pPr>
        <w:spacing w:before="0" w:after="0" w:line="240" w:lineRule="auto"/>
      </w:pPr>
      <w:rPr>
        <w:b/>
        <w:bCs/>
        <w:color w:val="FFFFFF" w:themeColor="background1"/>
      </w:rPr>
      <w:tblPr/>
      <w:tcPr>
        <w:tcBorders>
          <w:top w:val="single" w:sz="8" w:space="0" w:color="2792BB" w:themeColor="accent4" w:themeTint="BF"/>
          <w:left w:val="single" w:sz="8" w:space="0" w:color="2792BB" w:themeColor="accent4" w:themeTint="BF"/>
          <w:bottom w:val="single" w:sz="8" w:space="0" w:color="2792BB" w:themeColor="accent4" w:themeTint="BF"/>
          <w:right w:val="single" w:sz="8" w:space="0" w:color="2792BB" w:themeColor="accent4" w:themeTint="BF"/>
          <w:insideH w:val="nil"/>
          <w:insideV w:val="nil"/>
        </w:tcBorders>
        <w:shd w:val="clear" w:color="auto" w:fill="17566E" w:themeFill="accent4"/>
      </w:tcPr>
    </w:tblStylePr>
    <w:tblStylePr w:type="lastRow">
      <w:pPr>
        <w:spacing w:before="0" w:after="0" w:line="240" w:lineRule="auto"/>
      </w:pPr>
      <w:rPr>
        <w:b/>
        <w:bCs/>
      </w:rPr>
      <w:tblPr/>
      <w:tcPr>
        <w:tcBorders>
          <w:top w:val="double" w:sz="6" w:space="0" w:color="2792BB" w:themeColor="accent4" w:themeTint="BF"/>
          <w:left w:val="single" w:sz="8" w:space="0" w:color="2792BB" w:themeColor="accent4" w:themeTint="BF"/>
          <w:bottom w:val="single" w:sz="8" w:space="0" w:color="2792BB" w:themeColor="accent4" w:themeTint="BF"/>
          <w:right w:val="single" w:sz="8" w:space="0" w:color="2792BB" w:themeColor="accent4" w:themeTint="BF"/>
          <w:insideH w:val="nil"/>
          <w:insideV w:val="nil"/>
        </w:tcBorders>
      </w:tcPr>
    </w:tblStylePr>
    <w:tblStylePr w:type="firstCol">
      <w:rPr>
        <w:b/>
        <w:bCs/>
      </w:rPr>
    </w:tblStylePr>
    <w:tblStylePr w:type="lastCol">
      <w:rPr>
        <w:b/>
        <w:bCs/>
      </w:rPr>
    </w:tblStylePr>
    <w:tblStylePr w:type="band1Vert">
      <w:tblPr/>
      <w:tcPr>
        <w:shd w:val="clear" w:color="auto" w:fill="B1DDEF" w:themeFill="accent4" w:themeFillTint="3F"/>
      </w:tcPr>
    </w:tblStylePr>
    <w:tblStylePr w:type="band1Horz">
      <w:tblPr/>
      <w:tcPr>
        <w:tcBorders>
          <w:insideH w:val="nil"/>
          <w:insideV w:val="nil"/>
        </w:tcBorders>
        <w:shd w:val="clear" w:color="auto" w:fill="B1DDEF"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2792BB" w:themeColor="accent5" w:themeTint="BF"/>
        <w:left w:val="single" w:sz="8" w:space="0" w:color="2792BB" w:themeColor="accent5" w:themeTint="BF"/>
        <w:bottom w:val="single" w:sz="8" w:space="0" w:color="2792BB" w:themeColor="accent5" w:themeTint="BF"/>
        <w:right w:val="single" w:sz="8" w:space="0" w:color="2792BB" w:themeColor="accent5" w:themeTint="BF"/>
        <w:insideH w:val="single" w:sz="8" w:space="0" w:color="2792BB" w:themeColor="accent5" w:themeTint="BF"/>
      </w:tblBorders>
    </w:tblPr>
    <w:tblStylePr w:type="firstRow">
      <w:pPr>
        <w:spacing w:before="0" w:after="0" w:line="240" w:lineRule="auto"/>
      </w:pPr>
      <w:rPr>
        <w:b/>
        <w:bCs/>
        <w:color w:val="FFFFFF" w:themeColor="background1"/>
      </w:rPr>
      <w:tblPr/>
      <w:tcPr>
        <w:tcBorders>
          <w:top w:val="single" w:sz="8" w:space="0" w:color="2792BB" w:themeColor="accent5" w:themeTint="BF"/>
          <w:left w:val="single" w:sz="8" w:space="0" w:color="2792BB" w:themeColor="accent5" w:themeTint="BF"/>
          <w:bottom w:val="single" w:sz="8" w:space="0" w:color="2792BB" w:themeColor="accent5" w:themeTint="BF"/>
          <w:right w:val="single" w:sz="8" w:space="0" w:color="2792BB" w:themeColor="accent5" w:themeTint="BF"/>
          <w:insideH w:val="nil"/>
          <w:insideV w:val="nil"/>
        </w:tcBorders>
        <w:shd w:val="clear" w:color="auto" w:fill="17566E" w:themeFill="accent5"/>
      </w:tcPr>
    </w:tblStylePr>
    <w:tblStylePr w:type="lastRow">
      <w:pPr>
        <w:spacing w:before="0" w:after="0" w:line="240" w:lineRule="auto"/>
      </w:pPr>
      <w:rPr>
        <w:b/>
        <w:bCs/>
      </w:rPr>
      <w:tblPr/>
      <w:tcPr>
        <w:tcBorders>
          <w:top w:val="double" w:sz="6" w:space="0" w:color="2792BB" w:themeColor="accent5" w:themeTint="BF"/>
          <w:left w:val="single" w:sz="8" w:space="0" w:color="2792BB" w:themeColor="accent5" w:themeTint="BF"/>
          <w:bottom w:val="single" w:sz="8" w:space="0" w:color="2792BB" w:themeColor="accent5" w:themeTint="BF"/>
          <w:right w:val="single" w:sz="8" w:space="0" w:color="2792BB" w:themeColor="accent5" w:themeTint="BF"/>
          <w:insideH w:val="nil"/>
          <w:insideV w:val="nil"/>
        </w:tcBorders>
      </w:tcPr>
    </w:tblStylePr>
    <w:tblStylePr w:type="firstCol">
      <w:rPr>
        <w:b/>
        <w:bCs/>
      </w:rPr>
    </w:tblStylePr>
    <w:tblStylePr w:type="lastCol">
      <w:rPr>
        <w:b/>
        <w:bCs/>
      </w:rPr>
    </w:tblStylePr>
    <w:tblStylePr w:type="band1Vert">
      <w:tblPr/>
      <w:tcPr>
        <w:shd w:val="clear" w:color="auto" w:fill="B1DDEF" w:themeFill="accent5" w:themeFillTint="3F"/>
      </w:tcPr>
    </w:tblStylePr>
    <w:tblStylePr w:type="band1Horz">
      <w:tblPr/>
      <w:tcPr>
        <w:tcBorders>
          <w:insideH w:val="nil"/>
          <w:insideV w:val="nil"/>
        </w:tcBorders>
        <w:shd w:val="clear" w:color="auto" w:fill="B1DDEF"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2792BB" w:themeColor="accent6" w:themeTint="BF"/>
        <w:left w:val="single" w:sz="8" w:space="0" w:color="2792BB" w:themeColor="accent6" w:themeTint="BF"/>
        <w:bottom w:val="single" w:sz="8" w:space="0" w:color="2792BB" w:themeColor="accent6" w:themeTint="BF"/>
        <w:right w:val="single" w:sz="8" w:space="0" w:color="2792BB" w:themeColor="accent6" w:themeTint="BF"/>
        <w:insideH w:val="single" w:sz="8" w:space="0" w:color="2792BB" w:themeColor="accent6" w:themeTint="BF"/>
      </w:tblBorders>
    </w:tblPr>
    <w:tblStylePr w:type="firstRow">
      <w:pPr>
        <w:spacing w:before="0" w:after="0" w:line="240" w:lineRule="auto"/>
      </w:pPr>
      <w:rPr>
        <w:b/>
        <w:bCs/>
        <w:color w:val="FFFFFF" w:themeColor="background1"/>
      </w:rPr>
      <w:tblPr/>
      <w:tcPr>
        <w:tcBorders>
          <w:top w:val="single" w:sz="8" w:space="0" w:color="2792BB" w:themeColor="accent6" w:themeTint="BF"/>
          <w:left w:val="single" w:sz="8" w:space="0" w:color="2792BB" w:themeColor="accent6" w:themeTint="BF"/>
          <w:bottom w:val="single" w:sz="8" w:space="0" w:color="2792BB" w:themeColor="accent6" w:themeTint="BF"/>
          <w:right w:val="single" w:sz="8" w:space="0" w:color="2792BB" w:themeColor="accent6" w:themeTint="BF"/>
          <w:insideH w:val="nil"/>
          <w:insideV w:val="nil"/>
        </w:tcBorders>
        <w:shd w:val="clear" w:color="auto" w:fill="17566E" w:themeFill="accent6"/>
      </w:tcPr>
    </w:tblStylePr>
    <w:tblStylePr w:type="lastRow">
      <w:pPr>
        <w:spacing w:before="0" w:after="0" w:line="240" w:lineRule="auto"/>
      </w:pPr>
      <w:rPr>
        <w:b/>
        <w:bCs/>
      </w:rPr>
      <w:tblPr/>
      <w:tcPr>
        <w:tcBorders>
          <w:top w:val="double" w:sz="6" w:space="0" w:color="2792BB" w:themeColor="accent6" w:themeTint="BF"/>
          <w:left w:val="single" w:sz="8" w:space="0" w:color="2792BB" w:themeColor="accent6" w:themeTint="BF"/>
          <w:bottom w:val="single" w:sz="8" w:space="0" w:color="2792BB" w:themeColor="accent6" w:themeTint="BF"/>
          <w:right w:val="single" w:sz="8" w:space="0" w:color="2792BB" w:themeColor="accent6" w:themeTint="BF"/>
          <w:insideH w:val="nil"/>
          <w:insideV w:val="nil"/>
        </w:tcBorders>
      </w:tcPr>
    </w:tblStylePr>
    <w:tblStylePr w:type="firstCol">
      <w:rPr>
        <w:b/>
        <w:bCs/>
      </w:rPr>
    </w:tblStylePr>
    <w:tblStylePr w:type="lastCol">
      <w:rPr>
        <w:b/>
        <w:bCs/>
      </w:rPr>
    </w:tblStylePr>
    <w:tblStylePr w:type="band1Vert">
      <w:tblPr/>
      <w:tcPr>
        <w:shd w:val="clear" w:color="auto" w:fill="B1DDEF" w:themeFill="accent6" w:themeFillTint="3F"/>
      </w:tcPr>
    </w:tblStylePr>
    <w:tblStylePr w:type="band1Horz">
      <w:tblPr/>
      <w:tcPr>
        <w:tcBorders>
          <w:insideH w:val="nil"/>
          <w:insideV w:val="nil"/>
        </w:tcBorders>
        <w:shd w:val="clear" w:color="auto" w:fill="B1DDEF"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A1A1A"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A1A1A" w:themeFill="text1"/>
      </w:tcPr>
    </w:tblStylePr>
    <w:tblStylePr w:type="lastCol">
      <w:rPr>
        <w:b/>
        <w:bCs/>
        <w:color w:val="FFFFFF" w:themeColor="background1"/>
      </w:rPr>
      <w:tblPr/>
      <w:tcPr>
        <w:tcBorders>
          <w:left w:val="nil"/>
          <w:right w:val="nil"/>
          <w:insideH w:val="nil"/>
          <w:insideV w:val="nil"/>
        </w:tcBorders>
        <w:shd w:val="clear" w:color="auto" w:fill="1A1A1A"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566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7566E" w:themeFill="accent1"/>
      </w:tcPr>
    </w:tblStylePr>
    <w:tblStylePr w:type="lastCol">
      <w:rPr>
        <w:b/>
        <w:bCs/>
        <w:color w:val="FFFFFF" w:themeColor="background1"/>
      </w:rPr>
      <w:tblPr/>
      <w:tcPr>
        <w:tcBorders>
          <w:left w:val="nil"/>
          <w:right w:val="nil"/>
          <w:insideH w:val="nil"/>
          <w:insideV w:val="nil"/>
        </w:tcBorders>
        <w:shd w:val="clear" w:color="auto" w:fill="17566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9595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95959" w:themeFill="accent2"/>
      </w:tcPr>
    </w:tblStylePr>
    <w:tblStylePr w:type="lastCol">
      <w:rPr>
        <w:b/>
        <w:bCs/>
        <w:color w:val="FFFFFF" w:themeColor="background1"/>
      </w:rPr>
      <w:tblPr/>
      <w:tcPr>
        <w:tcBorders>
          <w:left w:val="nil"/>
          <w:right w:val="nil"/>
          <w:insideH w:val="nil"/>
          <w:insideV w:val="nil"/>
        </w:tcBorders>
        <w:shd w:val="clear" w:color="auto" w:fill="59595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566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7566E" w:themeFill="accent3"/>
      </w:tcPr>
    </w:tblStylePr>
    <w:tblStylePr w:type="lastCol">
      <w:rPr>
        <w:b/>
        <w:bCs/>
        <w:color w:val="FFFFFF" w:themeColor="background1"/>
      </w:rPr>
      <w:tblPr/>
      <w:tcPr>
        <w:tcBorders>
          <w:left w:val="nil"/>
          <w:right w:val="nil"/>
          <w:insideH w:val="nil"/>
          <w:insideV w:val="nil"/>
        </w:tcBorders>
        <w:shd w:val="clear" w:color="auto" w:fill="17566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566E"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7566E" w:themeFill="accent4"/>
      </w:tcPr>
    </w:tblStylePr>
    <w:tblStylePr w:type="lastCol">
      <w:rPr>
        <w:b/>
        <w:bCs/>
        <w:color w:val="FFFFFF" w:themeColor="background1"/>
      </w:rPr>
      <w:tblPr/>
      <w:tcPr>
        <w:tcBorders>
          <w:left w:val="nil"/>
          <w:right w:val="nil"/>
          <w:insideH w:val="nil"/>
          <w:insideV w:val="nil"/>
        </w:tcBorders>
        <w:shd w:val="clear" w:color="auto" w:fill="17566E"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566E"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7566E" w:themeFill="accent5"/>
      </w:tcPr>
    </w:tblStylePr>
    <w:tblStylePr w:type="lastCol">
      <w:rPr>
        <w:b/>
        <w:bCs/>
        <w:color w:val="FFFFFF" w:themeColor="background1"/>
      </w:rPr>
      <w:tblPr/>
      <w:tcPr>
        <w:tcBorders>
          <w:left w:val="nil"/>
          <w:right w:val="nil"/>
          <w:insideH w:val="nil"/>
          <w:insideV w:val="nil"/>
        </w:tcBorders>
        <w:shd w:val="clear" w:color="auto" w:fill="17566E"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7566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7566E" w:themeFill="accent6"/>
      </w:tcPr>
    </w:tblStylePr>
    <w:tblStylePr w:type="lastCol">
      <w:rPr>
        <w:b/>
        <w:bCs/>
        <w:color w:val="FFFFFF" w:themeColor="background1"/>
      </w:rPr>
      <w:tblPr/>
      <w:tcPr>
        <w:tcBorders>
          <w:left w:val="nil"/>
          <w:right w:val="nil"/>
          <w:insideH w:val="nil"/>
          <w:insideV w:val="nil"/>
        </w:tcBorders>
        <w:shd w:val="clear" w:color="auto" w:fill="17566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1A1A1A" w:themeColor="text1"/>
    </w:rPr>
    <w:tblPr>
      <w:tblStyleRowBandSize w:val="1"/>
      <w:tblStyleColBandSize w:val="1"/>
      <w:tblBorders>
        <w:top w:val="single" w:sz="8" w:space="0" w:color="1A1A1A" w:themeColor="text1"/>
        <w:bottom w:val="single" w:sz="8" w:space="0" w:color="1A1A1A" w:themeColor="text1"/>
      </w:tblBorders>
    </w:tblPr>
    <w:tblStylePr w:type="firstRow">
      <w:rPr>
        <w:rFonts w:asciiTheme="majorHAnsi" w:eastAsiaTheme="majorEastAsia" w:hAnsiTheme="majorHAnsi" w:cstheme="majorBidi"/>
      </w:rPr>
      <w:tblPr/>
      <w:tcPr>
        <w:tcBorders>
          <w:top w:val="nil"/>
          <w:bottom w:val="single" w:sz="8" w:space="0" w:color="1A1A1A" w:themeColor="text1"/>
        </w:tcBorders>
      </w:tcPr>
    </w:tblStylePr>
    <w:tblStylePr w:type="lastRow">
      <w:rPr>
        <w:b/>
        <w:bCs/>
        <w:color w:val="17566E" w:themeColor="text2"/>
      </w:rPr>
      <w:tblPr/>
      <w:tcPr>
        <w:tcBorders>
          <w:top w:val="single" w:sz="8" w:space="0" w:color="1A1A1A" w:themeColor="text1"/>
          <w:bottom w:val="single" w:sz="8" w:space="0" w:color="1A1A1A" w:themeColor="text1"/>
        </w:tcBorders>
      </w:tcPr>
    </w:tblStylePr>
    <w:tblStylePr w:type="firstCol">
      <w:rPr>
        <w:b/>
        <w:bCs/>
      </w:rPr>
    </w:tblStylePr>
    <w:tblStylePr w:type="lastCol">
      <w:rPr>
        <w:b/>
        <w:bCs/>
      </w:rPr>
      <w:tblPr/>
      <w:tcPr>
        <w:tcBorders>
          <w:top w:val="single" w:sz="8" w:space="0" w:color="1A1A1A" w:themeColor="text1"/>
          <w:bottom w:val="single" w:sz="8" w:space="0" w:color="1A1A1A" w:themeColor="text1"/>
        </w:tcBorders>
      </w:tcPr>
    </w:tblStylePr>
    <w:tblStylePr w:type="band1Vert">
      <w:tblPr/>
      <w:tcPr>
        <w:shd w:val="clear" w:color="auto" w:fill="C6C6C6" w:themeFill="text1" w:themeFillTint="3F"/>
      </w:tcPr>
    </w:tblStylePr>
    <w:tblStylePr w:type="band1Horz">
      <w:tblPr/>
      <w:tcPr>
        <w:shd w:val="clear" w:color="auto" w:fill="C6C6C6" w:themeFill="text1" w:themeFillTint="3F"/>
      </w:tcPr>
    </w:tblStylePr>
  </w:style>
  <w:style w:type="table" w:styleId="62">
    <w:name w:val="Medium List 1 Accent 1"/>
    <w:basedOn w:val="a3"/>
    <w:uiPriority w:val="65"/>
    <w:rsid w:val="00CB0664"/>
    <w:pPr>
      <w:spacing w:after="0" w:line="240" w:lineRule="auto"/>
    </w:pPr>
    <w:rPr>
      <w:color w:val="1A1A1A" w:themeColor="text1"/>
    </w:rPr>
    <w:tblPr>
      <w:tblStyleRowBandSize w:val="1"/>
      <w:tblStyleColBandSize w:val="1"/>
      <w:tblBorders>
        <w:top w:val="single" w:sz="8" w:space="0" w:color="17566E" w:themeColor="accent1"/>
        <w:bottom w:val="single" w:sz="8" w:space="0" w:color="17566E" w:themeColor="accent1"/>
      </w:tblBorders>
    </w:tblPr>
    <w:tblStylePr w:type="firstRow">
      <w:rPr>
        <w:rFonts w:asciiTheme="majorHAnsi" w:eastAsiaTheme="majorEastAsia" w:hAnsiTheme="majorHAnsi" w:cstheme="majorBidi"/>
      </w:rPr>
      <w:tblPr/>
      <w:tcPr>
        <w:tcBorders>
          <w:top w:val="nil"/>
          <w:bottom w:val="single" w:sz="8" w:space="0" w:color="17566E" w:themeColor="accent1"/>
        </w:tcBorders>
      </w:tcPr>
    </w:tblStylePr>
    <w:tblStylePr w:type="lastRow">
      <w:rPr>
        <w:b/>
        <w:bCs/>
        <w:color w:val="17566E" w:themeColor="text2"/>
      </w:rPr>
      <w:tblPr/>
      <w:tcPr>
        <w:tcBorders>
          <w:top w:val="single" w:sz="8" w:space="0" w:color="17566E" w:themeColor="accent1"/>
          <w:bottom w:val="single" w:sz="8" w:space="0" w:color="17566E" w:themeColor="accent1"/>
        </w:tcBorders>
      </w:tcPr>
    </w:tblStylePr>
    <w:tblStylePr w:type="firstCol">
      <w:rPr>
        <w:b/>
        <w:bCs/>
      </w:rPr>
    </w:tblStylePr>
    <w:tblStylePr w:type="lastCol">
      <w:rPr>
        <w:b/>
        <w:bCs/>
      </w:rPr>
      <w:tblPr/>
      <w:tcPr>
        <w:tcBorders>
          <w:top w:val="single" w:sz="8" w:space="0" w:color="17566E" w:themeColor="accent1"/>
          <w:bottom w:val="single" w:sz="8" w:space="0" w:color="17566E" w:themeColor="accent1"/>
        </w:tcBorders>
      </w:tcPr>
    </w:tblStylePr>
    <w:tblStylePr w:type="band1Vert">
      <w:tblPr/>
      <w:tcPr>
        <w:shd w:val="clear" w:color="auto" w:fill="B1DDEF" w:themeFill="accent1" w:themeFillTint="3F"/>
      </w:tcPr>
    </w:tblStylePr>
    <w:tblStylePr w:type="band1Horz">
      <w:tblPr/>
      <w:tcPr>
        <w:shd w:val="clear" w:color="auto" w:fill="B1DDEF" w:themeFill="accent1" w:themeFillTint="3F"/>
      </w:tcPr>
    </w:tblStylePr>
  </w:style>
  <w:style w:type="table" w:styleId="63">
    <w:name w:val="Medium List 1 Accent 2"/>
    <w:basedOn w:val="a3"/>
    <w:uiPriority w:val="65"/>
    <w:rsid w:val="00CB0664"/>
    <w:pPr>
      <w:spacing w:after="0" w:line="240" w:lineRule="auto"/>
    </w:pPr>
    <w:rPr>
      <w:color w:val="1A1A1A" w:themeColor="text1"/>
    </w:rPr>
    <w:tblPr>
      <w:tblStyleRowBandSize w:val="1"/>
      <w:tblStyleColBandSize w:val="1"/>
      <w:tblBorders>
        <w:top w:val="single" w:sz="8" w:space="0" w:color="595959" w:themeColor="accent2"/>
        <w:bottom w:val="single" w:sz="8" w:space="0" w:color="595959" w:themeColor="accent2"/>
      </w:tblBorders>
    </w:tblPr>
    <w:tblStylePr w:type="firstRow">
      <w:rPr>
        <w:rFonts w:asciiTheme="majorHAnsi" w:eastAsiaTheme="majorEastAsia" w:hAnsiTheme="majorHAnsi" w:cstheme="majorBidi"/>
      </w:rPr>
      <w:tblPr/>
      <w:tcPr>
        <w:tcBorders>
          <w:top w:val="nil"/>
          <w:bottom w:val="single" w:sz="8" w:space="0" w:color="595959" w:themeColor="accent2"/>
        </w:tcBorders>
      </w:tcPr>
    </w:tblStylePr>
    <w:tblStylePr w:type="lastRow">
      <w:rPr>
        <w:b/>
        <w:bCs/>
        <w:color w:val="17566E" w:themeColor="text2"/>
      </w:rPr>
      <w:tblPr/>
      <w:tcPr>
        <w:tcBorders>
          <w:top w:val="single" w:sz="8" w:space="0" w:color="595959" w:themeColor="accent2"/>
          <w:bottom w:val="single" w:sz="8" w:space="0" w:color="595959" w:themeColor="accent2"/>
        </w:tcBorders>
      </w:tcPr>
    </w:tblStylePr>
    <w:tblStylePr w:type="firstCol">
      <w:rPr>
        <w:b/>
        <w:bCs/>
      </w:rPr>
    </w:tblStylePr>
    <w:tblStylePr w:type="lastCol">
      <w:rPr>
        <w:b/>
        <w:bCs/>
      </w:rPr>
      <w:tblPr/>
      <w:tcPr>
        <w:tcBorders>
          <w:top w:val="single" w:sz="8" w:space="0" w:color="595959" w:themeColor="accent2"/>
          <w:bottom w:val="single" w:sz="8" w:space="0" w:color="595959" w:themeColor="accent2"/>
        </w:tcBorders>
      </w:tcPr>
    </w:tblStylePr>
    <w:tblStylePr w:type="band1Vert">
      <w:tblPr/>
      <w:tcPr>
        <w:shd w:val="clear" w:color="auto" w:fill="D5D5D5" w:themeFill="accent2" w:themeFillTint="3F"/>
      </w:tcPr>
    </w:tblStylePr>
    <w:tblStylePr w:type="band1Horz">
      <w:tblPr/>
      <w:tcPr>
        <w:shd w:val="clear" w:color="auto" w:fill="D5D5D5" w:themeFill="accent2" w:themeFillTint="3F"/>
      </w:tcPr>
    </w:tblStylePr>
  </w:style>
  <w:style w:type="table" w:styleId="64">
    <w:name w:val="Medium List 1 Accent 3"/>
    <w:basedOn w:val="a3"/>
    <w:uiPriority w:val="65"/>
    <w:rsid w:val="00CB0664"/>
    <w:pPr>
      <w:spacing w:after="0" w:line="240" w:lineRule="auto"/>
    </w:pPr>
    <w:rPr>
      <w:color w:val="1A1A1A" w:themeColor="text1"/>
    </w:rPr>
    <w:tblPr>
      <w:tblStyleRowBandSize w:val="1"/>
      <w:tblStyleColBandSize w:val="1"/>
      <w:tblBorders>
        <w:top w:val="single" w:sz="8" w:space="0" w:color="17566E" w:themeColor="accent3"/>
        <w:bottom w:val="single" w:sz="8" w:space="0" w:color="17566E" w:themeColor="accent3"/>
      </w:tblBorders>
    </w:tblPr>
    <w:tblStylePr w:type="firstRow">
      <w:rPr>
        <w:rFonts w:asciiTheme="majorHAnsi" w:eastAsiaTheme="majorEastAsia" w:hAnsiTheme="majorHAnsi" w:cstheme="majorBidi"/>
      </w:rPr>
      <w:tblPr/>
      <w:tcPr>
        <w:tcBorders>
          <w:top w:val="nil"/>
          <w:bottom w:val="single" w:sz="8" w:space="0" w:color="17566E" w:themeColor="accent3"/>
        </w:tcBorders>
      </w:tcPr>
    </w:tblStylePr>
    <w:tblStylePr w:type="lastRow">
      <w:rPr>
        <w:b/>
        <w:bCs/>
        <w:color w:val="17566E" w:themeColor="text2"/>
      </w:rPr>
      <w:tblPr/>
      <w:tcPr>
        <w:tcBorders>
          <w:top w:val="single" w:sz="8" w:space="0" w:color="17566E" w:themeColor="accent3"/>
          <w:bottom w:val="single" w:sz="8" w:space="0" w:color="17566E" w:themeColor="accent3"/>
        </w:tcBorders>
      </w:tcPr>
    </w:tblStylePr>
    <w:tblStylePr w:type="firstCol">
      <w:rPr>
        <w:b/>
        <w:bCs/>
      </w:rPr>
    </w:tblStylePr>
    <w:tblStylePr w:type="lastCol">
      <w:rPr>
        <w:b/>
        <w:bCs/>
      </w:rPr>
      <w:tblPr/>
      <w:tcPr>
        <w:tcBorders>
          <w:top w:val="single" w:sz="8" w:space="0" w:color="17566E" w:themeColor="accent3"/>
          <w:bottom w:val="single" w:sz="8" w:space="0" w:color="17566E" w:themeColor="accent3"/>
        </w:tcBorders>
      </w:tcPr>
    </w:tblStylePr>
    <w:tblStylePr w:type="band1Vert">
      <w:tblPr/>
      <w:tcPr>
        <w:shd w:val="clear" w:color="auto" w:fill="B1DDEF" w:themeFill="accent3" w:themeFillTint="3F"/>
      </w:tcPr>
    </w:tblStylePr>
    <w:tblStylePr w:type="band1Horz">
      <w:tblPr/>
      <w:tcPr>
        <w:shd w:val="clear" w:color="auto" w:fill="B1DDEF" w:themeFill="accent3" w:themeFillTint="3F"/>
      </w:tcPr>
    </w:tblStylePr>
  </w:style>
  <w:style w:type="table" w:styleId="65">
    <w:name w:val="Medium List 1 Accent 4"/>
    <w:basedOn w:val="a3"/>
    <w:uiPriority w:val="65"/>
    <w:rsid w:val="00CB0664"/>
    <w:pPr>
      <w:spacing w:after="0" w:line="240" w:lineRule="auto"/>
    </w:pPr>
    <w:rPr>
      <w:color w:val="1A1A1A" w:themeColor="text1"/>
    </w:rPr>
    <w:tblPr>
      <w:tblStyleRowBandSize w:val="1"/>
      <w:tblStyleColBandSize w:val="1"/>
      <w:tblBorders>
        <w:top w:val="single" w:sz="8" w:space="0" w:color="17566E" w:themeColor="accent4"/>
        <w:bottom w:val="single" w:sz="8" w:space="0" w:color="17566E" w:themeColor="accent4"/>
      </w:tblBorders>
    </w:tblPr>
    <w:tblStylePr w:type="firstRow">
      <w:rPr>
        <w:rFonts w:asciiTheme="majorHAnsi" w:eastAsiaTheme="majorEastAsia" w:hAnsiTheme="majorHAnsi" w:cstheme="majorBidi"/>
      </w:rPr>
      <w:tblPr/>
      <w:tcPr>
        <w:tcBorders>
          <w:top w:val="nil"/>
          <w:bottom w:val="single" w:sz="8" w:space="0" w:color="17566E" w:themeColor="accent4"/>
        </w:tcBorders>
      </w:tcPr>
    </w:tblStylePr>
    <w:tblStylePr w:type="lastRow">
      <w:rPr>
        <w:b/>
        <w:bCs/>
        <w:color w:val="17566E" w:themeColor="text2"/>
      </w:rPr>
      <w:tblPr/>
      <w:tcPr>
        <w:tcBorders>
          <w:top w:val="single" w:sz="8" w:space="0" w:color="17566E" w:themeColor="accent4"/>
          <w:bottom w:val="single" w:sz="8" w:space="0" w:color="17566E" w:themeColor="accent4"/>
        </w:tcBorders>
      </w:tcPr>
    </w:tblStylePr>
    <w:tblStylePr w:type="firstCol">
      <w:rPr>
        <w:b/>
        <w:bCs/>
      </w:rPr>
    </w:tblStylePr>
    <w:tblStylePr w:type="lastCol">
      <w:rPr>
        <w:b/>
        <w:bCs/>
      </w:rPr>
      <w:tblPr/>
      <w:tcPr>
        <w:tcBorders>
          <w:top w:val="single" w:sz="8" w:space="0" w:color="17566E" w:themeColor="accent4"/>
          <w:bottom w:val="single" w:sz="8" w:space="0" w:color="17566E" w:themeColor="accent4"/>
        </w:tcBorders>
      </w:tcPr>
    </w:tblStylePr>
    <w:tblStylePr w:type="band1Vert">
      <w:tblPr/>
      <w:tcPr>
        <w:shd w:val="clear" w:color="auto" w:fill="B1DDEF" w:themeFill="accent4" w:themeFillTint="3F"/>
      </w:tcPr>
    </w:tblStylePr>
    <w:tblStylePr w:type="band1Horz">
      <w:tblPr/>
      <w:tcPr>
        <w:shd w:val="clear" w:color="auto" w:fill="B1DDEF" w:themeFill="accent4" w:themeFillTint="3F"/>
      </w:tcPr>
    </w:tblStylePr>
  </w:style>
  <w:style w:type="table" w:styleId="66">
    <w:name w:val="Medium List 1 Accent 5"/>
    <w:basedOn w:val="a3"/>
    <w:uiPriority w:val="65"/>
    <w:rsid w:val="00CB0664"/>
    <w:pPr>
      <w:spacing w:after="0" w:line="240" w:lineRule="auto"/>
    </w:pPr>
    <w:rPr>
      <w:color w:val="1A1A1A" w:themeColor="text1"/>
    </w:rPr>
    <w:tblPr>
      <w:tblStyleRowBandSize w:val="1"/>
      <w:tblStyleColBandSize w:val="1"/>
      <w:tblBorders>
        <w:top w:val="single" w:sz="8" w:space="0" w:color="17566E" w:themeColor="accent5"/>
        <w:bottom w:val="single" w:sz="8" w:space="0" w:color="17566E" w:themeColor="accent5"/>
      </w:tblBorders>
    </w:tblPr>
    <w:tblStylePr w:type="firstRow">
      <w:rPr>
        <w:rFonts w:asciiTheme="majorHAnsi" w:eastAsiaTheme="majorEastAsia" w:hAnsiTheme="majorHAnsi" w:cstheme="majorBidi"/>
      </w:rPr>
      <w:tblPr/>
      <w:tcPr>
        <w:tcBorders>
          <w:top w:val="nil"/>
          <w:bottom w:val="single" w:sz="8" w:space="0" w:color="17566E" w:themeColor="accent5"/>
        </w:tcBorders>
      </w:tcPr>
    </w:tblStylePr>
    <w:tblStylePr w:type="lastRow">
      <w:rPr>
        <w:b/>
        <w:bCs/>
        <w:color w:val="17566E" w:themeColor="text2"/>
      </w:rPr>
      <w:tblPr/>
      <w:tcPr>
        <w:tcBorders>
          <w:top w:val="single" w:sz="8" w:space="0" w:color="17566E" w:themeColor="accent5"/>
          <w:bottom w:val="single" w:sz="8" w:space="0" w:color="17566E" w:themeColor="accent5"/>
        </w:tcBorders>
      </w:tcPr>
    </w:tblStylePr>
    <w:tblStylePr w:type="firstCol">
      <w:rPr>
        <w:b/>
        <w:bCs/>
      </w:rPr>
    </w:tblStylePr>
    <w:tblStylePr w:type="lastCol">
      <w:rPr>
        <w:b/>
        <w:bCs/>
      </w:rPr>
      <w:tblPr/>
      <w:tcPr>
        <w:tcBorders>
          <w:top w:val="single" w:sz="8" w:space="0" w:color="17566E" w:themeColor="accent5"/>
          <w:bottom w:val="single" w:sz="8" w:space="0" w:color="17566E" w:themeColor="accent5"/>
        </w:tcBorders>
      </w:tcPr>
    </w:tblStylePr>
    <w:tblStylePr w:type="band1Vert">
      <w:tblPr/>
      <w:tcPr>
        <w:shd w:val="clear" w:color="auto" w:fill="B1DDEF" w:themeFill="accent5" w:themeFillTint="3F"/>
      </w:tcPr>
    </w:tblStylePr>
    <w:tblStylePr w:type="band1Horz">
      <w:tblPr/>
      <w:tcPr>
        <w:shd w:val="clear" w:color="auto" w:fill="B1DDEF" w:themeFill="accent5" w:themeFillTint="3F"/>
      </w:tcPr>
    </w:tblStylePr>
  </w:style>
  <w:style w:type="table" w:styleId="67">
    <w:name w:val="Medium List 1 Accent 6"/>
    <w:basedOn w:val="a3"/>
    <w:uiPriority w:val="65"/>
    <w:rsid w:val="00CB0664"/>
    <w:pPr>
      <w:spacing w:after="0" w:line="240" w:lineRule="auto"/>
    </w:pPr>
    <w:rPr>
      <w:color w:val="1A1A1A" w:themeColor="text1"/>
    </w:rPr>
    <w:tblPr>
      <w:tblStyleRowBandSize w:val="1"/>
      <w:tblStyleColBandSize w:val="1"/>
      <w:tblBorders>
        <w:top w:val="single" w:sz="8" w:space="0" w:color="17566E" w:themeColor="accent6"/>
        <w:bottom w:val="single" w:sz="8" w:space="0" w:color="17566E" w:themeColor="accent6"/>
      </w:tblBorders>
    </w:tblPr>
    <w:tblStylePr w:type="firstRow">
      <w:rPr>
        <w:rFonts w:asciiTheme="majorHAnsi" w:eastAsiaTheme="majorEastAsia" w:hAnsiTheme="majorHAnsi" w:cstheme="majorBidi"/>
      </w:rPr>
      <w:tblPr/>
      <w:tcPr>
        <w:tcBorders>
          <w:top w:val="nil"/>
          <w:bottom w:val="single" w:sz="8" w:space="0" w:color="17566E" w:themeColor="accent6"/>
        </w:tcBorders>
      </w:tcPr>
    </w:tblStylePr>
    <w:tblStylePr w:type="lastRow">
      <w:rPr>
        <w:b/>
        <w:bCs/>
        <w:color w:val="17566E" w:themeColor="text2"/>
      </w:rPr>
      <w:tblPr/>
      <w:tcPr>
        <w:tcBorders>
          <w:top w:val="single" w:sz="8" w:space="0" w:color="17566E" w:themeColor="accent6"/>
          <w:bottom w:val="single" w:sz="8" w:space="0" w:color="17566E" w:themeColor="accent6"/>
        </w:tcBorders>
      </w:tcPr>
    </w:tblStylePr>
    <w:tblStylePr w:type="firstCol">
      <w:rPr>
        <w:b/>
        <w:bCs/>
      </w:rPr>
    </w:tblStylePr>
    <w:tblStylePr w:type="lastCol">
      <w:rPr>
        <w:b/>
        <w:bCs/>
      </w:rPr>
      <w:tblPr/>
      <w:tcPr>
        <w:tcBorders>
          <w:top w:val="single" w:sz="8" w:space="0" w:color="17566E" w:themeColor="accent6"/>
          <w:bottom w:val="single" w:sz="8" w:space="0" w:color="17566E" w:themeColor="accent6"/>
        </w:tcBorders>
      </w:tcPr>
    </w:tblStylePr>
    <w:tblStylePr w:type="band1Vert">
      <w:tblPr/>
      <w:tcPr>
        <w:shd w:val="clear" w:color="auto" w:fill="B1DDEF" w:themeFill="accent6" w:themeFillTint="3F"/>
      </w:tcPr>
    </w:tblStylePr>
    <w:tblStylePr w:type="band1Horz">
      <w:tblPr/>
      <w:tcPr>
        <w:shd w:val="clear" w:color="auto" w:fill="B1DDEF"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tblBorders>
    </w:tblPr>
    <w:tblStylePr w:type="firstRow">
      <w:rPr>
        <w:sz w:val="24"/>
        <w:szCs w:val="24"/>
      </w:rPr>
      <w:tblPr/>
      <w:tcPr>
        <w:tcBorders>
          <w:top w:val="nil"/>
          <w:left w:val="nil"/>
          <w:bottom w:val="single" w:sz="24" w:space="0" w:color="1A1A1A" w:themeColor="text1"/>
          <w:right w:val="nil"/>
          <w:insideH w:val="nil"/>
          <w:insideV w:val="nil"/>
        </w:tcBorders>
        <w:shd w:val="clear" w:color="auto" w:fill="FFFFFF" w:themeFill="background1"/>
      </w:tcPr>
    </w:tblStylePr>
    <w:tblStylePr w:type="lastRow">
      <w:tblPr/>
      <w:tcPr>
        <w:tcBorders>
          <w:top w:val="single" w:sz="8" w:space="0" w:color="1A1A1A"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A1A1A" w:themeColor="text1"/>
          <w:insideH w:val="nil"/>
          <w:insideV w:val="nil"/>
        </w:tcBorders>
        <w:shd w:val="clear" w:color="auto" w:fill="FFFFFF" w:themeFill="background1"/>
      </w:tcPr>
    </w:tblStylePr>
    <w:tblStylePr w:type="lastCol">
      <w:tblPr/>
      <w:tcPr>
        <w:tcBorders>
          <w:top w:val="nil"/>
          <w:left w:val="single" w:sz="8" w:space="0" w:color="1A1A1A"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6C6C6" w:themeFill="text1" w:themeFillTint="3F"/>
      </w:tcPr>
    </w:tblStylePr>
    <w:tblStylePr w:type="band1Horz">
      <w:tblPr/>
      <w:tcPr>
        <w:tcBorders>
          <w:top w:val="nil"/>
          <w:bottom w:val="nil"/>
          <w:insideH w:val="nil"/>
          <w:insideV w:val="nil"/>
        </w:tcBorders>
        <w:shd w:val="clear" w:color="auto" w:fill="C6C6C6"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1"/>
        <w:left w:val="single" w:sz="8" w:space="0" w:color="17566E" w:themeColor="accent1"/>
        <w:bottom w:val="single" w:sz="8" w:space="0" w:color="17566E" w:themeColor="accent1"/>
        <w:right w:val="single" w:sz="8" w:space="0" w:color="17566E" w:themeColor="accent1"/>
      </w:tblBorders>
    </w:tblPr>
    <w:tblStylePr w:type="firstRow">
      <w:rPr>
        <w:sz w:val="24"/>
        <w:szCs w:val="24"/>
      </w:rPr>
      <w:tblPr/>
      <w:tcPr>
        <w:tcBorders>
          <w:top w:val="nil"/>
          <w:left w:val="nil"/>
          <w:bottom w:val="single" w:sz="24" w:space="0" w:color="17566E" w:themeColor="accent1"/>
          <w:right w:val="nil"/>
          <w:insideH w:val="nil"/>
          <w:insideV w:val="nil"/>
        </w:tcBorders>
        <w:shd w:val="clear" w:color="auto" w:fill="FFFFFF" w:themeFill="background1"/>
      </w:tcPr>
    </w:tblStylePr>
    <w:tblStylePr w:type="lastRow">
      <w:tblPr/>
      <w:tcPr>
        <w:tcBorders>
          <w:top w:val="single" w:sz="8" w:space="0" w:color="17566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566E" w:themeColor="accent1"/>
          <w:insideH w:val="nil"/>
          <w:insideV w:val="nil"/>
        </w:tcBorders>
        <w:shd w:val="clear" w:color="auto" w:fill="FFFFFF" w:themeFill="background1"/>
      </w:tcPr>
    </w:tblStylePr>
    <w:tblStylePr w:type="lastCol">
      <w:tblPr/>
      <w:tcPr>
        <w:tcBorders>
          <w:top w:val="nil"/>
          <w:left w:val="single" w:sz="8" w:space="0" w:color="17566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DDEF" w:themeFill="accent1" w:themeFillTint="3F"/>
      </w:tcPr>
    </w:tblStylePr>
    <w:tblStylePr w:type="band1Horz">
      <w:tblPr/>
      <w:tcPr>
        <w:tcBorders>
          <w:top w:val="nil"/>
          <w:bottom w:val="nil"/>
          <w:insideH w:val="nil"/>
          <w:insideV w:val="nil"/>
        </w:tcBorders>
        <w:shd w:val="clear" w:color="auto" w:fill="B1DDE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tblBorders>
    </w:tblPr>
    <w:tblStylePr w:type="firstRow">
      <w:rPr>
        <w:sz w:val="24"/>
        <w:szCs w:val="24"/>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tblPr/>
      <w:tcPr>
        <w:tcBorders>
          <w:top w:val="single" w:sz="8" w:space="0" w:color="59595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95959" w:themeColor="accent2"/>
          <w:insideH w:val="nil"/>
          <w:insideV w:val="nil"/>
        </w:tcBorders>
        <w:shd w:val="clear" w:color="auto" w:fill="FFFFFF" w:themeFill="background1"/>
      </w:tcPr>
    </w:tblStylePr>
    <w:tblStylePr w:type="lastCol">
      <w:tblPr/>
      <w:tcPr>
        <w:tcBorders>
          <w:top w:val="nil"/>
          <w:left w:val="single" w:sz="8" w:space="0" w:color="59595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5D5D5" w:themeFill="accent2" w:themeFillTint="3F"/>
      </w:tcPr>
    </w:tblStylePr>
    <w:tblStylePr w:type="band1Horz">
      <w:tblPr/>
      <w:tcPr>
        <w:tcBorders>
          <w:top w:val="nil"/>
          <w:bottom w:val="nil"/>
          <w:insideH w:val="nil"/>
          <w:insideV w:val="nil"/>
        </w:tcBorders>
        <w:shd w:val="clear" w:color="auto" w:fill="D5D5D5"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3"/>
        <w:left w:val="single" w:sz="8" w:space="0" w:color="17566E" w:themeColor="accent3"/>
        <w:bottom w:val="single" w:sz="8" w:space="0" w:color="17566E" w:themeColor="accent3"/>
        <w:right w:val="single" w:sz="8" w:space="0" w:color="17566E" w:themeColor="accent3"/>
      </w:tblBorders>
    </w:tblPr>
    <w:tblStylePr w:type="firstRow">
      <w:rPr>
        <w:sz w:val="24"/>
        <w:szCs w:val="24"/>
      </w:rPr>
      <w:tblPr/>
      <w:tcPr>
        <w:tcBorders>
          <w:top w:val="nil"/>
          <w:left w:val="nil"/>
          <w:bottom w:val="single" w:sz="24" w:space="0" w:color="17566E" w:themeColor="accent3"/>
          <w:right w:val="nil"/>
          <w:insideH w:val="nil"/>
          <w:insideV w:val="nil"/>
        </w:tcBorders>
        <w:shd w:val="clear" w:color="auto" w:fill="FFFFFF" w:themeFill="background1"/>
      </w:tcPr>
    </w:tblStylePr>
    <w:tblStylePr w:type="lastRow">
      <w:tblPr/>
      <w:tcPr>
        <w:tcBorders>
          <w:top w:val="single" w:sz="8" w:space="0" w:color="17566E"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566E" w:themeColor="accent3"/>
          <w:insideH w:val="nil"/>
          <w:insideV w:val="nil"/>
        </w:tcBorders>
        <w:shd w:val="clear" w:color="auto" w:fill="FFFFFF" w:themeFill="background1"/>
      </w:tcPr>
    </w:tblStylePr>
    <w:tblStylePr w:type="lastCol">
      <w:tblPr/>
      <w:tcPr>
        <w:tcBorders>
          <w:top w:val="nil"/>
          <w:left w:val="single" w:sz="8" w:space="0" w:color="17566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DDEF" w:themeFill="accent3" w:themeFillTint="3F"/>
      </w:tcPr>
    </w:tblStylePr>
    <w:tblStylePr w:type="band1Horz">
      <w:tblPr/>
      <w:tcPr>
        <w:tcBorders>
          <w:top w:val="nil"/>
          <w:bottom w:val="nil"/>
          <w:insideH w:val="nil"/>
          <w:insideV w:val="nil"/>
        </w:tcBorders>
        <w:shd w:val="clear" w:color="auto" w:fill="B1DDE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4"/>
        <w:left w:val="single" w:sz="8" w:space="0" w:color="17566E" w:themeColor="accent4"/>
        <w:bottom w:val="single" w:sz="8" w:space="0" w:color="17566E" w:themeColor="accent4"/>
        <w:right w:val="single" w:sz="8" w:space="0" w:color="17566E" w:themeColor="accent4"/>
      </w:tblBorders>
    </w:tblPr>
    <w:tblStylePr w:type="firstRow">
      <w:rPr>
        <w:sz w:val="24"/>
        <w:szCs w:val="24"/>
      </w:rPr>
      <w:tblPr/>
      <w:tcPr>
        <w:tcBorders>
          <w:top w:val="nil"/>
          <w:left w:val="nil"/>
          <w:bottom w:val="single" w:sz="24" w:space="0" w:color="17566E" w:themeColor="accent4"/>
          <w:right w:val="nil"/>
          <w:insideH w:val="nil"/>
          <w:insideV w:val="nil"/>
        </w:tcBorders>
        <w:shd w:val="clear" w:color="auto" w:fill="FFFFFF" w:themeFill="background1"/>
      </w:tcPr>
    </w:tblStylePr>
    <w:tblStylePr w:type="lastRow">
      <w:tblPr/>
      <w:tcPr>
        <w:tcBorders>
          <w:top w:val="single" w:sz="8" w:space="0" w:color="17566E"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566E" w:themeColor="accent4"/>
          <w:insideH w:val="nil"/>
          <w:insideV w:val="nil"/>
        </w:tcBorders>
        <w:shd w:val="clear" w:color="auto" w:fill="FFFFFF" w:themeFill="background1"/>
      </w:tcPr>
    </w:tblStylePr>
    <w:tblStylePr w:type="lastCol">
      <w:tblPr/>
      <w:tcPr>
        <w:tcBorders>
          <w:top w:val="nil"/>
          <w:left w:val="single" w:sz="8" w:space="0" w:color="17566E"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DDEF" w:themeFill="accent4" w:themeFillTint="3F"/>
      </w:tcPr>
    </w:tblStylePr>
    <w:tblStylePr w:type="band1Horz">
      <w:tblPr/>
      <w:tcPr>
        <w:tcBorders>
          <w:top w:val="nil"/>
          <w:bottom w:val="nil"/>
          <w:insideH w:val="nil"/>
          <w:insideV w:val="nil"/>
        </w:tcBorders>
        <w:shd w:val="clear" w:color="auto" w:fill="B1DDE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5"/>
        <w:left w:val="single" w:sz="8" w:space="0" w:color="17566E" w:themeColor="accent5"/>
        <w:bottom w:val="single" w:sz="8" w:space="0" w:color="17566E" w:themeColor="accent5"/>
        <w:right w:val="single" w:sz="8" w:space="0" w:color="17566E" w:themeColor="accent5"/>
      </w:tblBorders>
    </w:tblPr>
    <w:tblStylePr w:type="firstRow">
      <w:rPr>
        <w:sz w:val="24"/>
        <w:szCs w:val="24"/>
      </w:rPr>
      <w:tblPr/>
      <w:tcPr>
        <w:tcBorders>
          <w:top w:val="nil"/>
          <w:left w:val="nil"/>
          <w:bottom w:val="single" w:sz="24" w:space="0" w:color="17566E" w:themeColor="accent5"/>
          <w:right w:val="nil"/>
          <w:insideH w:val="nil"/>
          <w:insideV w:val="nil"/>
        </w:tcBorders>
        <w:shd w:val="clear" w:color="auto" w:fill="FFFFFF" w:themeFill="background1"/>
      </w:tcPr>
    </w:tblStylePr>
    <w:tblStylePr w:type="lastRow">
      <w:tblPr/>
      <w:tcPr>
        <w:tcBorders>
          <w:top w:val="single" w:sz="8" w:space="0" w:color="17566E"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566E" w:themeColor="accent5"/>
          <w:insideH w:val="nil"/>
          <w:insideV w:val="nil"/>
        </w:tcBorders>
        <w:shd w:val="clear" w:color="auto" w:fill="FFFFFF" w:themeFill="background1"/>
      </w:tcPr>
    </w:tblStylePr>
    <w:tblStylePr w:type="lastCol">
      <w:tblPr/>
      <w:tcPr>
        <w:tcBorders>
          <w:top w:val="nil"/>
          <w:left w:val="single" w:sz="8" w:space="0" w:color="17566E"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DDEF" w:themeFill="accent5" w:themeFillTint="3F"/>
      </w:tcPr>
    </w:tblStylePr>
    <w:tblStylePr w:type="band1Horz">
      <w:tblPr/>
      <w:tcPr>
        <w:tcBorders>
          <w:top w:val="nil"/>
          <w:bottom w:val="nil"/>
          <w:insideH w:val="nil"/>
          <w:insideV w:val="nil"/>
        </w:tcBorders>
        <w:shd w:val="clear" w:color="auto" w:fill="B1DDE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6"/>
        <w:left w:val="single" w:sz="8" w:space="0" w:color="17566E" w:themeColor="accent6"/>
        <w:bottom w:val="single" w:sz="8" w:space="0" w:color="17566E" w:themeColor="accent6"/>
        <w:right w:val="single" w:sz="8" w:space="0" w:color="17566E" w:themeColor="accent6"/>
      </w:tblBorders>
    </w:tblPr>
    <w:tblStylePr w:type="firstRow">
      <w:rPr>
        <w:sz w:val="24"/>
        <w:szCs w:val="24"/>
      </w:rPr>
      <w:tblPr/>
      <w:tcPr>
        <w:tcBorders>
          <w:top w:val="nil"/>
          <w:left w:val="nil"/>
          <w:bottom w:val="single" w:sz="24" w:space="0" w:color="17566E" w:themeColor="accent6"/>
          <w:right w:val="nil"/>
          <w:insideH w:val="nil"/>
          <w:insideV w:val="nil"/>
        </w:tcBorders>
        <w:shd w:val="clear" w:color="auto" w:fill="FFFFFF" w:themeFill="background1"/>
      </w:tcPr>
    </w:tblStylePr>
    <w:tblStylePr w:type="lastRow">
      <w:tblPr/>
      <w:tcPr>
        <w:tcBorders>
          <w:top w:val="single" w:sz="8" w:space="0" w:color="17566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7566E" w:themeColor="accent6"/>
          <w:insideH w:val="nil"/>
          <w:insideV w:val="nil"/>
        </w:tcBorders>
        <w:shd w:val="clear" w:color="auto" w:fill="FFFFFF" w:themeFill="background1"/>
      </w:tcPr>
    </w:tblStylePr>
    <w:tblStylePr w:type="lastCol">
      <w:tblPr/>
      <w:tcPr>
        <w:tcBorders>
          <w:top w:val="nil"/>
          <w:left w:val="single" w:sz="8" w:space="0" w:color="17566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1DDEF" w:themeFill="accent6" w:themeFillTint="3F"/>
      </w:tcPr>
    </w:tblStylePr>
    <w:tblStylePr w:type="band1Horz">
      <w:tblPr/>
      <w:tcPr>
        <w:tcBorders>
          <w:top w:val="nil"/>
          <w:bottom w:val="nil"/>
          <w:insideH w:val="nil"/>
          <w:insideV w:val="nil"/>
        </w:tcBorders>
        <w:shd w:val="clear" w:color="auto" w:fill="B1DDE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535353" w:themeColor="text1" w:themeTint="BF"/>
        <w:left w:val="single" w:sz="8" w:space="0" w:color="535353" w:themeColor="text1" w:themeTint="BF"/>
        <w:bottom w:val="single" w:sz="8" w:space="0" w:color="535353" w:themeColor="text1" w:themeTint="BF"/>
        <w:right w:val="single" w:sz="8" w:space="0" w:color="535353" w:themeColor="text1" w:themeTint="BF"/>
        <w:insideH w:val="single" w:sz="8" w:space="0" w:color="535353" w:themeColor="text1" w:themeTint="BF"/>
        <w:insideV w:val="single" w:sz="8" w:space="0" w:color="535353" w:themeColor="text1" w:themeTint="BF"/>
      </w:tblBorders>
    </w:tblPr>
    <w:tcPr>
      <w:shd w:val="clear" w:color="auto" w:fill="C6C6C6" w:themeFill="text1" w:themeFillTint="3F"/>
    </w:tcPr>
    <w:tblStylePr w:type="firstRow">
      <w:rPr>
        <w:b/>
        <w:bCs/>
      </w:rPr>
    </w:tblStylePr>
    <w:tblStylePr w:type="lastRow">
      <w:rPr>
        <w:b/>
        <w:bCs/>
      </w:rPr>
      <w:tblPr/>
      <w:tcPr>
        <w:tcBorders>
          <w:top w:val="single" w:sz="18" w:space="0" w:color="535353" w:themeColor="text1" w:themeTint="BF"/>
        </w:tcBorders>
      </w:tcPr>
    </w:tblStylePr>
    <w:tblStylePr w:type="firstCol">
      <w:rPr>
        <w:b/>
        <w:bCs/>
      </w:rPr>
    </w:tblStylePr>
    <w:tblStylePr w:type="lastCol">
      <w:rPr>
        <w:b/>
        <w:bCs/>
      </w:r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2792BB" w:themeColor="accent1" w:themeTint="BF"/>
        <w:left w:val="single" w:sz="8" w:space="0" w:color="2792BB" w:themeColor="accent1" w:themeTint="BF"/>
        <w:bottom w:val="single" w:sz="8" w:space="0" w:color="2792BB" w:themeColor="accent1" w:themeTint="BF"/>
        <w:right w:val="single" w:sz="8" w:space="0" w:color="2792BB" w:themeColor="accent1" w:themeTint="BF"/>
        <w:insideH w:val="single" w:sz="8" w:space="0" w:color="2792BB" w:themeColor="accent1" w:themeTint="BF"/>
        <w:insideV w:val="single" w:sz="8" w:space="0" w:color="2792BB" w:themeColor="accent1" w:themeTint="BF"/>
      </w:tblBorders>
    </w:tblPr>
    <w:tcPr>
      <w:shd w:val="clear" w:color="auto" w:fill="B1DDEF" w:themeFill="accent1" w:themeFillTint="3F"/>
    </w:tcPr>
    <w:tblStylePr w:type="firstRow">
      <w:rPr>
        <w:b/>
        <w:bCs/>
      </w:rPr>
    </w:tblStylePr>
    <w:tblStylePr w:type="lastRow">
      <w:rPr>
        <w:b/>
        <w:bCs/>
      </w:rPr>
      <w:tblPr/>
      <w:tcPr>
        <w:tcBorders>
          <w:top w:val="single" w:sz="18" w:space="0" w:color="2792BB" w:themeColor="accent1" w:themeTint="BF"/>
        </w:tcBorders>
      </w:tcPr>
    </w:tblStylePr>
    <w:tblStylePr w:type="firstCol">
      <w:rPr>
        <w:b/>
        <w:bCs/>
      </w:rPr>
    </w:tblStylePr>
    <w:tblStylePr w:type="lastCol">
      <w:rPr>
        <w:b/>
        <w:bCs/>
      </w:rPr>
    </w:tblStylePr>
    <w:tblStylePr w:type="band1Vert">
      <w:tblPr/>
      <w:tcPr>
        <w:shd w:val="clear" w:color="auto" w:fill="63BCDE" w:themeFill="accent1" w:themeFillTint="7F"/>
      </w:tcPr>
    </w:tblStylePr>
    <w:tblStylePr w:type="band1Horz">
      <w:tblPr/>
      <w:tcPr>
        <w:shd w:val="clear" w:color="auto" w:fill="63BC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828282" w:themeColor="accent2" w:themeTint="BF"/>
        <w:left w:val="single" w:sz="8" w:space="0" w:color="828282" w:themeColor="accent2" w:themeTint="BF"/>
        <w:bottom w:val="single" w:sz="8" w:space="0" w:color="828282" w:themeColor="accent2" w:themeTint="BF"/>
        <w:right w:val="single" w:sz="8" w:space="0" w:color="828282" w:themeColor="accent2" w:themeTint="BF"/>
        <w:insideH w:val="single" w:sz="8" w:space="0" w:color="828282" w:themeColor="accent2" w:themeTint="BF"/>
        <w:insideV w:val="single" w:sz="8" w:space="0" w:color="828282" w:themeColor="accent2" w:themeTint="BF"/>
      </w:tblBorders>
    </w:tblPr>
    <w:tcPr>
      <w:shd w:val="clear" w:color="auto" w:fill="D5D5D5" w:themeFill="accent2" w:themeFillTint="3F"/>
    </w:tcPr>
    <w:tblStylePr w:type="firstRow">
      <w:rPr>
        <w:b/>
        <w:bCs/>
      </w:rPr>
    </w:tblStylePr>
    <w:tblStylePr w:type="lastRow">
      <w:rPr>
        <w:b/>
        <w:bCs/>
      </w:rPr>
      <w:tblPr/>
      <w:tcPr>
        <w:tcBorders>
          <w:top w:val="single" w:sz="18" w:space="0" w:color="828282" w:themeColor="accent2" w:themeTint="BF"/>
        </w:tcBorders>
      </w:tcPr>
    </w:tblStylePr>
    <w:tblStylePr w:type="firstCol">
      <w:rPr>
        <w:b/>
        <w:bCs/>
      </w:rPr>
    </w:tblStylePr>
    <w:tblStylePr w:type="lastCol">
      <w:rPr>
        <w:b/>
        <w:bCs/>
      </w:rPr>
    </w:tblStylePr>
    <w:tblStylePr w:type="band1Vert">
      <w:tblPr/>
      <w:tcPr>
        <w:shd w:val="clear" w:color="auto" w:fill="ACACAC" w:themeFill="accent2" w:themeFillTint="7F"/>
      </w:tcPr>
    </w:tblStylePr>
    <w:tblStylePr w:type="band1Horz">
      <w:tblPr/>
      <w:tcPr>
        <w:shd w:val="clear" w:color="auto" w:fill="ACACAC"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2792BB" w:themeColor="accent3" w:themeTint="BF"/>
        <w:left w:val="single" w:sz="8" w:space="0" w:color="2792BB" w:themeColor="accent3" w:themeTint="BF"/>
        <w:bottom w:val="single" w:sz="8" w:space="0" w:color="2792BB" w:themeColor="accent3" w:themeTint="BF"/>
        <w:right w:val="single" w:sz="8" w:space="0" w:color="2792BB" w:themeColor="accent3" w:themeTint="BF"/>
        <w:insideH w:val="single" w:sz="8" w:space="0" w:color="2792BB" w:themeColor="accent3" w:themeTint="BF"/>
        <w:insideV w:val="single" w:sz="8" w:space="0" w:color="2792BB" w:themeColor="accent3" w:themeTint="BF"/>
      </w:tblBorders>
    </w:tblPr>
    <w:tcPr>
      <w:shd w:val="clear" w:color="auto" w:fill="B1DDEF" w:themeFill="accent3" w:themeFillTint="3F"/>
    </w:tcPr>
    <w:tblStylePr w:type="firstRow">
      <w:rPr>
        <w:b/>
        <w:bCs/>
      </w:rPr>
    </w:tblStylePr>
    <w:tblStylePr w:type="lastRow">
      <w:rPr>
        <w:b/>
        <w:bCs/>
      </w:rPr>
      <w:tblPr/>
      <w:tcPr>
        <w:tcBorders>
          <w:top w:val="single" w:sz="18" w:space="0" w:color="2792BB" w:themeColor="accent3" w:themeTint="BF"/>
        </w:tcBorders>
      </w:tcPr>
    </w:tblStylePr>
    <w:tblStylePr w:type="firstCol">
      <w:rPr>
        <w:b/>
        <w:bCs/>
      </w:rPr>
    </w:tblStylePr>
    <w:tblStylePr w:type="lastCol">
      <w:rPr>
        <w:b/>
        <w:bCs/>
      </w:rPr>
    </w:tblStylePr>
    <w:tblStylePr w:type="band1Vert">
      <w:tblPr/>
      <w:tcPr>
        <w:shd w:val="clear" w:color="auto" w:fill="63BCDE" w:themeFill="accent3" w:themeFillTint="7F"/>
      </w:tcPr>
    </w:tblStylePr>
    <w:tblStylePr w:type="band1Horz">
      <w:tblPr/>
      <w:tcPr>
        <w:shd w:val="clear" w:color="auto" w:fill="63BCDE"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2792BB" w:themeColor="accent4" w:themeTint="BF"/>
        <w:left w:val="single" w:sz="8" w:space="0" w:color="2792BB" w:themeColor="accent4" w:themeTint="BF"/>
        <w:bottom w:val="single" w:sz="8" w:space="0" w:color="2792BB" w:themeColor="accent4" w:themeTint="BF"/>
        <w:right w:val="single" w:sz="8" w:space="0" w:color="2792BB" w:themeColor="accent4" w:themeTint="BF"/>
        <w:insideH w:val="single" w:sz="8" w:space="0" w:color="2792BB" w:themeColor="accent4" w:themeTint="BF"/>
        <w:insideV w:val="single" w:sz="8" w:space="0" w:color="2792BB" w:themeColor="accent4" w:themeTint="BF"/>
      </w:tblBorders>
    </w:tblPr>
    <w:tcPr>
      <w:shd w:val="clear" w:color="auto" w:fill="B1DDEF" w:themeFill="accent4" w:themeFillTint="3F"/>
    </w:tcPr>
    <w:tblStylePr w:type="firstRow">
      <w:rPr>
        <w:b/>
        <w:bCs/>
      </w:rPr>
    </w:tblStylePr>
    <w:tblStylePr w:type="lastRow">
      <w:rPr>
        <w:b/>
        <w:bCs/>
      </w:rPr>
      <w:tblPr/>
      <w:tcPr>
        <w:tcBorders>
          <w:top w:val="single" w:sz="18" w:space="0" w:color="2792BB" w:themeColor="accent4" w:themeTint="BF"/>
        </w:tcBorders>
      </w:tcPr>
    </w:tblStylePr>
    <w:tblStylePr w:type="firstCol">
      <w:rPr>
        <w:b/>
        <w:bCs/>
      </w:rPr>
    </w:tblStylePr>
    <w:tblStylePr w:type="lastCol">
      <w:rPr>
        <w:b/>
        <w:bCs/>
      </w:rPr>
    </w:tblStylePr>
    <w:tblStylePr w:type="band1Vert">
      <w:tblPr/>
      <w:tcPr>
        <w:shd w:val="clear" w:color="auto" w:fill="63BCDE" w:themeFill="accent4" w:themeFillTint="7F"/>
      </w:tcPr>
    </w:tblStylePr>
    <w:tblStylePr w:type="band1Horz">
      <w:tblPr/>
      <w:tcPr>
        <w:shd w:val="clear" w:color="auto" w:fill="63BCDE"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2792BB" w:themeColor="accent5" w:themeTint="BF"/>
        <w:left w:val="single" w:sz="8" w:space="0" w:color="2792BB" w:themeColor="accent5" w:themeTint="BF"/>
        <w:bottom w:val="single" w:sz="8" w:space="0" w:color="2792BB" w:themeColor="accent5" w:themeTint="BF"/>
        <w:right w:val="single" w:sz="8" w:space="0" w:color="2792BB" w:themeColor="accent5" w:themeTint="BF"/>
        <w:insideH w:val="single" w:sz="8" w:space="0" w:color="2792BB" w:themeColor="accent5" w:themeTint="BF"/>
        <w:insideV w:val="single" w:sz="8" w:space="0" w:color="2792BB" w:themeColor="accent5" w:themeTint="BF"/>
      </w:tblBorders>
    </w:tblPr>
    <w:tcPr>
      <w:shd w:val="clear" w:color="auto" w:fill="B1DDEF" w:themeFill="accent5" w:themeFillTint="3F"/>
    </w:tcPr>
    <w:tblStylePr w:type="firstRow">
      <w:rPr>
        <w:b/>
        <w:bCs/>
      </w:rPr>
    </w:tblStylePr>
    <w:tblStylePr w:type="lastRow">
      <w:rPr>
        <w:b/>
        <w:bCs/>
      </w:rPr>
      <w:tblPr/>
      <w:tcPr>
        <w:tcBorders>
          <w:top w:val="single" w:sz="18" w:space="0" w:color="2792BB" w:themeColor="accent5" w:themeTint="BF"/>
        </w:tcBorders>
      </w:tcPr>
    </w:tblStylePr>
    <w:tblStylePr w:type="firstCol">
      <w:rPr>
        <w:b/>
        <w:bCs/>
      </w:rPr>
    </w:tblStylePr>
    <w:tblStylePr w:type="lastCol">
      <w:rPr>
        <w:b/>
        <w:bCs/>
      </w:rPr>
    </w:tblStylePr>
    <w:tblStylePr w:type="band1Vert">
      <w:tblPr/>
      <w:tcPr>
        <w:shd w:val="clear" w:color="auto" w:fill="63BCDE" w:themeFill="accent5" w:themeFillTint="7F"/>
      </w:tcPr>
    </w:tblStylePr>
    <w:tblStylePr w:type="band1Horz">
      <w:tblPr/>
      <w:tcPr>
        <w:shd w:val="clear" w:color="auto" w:fill="63BCDE"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2792BB" w:themeColor="accent6" w:themeTint="BF"/>
        <w:left w:val="single" w:sz="8" w:space="0" w:color="2792BB" w:themeColor="accent6" w:themeTint="BF"/>
        <w:bottom w:val="single" w:sz="8" w:space="0" w:color="2792BB" w:themeColor="accent6" w:themeTint="BF"/>
        <w:right w:val="single" w:sz="8" w:space="0" w:color="2792BB" w:themeColor="accent6" w:themeTint="BF"/>
        <w:insideH w:val="single" w:sz="8" w:space="0" w:color="2792BB" w:themeColor="accent6" w:themeTint="BF"/>
        <w:insideV w:val="single" w:sz="8" w:space="0" w:color="2792BB" w:themeColor="accent6" w:themeTint="BF"/>
      </w:tblBorders>
    </w:tblPr>
    <w:tcPr>
      <w:shd w:val="clear" w:color="auto" w:fill="B1DDEF" w:themeFill="accent6" w:themeFillTint="3F"/>
    </w:tcPr>
    <w:tblStylePr w:type="firstRow">
      <w:rPr>
        <w:b/>
        <w:bCs/>
      </w:rPr>
    </w:tblStylePr>
    <w:tblStylePr w:type="lastRow">
      <w:rPr>
        <w:b/>
        <w:bCs/>
      </w:rPr>
      <w:tblPr/>
      <w:tcPr>
        <w:tcBorders>
          <w:top w:val="single" w:sz="18" w:space="0" w:color="2792BB" w:themeColor="accent6" w:themeTint="BF"/>
        </w:tcBorders>
      </w:tcPr>
    </w:tblStylePr>
    <w:tblStylePr w:type="firstCol">
      <w:rPr>
        <w:b/>
        <w:bCs/>
      </w:rPr>
    </w:tblStylePr>
    <w:tblStylePr w:type="lastCol">
      <w:rPr>
        <w:b/>
        <w:bCs/>
      </w:rPr>
    </w:tblStylePr>
    <w:tblStylePr w:type="band1Vert">
      <w:tblPr/>
      <w:tcPr>
        <w:shd w:val="clear" w:color="auto" w:fill="63BCDE" w:themeFill="accent6" w:themeFillTint="7F"/>
      </w:tcPr>
    </w:tblStylePr>
    <w:tblStylePr w:type="band1Horz">
      <w:tblPr/>
      <w:tcPr>
        <w:shd w:val="clear" w:color="auto" w:fill="63BCDE"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A1A1A" w:themeColor="text1"/>
        <w:left w:val="single" w:sz="8" w:space="0" w:color="1A1A1A" w:themeColor="text1"/>
        <w:bottom w:val="single" w:sz="8" w:space="0" w:color="1A1A1A" w:themeColor="text1"/>
        <w:right w:val="single" w:sz="8" w:space="0" w:color="1A1A1A" w:themeColor="text1"/>
        <w:insideH w:val="single" w:sz="8" w:space="0" w:color="1A1A1A" w:themeColor="text1"/>
        <w:insideV w:val="single" w:sz="8" w:space="0" w:color="1A1A1A" w:themeColor="text1"/>
      </w:tblBorders>
    </w:tblPr>
    <w:tcPr>
      <w:shd w:val="clear" w:color="auto" w:fill="C6C6C6" w:themeFill="text1" w:themeFillTint="3F"/>
    </w:tcPr>
    <w:tblStylePr w:type="firstRow">
      <w:rPr>
        <w:b/>
        <w:bCs/>
        <w:color w:val="1A1A1A" w:themeColor="text1"/>
      </w:rPr>
      <w:tblPr/>
      <w:tcPr>
        <w:shd w:val="clear" w:color="auto" w:fill="E8E8E8" w:themeFill="tex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1D1D1" w:themeFill="text1" w:themeFillTint="33"/>
      </w:tcPr>
    </w:tblStylePr>
    <w:tblStylePr w:type="band1Vert">
      <w:tblPr/>
      <w:tcPr>
        <w:shd w:val="clear" w:color="auto" w:fill="8C8C8C" w:themeFill="text1" w:themeFillTint="7F"/>
      </w:tcPr>
    </w:tblStylePr>
    <w:tblStylePr w:type="band1Horz">
      <w:tblPr/>
      <w:tcPr>
        <w:tcBorders>
          <w:insideH w:val="single" w:sz="6" w:space="0" w:color="1A1A1A" w:themeColor="text1"/>
          <w:insideV w:val="single" w:sz="6" w:space="0" w:color="1A1A1A" w:themeColor="text1"/>
        </w:tcBorders>
        <w:shd w:val="clear" w:color="auto" w:fill="8C8C8C"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1"/>
        <w:left w:val="single" w:sz="8" w:space="0" w:color="17566E" w:themeColor="accent1"/>
        <w:bottom w:val="single" w:sz="8" w:space="0" w:color="17566E" w:themeColor="accent1"/>
        <w:right w:val="single" w:sz="8" w:space="0" w:color="17566E" w:themeColor="accent1"/>
        <w:insideH w:val="single" w:sz="8" w:space="0" w:color="17566E" w:themeColor="accent1"/>
        <w:insideV w:val="single" w:sz="8" w:space="0" w:color="17566E" w:themeColor="accent1"/>
      </w:tblBorders>
    </w:tblPr>
    <w:tcPr>
      <w:shd w:val="clear" w:color="auto" w:fill="B1DDEF" w:themeFill="accent1" w:themeFillTint="3F"/>
    </w:tcPr>
    <w:tblStylePr w:type="firstRow">
      <w:rPr>
        <w:b/>
        <w:bCs/>
        <w:color w:val="1A1A1A" w:themeColor="text1"/>
      </w:rPr>
      <w:tblPr/>
      <w:tcPr>
        <w:shd w:val="clear" w:color="auto" w:fill="E0F1F8" w:themeFill="accent1"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0E4F2" w:themeFill="accent1" w:themeFillTint="33"/>
      </w:tcPr>
    </w:tblStylePr>
    <w:tblStylePr w:type="band1Vert">
      <w:tblPr/>
      <w:tcPr>
        <w:shd w:val="clear" w:color="auto" w:fill="63BCDE" w:themeFill="accent1" w:themeFillTint="7F"/>
      </w:tcPr>
    </w:tblStylePr>
    <w:tblStylePr w:type="band1Horz">
      <w:tblPr/>
      <w:tcPr>
        <w:tcBorders>
          <w:insideH w:val="single" w:sz="6" w:space="0" w:color="17566E" w:themeColor="accent1"/>
          <w:insideV w:val="single" w:sz="6" w:space="0" w:color="17566E" w:themeColor="accent1"/>
        </w:tcBorders>
        <w:shd w:val="clear" w:color="auto" w:fill="63BC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595959" w:themeColor="accent2"/>
        <w:left w:val="single" w:sz="8" w:space="0" w:color="595959" w:themeColor="accent2"/>
        <w:bottom w:val="single" w:sz="8" w:space="0" w:color="595959" w:themeColor="accent2"/>
        <w:right w:val="single" w:sz="8" w:space="0" w:color="595959" w:themeColor="accent2"/>
        <w:insideH w:val="single" w:sz="8" w:space="0" w:color="595959" w:themeColor="accent2"/>
        <w:insideV w:val="single" w:sz="8" w:space="0" w:color="595959" w:themeColor="accent2"/>
      </w:tblBorders>
    </w:tblPr>
    <w:tcPr>
      <w:shd w:val="clear" w:color="auto" w:fill="D5D5D5" w:themeFill="accent2" w:themeFillTint="3F"/>
    </w:tcPr>
    <w:tblStylePr w:type="firstRow">
      <w:rPr>
        <w:b/>
        <w:bCs/>
        <w:color w:val="1A1A1A" w:themeColor="text1"/>
      </w:rPr>
      <w:tblPr/>
      <w:tcPr>
        <w:shd w:val="clear" w:color="auto" w:fill="EEEEEE" w:themeFill="accent2"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DDDDDD" w:themeFill="accent2" w:themeFillTint="33"/>
      </w:tcPr>
    </w:tblStylePr>
    <w:tblStylePr w:type="band1Vert">
      <w:tblPr/>
      <w:tcPr>
        <w:shd w:val="clear" w:color="auto" w:fill="ACACAC" w:themeFill="accent2" w:themeFillTint="7F"/>
      </w:tcPr>
    </w:tblStylePr>
    <w:tblStylePr w:type="band1Horz">
      <w:tblPr/>
      <w:tcPr>
        <w:tcBorders>
          <w:insideH w:val="single" w:sz="6" w:space="0" w:color="595959" w:themeColor="accent2"/>
          <w:insideV w:val="single" w:sz="6" w:space="0" w:color="595959" w:themeColor="accent2"/>
        </w:tcBorders>
        <w:shd w:val="clear" w:color="auto" w:fill="ACACAC"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3"/>
        <w:left w:val="single" w:sz="8" w:space="0" w:color="17566E" w:themeColor="accent3"/>
        <w:bottom w:val="single" w:sz="8" w:space="0" w:color="17566E" w:themeColor="accent3"/>
        <w:right w:val="single" w:sz="8" w:space="0" w:color="17566E" w:themeColor="accent3"/>
        <w:insideH w:val="single" w:sz="8" w:space="0" w:color="17566E" w:themeColor="accent3"/>
        <w:insideV w:val="single" w:sz="8" w:space="0" w:color="17566E" w:themeColor="accent3"/>
      </w:tblBorders>
    </w:tblPr>
    <w:tcPr>
      <w:shd w:val="clear" w:color="auto" w:fill="B1DDEF" w:themeFill="accent3" w:themeFillTint="3F"/>
    </w:tcPr>
    <w:tblStylePr w:type="firstRow">
      <w:rPr>
        <w:b/>
        <w:bCs/>
        <w:color w:val="1A1A1A" w:themeColor="text1"/>
      </w:rPr>
      <w:tblPr/>
      <w:tcPr>
        <w:shd w:val="clear" w:color="auto" w:fill="E0F1F8" w:themeFill="accent3"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0E4F2" w:themeFill="accent3" w:themeFillTint="33"/>
      </w:tcPr>
    </w:tblStylePr>
    <w:tblStylePr w:type="band1Vert">
      <w:tblPr/>
      <w:tcPr>
        <w:shd w:val="clear" w:color="auto" w:fill="63BCDE" w:themeFill="accent3" w:themeFillTint="7F"/>
      </w:tcPr>
    </w:tblStylePr>
    <w:tblStylePr w:type="band1Horz">
      <w:tblPr/>
      <w:tcPr>
        <w:tcBorders>
          <w:insideH w:val="single" w:sz="6" w:space="0" w:color="17566E" w:themeColor="accent3"/>
          <w:insideV w:val="single" w:sz="6" w:space="0" w:color="17566E" w:themeColor="accent3"/>
        </w:tcBorders>
        <w:shd w:val="clear" w:color="auto" w:fill="63BCDE"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4"/>
        <w:left w:val="single" w:sz="8" w:space="0" w:color="17566E" w:themeColor="accent4"/>
        <w:bottom w:val="single" w:sz="8" w:space="0" w:color="17566E" w:themeColor="accent4"/>
        <w:right w:val="single" w:sz="8" w:space="0" w:color="17566E" w:themeColor="accent4"/>
        <w:insideH w:val="single" w:sz="8" w:space="0" w:color="17566E" w:themeColor="accent4"/>
        <w:insideV w:val="single" w:sz="8" w:space="0" w:color="17566E" w:themeColor="accent4"/>
      </w:tblBorders>
    </w:tblPr>
    <w:tcPr>
      <w:shd w:val="clear" w:color="auto" w:fill="B1DDEF" w:themeFill="accent4" w:themeFillTint="3F"/>
    </w:tcPr>
    <w:tblStylePr w:type="firstRow">
      <w:rPr>
        <w:b/>
        <w:bCs/>
        <w:color w:val="1A1A1A" w:themeColor="text1"/>
      </w:rPr>
      <w:tblPr/>
      <w:tcPr>
        <w:shd w:val="clear" w:color="auto" w:fill="E0F1F8" w:themeFill="accent4"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0E4F2" w:themeFill="accent4" w:themeFillTint="33"/>
      </w:tcPr>
    </w:tblStylePr>
    <w:tblStylePr w:type="band1Vert">
      <w:tblPr/>
      <w:tcPr>
        <w:shd w:val="clear" w:color="auto" w:fill="63BCDE" w:themeFill="accent4" w:themeFillTint="7F"/>
      </w:tcPr>
    </w:tblStylePr>
    <w:tblStylePr w:type="band1Horz">
      <w:tblPr/>
      <w:tcPr>
        <w:tcBorders>
          <w:insideH w:val="single" w:sz="6" w:space="0" w:color="17566E" w:themeColor="accent4"/>
          <w:insideV w:val="single" w:sz="6" w:space="0" w:color="17566E" w:themeColor="accent4"/>
        </w:tcBorders>
        <w:shd w:val="clear" w:color="auto" w:fill="63BCDE"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5"/>
        <w:left w:val="single" w:sz="8" w:space="0" w:color="17566E" w:themeColor="accent5"/>
        <w:bottom w:val="single" w:sz="8" w:space="0" w:color="17566E" w:themeColor="accent5"/>
        <w:right w:val="single" w:sz="8" w:space="0" w:color="17566E" w:themeColor="accent5"/>
        <w:insideH w:val="single" w:sz="8" w:space="0" w:color="17566E" w:themeColor="accent5"/>
        <w:insideV w:val="single" w:sz="8" w:space="0" w:color="17566E" w:themeColor="accent5"/>
      </w:tblBorders>
    </w:tblPr>
    <w:tcPr>
      <w:shd w:val="clear" w:color="auto" w:fill="B1DDEF" w:themeFill="accent5" w:themeFillTint="3F"/>
    </w:tcPr>
    <w:tblStylePr w:type="firstRow">
      <w:rPr>
        <w:b/>
        <w:bCs/>
        <w:color w:val="1A1A1A" w:themeColor="text1"/>
      </w:rPr>
      <w:tblPr/>
      <w:tcPr>
        <w:shd w:val="clear" w:color="auto" w:fill="E0F1F8" w:themeFill="accent5"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0E4F2" w:themeFill="accent5" w:themeFillTint="33"/>
      </w:tcPr>
    </w:tblStylePr>
    <w:tblStylePr w:type="band1Vert">
      <w:tblPr/>
      <w:tcPr>
        <w:shd w:val="clear" w:color="auto" w:fill="63BCDE" w:themeFill="accent5" w:themeFillTint="7F"/>
      </w:tcPr>
    </w:tblStylePr>
    <w:tblStylePr w:type="band1Horz">
      <w:tblPr/>
      <w:tcPr>
        <w:tcBorders>
          <w:insideH w:val="single" w:sz="6" w:space="0" w:color="17566E" w:themeColor="accent5"/>
          <w:insideV w:val="single" w:sz="6" w:space="0" w:color="17566E" w:themeColor="accent5"/>
        </w:tcBorders>
        <w:shd w:val="clear" w:color="auto" w:fill="63BCDE"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1A1A1A" w:themeColor="text1"/>
    </w:rPr>
    <w:tblPr>
      <w:tblStyleRowBandSize w:val="1"/>
      <w:tblStyleColBandSize w:val="1"/>
      <w:tblBorders>
        <w:top w:val="single" w:sz="8" w:space="0" w:color="17566E" w:themeColor="accent6"/>
        <w:left w:val="single" w:sz="8" w:space="0" w:color="17566E" w:themeColor="accent6"/>
        <w:bottom w:val="single" w:sz="8" w:space="0" w:color="17566E" w:themeColor="accent6"/>
        <w:right w:val="single" w:sz="8" w:space="0" w:color="17566E" w:themeColor="accent6"/>
        <w:insideH w:val="single" w:sz="8" w:space="0" w:color="17566E" w:themeColor="accent6"/>
        <w:insideV w:val="single" w:sz="8" w:space="0" w:color="17566E" w:themeColor="accent6"/>
      </w:tblBorders>
    </w:tblPr>
    <w:tcPr>
      <w:shd w:val="clear" w:color="auto" w:fill="B1DDEF" w:themeFill="accent6" w:themeFillTint="3F"/>
    </w:tcPr>
    <w:tblStylePr w:type="firstRow">
      <w:rPr>
        <w:b/>
        <w:bCs/>
        <w:color w:val="1A1A1A" w:themeColor="text1"/>
      </w:rPr>
      <w:tblPr/>
      <w:tcPr>
        <w:shd w:val="clear" w:color="auto" w:fill="E0F1F8" w:themeFill="accent6" w:themeFillTint="19"/>
      </w:tcPr>
    </w:tblStylePr>
    <w:tblStylePr w:type="lastRow">
      <w:rPr>
        <w:b/>
        <w:bCs/>
        <w:color w:val="1A1A1A" w:themeColor="text1"/>
      </w:rPr>
      <w:tblPr/>
      <w:tcPr>
        <w:tcBorders>
          <w:top w:val="single" w:sz="12" w:space="0" w:color="1A1A1A" w:themeColor="text1"/>
          <w:left w:val="nil"/>
          <w:bottom w:val="nil"/>
          <w:right w:val="nil"/>
          <w:insideH w:val="nil"/>
          <w:insideV w:val="nil"/>
        </w:tcBorders>
        <w:shd w:val="clear" w:color="auto" w:fill="FFFFFF" w:themeFill="background1"/>
      </w:tcPr>
    </w:tblStylePr>
    <w:tblStylePr w:type="firstCol">
      <w:rPr>
        <w:b/>
        <w:bCs/>
        <w:color w:val="1A1A1A"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A1A1A" w:themeColor="text1"/>
      </w:rPr>
      <w:tblPr/>
      <w:tcPr>
        <w:tcBorders>
          <w:top w:val="nil"/>
          <w:left w:val="nil"/>
          <w:bottom w:val="nil"/>
          <w:right w:val="nil"/>
          <w:insideH w:val="nil"/>
          <w:insideV w:val="nil"/>
        </w:tcBorders>
        <w:shd w:val="clear" w:color="auto" w:fill="C0E4F2" w:themeFill="accent6" w:themeFillTint="33"/>
      </w:tcPr>
    </w:tblStylePr>
    <w:tblStylePr w:type="band1Vert">
      <w:tblPr/>
      <w:tcPr>
        <w:shd w:val="clear" w:color="auto" w:fill="63BCDE" w:themeFill="accent6" w:themeFillTint="7F"/>
      </w:tcPr>
    </w:tblStylePr>
    <w:tblStylePr w:type="band1Horz">
      <w:tblPr/>
      <w:tcPr>
        <w:tcBorders>
          <w:insideH w:val="single" w:sz="6" w:space="0" w:color="17566E" w:themeColor="accent6"/>
          <w:insideV w:val="single" w:sz="6" w:space="0" w:color="17566E" w:themeColor="accent6"/>
        </w:tcBorders>
        <w:shd w:val="clear" w:color="auto" w:fill="63BCDE"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6C6C6"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A1A1A"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A1A1A"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A1A1A"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C8C8C"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C8C8C"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DDE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566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566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566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566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3BC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3BC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5D5D5"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9595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9595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9595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9595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CACA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CACAC"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DDE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566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566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566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566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3BCD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3BCDE"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DDE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566E"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566E"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566E"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566E"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3BCD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3BCDE"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DDE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566E"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566E"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566E"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566E"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3BCD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3BCDE"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1DDEF"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7566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7566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7566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7566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3BCDE"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3BCDE"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1A1A1A" w:themeFill="tex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C0C0C"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313"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313" w:themeFill="text1" w:themeFillShade="BF"/>
      </w:tcPr>
    </w:tblStylePr>
    <w:tblStylePr w:type="band1Vert">
      <w:tblPr/>
      <w:tcPr>
        <w:tcBorders>
          <w:top w:val="nil"/>
          <w:left w:val="nil"/>
          <w:bottom w:val="nil"/>
          <w:right w:val="nil"/>
          <w:insideH w:val="nil"/>
          <w:insideV w:val="nil"/>
        </w:tcBorders>
        <w:shd w:val="clear" w:color="auto" w:fill="131313" w:themeFill="text1" w:themeFillShade="BF"/>
      </w:tcPr>
    </w:tblStylePr>
    <w:tblStylePr w:type="band1Horz">
      <w:tblPr/>
      <w:tcPr>
        <w:tcBorders>
          <w:top w:val="nil"/>
          <w:left w:val="nil"/>
          <w:bottom w:val="nil"/>
          <w:right w:val="nil"/>
          <w:insideH w:val="nil"/>
          <w:insideV w:val="nil"/>
        </w:tcBorders>
        <w:shd w:val="clear" w:color="auto" w:fill="131313"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17566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B2A3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13F5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13F52" w:themeFill="accent1" w:themeFillShade="BF"/>
      </w:tcPr>
    </w:tblStylePr>
    <w:tblStylePr w:type="band1Vert">
      <w:tblPr/>
      <w:tcPr>
        <w:tcBorders>
          <w:top w:val="nil"/>
          <w:left w:val="nil"/>
          <w:bottom w:val="nil"/>
          <w:right w:val="nil"/>
          <w:insideH w:val="nil"/>
          <w:insideV w:val="nil"/>
        </w:tcBorders>
        <w:shd w:val="clear" w:color="auto" w:fill="113F52" w:themeFill="accent1" w:themeFillShade="BF"/>
      </w:tcPr>
    </w:tblStylePr>
    <w:tblStylePr w:type="band1Horz">
      <w:tblPr/>
      <w:tcPr>
        <w:tcBorders>
          <w:top w:val="nil"/>
          <w:left w:val="nil"/>
          <w:bottom w:val="nil"/>
          <w:right w:val="nil"/>
          <w:insideH w:val="nil"/>
          <w:insideV w:val="nil"/>
        </w:tcBorders>
        <w:shd w:val="clear" w:color="auto" w:fill="113F52"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59595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2C2C2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42424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424242" w:themeFill="accent2" w:themeFillShade="BF"/>
      </w:tcPr>
    </w:tblStylePr>
    <w:tblStylePr w:type="band1Vert">
      <w:tblPr/>
      <w:tcPr>
        <w:tcBorders>
          <w:top w:val="nil"/>
          <w:left w:val="nil"/>
          <w:bottom w:val="nil"/>
          <w:right w:val="nil"/>
          <w:insideH w:val="nil"/>
          <w:insideV w:val="nil"/>
        </w:tcBorders>
        <w:shd w:val="clear" w:color="auto" w:fill="424242" w:themeFill="accent2" w:themeFillShade="BF"/>
      </w:tcPr>
    </w:tblStylePr>
    <w:tblStylePr w:type="band1Horz">
      <w:tblPr/>
      <w:tcPr>
        <w:tcBorders>
          <w:top w:val="nil"/>
          <w:left w:val="nil"/>
          <w:bottom w:val="nil"/>
          <w:right w:val="nil"/>
          <w:insideH w:val="nil"/>
          <w:insideV w:val="nil"/>
        </w:tcBorders>
        <w:shd w:val="clear" w:color="auto" w:fill="424242"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17566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B2A3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13F5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13F52" w:themeFill="accent3" w:themeFillShade="BF"/>
      </w:tcPr>
    </w:tblStylePr>
    <w:tblStylePr w:type="band1Vert">
      <w:tblPr/>
      <w:tcPr>
        <w:tcBorders>
          <w:top w:val="nil"/>
          <w:left w:val="nil"/>
          <w:bottom w:val="nil"/>
          <w:right w:val="nil"/>
          <w:insideH w:val="nil"/>
          <w:insideV w:val="nil"/>
        </w:tcBorders>
        <w:shd w:val="clear" w:color="auto" w:fill="113F52" w:themeFill="accent3" w:themeFillShade="BF"/>
      </w:tcPr>
    </w:tblStylePr>
    <w:tblStylePr w:type="band1Horz">
      <w:tblPr/>
      <w:tcPr>
        <w:tcBorders>
          <w:top w:val="nil"/>
          <w:left w:val="nil"/>
          <w:bottom w:val="nil"/>
          <w:right w:val="nil"/>
          <w:insideH w:val="nil"/>
          <w:insideV w:val="nil"/>
        </w:tcBorders>
        <w:shd w:val="clear" w:color="auto" w:fill="113F52"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17566E"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B2A36"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13F52"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13F52" w:themeFill="accent4" w:themeFillShade="BF"/>
      </w:tcPr>
    </w:tblStylePr>
    <w:tblStylePr w:type="band1Vert">
      <w:tblPr/>
      <w:tcPr>
        <w:tcBorders>
          <w:top w:val="nil"/>
          <w:left w:val="nil"/>
          <w:bottom w:val="nil"/>
          <w:right w:val="nil"/>
          <w:insideH w:val="nil"/>
          <w:insideV w:val="nil"/>
        </w:tcBorders>
        <w:shd w:val="clear" w:color="auto" w:fill="113F52" w:themeFill="accent4" w:themeFillShade="BF"/>
      </w:tcPr>
    </w:tblStylePr>
    <w:tblStylePr w:type="band1Horz">
      <w:tblPr/>
      <w:tcPr>
        <w:tcBorders>
          <w:top w:val="nil"/>
          <w:left w:val="nil"/>
          <w:bottom w:val="nil"/>
          <w:right w:val="nil"/>
          <w:insideH w:val="nil"/>
          <w:insideV w:val="nil"/>
        </w:tcBorders>
        <w:shd w:val="clear" w:color="auto" w:fill="113F52"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17566E"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B2A3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13F5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13F52" w:themeFill="accent5" w:themeFillShade="BF"/>
      </w:tcPr>
    </w:tblStylePr>
    <w:tblStylePr w:type="band1Vert">
      <w:tblPr/>
      <w:tcPr>
        <w:tcBorders>
          <w:top w:val="nil"/>
          <w:left w:val="nil"/>
          <w:bottom w:val="nil"/>
          <w:right w:val="nil"/>
          <w:insideH w:val="nil"/>
          <w:insideV w:val="nil"/>
        </w:tcBorders>
        <w:shd w:val="clear" w:color="auto" w:fill="113F52" w:themeFill="accent5" w:themeFillShade="BF"/>
      </w:tcPr>
    </w:tblStylePr>
    <w:tblStylePr w:type="band1Horz">
      <w:tblPr/>
      <w:tcPr>
        <w:tcBorders>
          <w:top w:val="nil"/>
          <w:left w:val="nil"/>
          <w:bottom w:val="nil"/>
          <w:right w:val="nil"/>
          <w:insideH w:val="nil"/>
          <w:insideV w:val="nil"/>
        </w:tcBorders>
        <w:shd w:val="clear" w:color="auto" w:fill="113F52"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17566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A1A1A" w:themeFill="text1"/>
      </w:tcPr>
    </w:tblStylePr>
    <w:tblStylePr w:type="lastRow">
      <w:tblPr/>
      <w:tcPr>
        <w:tcBorders>
          <w:top w:val="single" w:sz="18" w:space="0" w:color="FFFFFF" w:themeColor="background1"/>
          <w:left w:val="nil"/>
          <w:bottom w:val="nil"/>
          <w:right w:val="nil"/>
          <w:insideH w:val="nil"/>
          <w:insideV w:val="nil"/>
        </w:tcBorders>
        <w:shd w:val="clear" w:color="auto" w:fill="0B2A3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13F5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13F52" w:themeFill="accent6" w:themeFillShade="BF"/>
      </w:tcPr>
    </w:tblStylePr>
    <w:tblStylePr w:type="band1Vert">
      <w:tblPr/>
      <w:tcPr>
        <w:tcBorders>
          <w:top w:val="nil"/>
          <w:left w:val="nil"/>
          <w:bottom w:val="nil"/>
          <w:right w:val="nil"/>
          <w:insideH w:val="nil"/>
          <w:insideV w:val="nil"/>
        </w:tcBorders>
        <w:shd w:val="clear" w:color="auto" w:fill="113F52" w:themeFill="accent6" w:themeFillShade="BF"/>
      </w:tcPr>
    </w:tblStylePr>
    <w:tblStylePr w:type="band1Horz">
      <w:tblPr/>
      <w:tcPr>
        <w:tcBorders>
          <w:top w:val="nil"/>
          <w:left w:val="nil"/>
          <w:bottom w:val="nil"/>
          <w:right w:val="nil"/>
          <w:insideH w:val="nil"/>
          <w:insideV w:val="nil"/>
        </w:tcBorders>
        <w:shd w:val="clear" w:color="auto" w:fill="113F52" w:themeFill="accent6" w:themeFillShade="BF"/>
      </w:tcPr>
    </w:tblStylePr>
  </w:style>
  <w:style w:type="table" w:styleId="120">
    <w:name w:val="Colorful Shading"/>
    <w:basedOn w:val="a3"/>
    <w:uiPriority w:val="71"/>
    <w:rsid w:val="00CB0664"/>
    <w:pPr>
      <w:spacing w:after="0" w:line="240" w:lineRule="auto"/>
    </w:pPr>
    <w:rPr>
      <w:color w:val="1A1A1A" w:themeColor="text1"/>
    </w:rPr>
    <w:tblPr>
      <w:tblStyleRowBandSize w:val="1"/>
      <w:tblStyleColBandSize w:val="1"/>
      <w:tblBorders>
        <w:top w:val="single" w:sz="24" w:space="0" w:color="595959" w:themeColor="accent2"/>
        <w:left w:val="single" w:sz="4" w:space="0" w:color="1A1A1A" w:themeColor="text1"/>
        <w:bottom w:val="single" w:sz="4" w:space="0" w:color="1A1A1A" w:themeColor="text1"/>
        <w:right w:val="single" w:sz="4" w:space="0" w:color="1A1A1A"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0F0F" w:themeFill="text1" w:themeFillShade="99"/>
      </w:tcPr>
    </w:tblStylePr>
    <w:tblStylePr w:type="firstCol">
      <w:rPr>
        <w:color w:val="FFFFFF" w:themeColor="background1"/>
      </w:rPr>
      <w:tblPr/>
      <w:tcPr>
        <w:tcBorders>
          <w:top w:val="nil"/>
          <w:left w:val="nil"/>
          <w:bottom w:val="nil"/>
          <w:right w:val="nil"/>
          <w:insideH w:val="single" w:sz="4" w:space="0" w:color="0F0F0F" w:themeColor="text1" w:themeShade="99"/>
          <w:insideV w:val="nil"/>
        </w:tcBorders>
        <w:shd w:val="clear" w:color="auto" w:fill="0F0F0F"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313" w:themeFill="text1" w:themeFillShade="BF"/>
      </w:tcPr>
    </w:tblStylePr>
    <w:tblStylePr w:type="band1Vert">
      <w:tblPr/>
      <w:tcPr>
        <w:shd w:val="clear" w:color="auto" w:fill="A3A3A3" w:themeFill="text1" w:themeFillTint="66"/>
      </w:tcPr>
    </w:tblStylePr>
    <w:tblStylePr w:type="band1Horz">
      <w:tblPr/>
      <w:tcPr>
        <w:shd w:val="clear" w:color="auto" w:fill="8C8C8C" w:themeFill="text1" w:themeFillTint="7F"/>
      </w:tcPr>
    </w:tblStylePr>
    <w:tblStylePr w:type="neCell">
      <w:rPr>
        <w:color w:val="1A1A1A" w:themeColor="text1"/>
      </w:rPr>
    </w:tblStylePr>
    <w:tblStylePr w:type="nwCell">
      <w:rPr>
        <w:color w:val="1A1A1A" w:themeColor="text1"/>
      </w:rPr>
    </w:tblStylePr>
  </w:style>
  <w:style w:type="table" w:styleId="121">
    <w:name w:val="Colorful Shading Accent 1"/>
    <w:basedOn w:val="a3"/>
    <w:uiPriority w:val="71"/>
    <w:rsid w:val="00CB0664"/>
    <w:pPr>
      <w:spacing w:after="0" w:line="240" w:lineRule="auto"/>
    </w:pPr>
    <w:rPr>
      <w:color w:val="1A1A1A" w:themeColor="text1"/>
    </w:rPr>
    <w:tblPr>
      <w:tblStyleRowBandSize w:val="1"/>
      <w:tblStyleColBandSize w:val="1"/>
      <w:tblBorders>
        <w:top w:val="single" w:sz="24" w:space="0" w:color="595959" w:themeColor="accent2"/>
        <w:left w:val="single" w:sz="4" w:space="0" w:color="17566E" w:themeColor="accent1"/>
        <w:bottom w:val="single" w:sz="4" w:space="0" w:color="17566E" w:themeColor="accent1"/>
        <w:right w:val="single" w:sz="4" w:space="0" w:color="17566E" w:themeColor="accent1"/>
        <w:insideH w:val="single" w:sz="4" w:space="0" w:color="FFFFFF" w:themeColor="background1"/>
        <w:insideV w:val="single" w:sz="4" w:space="0" w:color="FFFFFF" w:themeColor="background1"/>
      </w:tblBorders>
    </w:tblPr>
    <w:tcPr>
      <w:shd w:val="clear" w:color="auto" w:fill="E0F1F8" w:themeFill="accent1" w:themeFillTint="19"/>
    </w:tcPr>
    <w:tblStylePr w:type="firstRow">
      <w:rPr>
        <w:b/>
        <w:bCs/>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3341" w:themeFill="accent1" w:themeFillShade="99"/>
      </w:tcPr>
    </w:tblStylePr>
    <w:tblStylePr w:type="firstCol">
      <w:rPr>
        <w:color w:val="FFFFFF" w:themeColor="background1"/>
      </w:rPr>
      <w:tblPr/>
      <w:tcPr>
        <w:tcBorders>
          <w:top w:val="nil"/>
          <w:left w:val="nil"/>
          <w:bottom w:val="nil"/>
          <w:right w:val="nil"/>
          <w:insideH w:val="single" w:sz="4" w:space="0" w:color="0D3341" w:themeColor="accent1" w:themeShade="99"/>
          <w:insideV w:val="nil"/>
        </w:tcBorders>
        <w:shd w:val="clear" w:color="auto" w:fill="0D334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D3341" w:themeFill="accent1" w:themeFillShade="99"/>
      </w:tcPr>
    </w:tblStylePr>
    <w:tblStylePr w:type="band1Vert">
      <w:tblPr/>
      <w:tcPr>
        <w:shd w:val="clear" w:color="auto" w:fill="82C9E5" w:themeFill="accent1" w:themeFillTint="66"/>
      </w:tcPr>
    </w:tblStylePr>
    <w:tblStylePr w:type="band1Horz">
      <w:tblPr/>
      <w:tcPr>
        <w:shd w:val="clear" w:color="auto" w:fill="63BCDE" w:themeFill="accent1" w:themeFillTint="7F"/>
      </w:tcPr>
    </w:tblStylePr>
    <w:tblStylePr w:type="neCell">
      <w:rPr>
        <w:color w:val="1A1A1A" w:themeColor="text1"/>
      </w:rPr>
    </w:tblStylePr>
    <w:tblStylePr w:type="nwCell">
      <w:rPr>
        <w:color w:val="1A1A1A" w:themeColor="text1"/>
      </w:rPr>
    </w:tblStylePr>
  </w:style>
  <w:style w:type="table" w:styleId="122">
    <w:name w:val="Colorful Shading Accent 2"/>
    <w:basedOn w:val="a3"/>
    <w:uiPriority w:val="71"/>
    <w:rsid w:val="00CB0664"/>
    <w:pPr>
      <w:spacing w:after="0" w:line="240" w:lineRule="auto"/>
    </w:pPr>
    <w:rPr>
      <w:color w:val="1A1A1A" w:themeColor="text1"/>
    </w:rPr>
    <w:tblPr>
      <w:tblStyleRowBandSize w:val="1"/>
      <w:tblStyleColBandSize w:val="1"/>
      <w:tblBorders>
        <w:top w:val="single" w:sz="24" w:space="0" w:color="595959" w:themeColor="accent2"/>
        <w:left w:val="single" w:sz="4" w:space="0" w:color="595959" w:themeColor="accent2"/>
        <w:bottom w:val="single" w:sz="4" w:space="0" w:color="595959" w:themeColor="accent2"/>
        <w:right w:val="single" w:sz="4" w:space="0" w:color="595959" w:themeColor="accent2"/>
        <w:insideH w:val="single" w:sz="4" w:space="0" w:color="FFFFFF" w:themeColor="background1"/>
        <w:insideV w:val="single" w:sz="4" w:space="0" w:color="FFFFFF" w:themeColor="background1"/>
      </w:tblBorders>
    </w:tblPr>
    <w:tcPr>
      <w:shd w:val="clear" w:color="auto" w:fill="EEEEEE" w:themeFill="accent2" w:themeFillTint="19"/>
    </w:tcPr>
    <w:tblStylePr w:type="firstRow">
      <w:rPr>
        <w:b/>
        <w:bCs/>
      </w:rPr>
      <w:tblPr/>
      <w:tcPr>
        <w:tcBorders>
          <w:top w:val="nil"/>
          <w:left w:val="nil"/>
          <w:bottom w:val="single" w:sz="24" w:space="0" w:color="59595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53535" w:themeFill="accent2" w:themeFillShade="99"/>
      </w:tcPr>
    </w:tblStylePr>
    <w:tblStylePr w:type="firstCol">
      <w:rPr>
        <w:color w:val="FFFFFF" w:themeColor="background1"/>
      </w:rPr>
      <w:tblPr/>
      <w:tcPr>
        <w:tcBorders>
          <w:top w:val="nil"/>
          <w:left w:val="nil"/>
          <w:bottom w:val="nil"/>
          <w:right w:val="nil"/>
          <w:insideH w:val="single" w:sz="4" w:space="0" w:color="353535" w:themeColor="accent2" w:themeShade="99"/>
          <w:insideV w:val="nil"/>
        </w:tcBorders>
        <w:shd w:val="clear" w:color="auto" w:fill="353535"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53535" w:themeFill="accent2" w:themeFillShade="99"/>
      </w:tcPr>
    </w:tblStylePr>
    <w:tblStylePr w:type="band1Vert">
      <w:tblPr/>
      <w:tcPr>
        <w:shd w:val="clear" w:color="auto" w:fill="BCBCBC" w:themeFill="accent2" w:themeFillTint="66"/>
      </w:tcPr>
    </w:tblStylePr>
    <w:tblStylePr w:type="band1Horz">
      <w:tblPr/>
      <w:tcPr>
        <w:shd w:val="clear" w:color="auto" w:fill="ACACAC" w:themeFill="accent2" w:themeFillTint="7F"/>
      </w:tcPr>
    </w:tblStylePr>
    <w:tblStylePr w:type="neCell">
      <w:rPr>
        <w:color w:val="1A1A1A" w:themeColor="text1"/>
      </w:rPr>
    </w:tblStylePr>
    <w:tblStylePr w:type="nwCell">
      <w:rPr>
        <w:color w:val="1A1A1A" w:themeColor="text1"/>
      </w:rPr>
    </w:tblStylePr>
  </w:style>
  <w:style w:type="table" w:styleId="123">
    <w:name w:val="Colorful Shading Accent 3"/>
    <w:basedOn w:val="a3"/>
    <w:uiPriority w:val="71"/>
    <w:rsid w:val="00CB0664"/>
    <w:pPr>
      <w:spacing w:after="0" w:line="240" w:lineRule="auto"/>
    </w:pPr>
    <w:rPr>
      <w:color w:val="1A1A1A" w:themeColor="text1"/>
    </w:rPr>
    <w:tblPr>
      <w:tblStyleRowBandSize w:val="1"/>
      <w:tblStyleColBandSize w:val="1"/>
      <w:tblBorders>
        <w:top w:val="single" w:sz="24" w:space="0" w:color="17566E" w:themeColor="accent4"/>
        <w:left w:val="single" w:sz="4" w:space="0" w:color="17566E" w:themeColor="accent3"/>
        <w:bottom w:val="single" w:sz="4" w:space="0" w:color="17566E" w:themeColor="accent3"/>
        <w:right w:val="single" w:sz="4" w:space="0" w:color="17566E" w:themeColor="accent3"/>
        <w:insideH w:val="single" w:sz="4" w:space="0" w:color="FFFFFF" w:themeColor="background1"/>
        <w:insideV w:val="single" w:sz="4" w:space="0" w:color="FFFFFF" w:themeColor="background1"/>
      </w:tblBorders>
    </w:tblPr>
    <w:tcPr>
      <w:shd w:val="clear" w:color="auto" w:fill="E0F1F8" w:themeFill="accent3" w:themeFillTint="19"/>
    </w:tcPr>
    <w:tblStylePr w:type="firstRow">
      <w:rPr>
        <w:b/>
        <w:bCs/>
      </w:rPr>
      <w:tblPr/>
      <w:tcPr>
        <w:tcBorders>
          <w:top w:val="nil"/>
          <w:left w:val="nil"/>
          <w:bottom w:val="single" w:sz="24" w:space="0" w:color="17566E"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3341" w:themeFill="accent3" w:themeFillShade="99"/>
      </w:tcPr>
    </w:tblStylePr>
    <w:tblStylePr w:type="firstCol">
      <w:rPr>
        <w:color w:val="FFFFFF" w:themeColor="background1"/>
      </w:rPr>
      <w:tblPr/>
      <w:tcPr>
        <w:tcBorders>
          <w:top w:val="nil"/>
          <w:left w:val="nil"/>
          <w:bottom w:val="nil"/>
          <w:right w:val="nil"/>
          <w:insideH w:val="single" w:sz="4" w:space="0" w:color="0D3341" w:themeColor="accent3" w:themeShade="99"/>
          <w:insideV w:val="nil"/>
        </w:tcBorders>
        <w:shd w:val="clear" w:color="auto" w:fill="0D3341"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D3341" w:themeFill="accent3" w:themeFillShade="99"/>
      </w:tcPr>
    </w:tblStylePr>
    <w:tblStylePr w:type="band1Vert">
      <w:tblPr/>
      <w:tcPr>
        <w:shd w:val="clear" w:color="auto" w:fill="82C9E5" w:themeFill="accent3" w:themeFillTint="66"/>
      </w:tcPr>
    </w:tblStylePr>
    <w:tblStylePr w:type="band1Horz">
      <w:tblPr/>
      <w:tcPr>
        <w:shd w:val="clear" w:color="auto" w:fill="63BCDE" w:themeFill="accent3" w:themeFillTint="7F"/>
      </w:tcPr>
    </w:tblStylePr>
  </w:style>
  <w:style w:type="table" w:styleId="124">
    <w:name w:val="Colorful Shading Accent 4"/>
    <w:basedOn w:val="a3"/>
    <w:uiPriority w:val="71"/>
    <w:rsid w:val="00CB0664"/>
    <w:pPr>
      <w:spacing w:after="0" w:line="240" w:lineRule="auto"/>
    </w:pPr>
    <w:rPr>
      <w:color w:val="1A1A1A" w:themeColor="text1"/>
    </w:rPr>
    <w:tblPr>
      <w:tblStyleRowBandSize w:val="1"/>
      <w:tblStyleColBandSize w:val="1"/>
      <w:tblBorders>
        <w:top w:val="single" w:sz="24" w:space="0" w:color="17566E" w:themeColor="accent3"/>
        <w:left w:val="single" w:sz="4" w:space="0" w:color="17566E" w:themeColor="accent4"/>
        <w:bottom w:val="single" w:sz="4" w:space="0" w:color="17566E" w:themeColor="accent4"/>
        <w:right w:val="single" w:sz="4" w:space="0" w:color="17566E" w:themeColor="accent4"/>
        <w:insideH w:val="single" w:sz="4" w:space="0" w:color="FFFFFF" w:themeColor="background1"/>
        <w:insideV w:val="single" w:sz="4" w:space="0" w:color="FFFFFF" w:themeColor="background1"/>
      </w:tblBorders>
    </w:tblPr>
    <w:tcPr>
      <w:shd w:val="clear" w:color="auto" w:fill="E0F1F8" w:themeFill="accent4" w:themeFillTint="19"/>
    </w:tcPr>
    <w:tblStylePr w:type="firstRow">
      <w:rPr>
        <w:b/>
        <w:bCs/>
      </w:rPr>
      <w:tblPr/>
      <w:tcPr>
        <w:tcBorders>
          <w:top w:val="nil"/>
          <w:left w:val="nil"/>
          <w:bottom w:val="single" w:sz="24" w:space="0" w:color="17566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3341" w:themeFill="accent4" w:themeFillShade="99"/>
      </w:tcPr>
    </w:tblStylePr>
    <w:tblStylePr w:type="firstCol">
      <w:rPr>
        <w:color w:val="FFFFFF" w:themeColor="background1"/>
      </w:rPr>
      <w:tblPr/>
      <w:tcPr>
        <w:tcBorders>
          <w:top w:val="nil"/>
          <w:left w:val="nil"/>
          <w:bottom w:val="nil"/>
          <w:right w:val="nil"/>
          <w:insideH w:val="single" w:sz="4" w:space="0" w:color="0D3341" w:themeColor="accent4" w:themeShade="99"/>
          <w:insideV w:val="nil"/>
        </w:tcBorders>
        <w:shd w:val="clear" w:color="auto" w:fill="0D334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D3341" w:themeFill="accent4" w:themeFillShade="99"/>
      </w:tcPr>
    </w:tblStylePr>
    <w:tblStylePr w:type="band1Vert">
      <w:tblPr/>
      <w:tcPr>
        <w:shd w:val="clear" w:color="auto" w:fill="82C9E5" w:themeFill="accent4" w:themeFillTint="66"/>
      </w:tcPr>
    </w:tblStylePr>
    <w:tblStylePr w:type="band1Horz">
      <w:tblPr/>
      <w:tcPr>
        <w:shd w:val="clear" w:color="auto" w:fill="63BCDE" w:themeFill="accent4" w:themeFillTint="7F"/>
      </w:tcPr>
    </w:tblStylePr>
    <w:tblStylePr w:type="neCell">
      <w:rPr>
        <w:color w:val="1A1A1A" w:themeColor="text1"/>
      </w:rPr>
    </w:tblStylePr>
    <w:tblStylePr w:type="nwCell">
      <w:rPr>
        <w:color w:val="1A1A1A" w:themeColor="text1"/>
      </w:rPr>
    </w:tblStylePr>
  </w:style>
  <w:style w:type="table" w:styleId="125">
    <w:name w:val="Colorful Shading Accent 5"/>
    <w:basedOn w:val="a3"/>
    <w:uiPriority w:val="71"/>
    <w:rsid w:val="00CB0664"/>
    <w:pPr>
      <w:spacing w:after="0" w:line="240" w:lineRule="auto"/>
    </w:pPr>
    <w:rPr>
      <w:color w:val="1A1A1A" w:themeColor="text1"/>
    </w:rPr>
    <w:tblPr>
      <w:tblStyleRowBandSize w:val="1"/>
      <w:tblStyleColBandSize w:val="1"/>
      <w:tblBorders>
        <w:top w:val="single" w:sz="24" w:space="0" w:color="17566E" w:themeColor="accent6"/>
        <w:left w:val="single" w:sz="4" w:space="0" w:color="17566E" w:themeColor="accent5"/>
        <w:bottom w:val="single" w:sz="4" w:space="0" w:color="17566E" w:themeColor="accent5"/>
        <w:right w:val="single" w:sz="4" w:space="0" w:color="17566E" w:themeColor="accent5"/>
        <w:insideH w:val="single" w:sz="4" w:space="0" w:color="FFFFFF" w:themeColor="background1"/>
        <w:insideV w:val="single" w:sz="4" w:space="0" w:color="FFFFFF" w:themeColor="background1"/>
      </w:tblBorders>
    </w:tblPr>
    <w:tcPr>
      <w:shd w:val="clear" w:color="auto" w:fill="E0F1F8" w:themeFill="accent5" w:themeFillTint="19"/>
    </w:tcPr>
    <w:tblStylePr w:type="firstRow">
      <w:rPr>
        <w:b/>
        <w:bCs/>
      </w:rPr>
      <w:tblPr/>
      <w:tcPr>
        <w:tcBorders>
          <w:top w:val="nil"/>
          <w:left w:val="nil"/>
          <w:bottom w:val="single" w:sz="24" w:space="0" w:color="17566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3341" w:themeFill="accent5" w:themeFillShade="99"/>
      </w:tcPr>
    </w:tblStylePr>
    <w:tblStylePr w:type="firstCol">
      <w:rPr>
        <w:color w:val="FFFFFF" w:themeColor="background1"/>
      </w:rPr>
      <w:tblPr/>
      <w:tcPr>
        <w:tcBorders>
          <w:top w:val="nil"/>
          <w:left w:val="nil"/>
          <w:bottom w:val="nil"/>
          <w:right w:val="nil"/>
          <w:insideH w:val="single" w:sz="4" w:space="0" w:color="0D3341" w:themeColor="accent5" w:themeShade="99"/>
          <w:insideV w:val="nil"/>
        </w:tcBorders>
        <w:shd w:val="clear" w:color="auto" w:fill="0D334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0D3341" w:themeFill="accent5" w:themeFillShade="99"/>
      </w:tcPr>
    </w:tblStylePr>
    <w:tblStylePr w:type="band1Vert">
      <w:tblPr/>
      <w:tcPr>
        <w:shd w:val="clear" w:color="auto" w:fill="82C9E5" w:themeFill="accent5" w:themeFillTint="66"/>
      </w:tcPr>
    </w:tblStylePr>
    <w:tblStylePr w:type="band1Horz">
      <w:tblPr/>
      <w:tcPr>
        <w:shd w:val="clear" w:color="auto" w:fill="63BCDE" w:themeFill="accent5" w:themeFillTint="7F"/>
      </w:tcPr>
    </w:tblStylePr>
    <w:tblStylePr w:type="neCell">
      <w:rPr>
        <w:color w:val="1A1A1A" w:themeColor="text1"/>
      </w:rPr>
    </w:tblStylePr>
    <w:tblStylePr w:type="nwCell">
      <w:rPr>
        <w:color w:val="1A1A1A" w:themeColor="text1"/>
      </w:rPr>
    </w:tblStylePr>
  </w:style>
  <w:style w:type="table" w:styleId="126">
    <w:name w:val="Colorful Shading Accent 6"/>
    <w:basedOn w:val="a3"/>
    <w:uiPriority w:val="71"/>
    <w:rsid w:val="00CB0664"/>
    <w:pPr>
      <w:spacing w:after="0" w:line="240" w:lineRule="auto"/>
    </w:pPr>
    <w:rPr>
      <w:color w:val="1A1A1A" w:themeColor="text1"/>
    </w:rPr>
    <w:tblPr>
      <w:tblStyleRowBandSize w:val="1"/>
      <w:tblStyleColBandSize w:val="1"/>
      <w:tblBorders>
        <w:top w:val="single" w:sz="24" w:space="0" w:color="17566E" w:themeColor="accent5"/>
        <w:left w:val="single" w:sz="4" w:space="0" w:color="17566E" w:themeColor="accent6"/>
        <w:bottom w:val="single" w:sz="4" w:space="0" w:color="17566E" w:themeColor="accent6"/>
        <w:right w:val="single" w:sz="4" w:space="0" w:color="17566E" w:themeColor="accent6"/>
        <w:insideH w:val="single" w:sz="4" w:space="0" w:color="FFFFFF" w:themeColor="background1"/>
        <w:insideV w:val="single" w:sz="4" w:space="0" w:color="FFFFFF" w:themeColor="background1"/>
      </w:tblBorders>
    </w:tblPr>
    <w:tcPr>
      <w:shd w:val="clear" w:color="auto" w:fill="E0F1F8" w:themeFill="accent6" w:themeFillTint="19"/>
    </w:tcPr>
    <w:tblStylePr w:type="firstRow">
      <w:rPr>
        <w:b/>
        <w:bCs/>
      </w:rPr>
      <w:tblPr/>
      <w:tcPr>
        <w:tcBorders>
          <w:top w:val="nil"/>
          <w:left w:val="nil"/>
          <w:bottom w:val="single" w:sz="24" w:space="0" w:color="17566E"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D3341" w:themeFill="accent6" w:themeFillShade="99"/>
      </w:tcPr>
    </w:tblStylePr>
    <w:tblStylePr w:type="firstCol">
      <w:rPr>
        <w:color w:val="FFFFFF" w:themeColor="background1"/>
      </w:rPr>
      <w:tblPr/>
      <w:tcPr>
        <w:tcBorders>
          <w:top w:val="nil"/>
          <w:left w:val="nil"/>
          <w:bottom w:val="nil"/>
          <w:right w:val="nil"/>
          <w:insideH w:val="single" w:sz="4" w:space="0" w:color="0D3341" w:themeColor="accent6" w:themeShade="99"/>
          <w:insideV w:val="nil"/>
        </w:tcBorders>
        <w:shd w:val="clear" w:color="auto" w:fill="0D334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0D3341" w:themeFill="accent6" w:themeFillShade="99"/>
      </w:tcPr>
    </w:tblStylePr>
    <w:tblStylePr w:type="band1Vert">
      <w:tblPr/>
      <w:tcPr>
        <w:shd w:val="clear" w:color="auto" w:fill="82C9E5" w:themeFill="accent6" w:themeFillTint="66"/>
      </w:tcPr>
    </w:tblStylePr>
    <w:tblStylePr w:type="band1Horz">
      <w:tblPr/>
      <w:tcPr>
        <w:shd w:val="clear" w:color="auto" w:fill="63BCDE" w:themeFill="accent6" w:themeFillTint="7F"/>
      </w:tcPr>
    </w:tblStylePr>
    <w:tblStylePr w:type="neCell">
      <w:rPr>
        <w:color w:val="1A1A1A" w:themeColor="text1"/>
      </w:rPr>
    </w:tblStylePr>
    <w:tblStylePr w:type="nwCell">
      <w:rPr>
        <w:color w:val="1A1A1A" w:themeColor="text1"/>
      </w:rPr>
    </w:tblStylePr>
  </w:style>
  <w:style w:type="table" w:styleId="130">
    <w:name w:val="Colorful List"/>
    <w:basedOn w:val="a3"/>
    <w:uiPriority w:val="72"/>
    <w:rsid w:val="00CB0664"/>
    <w:pPr>
      <w:spacing w:after="0" w:line="240" w:lineRule="auto"/>
    </w:pPr>
    <w:rPr>
      <w:color w:val="1A1A1A"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474747" w:themeFill="accent2" w:themeFillShade="CC"/>
      </w:tcPr>
    </w:tblStylePr>
    <w:tblStylePr w:type="lastRow">
      <w:rPr>
        <w:b/>
        <w:bCs/>
        <w:color w:val="474747"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6C6C6" w:themeFill="text1" w:themeFillTint="3F"/>
      </w:tcPr>
    </w:tblStylePr>
    <w:tblStylePr w:type="band1Horz">
      <w:tblPr/>
      <w:tcPr>
        <w:shd w:val="clear" w:color="auto" w:fill="D1D1D1" w:themeFill="text1" w:themeFillTint="33"/>
      </w:tcPr>
    </w:tblStylePr>
  </w:style>
  <w:style w:type="table" w:styleId="131">
    <w:name w:val="Colorful List Accent 1"/>
    <w:basedOn w:val="a3"/>
    <w:uiPriority w:val="72"/>
    <w:rsid w:val="00CB0664"/>
    <w:pPr>
      <w:spacing w:after="0" w:line="240" w:lineRule="auto"/>
    </w:pPr>
    <w:rPr>
      <w:color w:val="1A1A1A" w:themeColor="text1"/>
    </w:rPr>
    <w:tblPr>
      <w:tblStyleRowBandSize w:val="1"/>
      <w:tblStyleColBandSize w:val="1"/>
    </w:tblPr>
    <w:tcPr>
      <w:shd w:val="clear" w:color="auto" w:fill="E0F1F8" w:themeFill="accent1" w:themeFillTint="19"/>
    </w:tcPr>
    <w:tblStylePr w:type="firstRow">
      <w:rPr>
        <w:b/>
        <w:bCs/>
        <w:color w:val="FFFFFF" w:themeColor="background1"/>
      </w:rPr>
      <w:tblPr/>
      <w:tcPr>
        <w:tcBorders>
          <w:bottom w:val="single" w:sz="12" w:space="0" w:color="FFFFFF" w:themeColor="background1"/>
        </w:tcBorders>
        <w:shd w:val="clear" w:color="auto" w:fill="474747" w:themeFill="accent2" w:themeFillShade="CC"/>
      </w:tcPr>
    </w:tblStylePr>
    <w:tblStylePr w:type="lastRow">
      <w:rPr>
        <w:b/>
        <w:bCs/>
        <w:color w:val="474747"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DDEF" w:themeFill="accent1" w:themeFillTint="3F"/>
      </w:tcPr>
    </w:tblStylePr>
    <w:tblStylePr w:type="band1Horz">
      <w:tblPr/>
      <w:tcPr>
        <w:shd w:val="clear" w:color="auto" w:fill="C0E4F2" w:themeFill="accent1" w:themeFillTint="33"/>
      </w:tcPr>
    </w:tblStylePr>
  </w:style>
  <w:style w:type="table" w:styleId="132">
    <w:name w:val="Colorful List Accent 2"/>
    <w:basedOn w:val="a3"/>
    <w:uiPriority w:val="72"/>
    <w:rsid w:val="00CB0664"/>
    <w:pPr>
      <w:spacing w:after="0" w:line="240" w:lineRule="auto"/>
    </w:pPr>
    <w:rPr>
      <w:color w:val="1A1A1A" w:themeColor="text1"/>
    </w:rPr>
    <w:tblPr>
      <w:tblStyleRowBandSize w:val="1"/>
      <w:tblStyleColBandSize w:val="1"/>
    </w:tblPr>
    <w:tcPr>
      <w:shd w:val="clear" w:color="auto" w:fill="EEEEEE" w:themeFill="accent2" w:themeFillTint="19"/>
    </w:tcPr>
    <w:tblStylePr w:type="firstRow">
      <w:rPr>
        <w:b/>
        <w:bCs/>
        <w:color w:val="FFFFFF" w:themeColor="background1"/>
      </w:rPr>
      <w:tblPr/>
      <w:tcPr>
        <w:tcBorders>
          <w:bottom w:val="single" w:sz="12" w:space="0" w:color="FFFFFF" w:themeColor="background1"/>
        </w:tcBorders>
        <w:shd w:val="clear" w:color="auto" w:fill="474747" w:themeFill="accent2" w:themeFillShade="CC"/>
      </w:tcPr>
    </w:tblStylePr>
    <w:tblStylePr w:type="lastRow">
      <w:rPr>
        <w:b/>
        <w:bCs/>
        <w:color w:val="474747" w:themeColor="accent2"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5D5D5" w:themeFill="accent2" w:themeFillTint="3F"/>
      </w:tcPr>
    </w:tblStylePr>
    <w:tblStylePr w:type="band1Horz">
      <w:tblPr/>
      <w:tcPr>
        <w:shd w:val="clear" w:color="auto" w:fill="DDDDDD" w:themeFill="accent2" w:themeFillTint="33"/>
      </w:tcPr>
    </w:tblStylePr>
  </w:style>
  <w:style w:type="table" w:styleId="133">
    <w:name w:val="Colorful List Accent 3"/>
    <w:basedOn w:val="a3"/>
    <w:uiPriority w:val="72"/>
    <w:rsid w:val="00CB0664"/>
    <w:pPr>
      <w:spacing w:after="0" w:line="240" w:lineRule="auto"/>
    </w:pPr>
    <w:rPr>
      <w:color w:val="1A1A1A" w:themeColor="text1"/>
    </w:rPr>
    <w:tblPr>
      <w:tblStyleRowBandSize w:val="1"/>
      <w:tblStyleColBandSize w:val="1"/>
    </w:tblPr>
    <w:tcPr>
      <w:shd w:val="clear" w:color="auto" w:fill="E0F1F8" w:themeFill="accent3" w:themeFillTint="19"/>
    </w:tcPr>
    <w:tblStylePr w:type="firstRow">
      <w:rPr>
        <w:b/>
        <w:bCs/>
        <w:color w:val="FFFFFF" w:themeColor="background1"/>
      </w:rPr>
      <w:tblPr/>
      <w:tcPr>
        <w:tcBorders>
          <w:bottom w:val="single" w:sz="12" w:space="0" w:color="FFFFFF" w:themeColor="background1"/>
        </w:tcBorders>
        <w:shd w:val="clear" w:color="auto" w:fill="124457" w:themeFill="accent4" w:themeFillShade="CC"/>
      </w:tcPr>
    </w:tblStylePr>
    <w:tblStylePr w:type="lastRow">
      <w:rPr>
        <w:b/>
        <w:bCs/>
        <w:color w:val="124457" w:themeColor="accent4"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DDEF" w:themeFill="accent3" w:themeFillTint="3F"/>
      </w:tcPr>
    </w:tblStylePr>
    <w:tblStylePr w:type="band1Horz">
      <w:tblPr/>
      <w:tcPr>
        <w:shd w:val="clear" w:color="auto" w:fill="C0E4F2" w:themeFill="accent3" w:themeFillTint="33"/>
      </w:tcPr>
    </w:tblStylePr>
  </w:style>
  <w:style w:type="table" w:styleId="134">
    <w:name w:val="Colorful List Accent 4"/>
    <w:basedOn w:val="a3"/>
    <w:uiPriority w:val="72"/>
    <w:rsid w:val="00CB0664"/>
    <w:pPr>
      <w:spacing w:after="0" w:line="240" w:lineRule="auto"/>
    </w:pPr>
    <w:rPr>
      <w:color w:val="1A1A1A" w:themeColor="text1"/>
    </w:rPr>
    <w:tblPr>
      <w:tblStyleRowBandSize w:val="1"/>
      <w:tblStyleColBandSize w:val="1"/>
    </w:tblPr>
    <w:tcPr>
      <w:shd w:val="clear" w:color="auto" w:fill="E0F1F8" w:themeFill="accent4" w:themeFillTint="19"/>
    </w:tcPr>
    <w:tblStylePr w:type="firstRow">
      <w:rPr>
        <w:b/>
        <w:bCs/>
        <w:color w:val="FFFFFF" w:themeColor="background1"/>
      </w:rPr>
      <w:tblPr/>
      <w:tcPr>
        <w:tcBorders>
          <w:bottom w:val="single" w:sz="12" w:space="0" w:color="FFFFFF" w:themeColor="background1"/>
        </w:tcBorders>
        <w:shd w:val="clear" w:color="auto" w:fill="124457" w:themeFill="accent3" w:themeFillShade="CC"/>
      </w:tcPr>
    </w:tblStylePr>
    <w:tblStylePr w:type="lastRow">
      <w:rPr>
        <w:b/>
        <w:bCs/>
        <w:color w:val="124457" w:themeColor="accent3"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DDEF" w:themeFill="accent4" w:themeFillTint="3F"/>
      </w:tcPr>
    </w:tblStylePr>
    <w:tblStylePr w:type="band1Horz">
      <w:tblPr/>
      <w:tcPr>
        <w:shd w:val="clear" w:color="auto" w:fill="C0E4F2" w:themeFill="accent4" w:themeFillTint="33"/>
      </w:tcPr>
    </w:tblStylePr>
  </w:style>
  <w:style w:type="table" w:styleId="135">
    <w:name w:val="Colorful List Accent 5"/>
    <w:basedOn w:val="a3"/>
    <w:uiPriority w:val="72"/>
    <w:rsid w:val="00CB0664"/>
    <w:pPr>
      <w:spacing w:after="0" w:line="240" w:lineRule="auto"/>
    </w:pPr>
    <w:rPr>
      <w:color w:val="1A1A1A" w:themeColor="text1"/>
    </w:rPr>
    <w:tblPr>
      <w:tblStyleRowBandSize w:val="1"/>
      <w:tblStyleColBandSize w:val="1"/>
    </w:tblPr>
    <w:tcPr>
      <w:shd w:val="clear" w:color="auto" w:fill="E0F1F8" w:themeFill="accent5" w:themeFillTint="19"/>
    </w:tcPr>
    <w:tblStylePr w:type="firstRow">
      <w:rPr>
        <w:b/>
        <w:bCs/>
        <w:color w:val="FFFFFF" w:themeColor="background1"/>
      </w:rPr>
      <w:tblPr/>
      <w:tcPr>
        <w:tcBorders>
          <w:bottom w:val="single" w:sz="12" w:space="0" w:color="FFFFFF" w:themeColor="background1"/>
        </w:tcBorders>
        <w:shd w:val="clear" w:color="auto" w:fill="124457" w:themeFill="accent6" w:themeFillShade="CC"/>
      </w:tcPr>
    </w:tblStylePr>
    <w:tblStylePr w:type="lastRow">
      <w:rPr>
        <w:b/>
        <w:bCs/>
        <w:color w:val="124457" w:themeColor="accent6"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DDEF" w:themeFill="accent5" w:themeFillTint="3F"/>
      </w:tcPr>
    </w:tblStylePr>
    <w:tblStylePr w:type="band1Horz">
      <w:tblPr/>
      <w:tcPr>
        <w:shd w:val="clear" w:color="auto" w:fill="C0E4F2" w:themeFill="accent5" w:themeFillTint="33"/>
      </w:tcPr>
    </w:tblStylePr>
  </w:style>
  <w:style w:type="table" w:styleId="136">
    <w:name w:val="Colorful List Accent 6"/>
    <w:basedOn w:val="a3"/>
    <w:uiPriority w:val="72"/>
    <w:rsid w:val="00CB0664"/>
    <w:pPr>
      <w:spacing w:after="0" w:line="240" w:lineRule="auto"/>
    </w:pPr>
    <w:rPr>
      <w:color w:val="1A1A1A" w:themeColor="text1"/>
    </w:rPr>
    <w:tblPr>
      <w:tblStyleRowBandSize w:val="1"/>
      <w:tblStyleColBandSize w:val="1"/>
    </w:tblPr>
    <w:tcPr>
      <w:shd w:val="clear" w:color="auto" w:fill="E0F1F8" w:themeFill="accent6" w:themeFillTint="19"/>
    </w:tcPr>
    <w:tblStylePr w:type="firstRow">
      <w:rPr>
        <w:b/>
        <w:bCs/>
        <w:color w:val="FFFFFF" w:themeColor="background1"/>
      </w:rPr>
      <w:tblPr/>
      <w:tcPr>
        <w:tcBorders>
          <w:bottom w:val="single" w:sz="12" w:space="0" w:color="FFFFFF" w:themeColor="background1"/>
        </w:tcBorders>
        <w:shd w:val="clear" w:color="auto" w:fill="124457" w:themeFill="accent5" w:themeFillShade="CC"/>
      </w:tcPr>
    </w:tblStylePr>
    <w:tblStylePr w:type="lastRow">
      <w:rPr>
        <w:b/>
        <w:bCs/>
        <w:color w:val="124457" w:themeColor="accent5" w:themeShade="CC"/>
      </w:rPr>
      <w:tblPr/>
      <w:tcPr>
        <w:tcBorders>
          <w:top w:val="single" w:sz="12" w:space="0" w:color="1A1A1A"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1DDEF" w:themeFill="accent6" w:themeFillTint="3F"/>
      </w:tcPr>
    </w:tblStylePr>
    <w:tblStylePr w:type="band1Horz">
      <w:tblPr/>
      <w:tcPr>
        <w:shd w:val="clear" w:color="auto" w:fill="C0E4F2" w:themeFill="accent6" w:themeFillTint="33"/>
      </w:tcPr>
    </w:tblStylePr>
  </w:style>
  <w:style w:type="table" w:styleId="140">
    <w:name w:val="Colorful Grid"/>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1D1D1" w:themeFill="text1" w:themeFillTint="33"/>
    </w:tcPr>
    <w:tblStylePr w:type="firstRow">
      <w:rPr>
        <w:b/>
        <w:bCs/>
      </w:rPr>
      <w:tblPr/>
      <w:tcPr>
        <w:shd w:val="clear" w:color="auto" w:fill="A3A3A3" w:themeFill="text1" w:themeFillTint="66"/>
      </w:tcPr>
    </w:tblStylePr>
    <w:tblStylePr w:type="lastRow">
      <w:rPr>
        <w:b/>
        <w:bCs/>
        <w:color w:val="1A1A1A" w:themeColor="text1"/>
      </w:rPr>
      <w:tblPr/>
      <w:tcPr>
        <w:shd w:val="clear" w:color="auto" w:fill="A3A3A3" w:themeFill="text1" w:themeFillTint="66"/>
      </w:tcPr>
    </w:tblStylePr>
    <w:tblStylePr w:type="firstCol">
      <w:rPr>
        <w:color w:val="FFFFFF" w:themeColor="background1"/>
      </w:rPr>
      <w:tblPr/>
      <w:tcPr>
        <w:shd w:val="clear" w:color="auto" w:fill="131313" w:themeFill="text1" w:themeFillShade="BF"/>
      </w:tcPr>
    </w:tblStylePr>
    <w:tblStylePr w:type="lastCol">
      <w:rPr>
        <w:color w:val="FFFFFF" w:themeColor="background1"/>
      </w:rPr>
      <w:tblPr/>
      <w:tcPr>
        <w:shd w:val="clear" w:color="auto" w:fill="131313" w:themeFill="text1" w:themeFillShade="BF"/>
      </w:tcPr>
    </w:tblStylePr>
    <w:tblStylePr w:type="band1Vert">
      <w:tblPr/>
      <w:tcPr>
        <w:shd w:val="clear" w:color="auto" w:fill="8C8C8C" w:themeFill="text1" w:themeFillTint="7F"/>
      </w:tcPr>
    </w:tblStylePr>
    <w:tblStylePr w:type="band1Horz">
      <w:tblPr/>
      <w:tcPr>
        <w:shd w:val="clear" w:color="auto" w:fill="8C8C8C" w:themeFill="text1" w:themeFillTint="7F"/>
      </w:tcPr>
    </w:tblStylePr>
  </w:style>
  <w:style w:type="table" w:styleId="141">
    <w:name w:val="Colorful Grid Accent 1"/>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0E4F2" w:themeFill="accent1" w:themeFillTint="33"/>
    </w:tcPr>
    <w:tblStylePr w:type="firstRow">
      <w:rPr>
        <w:b/>
        <w:bCs/>
      </w:rPr>
      <w:tblPr/>
      <w:tcPr>
        <w:shd w:val="clear" w:color="auto" w:fill="82C9E5" w:themeFill="accent1" w:themeFillTint="66"/>
      </w:tcPr>
    </w:tblStylePr>
    <w:tblStylePr w:type="lastRow">
      <w:rPr>
        <w:b/>
        <w:bCs/>
        <w:color w:val="1A1A1A" w:themeColor="text1"/>
      </w:rPr>
      <w:tblPr/>
      <w:tcPr>
        <w:shd w:val="clear" w:color="auto" w:fill="82C9E5" w:themeFill="accent1" w:themeFillTint="66"/>
      </w:tcPr>
    </w:tblStylePr>
    <w:tblStylePr w:type="firstCol">
      <w:rPr>
        <w:color w:val="FFFFFF" w:themeColor="background1"/>
      </w:rPr>
      <w:tblPr/>
      <w:tcPr>
        <w:shd w:val="clear" w:color="auto" w:fill="113F52" w:themeFill="accent1" w:themeFillShade="BF"/>
      </w:tcPr>
    </w:tblStylePr>
    <w:tblStylePr w:type="lastCol">
      <w:rPr>
        <w:color w:val="FFFFFF" w:themeColor="background1"/>
      </w:rPr>
      <w:tblPr/>
      <w:tcPr>
        <w:shd w:val="clear" w:color="auto" w:fill="113F52" w:themeFill="accent1" w:themeFillShade="BF"/>
      </w:tcPr>
    </w:tblStylePr>
    <w:tblStylePr w:type="band1Vert">
      <w:tblPr/>
      <w:tcPr>
        <w:shd w:val="clear" w:color="auto" w:fill="63BCDE" w:themeFill="accent1" w:themeFillTint="7F"/>
      </w:tcPr>
    </w:tblStylePr>
    <w:tblStylePr w:type="band1Horz">
      <w:tblPr/>
      <w:tcPr>
        <w:shd w:val="clear" w:color="auto" w:fill="63BCDE" w:themeFill="accent1" w:themeFillTint="7F"/>
      </w:tcPr>
    </w:tblStylePr>
  </w:style>
  <w:style w:type="table" w:styleId="142">
    <w:name w:val="Colorful Grid Accent 2"/>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DDDDDD" w:themeFill="accent2" w:themeFillTint="33"/>
    </w:tcPr>
    <w:tblStylePr w:type="firstRow">
      <w:rPr>
        <w:b/>
        <w:bCs/>
      </w:rPr>
      <w:tblPr/>
      <w:tcPr>
        <w:shd w:val="clear" w:color="auto" w:fill="BCBCBC" w:themeFill="accent2" w:themeFillTint="66"/>
      </w:tcPr>
    </w:tblStylePr>
    <w:tblStylePr w:type="lastRow">
      <w:rPr>
        <w:b/>
        <w:bCs/>
        <w:color w:val="1A1A1A" w:themeColor="text1"/>
      </w:rPr>
      <w:tblPr/>
      <w:tcPr>
        <w:shd w:val="clear" w:color="auto" w:fill="BCBCBC" w:themeFill="accent2" w:themeFillTint="66"/>
      </w:tcPr>
    </w:tblStylePr>
    <w:tblStylePr w:type="firstCol">
      <w:rPr>
        <w:color w:val="FFFFFF" w:themeColor="background1"/>
      </w:rPr>
      <w:tblPr/>
      <w:tcPr>
        <w:shd w:val="clear" w:color="auto" w:fill="424242" w:themeFill="accent2" w:themeFillShade="BF"/>
      </w:tcPr>
    </w:tblStylePr>
    <w:tblStylePr w:type="lastCol">
      <w:rPr>
        <w:color w:val="FFFFFF" w:themeColor="background1"/>
      </w:rPr>
      <w:tblPr/>
      <w:tcPr>
        <w:shd w:val="clear" w:color="auto" w:fill="424242" w:themeFill="accent2" w:themeFillShade="BF"/>
      </w:tcPr>
    </w:tblStylePr>
    <w:tblStylePr w:type="band1Vert">
      <w:tblPr/>
      <w:tcPr>
        <w:shd w:val="clear" w:color="auto" w:fill="ACACAC" w:themeFill="accent2" w:themeFillTint="7F"/>
      </w:tcPr>
    </w:tblStylePr>
    <w:tblStylePr w:type="band1Horz">
      <w:tblPr/>
      <w:tcPr>
        <w:shd w:val="clear" w:color="auto" w:fill="ACACAC" w:themeFill="accent2" w:themeFillTint="7F"/>
      </w:tcPr>
    </w:tblStylePr>
  </w:style>
  <w:style w:type="table" w:styleId="143">
    <w:name w:val="Colorful Grid Accent 3"/>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0E4F2" w:themeFill="accent3" w:themeFillTint="33"/>
    </w:tcPr>
    <w:tblStylePr w:type="firstRow">
      <w:rPr>
        <w:b/>
        <w:bCs/>
      </w:rPr>
      <w:tblPr/>
      <w:tcPr>
        <w:shd w:val="clear" w:color="auto" w:fill="82C9E5" w:themeFill="accent3" w:themeFillTint="66"/>
      </w:tcPr>
    </w:tblStylePr>
    <w:tblStylePr w:type="lastRow">
      <w:rPr>
        <w:b/>
        <w:bCs/>
        <w:color w:val="1A1A1A" w:themeColor="text1"/>
      </w:rPr>
      <w:tblPr/>
      <w:tcPr>
        <w:shd w:val="clear" w:color="auto" w:fill="82C9E5" w:themeFill="accent3" w:themeFillTint="66"/>
      </w:tcPr>
    </w:tblStylePr>
    <w:tblStylePr w:type="firstCol">
      <w:rPr>
        <w:color w:val="FFFFFF" w:themeColor="background1"/>
      </w:rPr>
      <w:tblPr/>
      <w:tcPr>
        <w:shd w:val="clear" w:color="auto" w:fill="113F52" w:themeFill="accent3" w:themeFillShade="BF"/>
      </w:tcPr>
    </w:tblStylePr>
    <w:tblStylePr w:type="lastCol">
      <w:rPr>
        <w:color w:val="FFFFFF" w:themeColor="background1"/>
      </w:rPr>
      <w:tblPr/>
      <w:tcPr>
        <w:shd w:val="clear" w:color="auto" w:fill="113F52" w:themeFill="accent3" w:themeFillShade="BF"/>
      </w:tcPr>
    </w:tblStylePr>
    <w:tblStylePr w:type="band1Vert">
      <w:tblPr/>
      <w:tcPr>
        <w:shd w:val="clear" w:color="auto" w:fill="63BCDE" w:themeFill="accent3" w:themeFillTint="7F"/>
      </w:tcPr>
    </w:tblStylePr>
    <w:tblStylePr w:type="band1Horz">
      <w:tblPr/>
      <w:tcPr>
        <w:shd w:val="clear" w:color="auto" w:fill="63BCDE" w:themeFill="accent3" w:themeFillTint="7F"/>
      </w:tcPr>
    </w:tblStylePr>
  </w:style>
  <w:style w:type="table" w:styleId="144">
    <w:name w:val="Colorful Grid Accent 4"/>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0E4F2" w:themeFill="accent4" w:themeFillTint="33"/>
    </w:tcPr>
    <w:tblStylePr w:type="firstRow">
      <w:rPr>
        <w:b/>
        <w:bCs/>
      </w:rPr>
      <w:tblPr/>
      <w:tcPr>
        <w:shd w:val="clear" w:color="auto" w:fill="82C9E5" w:themeFill="accent4" w:themeFillTint="66"/>
      </w:tcPr>
    </w:tblStylePr>
    <w:tblStylePr w:type="lastRow">
      <w:rPr>
        <w:b/>
        <w:bCs/>
        <w:color w:val="1A1A1A" w:themeColor="text1"/>
      </w:rPr>
      <w:tblPr/>
      <w:tcPr>
        <w:shd w:val="clear" w:color="auto" w:fill="82C9E5" w:themeFill="accent4" w:themeFillTint="66"/>
      </w:tcPr>
    </w:tblStylePr>
    <w:tblStylePr w:type="firstCol">
      <w:rPr>
        <w:color w:val="FFFFFF" w:themeColor="background1"/>
      </w:rPr>
      <w:tblPr/>
      <w:tcPr>
        <w:shd w:val="clear" w:color="auto" w:fill="113F52" w:themeFill="accent4" w:themeFillShade="BF"/>
      </w:tcPr>
    </w:tblStylePr>
    <w:tblStylePr w:type="lastCol">
      <w:rPr>
        <w:color w:val="FFFFFF" w:themeColor="background1"/>
      </w:rPr>
      <w:tblPr/>
      <w:tcPr>
        <w:shd w:val="clear" w:color="auto" w:fill="113F52" w:themeFill="accent4" w:themeFillShade="BF"/>
      </w:tcPr>
    </w:tblStylePr>
    <w:tblStylePr w:type="band1Vert">
      <w:tblPr/>
      <w:tcPr>
        <w:shd w:val="clear" w:color="auto" w:fill="63BCDE" w:themeFill="accent4" w:themeFillTint="7F"/>
      </w:tcPr>
    </w:tblStylePr>
    <w:tblStylePr w:type="band1Horz">
      <w:tblPr/>
      <w:tcPr>
        <w:shd w:val="clear" w:color="auto" w:fill="63BCDE" w:themeFill="accent4" w:themeFillTint="7F"/>
      </w:tcPr>
    </w:tblStylePr>
  </w:style>
  <w:style w:type="table" w:styleId="145">
    <w:name w:val="Colorful Grid Accent 5"/>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0E4F2" w:themeFill="accent5" w:themeFillTint="33"/>
    </w:tcPr>
    <w:tblStylePr w:type="firstRow">
      <w:rPr>
        <w:b/>
        <w:bCs/>
      </w:rPr>
      <w:tblPr/>
      <w:tcPr>
        <w:shd w:val="clear" w:color="auto" w:fill="82C9E5" w:themeFill="accent5" w:themeFillTint="66"/>
      </w:tcPr>
    </w:tblStylePr>
    <w:tblStylePr w:type="lastRow">
      <w:rPr>
        <w:b/>
        <w:bCs/>
        <w:color w:val="1A1A1A" w:themeColor="text1"/>
      </w:rPr>
      <w:tblPr/>
      <w:tcPr>
        <w:shd w:val="clear" w:color="auto" w:fill="82C9E5" w:themeFill="accent5" w:themeFillTint="66"/>
      </w:tcPr>
    </w:tblStylePr>
    <w:tblStylePr w:type="firstCol">
      <w:rPr>
        <w:color w:val="FFFFFF" w:themeColor="background1"/>
      </w:rPr>
      <w:tblPr/>
      <w:tcPr>
        <w:shd w:val="clear" w:color="auto" w:fill="113F52" w:themeFill="accent5" w:themeFillShade="BF"/>
      </w:tcPr>
    </w:tblStylePr>
    <w:tblStylePr w:type="lastCol">
      <w:rPr>
        <w:color w:val="FFFFFF" w:themeColor="background1"/>
      </w:rPr>
      <w:tblPr/>
      <w:tcPr>
        <w:shd w:val="clear" w:color="auto" w:fill="113F52" w:themeFill="accent5" w:themeFillShade="BF"/>
      </w:tcPr>
    </w:tblStylePr>
    <w:tblStylePr w:type="band1Vert">
      <w:tblPr/>
      <w:tcPr>
        <w:shd w:val="clear" w:color="auto" w:fill="63BCDE" w:themeFill="accent5" w:themeFillTint="7F"/>
      </w:tcPr>
    </w:tblStylePr>
    <w:tblStylePr w:type="band1Horz">
      <w:tblPr/>
      <w:tcPr>
        <w:shd w:val="clear" w:color="auto" w:fill="63BCDE" w:themeFill="accent5" w:themeFillTint="7F"/>
      </w:tcPr>
    </w:tblStylePr>
  </w:style>
  <w:style w:type="table" w:styleId="146">
    <w:name w:val="Colorful Grid Accent 6"/>
    <w:basedOn w:val="a3"/>
    <w:uiPriority w:val="73"/>
    <w:rsid w:val="00CB0664"/>
    <w:pPr>
      <w:spacing w:after="0" w:line="240" w:lineRule="auto"/>
    </w:pPr>
    <w:rPr>
      <w:color w:val="1A1A1A" w:themeColor="text1"/>
    </w:rPr>
    <w:tblPr>
      <w:tblStyleRowBandSize w:val="1"/>
      <w:tblStyleColBandSize w:val="1"/>
      <w:tblBorders>
        <w:insideH w:val="single" w:sz="4" w:space="0" w:color="FFFFFF" w:themeColor="background1"/>
      </w:tblBorders>
    </w:tblPr>
    <w:tcPr>
      <w:shd w:val="clear" w:color="auto" w:fill="C0E4F2" w:themeFill="accent6" w:themeFillTint="33"/>
    </w:tcPr>
    <w:tblStylePr w:type="firstRow">
      <w:rPr>
        <w:b/>
        <w:bCs/>
      </w:rPr>
      <w:tblPr/>
      <w:tcPr>
        <w:shd w:val="clear" w:color="auto" w:fill="82C9E5" w:themeFill="accent6" w:themeFillTint="66"/>
      </w:tcPr>
    </w:tblStylePr>
    <w:tblStylePr w:type="lastRow">
      <w:rPr>
        <w:b/>
        <w:bCs/>
        <w:color w:val="1A1A1A" w:themeColor="text1"/>
      </w:rPr>
      <w:tblPr/>
      <w:tcPr>
        <w:shd w:val="clear" w:color="auto" w:fill="82C9E5" w:themeFill="accent6" w:themeFillTint="66"/>
      </w:tcPr>
    </w:tblStylePr>
    <w:tblStylePr w:type="firstCol">
      <w:rPr>
        <w:color w:val="FFFFFF" w:themeColor="background1"/>
      </w:rPr>
      <w:tblPr/>
      <w:tcPr>
        <w:shd w:val="clear" w:color="auto" w:fill="113F52" w:themeFill="accent6" w:themeFillShade="BF"/>
      </w:tcPr>
    </w:tblStylePr>
    <w:tblStylePr w:type="lastCol">
      <w:rPr>
        <w:color w:val="FFFFFF" w:themeColor="background1"/>
      </w:rPr>
      <w:tblPr/>
      <w:tcPr>
        <w:shd w:val="clear" w:color="auto" w:fill="113F52" w:themeFill="accent6" w:themeFillShade="BF"/>
      </w:tcPr>
    </w:tblStylePr>
    <w:tblStylePr w:type="band1Vert">
      <w:tblPr/>
      <w:tcPr>
        <w:shd w:val="clear" w:color="auto" w:fill="63BCDE" w:themeFill="accent6" w:themeFillTint="7F"/>
      </w:tcPr>
    </w:tblStylePr>
    <w:tblStylePr w:type="band1Horz">
      <w:tblPr/>
      <w:tcPr>
        <w:shd w:val="clear" w:color="auto" w:fill="63BCDE"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Custom 17566E">
      <a:dk1>
        <a:srgbClr val="1A1A1A"/>
      </a:dk1>
      <a:lt1>
        <a:srgbClr val="FFFFFF"/>
      </a:lt1>
      <a:dk2>
        <a:srgbClr val="17566E"/>
      </a:dk2>
      <a:lt2>
        <a:srgbClr val="EEECE1"/>
      </a:lt2>
      <a:accent1>
        <a:srgbClr val="17566E"/>
      </a:accent1>
      <a:accent2>
        <a:srgbClr val="595959"/>
      </a:accent2>
      <a:accent3>
        <a:srgbClr val="17566E"/>
      </a:accent3>
      <a:accent4>
        <a:srgbClr val="17566E"/>
      </a:accent4>
      <a:accent5>
        <a:srgbClr val="17566E"/>
      </a:accent5>
      <a:accent6>
        <a:srgbClr val="17566E"/>
      </a:accent6>
      <a:hlink>
        <a:srgbClr val="17566E"/>
      </a:hlink>
      <a:folHlink>
        <a:srgbClr val="595959"/>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Pages>
  <Words>544</Words>
  <Characters>3101</Characters>
  <Application>Microsoft Office Word</Application>
  <DocSecurity>0</DocSecurity>
  <Lines>25</Lines>
  <Paragraphs>7</Paragraphs>
  <ScaleCrop>false</ScaleCrop>
  <Manager/>
  <Company/>
  <LinksUpToDate>false</LinksUpToDate>
  <CharactersWithSpaces>3638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Ayako Omori</cp:lastModifiedBy>
  <cp:revision>3</cp:revision>
  <dcterms:created xsi:type="dcterms:W3CDTF">2026-09-24T01:33:00Z</dcterms:created>
  <dcterms:modified xsi:type="dcterms:W3CDTF">2026-10-19T06:14:00Z</dcterms:modified>
  <cp:category/>
</cp:coreProperties>
</file>