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Default="009F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C#Chapter4</w:t>
      </w:r>
    </w:p>
    <w:p w:rsidR="009F136B" w:rsidRDefault="009F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Pages 87 - 105</w:t>
      </w:r>
    </w:p>
    <w:p w:rsidR="009F136B" w:rsidRDefault="009F136B">
      <w:pPr>
        <w:rPr>
          <w:rFonts w:ascii="Arial" w:hAnsi="Arial" w:cs="Arial"/>
          <w:sz w:val="24"/>
          <w:szCs w:val="24"/>
        </w:rPr>
      </w:pPr>
    </w:p>
    <w:p w:rsidR="009F136B" w:rsidRDefault="009F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What are all possible values of a Boolean expression?</w:t>
      </w:r>
    </w:p>
    <w:p w:rsidR="00361C52" w:rsidRDefault="00361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always evaluate to true or false.</w:t>
      </w:r>
    </w:p>
    <w:p w:rsidR="009F136B" w:rsidRDefault="009F136B">
      <w:pPr>
        <w:rPr>
          <w:rFonts w:ascii="Arial" w:hAnsi="Arial" w:cs="Arial"/>
          <w:sz w:val="24"/>
          <w:szCs w:val="24"/>
        </w:rPr>
      </w:pPr>
    </w:p>
    <w:p w:rsidR="009F136B" w:rsidRDefault="009F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List eight Boolean operators.</w:t>
      </w:r>
    </w:p>
    <w:p w:rsidR="00FB3310" w:rsidRDefault="00FB3310">
      <w:pPr>
        <w:rPr>
          <w:rFonts w:ascii="Arial" w:hAnsi="Arial" w:cs="Arial"/>
          <w:sz w:val="24"/>
          <w:szCs w:val="24"/>
        </w:rPr>
      </w:pPr>
    </w:p>
    <w:p w:rsidR="00361C52" w:rsidRDefault="00361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=  Equal</w:t>
      </w:r>
      <w:proofErr w:type="gramEnd"/>
      <w:r>
        <w:rPr>
          <w:rFonts w:ascii="Arial" w:hAnsi="Arial" w:cs="Arial"/>
          <w:sz w:val="24"/>
          <w:szCs w:val="24"/>
        </w:rPr>
        <w:t xml:space="preserve"> to</w:t>
      </w:r>
    </w:p>
    <w:p w:rsidR="00361C52" w:rsidRDefault="00361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</w:t>
      </w:r>
      <w:proofErr w:type="gramStart"/>
      <w:r>
        <w:rPr>
          <w:rFonts w:ascii="Arial" w:hAnsi="Arial" w:cs="Arial"/>
          <w:sz w:val="24"/>
          <w:szCs w:val="24"/>
        </w:rPr>
        <w:t>=  Not</w:t>
      </w:r>
      <w:proofErr w:type="gramEnd"/>
      <w:r>
        <w:rPr>
          <w:rFonts w:ascii="Arial" w:hAnsi="Arial" w:cs="Arial"/>
          <w:sz w:val="24"/>
          <w:szCs w:val="24"/>
        </w:rPr>
        <w:t xml:space="preserve"> Equal to</w:t>
      </w:r>
    </w:p>
    <w:p w:rsidR="00361C52" w:rsidRDefault="00361C5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  Less</w:t>
      </w:r>
      <w:proofErr w:type="gramEnd"/>
      <w:r>
        <w:rPr>
          <w:rFonts w:ascii="Arial" w:hAnsi="Arial" w:cs="Arial"/>
          <w:sz w:val="24"/>
          <w:szCs w:val="24"/>
        </w:rPr>
        <w:t xml:space="preserve"> than</w:t>
      </w:r>
    </w:p>
    <w:p w:rsidR="00361C52" w:rsidRDefault="00361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&lt;= Less than or equal to</w:t>
      </w:r>
    </w:p>
    <w:p w:rsidR="00361C52" w:rsidRDefault="00361C5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&gt;  Greater</w:t>
      </w:r>
      <w:proofErr w:type="gramEnd"/>
      <w:r>
        <w:rPr>
          <w:rFonts w:ascii="Arial" w:hAnsi="Arial" w:cs="Arial"/>
          <w:sz w:val="24"/>
          <w:szCs w:val="24"/>
        </w:rPr>
        <w:t xml:space="preserve"> than</w:t>
      </w:r>
    </w:p>
    <w:p w:rsidR="00361C52" w:rsidRDefault="00361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&gt;= Greater than or equal to</w:t>
      </w:r>
    </w:p>
    <w:p w:rsidR="00361C52" w:rsidRDefault="00361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&amp;&amp; AND operator</w:t>
      </w:r>
    </w:p>
    <w:p w:rsidR="00361C52" w:rsidRDefault="00FB3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 OR</w:t>
      </w:r>
      <w:r w:rsidR="005F6077">
        <w:rPr>
          <w:rFonts w:ascii="Arial" w:hAnsi="Arial" w:cs="Arial"/>
          <w:sz w:val="24"/>
          <w:szCs w:val="24"/>
        </w:rPr>
        <w:t xml:space="preserve"> operator</w:t>
      </w:r>
    </w:p>
    <w:p w:rsidR="009F136B" w:rsidRDefault="009F136B">
      <w:pPr>
        <w:rPr>
          <w:rFonts w:ascii="Arial" w:hAnsi="Arial" w:cs="Arial"/>
          <w:sz w:val="24"/>
          <w:szCs w:val="24"/>
        </w:rPr>
      </w:pPr>
    </w:p>
    <w:p w:rsidR="009F136B" w:rsidRDefault="009F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What is the difference in how sho</w:t>
      </w:r>
      <w:r w:rsidR="009A6232">
        <w:rPr>
          <w:rFonts w:ascii="Arial" w:hAnsi="Arial" w:cs="Arial"/>
          <w:sz w:val="24"/>
          <w:szCs w:val="24"/>
        </w:rPr>
        <w:t xml:space="preserve">rt circuiting works or &amp;&amp; and </w:t>
      </w:r>
      <w:proofErr w:type="spellStart"/>
      <w:r w:rsidR="009A6232">
        <w:rPr>
          <w:rFonts w:ascii="Arial" w:hAnsi="Arial" w:cs="Arial"/>
          <w:sz w:val="24"/>
          <w:szCs w:val="24"/>
        </w:rPr>
        <w:t>ll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9A6232" w:rsidRDefault="00750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Evaluates </w:t>
      </w:r>
      <w:r w:rsidR="00B234B9">
        <w:rPr>
          <w:rFonts w:ascii="Arial" w:hAnsi="Arial" w:cs="Arial"/>
          <w:sz w:val="24"/>
          <w:szCs w:val="24"/>
        </w:rPr>
        <w:t>all statements values in a pipe, and if X is False, it doesn’t look at why.</w:t>
      </w:r>
    </w:p>
    <w:p w:rsidR="009F136B" w:rsidRDefault="009F136B">
      <w:pPr>
        <w:rPr>
          <w:rFonts w:ascii="Arial" w:hAnsi="Arial" w:cs="Arial"/>
          <w:sz w:val="24"/>
          <w:szCs w:val="24"/>
        </w:rPr>
      </w:pPr>
    </w:p>
    <w:p w:rsidR="009F136B" w:rsidRDefault="009F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Look at the list of operators.  What operator has the highest precedence? Which has the lowest?</w:t>
      </w:r>
    </w:p>
    <w:p w:rsidR="00421F5E" w:rsidRDefault="00421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highest precedence primary goes to AND operator and (); the lowest precedence goes to the OR operator.</w:t>
      </w:r>
    </w:p>
    <w:p w:rsidR="00421F5E" w:rsidRDefault="00421F5E">
      <w:pPr>
        <w:rPr>
          <w:rFonts w:ascii="Arial" w:hAnsi="Arial" w:cs="Arial"/>
          <w:sz w:val="24"/>
          <w:szCs w:val="24"/>
        </w:rPr>
      </w:pPr>
    </w:p>
    <w:p w:rsidR="009F136B" w:rsidRDefault="009F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In </w:t>
      </w:r>
      <w:proofErr w:type="gramStart"/>
      <w:r>
        <w:rPr>
          <w:rFonts w:ascii="Arial" w:hAnsi="Arial" w:cs="Arial"/>
          <w:sz w:val="24"/>
          <w:szCs w:val="24"/>
        </w:rPr>
        <w:t>an if</w:t>
      </w:r>
      <w:proofErr w:type="gramEnd"/>
      <w:r>
        <w:rPr>
          <w:rFonts w:ascii="Arial" w:hAnsi="Arial" w:cs="Arial"/>
          <w:sz w:val="24"/>
          <w:szCs w:val="24"/>
        </w:rPr>
        <w:t xml:space="preserve"> or else construction using multiple lines of codes, what effect of the use of curly braces have?</w:t>
      </w:r>
    </w:p>
    <w:p w:rsidR="00421F5E" w:rsidRDefault="00421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curly braces  </w:t>
      </w:r>
    </w:p>
    <w:p w:rsidR="009F136B" w:rsidRDefault="00421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F136B" w:rsidRDefault="009F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In a switch statement, what happens if you omit break?</w:t>
      </w:r>
    </w:p>
    <w:p w:rsidR="005B420F" w:rsidRDefault="005B42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one omits the braces, the C# complier associates only the first statement with </w:t>
      </w:r>
      <w:proofErr w:type="gramStart"/>
      <w:r>
        <w:rPr>
          <w:rFonts w:ascii="Arial" w:hAnsi="Arial" w:cs="Arial"/>
          <w:sz w:val="24"/>
          <w:szCs w:val="24"/>
        </w:rPr>
        <w:t>the if</w:t>
      </w:r>
      <w:proofErr w:type="gramEnd"/>
      <w:r>
        <w:rPr>
          <w:rFonts w:ascii="Arial" w:hAnsi="Arial" w:cs="Arial"/>
          <w:sz w:val="24"/>
          <w:szCs w:val="24"/>
        </w:rPr>
        <w:t xml:space="preserve"> statement.</w:t>
      </w:r>
      <w:bookmarkStart w:id="0" w:name="_GoBack"/>
      <w:bookmarkEnd w:id="0"/>
    </w:p>
    <w:p w:rsidR="009F136B" w:rsidRDefault="009F136B">
      <w:pPr>
        <w:rPr>
          <w:rFonts w:ascii="Arial" w:hAnsi="Arial" w:cs="Arial"/>
          <w:sz w:val="24"/>
          <w:szCs w:val="24"/>
        </w:rPr>
      </w:pPr>
    </w:p>
    <w:p w:rsidR="009F136B" w:rsidRPr="009F136B" w:rsidRDefault="009F136B">
      <w:pPr>
        <w:rPr>
          <w:rFonts w:ascii="Arial" w:hAnsi="Arial" w:cs="Arial"/>
          <w:sz w:val="24"/>
          <w:szCs w:val="24"/>
        </w:rPr>
      </w:pPr>
    </w:p>
    <w:sectPr w:rsidR="009F136B" w:rsidRPr="009F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6B"/>
    <w:rsid w:val="00361C52"/>
    <w:rsid w:val="00421F5E"/>
    <w:rsid w:val="005B420F"/>
    <w:rsid w:val="005F6077"/>
    <w:rsid w:val="007506A6"/>
    <w:rsid w:val="009A6232"/>
    <w:rsid w:val="009F136B"/>
    <w:rsid w:val="00B234B9"/>
    <w:rsid w:val="00D05175"/>
    <w:rsid w:val="00FB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2018-02-26T02:04:00Z</dcterms:created>
  <dcterms:modified xsi:type="dcterms:W3CDTF">2018-02-27T14:07:00Z</dcterms:modified>
</cp:coreProperties>
</file>