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90495">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90495">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90495">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90495">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90495">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90495">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90495">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90495">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90495">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90495">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90495">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2FA2892" w:rsidR="00531FBF" w:rsidRPr="00B7788F" w:rsidRDefault="006D6862" w:rsidP="00B7788F">
            <w:pPr>
              <w:contextualSpacing/>
              <w:jc w:val="center"/>
              <w:rPr>
                <w:rFonts w:eastAsia="Times New Roman" w:cstheme="minorHAnsi"/>
                <w:b/>
                <w:bCs/>
                <w:sz w:val="22"/>
                <w:szCs w:val="22"/>
              </w:rPr>
            </w:pPr>
            <w:r>
              <w:rPr>
                <w:rFonts w:eastAsia="Times New Roman" w:cstheme="minorHAnsi"/>
                <w:b/>
                <w:bCs/>
                <w:sz w:val="22"/>
                <w:szCs w:val="22"/>
              </w:rPr>
              <w:t>02/25/2024</w:t>
            </w:r>
          </w:p>
        </w:tc>
        <w:tc>
          <w:tcPr>
            <w:tcW w:w="2338" w:type="dxa"/>
            <w:tcMar>
              <w:left w:w="115" w:type="dxa"/>
              <w:right w:w="115" w:type="dxa"/>
            </w:tcMar>
          </w:tcPr>
          <w:p w14:paraId="07699096" w14:textId="12148E34" w:rsidR="00531FBF" w:rsidRPr="00B7788F" w:rsidRDefault="006D6862" w:rsidP="00B7788F">
            <w:pPr>
              <w:contextualSpacing/>
              <w:jc w:val="center"/>
              <w:rPr>
                <w:rFonts w:eastAsia="Times New Roman" w:cstheme="minorHAnsi"/>
                <w:b/>
                <w:bCs/>
                <w:sz w:val="22"/>
                <w:szCs w:val="22"/>
              </w:rPr>
            </w:pPr>
            <w:r>
              <w:rPr>
                <w:rFonts w:eastAsia="Times New Roman" w:cstheme="minorHAnsi"/>
                <w:b/>
                <w:bCs/>
                <w:sz w:val="22"/>
                <w:szCs w:val="22"/>
              </w:rPr>
              <w:t>Jorge Cisneros</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ractices</w:t>
      </w:r>
      <w:proofErr w:type="gramEnd"/>
      <w:r w:rsidR="00EB1CEC" w:rsidRPr="30A2BF11">
        <w:rPr>
          <w:rFonts w:eastAsia="Times New Roman"/>
          <w:sz w:val="22"/>
          <w:szCs w:val="22"/>
        </w:rPr>
        <w:t xml:space="preserve">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76DF6B1A" w:rsidR="00485402" w:rsidRPr="00B7788F" w:rsidRDefault="004060AA" w:rsidP="00D47759">
      <w:pPr>
        <w:contextualSpacing/>
        <w:rPr>
          <w:rFonts w:cstheme="minorHAnsi"/>
          <w:sz w:val="22"/>
          <w:szCs w:val="22"/>
        </w:rPr>
      </w:pPr>
      <w:r>
        <w:rPr>
          <w:rFonts w:cstheme="minorHAnsi"/>
          <w:sz w:val="22"/>
          <w:szCs w:val="22"/>
        </w:rPr>
        <w:t>Jorge Cisneros</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79CD9410" w14:textId="77777777" w:rsidR="006D6862" w:rsidRPr="006D6862" w:rsidRDefault="006D6862" w:rsidP="006D6862">
      <w:pPr>
        <w:contextualSpacing/>
        <w:rPr>
          <w:rFonts w:eastAsia="Times New Roman"/>
          <w:sz w:val="22"/>
          <w:szCs w:val="22"/>
        </w:rPr>
      </w:pPr>
      <w:r w:rsidRPr="006D6862">
        <w:rPr>
          <w:rFonts w:eastAsia="Times New Roman"/>
          <w:b/>
          <w:sz w:val="22"/>
          <w:szCs w:val="22"/>
        </w:rPr>
        <w:t>Overview:</w:t>
      </w:r>
      <w:r w:rsidRPr="006D6862">
        <w:rPr>
          <w:rFonts w:eastAsia="Times New Roman"/>
          <w:sz w:val="22"/>
          <w:szCs w:val="22"/>
        </w:rPr>
        <w:t xml:space="preserve"> The recommended encryption algorithm cipher is AES (Advanced Encryption Standard), due to its balance between security and performance. AES operates on block ciphers and supports key sizes of 128, 192, and 256 bits, providing flexibility in security strength.</w:t>
      </w:r>
    </w:p>
    <w:p w14:paraId="5EB618B4" w14:textId="77777777" w:rsidR="006D6862" w:rsidRPr="006D6862" w:rsidRDefault="006D6862" w:rsidP="006D6862">
      <w:pPr>
        <w:contextualSpacing/>
        <w:rPr>
          <w:rFonts w:eastAsia="Times New Roman"/>
          <w:sz w:val="22"/>
          <w:szCs w:val="22"/>
        </w:rPr>
      </w:pPr>
    </w:p>
    <w:p w14:paraId="0ADEAB01" w14:textId="77777777" w:rsidR="006D6862" w:rsidRPr="006D6862" w:rsidRDefault="006D6862" w:rsidP="006D6862">
      <w:pPr>
        <w:contextualSpacing/>
        <w:rPr>
          <w:rFonts w:eastAsia="Times New Roman"/>
          <w:sz w:val="22"/>
          <w:szCs w:val="22"/>
        </w:rPr>
      </w:pPr>
      <w:r w:rsidRPr="006D6862">
        <w:rPr>
          <w:rFonts w:eastAsia="Times New Roman"/>
          <w:b/>
          <w:sz w:val="22"/>
          <w:szCs w:val="22"/>
        </w:rPr>
        <w:t>Hash Functions and Bit Levels:</w:t>
      </w:r>
      <w:r w:rsidRPr="006D6862">
        <w:rPr>
          <w:rFonts w:eastAsia="Times New Roman"/>
          <w:sz w:val="22"/>
          <w:szCs w:val="22"/>
        </w:rPr>
        <w:t xml:space="preserve"> AES does not use hash functions as it's a symmetric encryption algorithm. However, discussing encryption strength, AES-256 offers the highest security level, suitable for data requiring strong protection.</w:t>
      </w:r>
    </w:p>
    <w:p w14:paraId="1B52F146" w14:textId="77777777" w:rsidR="006D6862" w:rsidRPr="006D6862" w:rsidRDefault="006D6862" w:rsidP="006D6862">
      <w:pPr>
        <w:contextualSpacing/>
        <w:rPr>
          <w:rFonts w:eastAsia="Times New Roman"/>
          <w:sz w:val="22"/>
          <w:szCs w:val="22"/>
        </w:rPr>
      </w:pPr>
    </w:p>
    <w:p w14:paraId="57FECED7" w14:textId="77777777" w:rsidR="006D6862" w:rsidRPr="006D6862" w:rsidRDefault="006D6862" w:rsidP="006D6862">
      <w:pPr>
        <w:contextualSpacing/>
        <w:rPr>
          <w:rFonts w:eastAsia="Times New Roman"/>
          <w:sz w:val="22"/>
          <w:szCs w:val="22"/>
        </w:rPr>
      </w:pPr>
      <w:r w:rsidRPr="006D6862">
        <w:rPr>
          <w:rFonts w:eastAsia="Times New Roman"/>
          <w:b/>
          <w:sz w:val="22"/>
          <w:szCs w:val="22"/>
        </w:rPr>
        <w:t>Random Numbers, Symmetric vs. Non-Symmetric Keys:</w:t>
      </w:r>
      <w:r w:rsidRPr="006D6862">
        <w:rPr>
          <w:rFonts w:eastAsia="Times New Roman"/>
          <w:sz w:val="22"/>
          <w:szCs w:val="22"/>
        </w:rPr>
        <w:t xml:space="preserve"> AES uses symmetric keys, meaning the same key is used for both encryption and decryption. The use of random numbers in key generation enhances security by making predictability difficult.</w:t>
      </w:r>
    </w:p>
    <w:p w14:paraId="6551E1B9" w14:textId="77777777" w:rsidR="006D6862" w:rsidRPr="006D6862" w:rsidRDefault="006D6862" w:rsidP="006D6862">
      <w:pPr>
        <w:contextualSpacing/>
        <w:rPr>
          <w:rFonts w:eastAsia="Times New Roman"/>
          <w:sz w:val="22"/>
          <w:szCs w:val="22"/>
        </w:rPr>
      </w:pPr>
    </w:p>
    <w:p w14:paraId="5CE6734A" w14:textId="114D6B53" w:rsidR="00C32F3D" w:rsidRPr="00B7788F" w:rsidRDefault="006D6862" w:rsidP="006D6862">
      <w:pPr>
        <w:contextualSpacing/>
        <w:rPr>
          <w:rFonts w:eastAsia="Times New Roman"/>
          <w:sz w:val="22"/>
          <w:szCs w:val="22"/>
        </w:rPr>
      </w:pPr>
      <w:r w:rsidRPr="006D6862">
        <w:rPr>
          <w:rFonts w:eastAsia="Times New Roman"/>
          <w:b/>
          <w:sz w:val="22"/>
          <w:szCs w:val="22"/>
        </w:rPr>
        <w:t xml:space="preserve">History and Current State: </w:t>
      </w:r>
      <w:r w:rsidRPr="006D6862">
        <w:rPr>
          <w:rFonts w:eastAsia="Times New Roman"/>
          <w:sz w:val="22"/>
          <w:szCs w:val="22"/>
        </w:rPr>
        <w:t>Developed to replace DES, AES was established as a standard by the U.S. National Institute of Standards and Technology (NIST) in 2001. It remains widely adopted for secure data encryption globally.</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60C7E6F3" w14:textId="5F31FC69" w:rsidR="00D81091" w:rsidRDefault="00D81091" w:rsidP="00D47759">
      <w:pPr>
        <w:contextualSpacing/>
        <w:rPr>
          <w:rFonts w:eastAsia="Times New Roman" w:cstheme="minorHAnsi"/>
          <w:sz w:val="22"/>
          <w:szCs w:val="22"/>
        </w:rPr>
      </w:pPr>
      <w:r w:rsidRPr="00D81091">
        <w:rPr>
          <w:rFonts w:eastAsia="Times New Roman" w:cstheme="minorHAnsi"/>
          <w:sz w:val="22"/>
          <w:szCs w:val="22"/>
        </w:rPr>
        <w:drawing>
          <wp:inline distT="0" distB="0" distL="0" distR="0" wp14:anchorId="1BAD328C" wp14:editId="77B35DFA">
            <wp:extent cx="5943600" cy="2647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647315"/>
                    </a:xfrm>
                    <a:prstGeom prst="rect">
                      <a:avLst/>
                    </a:prstGeom>
                  </pic:spPr>
                </pic:pic>
              </a:graphicData>
            </a:graphic>
          </wp:inline>
        </w:drawing>
      </w:r>
    </w:p>
    <w:p w14:paraId="6FF3F57B" w14:textId="77777777" w:rsidR="00D81091" w:rsidRDefault="00D81091" w:rsidP="00D47759">
      <w:pPr>
        <w:contextualSpacing/>
        <w:rPr>
          <w:rFonts w:eastAsia="Times New Roman" w:cstheme="minorHAnsi"/>
          <w:sz w:val="22"/>
          <w:szCs w:val="22"/>
        </w:rPr>
      </w:pPr>
    </w:p>
    <w:p w14:paraId="7D1D5D86" w14:textId="77777777" w:rsidR="00D81091" w:rsidRDefault="00D81091" w:rsidP="00D47759">
      <w:pPr>
        <w:contextualSpacing/>
        <w:rPr>
          <w:rFonts w:eastAsia="Times New Roman" w:cstheme="minorHAnsi"/>
          <w:sz w:val="22"/>
          <w:szCs w:val="22"/>
        </w:rPr>
      </w:pPr>
    </w:p>
    <w:p w14:paraId="4DC9E70A" w14:textId="288A0B98" w:rsidR="00D81091" w:rsidRDefault="00D81091" w:rsidP="00D47759">
      <w:pPr>
        <w:contextualSpacing/>
        <w:rPr>
          <w:rFonts w:eastAsia="Times New Roman" w:cstheme="minorHAnsi"/>
          <w:sz w:val="22"/>
          <w:szCs w:val="22"/>
        </w:rPr>
      </w:pPr>
      <w:r w:rsidRPr="00D81091">
        <w:rPr>
          <w:rFonts w:eastAsia="Times New Roman" w:cstheme="minorHAnsi"/>
          <w:sz w:val="22"/>
          <w:szCs w:val="22"/>
        </w:rPr>
        <w:lastRenderedPageBreak/>
        <w:drawing>
          <wp:inline distT="0" distB="0" distL="0" distR="0" wp14:anchorId="11E2D256" wp14:editId="332BE2F5">
            <wp:extent cx="2675111" cy="34308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75359" cy="3431147"/>
                    </a:xfrm>
                    <a:prstGeom prst="rect">
                      <a:avLst/>
                    </a:prstGeom>
                  </pic:spPr>
                </pic:pic>
              </a:graphicData>
            </a:graphic>
          </wp:inline>
        </w:drawing>
      </w:r>
      <w:r w:rsidRPr="00D81091">
        <w:rPr>
          <w:rFonts w:eastAsia="Times New Roman" w:cstheme="minorHAnsi"/>
          <w:sz w:val="22"/>
          <w:szCs w:val="22"/>
        </w:rPr>
        <w:drawing>
          <wp:inline distT="0" distB="0" distL="0" distR="0" wp14:anchorId="52EB7E30" wp14:editId="020993E6">
            <wp:extent cx="2627670" cy="3429111"/>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28464" cy="3430147"/>
                    </a:xfrm>
                    <a:prstGeom prst="rect">
                      <a:avLst/>
                    </a:prstGeom>
                  </pic:spPr>
                </pic:pic>
              </a:graphicData>
            </a:graphic>
          </wp:inline>
        </w:drawing>
      </w: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063132D9" w:rsidR="00DB5652" w:rsidRDefault="00BA548D" w:rsidP="00D47759">
      <w:pPr>
        <w:contextualSpacing/>
        <w:rPr>
          <w:rFonts w:eastAsia="Times New Roman" w:cstheme="minorHAnsi"/>
          <w:sz w:val="22"/>
          <w:szCs w:val="22"/>
        </w:rPr>
      </w:pPr>
      <w:r w:rsidRPr="00BA548D">
        <w:rPr>
          <w:rFonts w:eastAsia="Times New Roman" w:cstheme="minorHAnsi"/>
          <w:sz w:val="22"/>
          <w:szCs w:val="22"/>
        </w:rPr>
        <w:drawing>
          <wp:inline distT="0" distB="0" distL="0" distR="0" wp14:anchorId="28786010" wp14:editId="692D933C">
            <wp:extent cx="5947258" cy="15142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66" b="70721"/>
                    <a:stretch/>
                  </pic:blipFill>
                  <pic:spPr bwMode="auto">
                    <a:xfrm>
                      <a:off x="0" y="0"/>
                      <a:ext cx="5947521" cy="1514313"/>
                    </a:xfrm>
                    <a:prstGeom prst="rect">
                      <a:avLst/>
                    </a:prstGeom>
                    <a:ln>
                      <a:noFill/>
                    </a:ln>
                    <a:extLst>
                      <a:ext uri="{53640926-AAD7-44D8-BBD7-CCE9431645EC}">
                        <a14:shadowObscured xmlns:a14="http://schemas.microsoft.com/office/drawing/2010/main"/>
                      </a:ext>
                    </a:extLst>
                  </pic:spPr>
                </pic:pic>
              </a:graphicData>
            </a:graphic>
          </wp:inline>
        </w:drawing>
      </w:r>
    </w:p>
    <w:p w14:paraId="671586BA" w14:textId="394D87EE" w:rsidR="00106C6D" w:rsidRDefault="00106C6D" w:rsidP="00D47759">
      <w:pPr>
        <w:contextualSpacing/>
        <w:rPr>
          <w:rFonts w:eastAsia="Times New Roman"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Default="00E4044A" w:rsidP="00D47759">
      <w:pPr>
        <w:contextualSpacing/>
        <w:rPr>
          <w:sz w:val="22"/>
          <w:szCs w:val="22"/>
        </w:rPr>
      </w:pPr>
      <w:r w:rsidRPr="620D193F">
        <w:rPr>
          <w:sz w:val="22"/>
          <w:szCs w:val="22"/>
        </w:rPr>
        <w:t>Insert a screenshot below of the web browser that shows a secure webpage.</w:t>
      </w:r>
    </w:p>
    <w:p w14:paraId="00363EDA" w14:textId="77777777" w:rsidR="004060AA" w:rsidRDefault="004060AA" w:rsidP="00D47759">
      <w:pPr>
        <w:contextualSpacing/>
        <w:rPr>
          <w:sz w:val="22"/>
          <w:szCs w:val="22"/>
        </w:rPr>
      </w:pPr>
    </w:p>
    <w:p w14:paraId="01FA73B9" w14:textId="77777777" w:rsidR="004060AA" w:rsidRDefault="004060AA" w:rsidP="004060AA">
      <w:pPr>
        <w:contextualSpacing/>
        <w:rPr>
          <w:rFonts w:cstheme="minorHAnsi"/>
          <w:sz w:val="22"/>
          <w:szCs w:val="22"/>
        </w:rPr>
      </w:pPr>
      <w:r>
        <w:rPr>
          <w:rFonts w:cstheme="minorHAnsi"/>
          <w:sz w:val="22"/>
          <w:szCs w:val="22"/>
        </w:rPr>
        <w:t>The browser will continue to say not secure as long as a self-signed certificate is used. This will be removed once the certificate used is from a CA.</w:t>
      </w:r>
    </w:p>
    <w:p w14:paraId="4141522E" w14:textId="77777777" w:rsidR="004060AA" w:rsidRPr="00B7788F" w:rsidRDefault="004060AA" w:rsidP="00D47759">
      <w:pPr>
        <w:contextualSpacing/>
        <w:rPr>
          <w:rFonts w:cstheme="minorHAnsi"/>
          <w:sz w:val="22"/>
          <w:szCs w:val="22"/>
        </w:rPr>
      </w:pPr>
    </w:p>
    <w:p w14:paraId="2CB31EF5" w14:textId="77777777" w:rsidR="003978A0" w:rsidRDefault="003978A0" w:rsidP="00D47759">
      <w:pPr>
        <w:contextualSpacing/>
        <w:rPr>
          <w:rFonts w:eastAsia="Times New Roman" w:cstheme="minorHAnsi"/>
          <w:sz w:val="22"/>
          <w:szCs w:val="22"/>
        </w:rPr>
      </w:pPr>
    </w:p>
    <w:p w14:paraId="14764528" w14:textId="1847D9A3" w:rsidR="004060AA" w:rsidRDefault="004060AA" w:rsidP="00D47759">
      <w:pPr>
        <w:contextualSpacing/>
        <w:rPr>
          <w:rFonts w:eastAsia="Times New Roman" w:cstheme="minorHAnsi"/>
          <w:sz w:val="22"/>
          <w:szCs w:val="22"/>
        </w:rPr>
      </w:pPr>
      <w:r w:rsidRPr="00BA548D">
        <w:rPr>
          <w:rFonts w:eastAsia="Times New Roman" w:cstheme="minorHAnsi"/>
          <w:sz w:val="22"/>
          <w:szCs w:val="22"/>
        </w:rPr>
        <w:lastRenderedPageBreak/>
        <w:drawing>
          <wp:inline distT="0" distB="0" distL="0" distR="0" wp14:anchorId="17750E58" wp14:editId="00FFEF1B">
            <wp:extent cx="5943600" cy="40557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055745"/>
                    </a:xfrm>
                    <a:prstGeom prst="rect">
                      <a:avLst/>
                    </a:prstGeom>
                  </pic:spPr>
                </pic:pic>
              </a:graphicData>
            </a:graphic>
          </wp:inline>
        </w:drawing>
      </w:r>
    </w:p>
    <w:p w14:paraId="6F681708" w14:textId="77777777" w:rsidR="00DB5652" w:rsidRDefault="00DB5652" w:rsidP="00D47759">
      <w:pPr>
        <w:contextualSpacing/>
        <w:rPr>
          <w:rFonts w:eastAsia="Times New Roman" w:cstheme="minorHAnsi"/>
          <w:sz w:val="22"/>
          <w:szCs w:val="22"/>
        </w:rPr>
      </w:pPr>
    </w:p>
    <w:p w14:paraId="3C15DEFB" w14:textId="77777777" w:rsidR="004060AA" w:rsidRDefault="004060AA" w:rsidP="00D47759">
      <w:pPr>
        <w:contextualSpacing/>
        <w:rPr>
          <w:rFonts w:eastAsia="Times New Roman" w:cstheme="minorHAnsi"/>
          <w:sz w:val="22"/>
          <w:szCs w:val="22"/>
        </w:rPr>
      </w:pPr>
    </w:p>
    <w:p w14:paraId="2E180CFC" w14:textId="77777777" w:rsidR="004060AA" w:rsidRDefault="004060AA" w:rsidP="00D47759">
      <w:pPr>
        <w:contextualSpacing/>
        <w:rPr>
          <w:rFonts w:eastAsia="Times New Roman" w:cstheme="minorHAnsi"/>
          <w:sz w:val="22"/>
          <w:szCs w:val="22"/>
        </w:rPr>
      </w:pPr>
    </w:p>
    <w:p w14:paraId="6BB6E5E7" w14:textId="77777777" w:rsidR="004060AA" w:rsidRPr="00B7788F" w:rsidRDefault="004060AA"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629EBE42" w14:textId="4BCE367C" w:rsidR="004060AA" w:rsidRDefault="004060AA" w:rsidP="00D47759">
      <w:pPr>
        <w:contextualSpacing/>
        <w:rPr>
          <w:rFonts w:eastAsia="Times New Roman" w:cstheme="minorHAnsi"/>
          <w:sz w:val="22"/>
          <w:szCs w:val="22"/>
        </w:rPr>
      </w:pPr>
      <w:r w:rsidRPr="004060AA">
        <w:rPr>
          <w:rFonts w:eastAsia="Times New Roman" w:cstheme="minorHAnsi"/>
          <w:sz w:val="22"/>
          <w:szCs w:val="22"/>
        </w:rPr>
        <w:drawing>
          <wp:inline distT="0" distB="0" distL="0" distR="0" wp14:anchorId="410D07B8" wp14:editId="2BEDE687">
            <wp:extent cx="5715798" cy="155279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15798" cy="1552792"/>
                    </a:xfrm>
                    <a:prstGeom prst="rect">
                      <a:avLst/>
                    </a:prstGeom>
                  </pic:spPr>
                </pic:pic>
              </a:graphicData>
            </a:graphic>
          </wp:inline>
        </w:drawing>
      </w:r>
    </w:p>
    <w:p w14:paraId="60B183DC" w14:textId="77777777" w:rsidR="004060AA" w:rsidRDefault="004060AA" w:rsidP="00D47759">
      <w:pPr>
        <w:contextualSpacing/>
        <w:rPr>
          <w:rFonts w:eastAsia="Times New Roman" w:cstheme="minorHAnsi"/>
          <w:sz w:val="22"/>
          <w:szCs w:val="22"/>
        </w:rPr>
      </w:pPr>
    </w:p>
    <w:p w14:paraId="151C7F51" w14:textId="28EC9054" w:rsidR="004060AA" w:rsidRDefault="004060AA" w:rsidP="00D47759">
      <w:pPr>
        <w:contextualSpacing/>
        <w:rPr>
          <w:rFonts w:eastAsia="Times New Roman" w:cstheme="minorHAnsi"/>
          <w:sz w:val="22"/>
          <w:szCs w:val="22"/>
        </w:rPr>
      </w:pPr>
      <w:r w:rsidRPr="004060AA">
        <w:rPr>
          <w:rFonts w:eastAsia="Times New Roman" w:cstheme="minorHAnsi"/>
          <w:sz w:val="22"/>
          <w:szCs w:val="22"/>
        </w:rPr>
        <w:lastRenderedPageBreak/>
        <w:drawing>
          <wp:inline distT="0" distB="0" distL="0" distR="0" wp14:anchorId="1669AB87" wp14:editId="6EE618AE">
            <wp:extent cx="5801535" cy="3019846"/>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01535" cy="3019846"/>
                    </a:xfrm>
                    <a:prstGeom prst="rect">
                      <a:avLst/>
                    </a:prstGeom>
                  </pic:spPr>
                </pic:pic>
              </a:graphicData>
            </a:graphic>
          </wp:inline>
        </w:drawing>
      </w:r>
    </w:p>
    <w:p w14:paraId="7EF5E707" w14:textId="77777777" w:rsidR="004060AA" w:rsidRDefault="004060AA" w:rsidP="00D47759">
      <w:pPr>
        <w:contextualSpacing/>
        <w:rPr>
          <w:rFonts w:eastAsia="Times New Roman" w:cstheme="minorHAnsi"/>
          <w:sz w:val="22"/>
          <w:szCs w:val="22"/>
        </w:rPr>
      </w:pPr>
    </w:p>
    <w:p w14:paraId="3AACFDD1" w14:textId="77777777" w:rsidR="004060AA" w:rsidRDefault="004060AA" w:rsidP="00D47759">
      <w:pPr>
        <w:contextualSpacing/>
        <w:rPr>
          <w:rFonts w:eastAsia="Times New Roman" w:cstheme="minorHAnsi"/>
          <w:sz w:val="22"/>
          <w:szCs w:val="22"/>
        </w:rPr>
      </w:pPr>
    </w:p>
    <w:p w14:paraId="218F8661" w14:textId="720AFCC6" w:rsidR="004060AA" w:rsidRDefault="004060AA" w:rsidP="00D47759">
      <w:pPr>
        <w:contextualSpacing/>
        <w:rPr>
          <w:rFonts w:cstheme="minorHAnsi"/>
          <w:sz w:val="22"/>
          <w:szCs w:val="22"/>
        </w:rPr>
      </w:pPr>
      <w:r w:rsidRPr="004060AA">
        <w:rPr>
          <w:rFonts w:cstheme="minorHAnsi"/>
          <w:sz w:val="22"/>
          <w:szCs w:val="22"/>
        </w:rPr>
        <w:drawing>
          <wp:inline distT="0" distB="0" distL="0" distR="0" wp14:anchorId="2A9029AC" wp14:editId="2CA5723E">
            <wp:extent cx="5943600" cy="2339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339340"/>
                    </a:xfrm>
                    <a:prstGeom prst="rect">
                      <a:avLst/>
                    </a:prstGeom>
                  </pic:spPr>
                </pic:pic>
              </a:graphicData>
            </a:graphic>
          </wp:inline>
        </w:drawing>
      </w:r>
    </w:p>
    <w:p w14:paraId="621C7389" w14:textId="51436E2A" w:rsidR="004060AA" w:rsidRDefault="004060AA" w:rsidP="00D47759">
      <w:pPr>
        <w:contextualSpacing/>
        <w:rPr>
          <w:rFonts w:cstheme="minorHAnsi"/>
          <w:sz w:val="22"/>
          <w:szCs w:val="22"/>
        </w:rPr>
      </w:pPr>
    </w:p>
    <w:p w14:paraId="1DA90BC1" w14:textId="5381C3E7" w:rsidR="004060AA" w:rsidRDefault="00680453" w:rsidP="00D47759">
      <w:pPr>
        <w:contextualSpacing/>
        <w:rPr>
          <w:rFonts w:cstheme="minorHAnsi"/>
          <w:sz w:val="22"/>
          <w:szCs w:val="22"/>
        </w:rPr>
      </w:pPr>
      <w:r w:rsidRPr="00680453">
        <w:rPr>
          <w:rFonts w:cstheme="minorHAnsi"/>
          <w:sz w:val="22"/>
          <w:szCs w:val="22"/>
        </w:rPr>
        <w:lastRenderedPageBreak/>
        <w:drawing>
          <wp:inline distT="0" distB="0" distL="0" distR="0" wp14:anchorId="344548C4" wp14:editId="06965B91">
            <wp:extent cx="5943600" cy="35363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536315"/>
                    </a:xfrm>
                    <a:prstGeom prst="rect">
                      <a:avLst/>
                    </a:prstGeom>
                  </pic:spPr>
                </pic:pic>
              </a:graphicData>
            </a:graphic>
          </wp:inline>
        </w:drawing>
      </w:r>
    </w:p>
    <w:p w14:paraId="1A230431" w14:textId="065961FD" w:rsidR="004060AA" w:rsidRDefault="00680453" w:rsidP="00D47759">
      <w:pPr>
        <w:contextualSpacing/>
        <w:rPr>
          <w:rFonts w:cstheme="minorHAnsi"/>
          <w:sz w:val="22"/>
          <w:szCs w:val="22"/>
        </w:rPr>
      </w:pPr>
      <w:r w:rsidRPr="00680453">
        <w:rPr>
          <w:rFonts w:cstheme="minorHAnsi"/>
          <w:sz w:val="22"/>
          <w:szCs w:val="22"/>
        </w:rPr>
        <w:drawing>
          <wp:inline distT="0" distB="0" distL="0" distR="0" wp14:anchorId="2E10DA63" wp14:editId="49D46E86">
            <wp:extent cx="5943600" cy="3622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22040"/>
                    </a:xfrm>
                    <a:prstGeom prst="rect">
                      <a:avLst/>
                    </a:prstGeom>
                  </pic:spPr>
                </pic:pic>
              </a:graphicData>
            </a:graphic>
          </wp:inline>
        </w:drawing>
      </w:r>
    </w:p>
    <w:p w14:paraId="75A0D6A7" w14:textId="3657CBEA" w:rsidR="00680453" w:rsidRDefault="00680453">
      <w:pPr>
        <w:rPr>
          <w:rFonts w:cstheme="minorHAnsi"/>
          <w:sz w:val="22"/>
          <w:szCs w:val="22"/>
        </w:rPr>
      </w:pPr>
      <w:r>
        <w:rPr>
          <w:rFonts w:cstheme="minorHAnsi"/>
          <w:sz w:val="22"/>
          <w:szCs w:val="22"/>
        </w:rPr>
        <w:br w:type="page"/>
      </w:r>
    </w:p>
    <w:p w14:paraId="6136A49A" w14:textId="5AC4D80C" w:rsidR="00680453" w:rsidRDefault="00680453" w:rsidP="00D47759">
      <w:pPr>
        <w:contextualSpacing/>
        <w:rPr>
          <w:rFonts w:cstheme="minorHAnsi"/>
          <w:sz w:val="22"/>
          <w:szCs w:val="22"/>
        </w:rPr>
      </w:pPr>
      <w:r w:rsidRPr="00680453">
        <w:rPr>
          <w:rFonts w:cstheme="minorHAnsi"/>
          <w:sz w:val="22"/>
          <w:szCs w:val="22"/>
        </w:rPr>
        <w:lastRenderedPageBreak/>
        <w:drawing>
          <wp:inline distT="0" distB="0" distL="0" distR="0" wp14:anchorId="4CA1325B" wp14:editId="21E6C999">
            <wp:extent cx="5943600" cy="33661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66135"/>
                    </a:xfrm>
                    <a:prstGeom prst="rect">
                      <a:avLst/>
                    </a:prstGeom>
                  </pic:spPr>
                </pic:pic>
              </a:graphicData>
            </a:graphic>
          </wp:inline>
        </w:drawing>
      </w:r>
    </w:p>
    <w:p w14:paraId="2DD0AC0E" w14:textId="739EABAE" w:rsidR="00680453" w:rsidRDefault="00680453" w:rsidP="00D47759">
      <w:pPr>
        <w:contextualSpacing/>
        <w:rPr>
          <w:rFonts w:cstheme="minorHAnsi"/>
          <w:sz w:val="22"/>
          <w:szCs w:val="22"/>
        </w:rPr>
      </w:pPr>
      <w:r w:rsidRPr="00680453">
        <w:rPr>
          <w:rFonts w:cstheme="minorHAnsi"/>
          <w:sz w:val="22"/>
          <w:szCs w:val="22"/>
        </w:rPr>
        <w:drawing>
          <wp:inline distT="0" distB="0" distL="0" distR="0" wp14:anchorId="292D3809" wp14:editId="50E235E9">
            <wp:extent cx="5943600" cy="3825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825240"/>
                    </a:xfrm>
                    <a:prstGeom prst="rect">
                      <a:avLst/>
                    </a:prstGeom>
                  </pic:spPr>
                </pic:pic>
              </a:graphicData>
            </a:graphic>
          </wp:inline>
        </w:drawing>
      </w:r>
    </w:p>
    <w:p w14:paraId="113B1320" w14:textId="77777777" w:rsidR="00680453" w:rsidRDefault="00680453" w:rsidP="00D47759">
      <w:pPr>
        <w:contextualSpacing/>
        <w:rPr>
          <w:rFonts w:cstheme="minorHAnsi"/>
          <w:sz w:val="22"/>
          <w:szCs w:val="22"/>
        </w:rPr>
      </w:pPr>
    </w:p>
    <w:p w14:paraId="2259602F" w14:textId="59CBAF55" w:rsidR="00680453" w:rsidRDefault="00680453">
      <w:pPr>
        <w:rPr>
          <w:rFonts w:cstheme="minorHAnsi"/>
          <w:sz w:val="22"/>
          <w:szCs w:val="22"/>
        </w:rPr>
      </w:pPr>
      <w:r>
        <w:rPr>
          <w:rFonts w:cstheme="minorHAnsi"/>
          <w:sz w:val="22"/>
          <w:szCs w:val="22"/>
        </w:rPr>
        <w:br w:type="page"/>
      </w:r>
    </w:p>
    <w:p w14:paraId="76123BEC" w14:textId="6EDB329C" w:rsidR="00680453" w:rsidRDefault="00680453" w:rsidP="00D47759">
      <w:pPr>
        <w:contextualSpacing/>
        <w:rPr>
          <w:rFonts w:cstheme="minorHAnsi"/>
          <w:sz w:val="22"/>
          <w:szCs w:val="22"/>
        </w:rPr>
      </w:pPr>
      <w:r w:rsidRPr="00680453">
        <w:rPr>
          <w:rFonts w:cstheme="minorHAnsi"/>
          <w:sz w:val="22"/>
          <w:szCs w:val="22"/>
        </w:rPr>
        <w:lastRenderedPageBreak/>
        <w:drawing>
          <wp:inline distT="0" distB="0" distL="0" distR="0" wp14:anchorId="6A31725F" wp14:editId="1633B5FD">
            <wp:extent cx="5943600" cy="32619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261995"/>
                    </a:xfrm>
                    <a:prstGeom prst="rect">
                      <a:avLst/>
                    </a:prstGeom>
                  </pic:spPr>
                </pic:pic>
              </a:graphicData>
            </a:graphic>
          </wp:inline>
        </w:drawing>
      </w:r>
    </w:p>
    <w:p w14:paraId="58D96FD8" w14:textId="77777777" w:rsidR="00680453" w:rsidRDefault="00680453" w:rsidP="00D47759">
      <w:pPr>
        <w:contextualSpacing/>
        <w:rPr>
          <w:rFonts w:cstheme="minorHAnsi"/>
          <w:sz w:val="22"/>
          <w:szCs w:val="22"/>
        </w:rPr>
      </w:pPr>
    </w:p>
    <w:p w14:paraId="413A7FC2" w14:textId="1D46DE9E" w:rsidR="00680453" w:rsidRDefault="00680453" w:rsidP="00D47759">
      <w:pPr>
        <w:contextualSpacing/>
        <w:rPr>
          <w:rFonts w:cstheme="minorHAnsi"/>
          <w:sz w:val="22"/>
          <w:szCs w:val="22"/>
        </w:rPr>
      </w:pPr>
      <w:r w:rsidRPr="00680453">
        <w:rPr>
          <w:rFonts w:cstheme="minorHAnsi"/>
          <w:sz w:val="22"/>
          <w:szCs w:val="22"/>
        </w:rPr>
        <w:drawing>
          <wp:inline distT="0" distB="0" distL="0" distR="0" wp14:anchorId="42D71DE1" wp14:editId="748751DA">
            <wp:extent cx="5943600" cy="37045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04590"/>
                    </a:xfrm>
                    <a:prstGeom prst="rect">
                      <a:avLst/>
                    </a:prstGeom>
                  </pic:spPr>
                </pic:pic>
              </a:graphicData>
            </a:graphic>
          </wp:inline>
        </w:drawing>
      </w:r>
    </w:p>
    <w:p w14:paraId="065C0EA9" w14:textId="1930CE11" w:rsidR="00680453" w:rsidRDefault="000C1E3D" w:rsidP="00D47759">
      <w:pPr>
        <w:contextualSpacing/>
        <w:rPr>
          <w:noProof/>
        </w:rPr>
      </w:pPr>
      <w:r w:rsidRPr="000C1E3D">
        <w:rPr>
          <w:rFonts w:cstheme="minorHAnsi"/>
          <w:sz w:val="22"/>
          <w:szCs w:val="22"/>
        </w:rPr>
        <w:lastRenderedPageBreak/>
        <w:drawing>
          <wp:inline distT="0" distB="0" distL="0" distR="0" wp14:anchorId="722BD76E" wp14:editId="232AA6CE">
            <wp:extent cx="5943600" cy="40055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005580"/>
                    </a:xfrm>
                    <a:prstGeom prst="rect">
                      <a:avLst/>
                    </a:prstGeom>
                  </pic:spPr>
                </pic:pic>
              </a:graphicData>
            </a:graphic>
          </wp:inline>
        </w:drawing>
      </w:r>
      <w:r w:rsidRPr="000C1E3D">
        <w:rPr>
          <w:noProof/>
        </w:rPr>
        <w:t xml:space="preserve"> </w:t>
      </w:r>
      <w:r w:rsidRPr="000C1E3D">
        <w:rPr>
          <w:rFonts w:cstheme="minorHAnsi"/>
          <w:sz w:val="22"/>
          <w:szCs w:val="22"/>
        </w:rPr>
        <w:drawing>
          <wp:inline distT="0" distB="0" distL="0" distR="0" wp14:anchorId="081738AA" wp14:editId="6F70833A">
            <wp:extent cx="5943600" cy="40379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037965"/>
                    </a:xfrm>
                    <a:prstGeom prst="rect">
                      <a:avLst/>
                    </a:prstGeom>
                  </pic:spPr>
                </pic:pic>
              </a:graphicData>
            </a:graphic>
          </wp:inline>
        </w:drawing>
      </w:r>
      <w:r w:rsidRPr="000C1E3D">
        <w:rPr>
          <w:noProof/>
        </w:rPr>
        <w:t xml:space="preserve"> </w:t>
      </w:r>
      <w:r w:rsidRPr="000C1E3D">
        <w:rPr>
          <w:noProof/>
        </w:rPr>
        <w:lastRenderedPageBreak/>
        <w:drawing>
          <wp:inline distT="0" distB="0" distL="0" distR="0" wp14:anchorId="6BCB42D6" wp14:editId="19BD1B79">
            <wp:extent cx="5943600" cy="3587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587750"/>
                    </a:xfrm>
                    <a:prstGeom prst="rect">
                      <a:avLst/>
                    </a:prstGeom>
                  </pic:spPr>
                </pic:pic>
              </a:graphicData>
            </a:graphic>
          </wp:inline>
        </w:drawing>
      </w:r>
    </w:p>
    <w:p w14:paraId="06D39E11" w14:textId="35287CEF" w:rsidR="000C1E3D" w:rsidRDefault="000C1E3D" w:rsidP="00D47759">
      <w:pPr>
        <w:contextualSpacing/>
        <w:rPr>
          <w:noProof/>
        </w:rPr>
      </w:pPr>
      <w:r w:rsidRPr="000C1E3D">
        <w:rPr>
          <w:rFonts w:cstheme="minorHAnsi"/>
          <w:sz w:val="22"/>
          <w:szCs w:val="22"/>
        </w:rPr>
        <w:lastRenderedPageBreak/>
        <w:drawing>
          <wp:inline distT="0" distB="0" distL="0" distR="0" wp14:anchorId="50A1896B" wp14:editId="5DFFC3F6">
            <wp:extent cx="5943600" cy="3639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639820"/>
                    </a:xfrm>
                    <a:prstGeom prst="rect">
                      <a:avLst/>
                    </a:prstGeom>
                  </pic:spPr>
                </pic:pic>
              </a:graphicData>
            </a:graphic>
          </wp:inline>
        </w:drawing>
      </w:r>
      <w:r w:rsidRPr="000C1E3D">
        <w:rPr>
          <w:noProof/>
        </w:rPr>
        <w:t xml:space="preserve"> </w:t>
      </w:r>
      <w:r w:rsidRPr="000C1E3D">
        <w:rPr>
          <w:rFonts w:cstheme="minorHAnsi"/>
          <w:sz w:val="22"/>
          <w:szCs w:val="22"/>
        </w:rPr>
        <w:drawing>
          <wp:inline distT="0" distB="0" distL="0" distR="0" wp14:anchorId="0B8A867E" wp14:editId="392F1E94">
            <wp:extent cx="5943600" cy="38836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883660"/>
                    </a:xfrm>
                    <a:prstGeom prst="rect">
                      <a:avLst/>
                    </a:prstGeom>
                  </pic:spPr>
                </pic:pic>
              </a:graphicData>
            </a:graphic>
          </wp:inline>
        </w:drawing>
      </w:r>
      <w:r w:rsidRPr="000C1E3D">
        <w:rPr>
          <w:noProof/>
        </w:rPr>
        <w:t xml:space="preserve"> </w:t>
      </w:r>
      <w:r w:rsidRPr="000C1E3D">
        <w:rPr>
          <w:noProof/>
        </w:rPr>
        <w:lastRenderedPageBreak/>
        <w:drawing>
          <wp:inline distT="0" distB="0" distL="0" distR="0" wp14:anchorId="37DAC4B6" wp14:editId="00F7E9DD">
            <wp:extent cx="5943600" cy="39382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938270"/>
                    </a:xfrm>
                    <a:prstGeom prst="rect">
                      <a:avLst/>
                    </a:prstGeom>
                  </pic:spPr>
                </pic:pic>
              </a:graphicData>
            </a:graphic>
          </wp:inline>
        </w:drawing>
      </w:r>
      <w:r w:rsidRPr="000C1E3D">
        <w:rPr>
          <w:noProof/>
        </w:rPr>
        <w:t xml:space="preserve"> </w:t>
      </w:r>
      <w:r w:rsidRPr="000C1E3D">
        <w:rPr>
          <w:noProof/>
        </w:rPr>
        <w:drawing>
          <wp:inline distT="0" distB="0" distL="0" distR="0" wp14:anchorId="32952631" wp14:editId="24372ABB">
            <wp:extent cx="5943600" cy="37191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719195"/>
                    </a:xfrm>
                    <a:prstGeom prst="rect">
                      <a:avLst/>
                    </a:prstGeom>
                  </pic:spPr>
                </pic:pic>
              </a:graphicData>
            </a:graphic>
          </wp:inline>
        </w:drawing>
      </w:r>
      <w:r w:rsidRPr="000C1E3D">
        <w:rPr>
          <w:noProof/>
        </w:rPr>
        <w:t xml:space="preserve"> </w:t>
      </w:r>
      <w:r w:rsidRPr="000C1E3D">
        <w:rPr>
          <w:noProof/>
        </w:rPr>
        <w:lastRenderedPageBreak/>
        <w:drawing>
          <wp:inline distT="0" distB="0" distL="0" distR="0" wp14:anchorId="2752A3DB" wp14:editId="4035CBC4">
            <wp:extent cx="5943600" cy="3677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677920"/>
                    </a:xfrm>
                    <a:prstGeom prst="rect">
                      <a:avLst/>
                    </a:prstGeom>
                  </pic:spPr>
                </pic:pic>
              </a:graphicData>
            </a:graphic>
          </wp:inline>
        </w:drawing>
      </w:r>
      <w:r w:rsidRPr="000C1E3D">
        <w:rPr>
          <w:noProof/>
        </w:rPr>
        <w:t xml:space="preserve"> </w:t>
      </w:r>
      <w:r w:rsidRPr="000C1E3D">
        <w:rPr>
          <w:noProof/>
        </w:rPr>
        <w:drawing>
          <wp:inline distT="0" distB="0" distL="0" distR="0" wp14:anchorId="514AB156" wp14:editId="6E47C8BC">
            <wp:extent cx="5943600" cy="24199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419985"/>
                    </a:xfrm>
                    <a:prstGeom prst="rect">
                      <a:avLst/>
                    </a:prstGeom>
                  </pic:spPr>
                </pic:pic>
              </a:graphicData>
            </a:graphic>
          </wp:inline>
        </w:drawing>
      </w:r>
      <w:r w:rsidRPr="000C1E3D">
        <w:rPr>
          <w:noProof/>
        </w:rPr>
        <w:t xml:space="preserve"> </w:t>
      </w:r>
      <w:r w:rsidRPr="000C1E3D">
        <w:rPr>
          <w:noProof/>
        </w:rPr>
        <w:lastRenderedPageBreak/>
        <w:drawing>
          <wp:inline distT="0" distB="0" distL="0" distR="0" wp14:anchorId="0C00965E" wp14:editId="38AD6A1F">
            <wp:extent cx="5943600" cy="30708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070860"/>
                    </a:xfrm>
                    <a:prstGeom prst="rect">
                      <a:avLst/>
                    </a:prstGeom>
                  </pic:spPr>
                </pic:pic>
              </a:graphicData>
            </a:graphic>
          </wp:inline>
        </w:drawing>
      </w:r>
    </w:p>
    <w:p w14:paraId="6FCD096A" w14:textId="77777777" w:rsidR="000C1E3D" w:rsidRDefault="000C1E3D" w:rsidP="00D47759">
      <w:pPr>
        <w:contextualSpacing/>
        <w:rPr>
          <w:rFonts w:cstheme="minorHAnsi"/>
          <w:sz w:val="22"/>
          <w:szCs w:val="22"/>
        </w:rPr>
      </w:pPr>
    </w:p>
    <w:p w14:paraId="27EF25C4" w14:textId="77777777" w:rsidR="000C1E3D" w:rsidRDefault="000C1E3D" w:rsidP="00D47759">
      <w:pPr>
        <w:contextualSpacing/>
        <w:rPr>
          <w:rFonts w:cstheme="minorHAnsi"/>
          <w:sz w:val="22"/>
          <w:szCs w:val="22"/>
        </w:rPr>
      </w:pPr>
    </w:p>
    <w:p w14:paraId="28A48F81" w14:textId="1A4B0CDA" w:rsidR="00680453" w:rsidRDefault="00680453" w:rsidP="00D47759">
      <w:pPr>
        <w:contextualSpacing/>
        <w:rPr>
          <w:noProof/>
        </w:rPr>
      </w:pPr>
      <w:r w:rsidRPr="00680453">
        <w:rPr>
          <w:rFonts w:cstheme="minorHAnsi"/>
          <w:sz w:val="22"/>
          <w:szCs w:val="22"/>
        </w:rPr>
        <w:lastRenderedPageBreak/>
        <w:drawing>
          <wp:inline distT="0" distB="0" distL="0" distR="0" wp14:anchorId="29D42472" wp14:editId="12778546">
            <wp:extent cx="5943600" cy="3895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895725"/>
                    </a:xfrm>
                    <a:prstGeom prst="rect">
                      <a:avLst/>
                    </a:prstGeom>
                  </pic:spPr>
                </pic:pic>
              </a:graphicData>
            </a:graphic>
          </wp:inline>
        </w:drawing>
      </w:r>
      <w:r w:rsidRPr="00680453">
        <w:rPr>
          <w:noProof/>
        </w:rPr>
        <w:t xml:space="preserve"> </w:t>
      </w:r>
      <w:r w:rsidRPr="00680453">
        <w:rPr>
          <w:rFonts w:cstheme="minorHAnsi"/>
          <w:sz w:val="22"/>
          <w:szCs w:val="22"/>
        </w:rPr>
        <w:drawing>
          <wp:inline distT="0" distB="0" distL="0" distR="0" wp14:anchorId="60DF8642" wp14:editId="3E609E1C">
            <wp:extent cx="5943600" cy="37852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785235"/>
                    </a:xfrm>
                    <a:prstGeom prst="rect">
                      <a:avLst/>
                    </a:prstGeom>
                  </pic:spPr>
                </pic:pic>
              </a:graphicData>
            </a:graphic>
          </wp:inline>
        </w:drawing>
      </w:r>
      <w:r w:rsidRPr="00680453">
        <w:rPr>
          <w:noProof/>
        </w:rPr>
        <w:t xml:space="preserve"> </w:t>
      </w:r>
      <w:r w:rsidRPr="00680453">
        <w:rPr>
          <w:noProof/>
        </w:rPr>
        <w:lastRenderedPageBreak/>
        <w:drawing>
          <wp:inline distT="0" distB="0" distL="0" distR="0" wp14:anchorId="59B78E69" wp14:editId="67CFF95A">
            <wp:extent cx="5943600" cy="38068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806825"/>
                    </a:xfrm>
                    <a:prstGeom prst="rect">
                      <a:avLst/>
                    </a:prstGeom>
                  </pic:spPr>
                </pic:pic>
              </a:graphicData>
            </a:graphic>
          </wp:inline>
        </w:drawing>
      </w:r>
    </w:p>
    <w:p w14:paraId="309DF32C" w14:textId="5E376C15" w:rsidR="00680453" w:rsidRDefault="00680453" w:rsidP="00D47759">
      <w:pPr>
        <w:contextualSpacing/>
        <w:rPr>
          <w:noProof/>
        </w:rPr>
      </w:pPr>
      <w:r w:rsidRPr="00680453">
        <w:rPr>
          <w:rFonts w:cstheme="minorHAnsi"/>
          <w:sz w:val="22"/>
          <w:szCs w:val="22"/>
        </w:rPr>
        <w:lastRenderedPageBreak/>
        <w:drawing>
          <wp:inline distT="0" distB="0" distL="0" distR="0" wp14:anchorId="569B38A2" wp14:editId="526FAE8A">
            <wp:extent cx="5943600" cy="33610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61055"/>
                    </a:xfrm>
                    <a:prstGeom prst="rect">
                      <a:avLst/>
                    </a:prstGeom>
                  </pic:spPr>
                </pic:pic>
              </a:graphicData>
            </a:graphic>
          </wp:inline>
        </w:drawing>
      </w:r>
      <w:r w:rsidRPr="00680453">
        <w:rPr>
          <w:noProof/>
        </w:rPr>
        <w:t xml:space="preserve"> </w:t>
      </w:r>
      <w:r w:rsidRPr="00680453">
        <w:rPr>
          <w:rFonts w:cstheme="minorHAnsi"/>
          <w:sz w:val="22"/>
          <w:szCs w:val="22"/>
        </w:rPr>
        <w:drawing>
          <wp:inline distT="0" distB="0" distL="0" distR="0" wp14:anchorId="26C5752E" wp14:editId="12DE5360">
            <wp:extent cx="5943600" cy="27038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703830"/>
                    </a:xfrm>
                    <a:prstGeom prst="rect">
                      <a:avLst/>
                    </a:prstGeom>
                  </pic:spPr>
                </pic:pic>
              </a:graphicData>
            </a:graphic>
          </wp:inline>
        </w:drawing>
      </w:r>
    </w:p>
    <w:p w14:paraId="256FE446" w14:textId="77777777" w:rsidR="00680453" w:rsidRDefault="00680453" w:rsidP="00D47759">
      <w:pPr>
        <w:contextualSpacing/>
        <w:rPr>
          <w:noProof/>
        </w:rPr>
      </w:pPr>
    </w:p>
    <w:p w14:paraId="27D07CB8" w14:textId="0432A1A5" w:rsidR="00680453" w:rsidRDefault="00680453" w:rsidP="00D47759">
      <w:pPr>
        <w:contextualSpacing/>
        <w:rPr>
          <w:noProof/>
        </w:rPr>
      </w:pPr>
      <w:r>
        <w:rPr>
          <w:noProof/>
        </w:rPr>
        <w:t>pom.xml file</w:t>
      </w:r>
    </w:p>
    <w:p w14:paraId="5A67733A" w14:textId="4C6E48D5" w:rsidR="00680453" w:rsidRDefault="00680453" w:rsidP="00D47759">
      <w:pPr>
        <w:contextualSpacing/>
        <w:rPr>
          <w:rFonts w:cstheme="minorHAnsi"/>
          <w:sz w:val="22"/>
          <w:szCs w:val="22"/>
        </w:rPr>
      </w:pPr>
      <w:r w:rsidRPr="00680453">
        <w:rPr>
          <w:rFonts w:cstheme="minorHAnsi"/>
          <w:sz w:val="22"/>
          <w:szCs w:val="22"/>
        </w:rPr>
        <w:drawing>
          <wp:inline distT="0" distB="0" distL="0" distR="0" wp14:anchorId="3DED02F3" wp14:editId="07677A6E">
            <wp:extent cx="5943600" cy="7778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777875"/>
                    </a:xfrm>
                    <a:prstGeom prst="rect">
                      <a:avLst/>
                    </a:prstGeom>
                  </pic:spPr>
                </pic:pic>
              </a:graphicData>
            </a:graphic>
          </wp:inline>
        </w:drawing>
      </w:r>
    </w:p>
    <w:p w14:paraId="7F4AF7DA" w14:textId="77777777" w:rsidR="000C1E3D" w:rsidRDefault="000C1E3D" w:rsidP="00D47759">
      <w:pPr>
        <w:contextualSpacing/>
        <w:rPr>
          <w:rFonts w:cstheme="minorHAnsi"/>
          <w:sz w:val="22"/>
          <w:szCs w:val="22"/>
        </w:rPr>
      </w:pPr>
    </w:p>
    <w:p w14:paraId="7A1350E4" w14:textId="77777777" w:rsidR="000C1E3D" w:rsidRDefault="000C1E3D" w:rsidP="00D47759">
      <w:pPr>
        <w:contextualSpacing/>
        <w:rPr>
          <w:rFonts w:cstheme="minorHAnsi"/>
          <w:sz w:val="22"/>
          <w:szCs w:val="22"/>
        </w:rPr>
      </w:pPr>
    </w:p>
    <w:p w14:paraId="52132DD8" w14:textId="77777777" w:rsidR="000C1E3D" w:rsidRDefault="000C1E3D" w:rsidP="00D47759">
      <w:pPr>
        <w:contextualSpacing/>
        <w:rPr>
          <w:rFonts w:cstheme="minorHAnsi"/>
          <w:sz w:val="22"/>
          <w:szCs w:val="22"/>
        </w:rPr>
      </w:pPr>
    </w:p>
    <w:p w14:paraId="44D28A6A" w14:textId="77777777" w:rsidR="000C1E3D" w:rsidRDefault="000C1E3D" w:rsidP="00D47759">
      <w:pPr>
        <w:contextualSpacing/>
        <w:rPr>
          <w:rFonts w:cstheme="minorHAnsi"/>
          <w:sz w:val="22"/>
          <w:szCs w:val="22"/>
        </w:rPr>
      </w:pPr>
    </w:p>
    <w:p w14:paraId="5C14E145" w14:textId="6B93C61C" w:rsidR="000C1E3D" w:rsidRDefault="000C1E3D" w:rsidP="00D47759">
      <w:pPr>
        <w:contextualSpacing/>
        <w:rPr>
          <w:rFonts w:cstheme="minorHAnsi"/>
          <w:sz w:val="22"/>
          <w:szCs w:val="22"/>
        </w:rPr>
      </w:pPr>
      <w:r w:rsidRPr="000C1E3D">
        <w:rPr>
          <w:rFonts w:cstheme="minorHAnsi"/>
          <w:sz w:val="22"/>
          <w:szCs w:val="22"/>
        </w:rPr>
        <w:lastRenderedPageBreak/>
        <w:drawing>
          <wp:inline distT="0" distB="0" distL="0" distR="0" wp14:anchorId="1F241955" wp14:editId="661698AA">
            <wp:extent cx="5943600" cy="24790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479040"/>
                    </a:xfrm>
                    <a:prstGeom prst="rect">
                      <a:avLst/>
                    </a:prstGeom>
                  </pic:spPr>
                </pic:pic>
              </a:graphicData>
            </a:graphic>
          </wp:inline>
        </w:drawing>
      </w:r>
    </w:p>
    <w:p w14:paraId="0BEB93EB" w14:textId="77777777" w:rsidR="000C1E3D" w:rsidRDefault="000C1E3D" w:rsidP="00D47759">
      <w:pPr>
        <w:contextualSpacing/>
        <w:rPr>
          <w:rFonts w:cstheme="minorHAnsi"/>
          <w:sz w:val="22"/>
          <w:szCs w:val="22"/>
        </w:rPr>
      </w:pPr>
    </w:p>
    <w:p w14:paraId="67964FE6" w14:textId="77777777" w:rsidR="000C1E3D" w:rsidRDefault="000C1E3D" w:rsidP="00D47759">
      <w:pPr>
        <w:contextualSpacing/>
        <w:rPr>
          <w:rFonts w:cstheme="minorHAnsi"/>
          <w:sz w:val="22"/>
          <w:szCs w:val="22"/>
        </w:rPr>
      </w:pPr>
    </w:p>
    <w:p w14:paraId="2812E8F6" w14:textId="77777777" w:rsidR="000C1E3D" w:rsidRPr="00B7788F" w:rsidRDefault="000C1E3D"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50952726" w14:textId="754531FD" w:rsidR="00680453" w:rsidRDefault="000C1E3D" w:rsidP="00D47759">
      <w:pPr>
        <w:contextualSpacing/>
        <w:rPr>
          <w:rFonts w:eastAsia="Times New Roman" w:cstheme="minorHAnsi"/>
          <w:sz w:val="22"/>
          <w:szCs w:val="22"/>
        </w:rPr>
      </w:pPr>
      <w:r w:rsidRPr="000C1E3D">
        <w:rPr>
          <w:rFonts w:eastAsia="Times New Roman" w:cstheme="minorHAnsi"/>
          <w:sz w:val="22"/>
          <w:szCs w:val="22"/>
        </w:rPr>
        <w:drawing>
          <wp:inline distT="0" distB="0" distL="0" distR="0" wp14:anchorId="7A9BAD85" wp14:editId="2B68833D">
            <wp:extent cx="5943600" cy="42062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206240"/>
                    </a:xfrm>
                    <a:prstGeom prst="rect">
                      <a:avLst/>
                    </a:prstGeom>
                  </pic:spPr>
                </pic:pic>
              </a:graphicData>
            </a:graphic>
          </wp:inline>
        </w:drawing>
      </w:r>
    </w:p>
    <w:p w14:paraId="7B9F371C" w14:textId="52F5EA5A" w:rsidR="00E33862" w:rsidRDefault="00E33862" w:rsidP="00D47759">
      <w:pPr>
        <w:contextualSpacing/>
        <w:rPr>
          <w:rFonts w:cstheme="minorHAnsi"/>
          <w:sz w:val="22"/>
          <w:szCs w:val="22"/>
        </w:rPr>
      </w:pPr>
    </w:p>
    <w:p w14:paraId="637F7A79" w14:textId="77777777" w:rsidR="000C1E3D" w:rsidRDefault="000C1E3D" w:rsidP="00D47759">
      <w:pPr>
        <w:contextualSpacing/>
        <w:rPr>
          <w:rFonts w:cstheme="minorHAnsi"/>
          <w:sz w:val="22"/>
          <w:szCs w:val="22"/>
        </w:rPr>
      </w:pPr>
    </w:p>
    <w:p w14:paraId="2C8A6074" w14:textId="77777777" w:rsidR="000C1E3D" w:rsidRPr="00B7788F" w:rsidRDefault="000C1E3D"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lastRenderedPageBreak/>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3AAD447C" w14:textId="77777777" w:rsidR="006D6862" w:rsidRPr="006D6862" w:rsidRDefault="006D6862" w:rsidP="006D6862">
      <w:pPr>
        <w:contextualSpacing/>
        <w:rPr>
          <w:rFonts w:eastAsia="Times New Roman"/>
          <w:sz w:val="22"/>
          <w:szCs w:val="22"/>
        </w:rPr>
      </w:pPr>
      <w:r w:rsidRPr="006D6862">
        <w:rPr>
          <w:rFonts w:eastAsia="Times New Roman"/>
          <w:b/>
          <w:sz w:val="22"/>
          <w:szCs w:val="22"/>
        </w:rPr>
        <w:t>Refactoring and Security Protocols:</w:t>
      </w:r>
      <w:r w:rsidRPr="006D6862">
        <w:rPr>
          <w:rFonts w:eastAsia="Times New Roman"/>
          <w:sz w:val="22"/>
          <w:szCs w:val="22"/>
        </w:rPr>
        <w:t xml:space="preserve"> The code has been refactored to implement secure communications via HTTPS, using SSL/TLS protocols. This ensures data transmitted between the client and server is encrypted, protecting against eavesdropping.</w:t>
      </w:r>
    </w:p>
    <w:p w14:paraId="24292A4E" w14:textId="77777777" w:rsidR="006D6862" w:rsidRPr="006D6862" w:rsidRDefault="006D6862" w:rsidP="006D6862">
      <w:pPr>
        <w:contextualSpacing/>
        <w:rPr>
          <w:rFonts w:eastAsia="Times New Roman"/>
          <w:sz w:val="22"/>
          <w:szCs w:val="22"/>
        </w:rPr>
      </w:pPr>
    </w:p>
    <w:p w14:paraId="4C02CC3C" w14:textId="5A48C355" w:rsidR="006E3003" w:rsidRDefault="006D6862" w:rsidP="006D6862">
      <w:pPr>
        <w:contextualSpacing/>
        <w:rPr>
          <w:rFonts w:eastAsia="Times New Roman"/>
          <w:sz w:val="22"/>
          <w:szCs w:val="22"/>
        </w:rPr>
      </w:pPr>
      <w:r w:rsidRPr="006D6862">
        <w:rPr>
          <w:rFonts w:eastAsia="Times New Roman"/>
          <w:b/>
          <w:sz w:val="22"/>
          <w:szCs w:val="22"/>
        </w:rPr>
        <w:t>Vulnerability Assessment and Security Layers:</w:t>
      </w:r>
      <w:r w:rsidRPr="006D6862">
        <w:rPr>
          <w:rFonts w:eastAsia="Times New Roman"/>
          <w:sz w:val="22"/>
          <w:szCs w:val="22"/>
        </w:rPr>
        <w:t xml:space="preserve"> By integrating a cryptographic hash function (SHA-256) for data integrity checks and utilizing a secure communication protocol (HTTPS), the application's security posture is significantly enhanced. The suppressions file indicates a proactive approach to managing known vulnerabilities, further demonstrating a commitment to maintaining a secure application environment.</w:t>
      </w:r>
    </w:p>
    <w:p w14:paraId="347A7B48" w14:textId="77777777" w:rsidR="006D6862" w:rsidRDefault="006D6862" w:rsidP="006D6862">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279B84F5" w14:textId="77777777" w:rsidR="006D6862" w:rsidRDefault="006D6862" w:rsidP="006D6862">
      <w:pPr>
        <w:contextualSpacing/>
        <w:rPr>
          <w:rFonts w:eastAsia="Times New Roman"/>
          <w:sz w:val="22"/>
          <w:szCs w:val="22"/>
        </w:rPr>
      </w:pPr>
      <w:r w:rsidRPr="006D6862">
        <w:rPr>
          <w:rFonts w:eastAsia="Times New Roman"/>
          <w:sz w:val="22"/>
          <w:szCs w:val="22"/>
        </w:rPr>
        <w:t xml:space="preserve">Integrating industry-standard best practices for secure coding, such as those outlined by OWASP and NIST, Artemis Financial's software development emphasized encryption and data protection through AES and HTTPS. This approach not only safeguards data integrity and confidentiality but also enhances the application's resilience against threats. </w:t>
      </w:r>
    </w:p>
    <w:p w14:paraId="3A4E8479" w14:textId="77777777" w:rsidR="006D6862" w:rsidRDefault="006D6862" w:rsidP="006D6862">
      <w:pPr>
        <w:contextualSpacing/>
        <w:rPr>
          <w:rFonts w:eastAsia="Times New Roman"/>
          <w:sz w:val="22"/>
          <w:szCs w:val="22"/>
        </w:rPr>
      </w:pPr>
    </w:p>
    <w:p w14:paraId="713CE9CD" w14:textId="77777777" w:rsidR="006D6862" w:rsidRDefault="006D6862" w:rsidP="006D6862">
      <w:pPr>
        <w:contextualSpacing/>
        <w:rPr>
          <w:rFonts w:eastAsia="Times New Roman"/>
          <w:sz w:val="22"/>
          <w:szCs w:val="22"/>
        </w:rPr>
      </w:pPr>
      <w:r w:rsidRPr="006D6862">
        <w:rPr>
          <w:rFonts w:eastAsia="Times New Roman"/>
          <w:sz w:val="22"/>
          <w:szCs w:val="22"/>
        </w:rPr>
        <w:t xml:space="preserve">Regular dependency updates and security assessments, including the strategic use of a suppression file, proactively address vulnerabilities, particularly those associated with third-party libraries. Moreover, a commitment to secure coding practices, including input validation and output encoding, is evident. Utilizing static code analysis tools further ensures early detection and rectification of potential security flaws. </w:t>
      </w:r>
    </w:p>
    <w:p w14:paraId="2AE958CB" w14:textId="77777777" w:rsidR="006D6862" w:rsidRDefault="006D6862" w:rsidP="006D6862">
      <w:pPr>
        <w:contextualSpacing/>
        <w:rPr>
          <w:rFonts w:eastAsia="Times New Roman"/>
          <w:sz w:val="22"/>
          <w:szCs w:val="22"/>
        </w:rPr>
      </w:pPr>
    </w:p>
    <w:p w14:paraId="0549C3F6" w14:textId="48E24121" w:rsidR="006D6862" w:rsidRDefault="006D6862" w:rsidP="006D6862">
      <w:pPr>
        <w:contextualSpacing/>
        <w:rPr>
          <w:rFonts w:eastAsia="Times New Roman"/>
          <w:sz w:val="22"/>
          <w:szCs w:val="22"/>
        </w:rPr>
      </w:pPr>
      <w:r w:rsidRPr="006D6862">
        <w:rPr>
          <w:rFonts w:eastAsia="Times New Roman"/>
          <w:sz w:val="22"/>
          <w:szCs w:val="22"/>
        </w:rPr>
        <w:t>This comprehensive security strategy not only strengthens the application's defense mechanisms but also reinforces the commitment to the highest data protection and security standards, crucial for maintaining trust with clients and users.</w:t>
      </w:r>
      <w:bookmarkStart w:id="38" w:name="_GoBack"/>
      <w:bookmarkEnd w:id="38"/>
    </w:p>
    <w:sectPr w:rsidR="006D6862" w:rsidSect="00C41B36">
      <w:headerReference w:type="default" r:id="rId46"/>
      <w:footerReference w:type="even"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61A1AB" w14:textId="77777777" w:rsidR="00090495" w:rsidRDefault="00090495" w:rsidP="002F3F84">
      <w:r>
        <w:separator/>
      </w:r>
    </w:p>
  </w:endnote>
  <w:endnote w:type="continuationSeparator" w:id="0">
    <w:p w14:paraId="155E04C4" w14:textId="77777777" w:rsidR="00090495" w:rsidRDefault="00090495" w:rsidP="002F3F84">
      <w:r>
        <w:continuationSeparator/>
      </w:r>
    </w:p>
  </w:endnote>
  <w:endnote w:type="continuationNotice" w:id="1">
    <w:p w14:paraId="64874B61" w14:textId="77777777" w:rsidR="00090495" w:rsidRDefault="000904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379515080"/>
      <w:docPartObj>
        <w:docPartGallery w:val="Page Numbers (Bottom of Page)"/>
        <w:docPartUnique/>
      </w:docPartObj>
    </w:sdtPr>
    <w:sdtEndPr>
      <w:rPr>
        <w:rStyle w:val="PageNumber"/>
      </w:rPr>
    </w:sdtEnd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6D6862">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54A542" w14:textId="77777777" w:rsidR="00090495" w:rsidRDefault="00090495" w:rsidP="002F3F84">
      <w:r>
        <w:separator/>
      </w:r>
    </w:p>
  </w:footnote>
  <w:footnote w:type="continuationSeparator" w:id="0">
    <w:p w14:paraId="12B37675" w14:textId="77777777" w:rsidR="00090495" w:rsidRDefault="00090495" w:rsidP="002F3F84">
      <w:r>
        <w:continuationSeparator/>
      </w:r>
    </w:p>
  </w:footnote>
  <w:footnote w:type="continuationNotice" w:id="1">
    <w:p w14:paraId="29A1FC19" w14:textId="77777777" w:rsidR="00090495" w:rsidRDefault="0009049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abstractNumId w:val="16"/>
  </w:num>
  <w:num w:numId="2">
    <w:abstractNumId w:val="20"/>
  </w:num>
  <w:num w:numId="3">
    <w:abstractNumId w:val="6"/>
  </w:num>
  <w:num w:numId="4">
    <w:abstractNumId w:val="8"/>
  </w:num>
  <w:num w:numId="5">
    <w:abstractNumId w:val="4"/>
  </w:num>
  <w:num w:numId="6">
    <w:abstractNumId w:val="17"/>
  </w:num>
  <w:num w:numId="7">
    <w:abstractNumId w:val="12"/>
    <w:lvlOverride w:ilvl="0">
      <w:lvl w:ilvl="0">
        <w:numFmt w:val="lowerLetter"/>
        <w:lvlText w:val="%1."/>
        <w:lvlJc w:val="left"/>
      </w:lvl>
    </w:lvlOverride>
  </w:num>
  <w:num w:numId="8">
    <w:abstractNumId w:val="5"/>
  </w:num>
  <w:num w:numId="9">
    <w:abstractNumId w:val="1"/>
    <w:lvlOverride w:ilvl="0">
      <w:lvl w:ilvl="0">
        <w:numFmt w:val="lowerLetter"/>
        <w:lvlText w:val="%1."/>
        <w:lvlJc w:val="left"/>
      </w:lvl>
    </w:lvlOverride>
  </w:num>
  <w:num w:numId="10">
    <w:abstractNumId w:val="0"/>
  </w:num>
  <w:num w:numId="11">
    <w:abstractNumId w:val="3"/>
  </w:num>
  <w:num w:numId="12">
    <w:abstractNumId w:val="19"/>
  </w:num>
  <w:num w:numId="13">
    <w:abstractNumId w:val="15"/>
  </w:num>
  <w:num w:numId="14">
    <w:abstractNumId w:val="2"/>
  </w:num>
  <w:num w:numId="15">
    <w:abstractNumId w:val="11"/>
  </w:num>
  <w:num w:numId="16">
    <w:abstractNumId w:val="9"/>
  </w:num>
  <w:num w:numId="17">
    <w:abstractNumId w:val="14"/>
  </w:num>
  <w:num w:numId="18">
    <w:abstractNumId w:val="18"/>
  </w:num>
  <w:num w:numId="19">
    <w:abstractNumId w:val="7"/>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90495"/>
    <w:rsid w:val="000C1E3D"/>
    <w:rsid w:val="000C7320"/>
    <w:rsid w:val="000D06F0"/>
    <w:rsid w:val="000D241B"/>
    <w:rsid w:val="00102660"/>
    <w:rsid w:val="0010436E"/>
    <w:rsid w:val="00106C6D"/>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060AA"/>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80453"/>
    <w:rsid w:val="006A66A8"/>
    <w:rsid w:val="006B66FE"/>
    <w:rsid w:val="006D6862"/>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BA548D"/>
    <w:rsid w:val="00C32F3D"/>
    <w:rsid w:val="00C41B36"/>
    <w:rsid w:val="00C56FC2"/>
    <w:rsid w:val="00C67FA3"/>
    <w:rsid w:val="00CE44E9"/>
    <w:rsid w:val="00CF445D"/>
    <w:rsid w:val="00CF618A"/>
    <w:rsid w:val="00D0480B"/>
    <w:rsid w:val="00D0558B"/>
    <w:rsid w:val="00D47759"/>
    <w:rsid w:val="00D81091"/>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751582691">
      <w:bodyDiv w:val="1"/>
      <w:marLeft w:val="0"/>
      <w:marRight w:val="0"/>
      <w:marTop w:val="0"/>
      <w:marBottom w:val="0"/>
      <w:divBdr>
        <w:top w:val="none" w:sz="0" w:space="0" w:color="auto"/>
        <w:left w:val="none" w:sz="0" w:space="0" w:color="auto"/>
        <w:bottom w:val="none" w:sz="0" w:space="0" w:color="auto"/>
        <w:right w:val="none" w:sz="0" w:space="0" w:color="auto"/>
      </w:divBdr>
      <w:divsChild>
        <w:div w:id="1570916975">
          <w:marLeft w:val="0"/>
          <w:marRight w:val="0"/>
          <w:marTop w:val="0"/>
          <w:marBottom w:val="0"/>
          <w:divBdr>
            <w:top w:val="none" w:sz="0" w:space="0" w:color="auto"/>
            <w:left w:val="none" w:sz="0" w:space="0" w:color="auto"/>
            <w:bottom w:val="none" w:sz="0" w:space="0" w:color="auto"/>
            <w:right w:val="none" w:sz="0" w:space="0" w:color="auto"/>
          </w:divBdr>
          <w:divsChild>
            <w:div w:id="452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34365027">
      <w:bodyDiv w:val="1"/>
      <w:marLeft w:val="0"/>
      <w:marRight w:val="0"/>
      <w:marTop w:val="0"/>
      <w:marBottom w:val="0"/>
      <w:divBdr>
        <w:top w:val="none" w:sz="0" w:space="0" w:color="auto"/>
        <w:left w:val="none" w:sz="0" w:space="0" w:color="auto"/>
        <w:bottom w:val="none" w:sz="0" w:space="0" w:color="auto"/>
        <w:right w:val="none" w:sz="0" w:space="0" w:color="auto"/>
      </w:divBdr>
    </w:div>
    <w:div w:id="1299920478">
      <w:bodyDiv w:val="1"/>
      <w:marLeft w:val="0"/>
      <w:marRight w:val="0"/>
      <w:marTop w:val="0"/>
      <w:marBottom w:val="0"/>
      <w:divBdr>
        <w:top w:val="none" w:sz="0" w:space="0" w:color="auto"/>
        <w:left w:val="none" w:sz="0" w:space="0" w:color="auto"/>
        <w:bottom w:val="none" w:sz="0" w:space="0" w:color="auto"/>
        <w:right w:val="none" w:sz="0" w:space="0" w:color="auto"/>
      </w:divBdr>
    </w:div>
    <w:div w:id="1381788628">
      <w:bodyDiv w:val="1"/>
      <w:marLeft w:val="0"/>
      <w:marRight w:val="0"/>
      <w:marTop w:val="0"/>
      <w:marBottom w:val="0"/>
      <w:divBdr>
        <w:top w:val="none" w:sz="0" w:space="0" w:color="auto"/>
        <w:left w:val="none" w:sz="0" w:space="0" w:color="auto"/>
        <w:bottom w:val="none" w:sz="0" w:space="0" w:color="auto"/>
        <w:right w:val="none" w:sz="0" w:space="0" w:color="auto"/>
      </w:divBdr>
    </w:div>
    <w:div w:id="1480682552">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5BF982-B309-45DB-8AF3-47E1C4A2B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21</Pages>
  <Words>855</Words>
  <Characters>4877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5721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Jorge Cisneros Rodríguez</cp:lastModifiedBy>
  <cp:revision>51</cp:revision>
  <dcterms:created xsi:type="dcterms:W3CDTF">2022-04-20T12:43:00Z</dcterms:created>
  <dcterms:modified xsi:type="dcterms:W3CDTF">2024-02-25T18:01:00Z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