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exact"/>
      </w:pPr>
      <w:r>
        <w:drawing xmlns:a="http://schemas.openxmlformats.org/drawingml/2006/main">
          <wp:anchor distT="0" distB="0" distL="0" distR="0" simplePos="0" relativeHeight="251657216" behindDoc="1" locked="0" layoutInCell="1" allowOverlap="1">
            <wp:simplePos x="0" y="0"/>
            <wp:positionH relativeFrom="page">
              <wp:posOffset>4890134</wp:posOffset>
            </wp:positionH>
            <wp:positionV relativeFrom="page">
              <wp:posOffset>244475</wp:posOffset>
            </wp:positionV>
            <wp:extent cx="2488111" cy="848437"/>
            <wp:effectExtent l="0" t="0" r="0" b="0"/>
            <wp:wrapNone/>
            <wp:docPr id="1073741825" name="officeArt object" descr="drawingObject1"/>
            <wp:cNvGraphicFramePr/>
            <a:graphic xmlns:a="http://schemas.openxmlformats.org/drawingml/2006/main">
              <a:graphicData uri="http://schemas.openxmlformats.org/drawingml/2006/picture">
                <pic:pic xmlns:pic="http://schemas.openxmlformats.org/drawingml/2006/picture">
                  <pic:nvPicPr>
                    <pic:cNvPr id="1073741825" name="drawingObject1" descr="drawingObject1"/>
                    <pic:cNvPicPr>
                      <a:picLocks noChangeAspect="1"/>
                    </pic:cNvPicPr>
                  </pic:nvPicPr>
                  <pic:blipFill>
                    <a:blip r:embed="rId4">
                      <a:extLst/>
                    </a:blip>
                    <a:stretch>
                      <a:fillRect/>
                    </a:stretch>
                  </pic:blipFill>
                  <pic:spPr>
                    <a:xfrm>
                      <a:off x="0" y="0"/>
                      <a:ext cx="2488111" cy="848437"/>
                    </a:xfrm>
                    <a:prstGeom prst="rect">
                      <a:avLst/>
                    </a:prstGeom>
                    <a:ln w="12700" cap="flat">
                      <a:noFill/>
                      <a:miter lim="400000"/>
                    </a:ln>
                    <a:effectLst/>
                  </pic:spPr>
                </pic:pic>
              </a:graphicData>
            </a:graphic>
          </wp:anchor>
        </w:drawing>
      </w:r>
    </w:p>
    <w:p>
      <w:pPr>
        <w:pStyle w:val="Body"/>
        <w:spacing w:after="0" w:line="240" w:lineRule="exact"/>
      </w:pPr>
    </w:p>
    <w:p>
      <w:pPr>
        <w:pStyle w:val="Body"/>
        <w:spacing w:after="0" w:line="220" w:lineRule="exact"/>
      </w:pPr>
    </w:p>
    <w:p>
      <w:pPr>
        <w:pStyle w:val="Body"/>
        <w:spacing w:after="0" w:line="229" w:lineRule="auto"/>
        <w:ind w:right="4977"/>
        <w:rPr>
          <w:outline w:val="0"/>
          <w:color w:val="000000"/>
          <w:u w:color="000000"/>
          <w14:textFill>
            <w14:solidFill>
              <w14:srgbClr w14:val="000000"/>
            </w14:solidFill>
          </w14:textFill>
        </w:rPr>
      </w:pPr>
      <w:r>
        <w:rPr>
          <w:b w:val="1"/>
          <w:bCs w:val="1"/>
          <w:outline w:val="0"/>
          <w:color w:val="000000"/>
          <w:u w:color="000000"/>
          <w:rtl w:val="0"/>
          <w:lang w:val="de-DE"/>
          <w14:textFill>
            <w14:solidFill>
              <w14:srgbClr w14:val="000000"/>
            </w14:solidFill>
          </w14:textFill>
        </w:rPr>
        <w:t>Bronze</w:t>
      </w:r>
      <w:r>
        <w:rPr>
          <w:outline w:val="0"/>
          <w:color w:val="000000"/>
          <w:u w:color="000000"/>
          <w:rtl w:val="0"/>
          <w14:textFill>
            <w14:solidFill>
              <w14:srgbClr w14:val="000000"/>
            </w14:solidFill>
          </w14:textFill>
        </w:rPr>
        <w:t xml:space="preserve"> </w:t>
      </w:r>
      <w:r>
        <w:rPr>
          <w:b w:val="1"/>
          <w:bCs w:val="1"/>
          <w:outline w:val="0"/>
          <w:color w:val="000000"/>
          <w:u w:color="000000"/>
          <w:rtl w:val="0"/>
          <w:lang w:val="de-DE"/>
          <w14:textFill>
            <w14:solidFill>
              <w14:srgbClr w14:val="000000"/>
            </w14:solidFill>
          </w14:textFill>
        </w:rPr>
        <w:t>Arts</w:t>
      </w:r>
      <w:r>
        <w:rPr>
          <w:outline w:val="0"/>
          <w:color w:val="000000"/>
          <w:u w:color="000000"/>
          <w:rtl w:val="0"/>
          <w14:textFill>
            <w14:solidFill>
              <w14:srgbClr w14:val="000000"/>
            </w14:solidFill>
          </w14:textFill>
        </w:rPr>
        <w:t xml:space="preserve"> </w:t>
      </w:r>
      <w:r>
        <w:rPr>
          <w:b w:val="1"/>
          <w:bCs w:val="1"/>
          <w:outline w:val="0"/>
          <w:color w:val="000000"/>
          <w:u w:color="000000"/>
          <w:rtl w:val="0"/>
          <w:lang w:val="en-US"/>
          <w14:textFill>
            <w14:solidFill>
              <w14:srgbClr w14:val="000000"/>
            </w14:solidFill>
          </w14:textFill>
        </w:rPr>
        <w:t>Award</w:t>
      </w:r>
      <w:r>
        <w:rPr>
          <w:outline w:val="0"/>
          <w:color w:val="000000"/>
          <w:u w:color="000000"/>
          <w:rtl w:val="0"/>
          <w14:textFill>
            <w14:solidFill>
              <w14:srgbClr w14:val="000000"/>
            </w14:solidFill>
          </w14:textFill>
        </w:rPr>
        <w:t xml:space="preserve"> </w:t>
      </w:r>
      <w:r>
        <w:rPr>
          <w:b w:val="1"/>
          <w:bCs w:val="1"/>
          <w:outline w:val="0"/>
          <w:color w:val="000000"/>
          <w:u w:color="000000"/>
          <w:rtl w:val="0"/>
          <w14:textFill>
            <w14:solidFill>
              <w14:srgbClr w14:val="000000"/>
            </w14:solidFill>
          </w14:textFill>
        </w:rPr>
        <w:t>P</w:t>
      </w:r>
      <w:r>
        <w:rPr>
          <w:b w:val="1"/>
          <w:bCs w:val="1"/>
          <w:outline w:val="0"/>
          <w:color w:val="000000"/>
          <w:spacing w:val="0"/>
          <w:u w:color="000000"/>
          <w:rtl w:val="0"/>
          <w14:textFill>
            <w14:solidFill>
              <w14:srgbClr w14:val="000000"/>
            </w14:solidFill>
          </w14:textFill>
        </w:rPr>
        <w:t>a</w:t>
      </w:r>
      <w:r>
        <w:rPr>
          <w:b w:val="1"/>
          <w:bCs w:val="1"/>
          <w:outline w:val="0"/>
          <w:color w:val="000000"/>
          <w:u w:color="000000"/>
          <w:rtl w:val="0"/>
          <w14:textFill>
            <w14:solidFill>
              <w14:srgbClr w14:val="000000"/>
            </w14:solidFill>
          </w14:textFill>
        </w:rPr>
        <w:t>rt</w:t>
      </w:r>
      <w:r>
        <w:rPr>
          <w:outline w:val="0"/>
          <w:color w:val="000000"/>
          <w:u w:color="000000"/>
          <w:rtl w:val="0"/>
          <w14:textFill>
            <w14:solidFill>
              <w14:srgbClr w14:val="000000"/>
            </w14:solidFill>
          </w14:textFill>
        </w:rPr>
        <w:t xml:space="preserve"> </w:t>
      </w:r>
      <w:r>
        <w:rPr>
          <w:b w:val="1"/>
          <w:bCs w:val="1"/>
          <w:outline w:val="0"/>
          <w:color w:val="000000"/>
          <w:u w:color="000000"/>
          <w:rtl w:val="0"/>
          <w14:textFill>
            <w14:solidFill>
              <w14:srgbClr w14:val="000000"/>
            </w14:solidFill>
          </w14:textFill>
        </w:rPr>
        <w:t>D:</w:t>
      </w:r>
      <w:r>
        <w:rPr>
          <w:outline w:val="0"/>
          <w:color w:val="000000"/>
          <w:u w:color="000000"/>
          <w:rtl w:val="0"/>
          <w14:textFill>
            <w14:solidFill>
              <w14:srgbClr w14:val="000000"/>
            </w14:solidFill>
          </w14:textFill>
        </w:rPr>
        <w:t xml:space="preserve"> </w:t>
      </w:r>
      <w:r>
        <w:rPr>
          <w:b w:val="1"/>
          <w:bCs w:val="1"/>
          <w:outline w:val="0"/>
          <w:color w:val="000000"/>
          <w:u w:color="000000"/>
          <w:rtl w:val="0"/>
          <w:lang w:val="en-US"/>
          <w14:textFill>
            <w14:solidFill>
              <w14:srgbClr w14:val="000000"/>
            </w14:solidFill>
          </w14:textFill>
        </w:rPr>
        <w:t>arts</w:t>
      </w:r>
      <w:r>
        <w:rPr>
          <w:outline w:val="0"/>
          <w:color w:val="000000"/>
          <w:u w:color="000000"/>
          <w:rtl w:val="0"/>
          <w14:textFill>
            <w14:solidFill>
              <w14:srgbClr w14:val="000000"/>
            </w14:solidFill>
          </w14:textFill>
        </w:rPr>
        <w:t xml:space="preserve"> </w:t>
      </w:r>
      <w:r>
        <w:rPr>
          <w:b w:val="1"/>
          <w:bCs w:val="1"/>
          <w:outline w:val="0"/>
          <w:color w:val="000000"/>
          <w:u w:color="000000"/>
          <w:rtl w:val="0"/>
          <w14:textFill>
            <w14:solidFill>
              <w14:srgbClr w14:val="000000"/>
            </w14:solidFill>
          </w14:textFill>
        </w:rPr>
        <w:t>ski</w:t>
      </w:r>
      <w:r>
        <w:rPr>
          <w:b w:val="1"/>
          <w:bCs w:val="1"/>
          <w:outline w:val="0"/>
          <w:color w:val="000000"/>
          <w:spacing w:val="0"/>
          <w:u w:color="000000"/>
          <w:rtl w:val="0"/>
          <w14:textFill>
            <w14:solidFill>
              <w14:srgbClr w14:val="000000"/>
            </w14:solidFill>
          </w14:textFill>
        </w:rPr>
        <w:t>l</w:t>
      </w:r>
      <w:r>
        <w:rPr>
          <w:b w:val="1"/>
          <w:bCs w:val="1"/>
          <w:outline w:val="0"/>
          <w:color w:val="000000"/>
          <w:u w:color="000000"/>
          <w:rtl w:val="0"/>
          <w14:textFill>
            <w14:solidFill>
              <w14:srgbClr w14:val="000000"/>
            </w14:solidFill>
          </w14:textFill>
        </w:rPr>
        <w:t>l</w:t>
      </w:r>
      <w:r>
        <w:rPr>
          <w:outline w:val="0"/>
          <w:color w:val="000000"/>
          <w:u w:color="000000"/>
          <w:rtl w:val="0"/>
          <w14:textFill>
            <w14:solidFill>
              <w14:srgbClr w14:val="000000"/>
            </w14:solidFill>
          </w14:textFill>
        </w:rPr>
        <w:t xml:space="preserve"> </w:t>
      </w:r>
      <w:r>
        <w:rPr>
          <w:b w:val="1"/>
          <w:bCs w:val="1"/>
          <w:outline w:val="0"/>
          <w:color w:val="000000"/>
          <w:u w:color="000000"/>
          <w:rtl w:val="0"/>
          <w:lang w:val="en-US"/>
          <w14:textFill>
            <w14:solidFill>
              <w14:srgbClr w14:val="000000"/>
            </w14:solidFill>
          </w14:textFill>
        </w:rPr>
        <w:t>share</w:t>
      </w:r>
      <w:r>
        <w:rPr>
          <w:outline w:val="0"/>
          <w:color w:val="000000"/>
          <w:u w:color="000000"/>
          <w:rtl w:val="0"/>
          <w14:textFill>
            <w14:solidFill>
              <w14:srgbClr w14:val="000000"/>
            </w14:solidFill>
          </w14:textFill>
        </w:rPr>
        <w:t xml:space="preserve"> </w:t>
      </w:r>
    </w:p>
    <w:p>
      <w:pPr>
        <w:pStyle w:val="Body"/>
        <w:spacing w:after="0" w:line="229" w:lineRule="auto"/>
        <w:ind w:right="4977"/>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Review</w:t>
      </w:r>
    </w:p>
    <w:p>
      <w:pPr>
        <w:pStyle w:val="Body"/>
        <w:spacing w:after="0" w:line="240" w:lineRule="exact"/>
      </w:pPr>
    </w:p>
    <w:p>
      <w:pPr>
        <w:pStyle w:val="Body"/>
        <w:spacing w:after="0" w:line="242" w:lineRule="auto"/>
        <w:ind w:right="9342"/>
      </w:pPr>
      <w:r>
        <w:rPr>
          <w:b w:val="1"/>
          <w:bCs w:val="1"/>
          <w:outline w:val="0"/>
          <w:color w:val="000000"/>
          <w:u w:color="000000"/>
          <w:rtl w:val="0"/>
          <w:lang w:val="de-DE"/>
          <w14:textFill>
            <w14:solidFill>
              <w14:srgbClr w14:val="000000"/>
            </w14:solidFill>
          </w14:textFill>
        </w:rPr>
        <w:t>Name</w:t>
      </w:r>
      <w:r>
        <w:rPr>
          <w:b w:val="1"/>
          <w:bCs w:val="1"/>
          <w:outline w:val="0"/>
          <w:color w:val="000000"/>
          <w:u w:color="000000"/>
          <w:rtl w:val="0"/>
          <w:lang w:val="en-US"/>
          <w14:textFill>
            <w14:solidFill>
              <w14:srgbClr w14:val="000000"/>
            </w14:solidFill>
          </w14:textFill>
        </w:rPr>
        <w:t xml:space="preserve"> </w:t>
      </w:r>
      <w:r>
        <w:rPr>
          <w:rtl w:val="0"/>
          <w:lang w:val="en-US"/>
        </w:rPr>
        <w:t xml:space="preserve">Ayan </w:t>
      </w:r>
    </w:p>
    <w:p>
      <w:pPr>
        <w:pStyle w:val="Body"/>
        <w:spacing w:after="0" w:line="242" w:lineRule="auto"/>
        <w:ind w:right="9342"/>
      </w:pPr>
    </w:p>
    <w:p>
      <w:pPr>
        <w:pStyle w:val="Body"/>
        <w:spacing w:after="0" w:line="242" w:lineRule="auto"/>
        <w:ind w:right="9342"/>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 xml:space="preserve">Place </w:t>
      </w:r>
      <w:r>
        <w:rPr>
          <w:outline w:val="0"/>
          <w:color w:val="000000"/>
          <w:u w:color="000000"/>
          <w:rtl w:val="0"/>
          <w:lang w:val="en-US"/>
          <w14:textFill>
            <w14:solidFill>
              <w14:srgbClr w14:val="000000"/>
            </w14:solidFill>
          </w14:textFill>
        </w:rPr>
        <w:t>Grantham</w:t>
      </w:r>
    </w:p>
    <w:p>
      <w:pPr>
        <w:pStyle w:val="Body"/>
        <w:spacing w:after="0" w:line="240" w:lineRule="auto"/>
        <w:rPr>
          <w:outline w:val="0"/>
          <w:color w:val="000000"/>
          <w:u w:color="000000"/>
          <w14:textFill>
            <w14:solidFill>
              <w14:srgbClr w14:val="000000"/>
            </w14:solidFill>
          </w14:textFill>
        </w:rPr>
      </w:pPr>
    </w:p>
    <w:p>
      <w:pPr>
        <w:pStyle w:val="Body"/>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Having breakfast in Grantham was a superb idea I recenly have done on 19thFeb. I visited Newton</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s old school what gave me a vive of 17th century education and merits. Guildhall art centre at the centre of the town plays a rare gem shining Grantham shade of time. I felt alnglo-saxton architect style by hand being inside The church near high street more than 1000 year of old.  Parks are so green hard to avoid leap in and walk on grass. Altogether Grantham has a compact art and architect face that makes the place in top town-visiting-list in England. </w:t>
      </w:r>
    </w:p>
    <w:p>
      <w:pPr>
        <w:pStyle w:val="Body"/>
        <w:spacing w:after="0" w:line="240" w:lineRule="auto"/>
        <w:rPr>
          <w:outline w:val="0"/>
          <w:color w:val="000000"/>
          <w:u w:color="000000"/>
          <w14:textFill>
            <w14:solidFill>
              <w14:srgbClr w14:val="000000"/>
            </w14:solidFill>
          </w14:textFill>
        </w:rPr>
      </w:pPr>
    </w:p>
    <w:p>
      <w:pPr>
        <w:pStyle w:val="Body"/>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It went well. Visited several art centres, heritage spots  and shopping places exploring and embracing Grantham</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 little city-like look. Time management played a good role while covering maximum places in there.</w:t>
      </w:r>
    </w:p>
    <w:p>
      <w:pPr>
        <w:pStyle w:val="Body"/>
        <w:spacing w:after="0" w:line="240" w:lineRule="auto"/>
        <w:rPr>
          <w:outline w:val="0"/>
          <w:color w:val="000000"/>
          <w:u w:color="000000"/>
          <w14:textFill>
            <w14:solidFill>
              <w14:srgbClr w14:val="000000"/>
            </w14:solidFill>
          </w14:textFill>
        </w:rPr>
      </w:pPr>
    </w:p>
    <w:p>
      <w:pPr>
        <w:pStyle w:val="Body"/>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w:t>
      </w:r>
      <w:r>
        <w:rPr>
          <w:outline w:val="0"/>
          <w:color w:val="000000"/>
          <w:u w:color="000000"/>
          <w:rtl w:val="0"/>
          <w:lang w:val="en-US"/>
          <w14:textFill>
            <w14:solidFill>
              <w14:srgbClr w14:val="000000"/>
            </w14:solidFill>
          </w14:textFill>
        </w:rPr>
        <w:t xml:space="preserve">hings </w:t>
      </w:r>
      <w:r>
        <w:rPr>
          <w:outline w:val="0"/>
          <w:color w:val="000000"/>
          <w:u w:color="000000"/>
          <w:rtl w:val="0"/>
          <w:lang w:val="en-US"/>
          <w14:textFill>
            <w14:solidFill>
              <w14:srgbClr w14:val="000000"/>
            </w14:solidFill>
          </w14:textFill>
        </w:rPr>
        <w:t>I</w:t>
      </w:r>
      <w:r>
        <w:rPr>
          <w:outline w:val="0"/>
          <w:color w:val="000000"/>
          <w:u w:color="000000"/>
          <w:rtl w:val="0"/>
          <w:lang w:val="en-US"/>
          <w14:textFill>
            <w14:solidFill>
              <w14:srgbClr w14:val="000000"/>
            </w14:solidFill>
          </w14:textFill>
        </w:rPr>
        <w:t xml:space="preserve"> would </w:t>
      </w:r>
      <w:r>
        <w:rPr>
          <w:outline w:val="0"/>
          <w:color w:val="000000"/>
          <w:u w:color="000000"/>
          <w:rtl w:val="0"/>
          <w:lang w:val="en-US"/>
          <w14:textFill>
            <w14:solidFill>
              <w14:srgbClr w14:val="000000"/>
            </w14:solidFill>
          </w14:textFill>
        </w:rPr>
        <w:t xml:space="preserve">like </w:t>
      </w:r>
      <w:r>
        <w:rPr>
          <w:outline w:val="0"/>
          <w:color w:val="000000"/>
          <w:u w:color="000000"/>
          <w:rtl w:val="0"/>
          <w:lang w:val="es-ES_tradnl"/>
          <w14:textFill>
            <w14:solidFill>
              <w14:srgbClr w14:val="000000"/>
            </w14:solidFill>
          </w14:textFill>
        </w:rPr>
        <w:t xml:space="preserve">do </w:t>
      </w:r>
      <w:r>
        <w:rPr>
          <w:i w:val="1"/>
          <w:iCs w:val="1"/>
          <w:rtl w:val="0"/>
          <w:lang w:val="it-IT"/>
        </w:rPr>
        <w:t>dif</w:t>
      </w:r>
      <w:r>
        <w:rPr>
          <w:i w:val="1"/>
          <w:iCs w:val="1"/>
          <w:spacing w:val="0"/>
          <w:rtl w:val="0"/>
        </w:rPr>
        <w:t>f</w:t>
      </w:r>
      <w:r>
        <w:rPr>
          <w:i w:val="1"/>
          <w:iCs w:val="1"/>
          <w:rtl w:val="0"/>
          <w:lang w:val="en-US"/>
        </w:rPr>
        <w:t>erently n</w:t>
      </w:r>
      <w:r>
        <w:rPr>
          <w:i w:val="1"/>
          <w:iCs w:val="1"/>
          <w:spacing w:val="0"/>
          <w:rtl w:val="0"/>
        </w:rPr>
        <w:t>e</w:t>
      </w:r>
      <w:r>
        <w:rPr>
          <w:i w:val="1"/>
          <w:iCs w:val="1"/>
          <w:rtl w:val="0"/>
          <w:lang w:val="en-US"/>
        </w:rPr>
        <w:t>xt time</w:t>
      </w:r>
      <w:r>
        <w:rPr>
          <w:outline w:val="0"/>
          <w:color w:val="000000"/>
          <w:u w:color="000000"/>
          <w:rtl w:val="0"/>
          <w:lang w:val="en-US"/>
          <w14:textFill>
            <w14:solidFill>
              <w14:srgbClr w14:val="000000"/>
            </w14:solidFill>
          </w14:textFill>
        </w:rPr>
        <w:t xml:space="preserve"> are firstly, I would try to avoid travel on Sunday due to lack of transport availability. Secondly, talking a bit more with local people to reach visiting spots more easily. Although </w:t>
      </w:r>
      <w:r>
        <w:rPr>
          <w:b w:val="1"/>
          <w:bCs w:val="1"/>
          <w:rtl w:val="0"/>
          <w:lang w:val="en-US"/>
        </w:rPr>
        <w:t xml:space="preserve">Grantham </w:t>
      </w:r>
      <w:r>
        <w:rPr>
          <w:rtl w:val="0"/>
          <w:lang w:val="en-US"/>
        </w:rPr>
        <w:t>is a town it has quite high level of heritage and artistic look. People should definitely grab the chance to enjoy the town</w:t>
      </w:r>
      <w:r>
        <w:rPr>
          <w:rtl w:val="0"/>
          <w:lang w:val="en-US"/>
        </w:rPr>
        <w:t>’</w:t>
      </w:r>
      <w:r>
        <w:rPr>
          <w:rtl w:val="0"/>
          <w:lang w:val="en-US"/>
        </w:rPr>
        <w:t>s beauty embedded in history and cultural heritage.</w:t>
      </w:r>
    </w:p>
    <w:p>
      <w:pPr>
        <w:pStyle w:val="Body"/>
        <w:spacing w:after="0" w:line="240" w:lineRule="auto"/>
        <w:rPr>
          <w:outline w:val="0"/>
          <w:color w:val="000000"/>
          <w:u w:color="000000"/>
          <w14:textFill>
            <w14:solidFill>
              <w14:srgbClr w14:val="000000"/>
            </w14:solidFill>
          </w14:textFill>
        </w:rPr>
      </w:pPr>
    </w:p>
    <w:p>
      <w:pPr>
        <w:pStyle w:val="Body"/>
        <w:spacing w:after="0" w:line="240" w:lineRule="exact"/>
      </w:pPr>
    </w:p>
    <w:p>
      <w:pPr>
        <w:pStyle w:val="Body"/>
        <w:spacing w:after="0" w:line="240" w:lineRule="exact"/>
      </w:pPr>
    </w:p>
    <w:p>
      <w:pPr>
        <w:pStyle w:val="Body"/>
        <w:spacing w:after="0" w:line="240" w:lineRule="exact"/>
      </w:pPr>
    </w:p>
    <w:p>
      <w:pPr>
        <w:pStyle w:val="Body"/>
        <w:spacing w:after="0" w:line="240" w:lineRule="exact"/>
      </w:pPr>
    </w:p>
    <w:p>
      <w:pPr>
        <w:pStyle w:val="Body"/>
        <w:spacing w:after="0" w:line="240" w:lineRule="auto"/>
      </w:pPr>
      <w:r>
        <w:rPr>
          <w:outline w:val="0"/>
          <w:color w:val="000000"/>
          <w:u w:color="000000"/>
          <w14:textFill>
            <w14:solidFill>
              <w14:srgbClr w14:val="000000"/>
            </w14:solidFill>
          </w14:textFill>
        </w:rPr>
      </w:r>
    </w:p>
    <w:sectPr>
      <w:headerReference w:type="default" r:id="rId5"/>
      <w:footerReference w:type="default" r:id="rId6"/>
      <w:pgSz w:w="11920" w:h="16860" w:orient="portrait"/>
      <w:pgMar w:top="1134" w:right="686" w:bottom="1134" w:left="85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