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0" w:type="auto"/>
        <w:jc w:val="center"/>
        <w:tblBorders>
          <w:bottom w:val="single" w:sz="4" w:space="0" w:color="auto"/>
        </w:tblBorders>
        <w:tblLayout w:type="fixed"/>
        <w:tblCellMar>
          <w:left w:w="28" w:type="dxa"/>
          <w:right w:w="28" w:type="dxa"/>
        </w:tblCellMar>
        <w:tblLook w:val="0000" w:firstRow="0" w:lastRow="0" w:firstColumn="0" w:lastColumn="0" w:noHBand="0" w:noVBand="0"/>
      </w:tblPr>
      <w:tblGrid>
        <w:gridCol w:w="1286"/>
        <w:gridCol w:w="3360"/>
        <w:gridCol w:w="1320"/>
        <w:gridCol w:w="2684"/>
      </w:tblGrid>
      <w:tr w:rsidR="001848FF" w14:paraId="0BC7E084" w14:textId="77777777">
        <w:trPr>
          <w:cantSplit/>
          <w:trHeight w:val="397"/>
          <w:jc w:val="center"/>
        </w:trPr>
        <w:tc>
          <w:tcPr>
            <w:tcW w:w="1286" w:type="dxa"/>
            <w:tcBorders>
              <w:top w:val="nil"/>
              <w:left w:val="nil"/>
              <w:bottom w:val="single" w:sz="4" w:space="0" w:color="auto"/>
              <w:right w:val="nil"/>
            </w:tcBorders>
            <w:vAlign w:val="center"/>
          </w:tcPr>
          <w:p w14:paraId="40F3906D" w14:textId="77777777" w:rsidR="001848FF" w:rsidRDefault="00000000">
            <w:pPr>
              <w:snapToGrid w:val="0"/>
              <w:spacing w:line="240" w:lineRule="auto"/>
              <w:rPr>
                <w:b/>
                <w:szCs w:val="21"/>
              </w:rPr>
            </w:pPr>
            <w:r>
              <w:rPr>
                <w:rFonts w:hAnsi="宋体" w:hint="eastAsia"/>
                <w:b/>
                <w:szCs w:val="21"/>
              </w:rPr>
              <w:t>记录</w:t>
            </w:r>
            <w:r>
              <w:rPr>
                <w:rFonts w:hAnsi="宋体"/>
                <w:b/>
                <w:szCs w:val="21"/>
              </w:rPr>
              <w:t>编号：</w:t>
            </w:r>
          </w:p>
        </w:tc>
        <w:tc>
          <w:tcPr>
            <w:tcW w:w="3360" w:type="dxa"/>
            <w:tcBorders>
              <w:top w:val="nil"/>
              <w:left w:val="nil"/>
              <w:bottom w:val="single" w:sz="4" w:space="0" w:color="auto"/>
              <w:right w:val="nil"/>
            </w:tcBorders>
            <w:vAlign w:val="center"/>
          </w:tcPr>
          <w:p w14:paraId="5AF88834" w14:textId="77777777" w:rsidR="001848FF" w:rsidRDefault="001848FF">
            <w:pPr>
              <w:snapToGrid w:val="0"/>
              <w:spacing w:line="240" w:lineRule="auto"/>
              <w:rPr>
                <w:szCs w:val="21"/>
              </w:rPr>
            </w:pPr>
          </w:p>
        </w:tc>
        <w:tc>
          <w:tcPr>
            <w:tcW w:w="1320" w:type="dxa"/>
            <w:tcBorders>
              <w:top w:val="nil"/>
              <w:left w:val="nil"/>
              <w:bottom w:val="single" w:sz="4" w:space="0" w:color="auto"/>
              <w:right w:val="nil"/>
            </w:tcBorders>
            <w:vAlign w:val="center"/>
          </w:tcPr>
          <w:p w14:paraId="0B8E0E3B" w14:textId="77777777" w:rsidR="001848FF" w:rsidRDefault="00000000">
            <w:pPr>
              <w:snapToGrid w:val="0"/>
              <w:spacing w:line="240" w:lineRule="auto"/>
              <w:rPr>
                <w:b/>
                <w:szCs w:val="21"/>
              </w:rPr>
            </w:pPr>
            <w:r>
              <w:rPr>
                <w:rFonts w:hAnsi="宋体"/>
                <w:b/>
                <w:szCs w:val="21"/>
              </w:rPr>
              <w:t>文</w:t>
            </w:r>
            <w:r>
              <w:rPr>
                <w:rFonts w:hAnsi="宋体" w:hint="eastAsia"/>
                <w:b/>
                <w:szCs w:val="21"/>
              </w:rPr>
              <w:t>件</w:t>
            </w:r>
            <w:r>
              <w:rPr>
                <w:rFonts w:hAnsi="宋体"/>
                <w:b/>
                <w:szCs w:val="21"/>
              </w:rPr>
              <w:t>类别</w:t>
            </w:r>
            <w:r>
              <w:rPr>
                <w:rFonts w:hAnsi="宋体"/>
                <w:b/>
                <w:spacing w:val="-20"/>
                <w:szCs w:val="21"/>
              </w:rPr>
              <w:t>：</w:t>
            </w:r>
          </w:p>
        </w:tc>
        <w:tc>
          <w:tcPr>
            <w:tcW w:w="2684" w:type="dxa"/>
            <w:tcBorders>
              <w:top w:val="nil"/>
              <w:left w:val="nil"/>
              <w:bottom w:val="single" w:sz="4" w:space="0" w:color="auto"/>
              <w:right w:val="nil"/>
            </w:tcBorders>
            <w:vAlign w:val="center"/>
          </w:tcPr>
          <w:p w14:paraId="63C4B104" w14:textId="77777777" w:rsidR="001848FF" w:rsidRDefault="001848FF">
            <w:pPr>
              <w:snapToGrid w:val="0"/>
              <w:spacing w:line="240" w:lineRule="auto"/>
              <w:ind w:firstLineChars="100" w:firstLine="210"/>
              <w:rPr>
                <w:szCs w:val="21"/>
              </w:rPr>
            </w:pPr>
          </w:p>
        </w:tc>
      </w:tr>
    </w:tbl>
    <w:p w14:paraId="0DFCD750" w14:textId="77777777" w:rsidR="001848FF" w:rsidRDefault="001848FF"/>
    <w:p w14:paraId="37DCC3BF" w14:textId="77777777" w:rsidR="001848FF" w:rsidRDefault="001848FF"/>
    <w:p w14:paraId="2B4E4C42" w14:textId="77777777" w:rsidR="001848FF" w:rsidRDefault="001848FF"/>
    <w:p w14:paraId="75D03998" w14:textId="77777777" w:rsidR="001848FF" w:rsidRDefault="001848FF"/>
    <w:p w14:paraId="503E7035" w14:textId="77777777" w:rsidR="001848FF" w:rsidRDefault="001848FF"/>
    <w:p w14:paraId="066381FD" w14:textId="77777777" w:rsidR="001848FF" w:rsidRDefault="001848FF"/>
    <w:p w14:paraId="327E8D7E" w14:textId="77777777" w:rsidR="001848FF" w:rsidRDefault="001848FF"/>
    <w:p w14:paraId="6886F876" w14:textId="77777777" w:rsidR="0025099F" w:rsidRDefault="00000000">
      <w:pPr>
        <w:jc w:val="center"/>
        <w:rPr>
          <w:rFonts w:ascii="宋体" w:hAnsi="宋体" w:cs="宋体"/>
          <w:b/>
          <w:sz w:val="44"/>
        </w:rPr>
      </w:pPr>
      <w:r>
        <w:rPr>
          <w:rFonts w:ascii="宋体" w:hAnsi="宋体" w:cs="宋体"/>
          <w:b/>
          <w:sz w:val="44"/>
        </w:rPr>
        <w:t>地底世界 Under World</w:t>
      </w:r>
    </w:p>
    <w:p w14:paraId="3C06F8A9" w14:textId="37B2F976" w:rsidR="001848FF" w:rsidRDefault="0025099F">
      <w:pPr>
        <w:jc w:val="center"/>
        <w:rPr>
          <w:rFonts w:ascii="宋体" w:hAnsi="宋体" w:cs="宋体"/>
          <w:b/>
          <w:sz w:val="44"/>
        </w:rPr>
      </w:pPr>
      <w:r>
        <w:rPr>
          <w:rFonts w:ascii="宋体" w:hAnsi="宋体" w:cs="宋体" w:hint="eastAsia"/>
          <w:b/>
          <w:sz w:val="44"/>
        </w:rPr>
        <w:t>游戏</w:t>
      </w:r>
      <w:r w:rsidR="009C0744">
        <w:rPr>
          <w:rFonts w:ascii="宋体" w:hAnsi="宋体" w:cs="宋体" w:hint="eastAsia"/>
          <w:b/>
          <w:sz w:val="44"/>
        </w:rPr>
        <w:t>需求说明书</w:t>
      </w:r>
    </w:p>
    <w:p w14:paraId="727E35B8" w14:textId="77777777" w:rsidR="001848FF" w:rsidRDefault="001848FF"/>
    <w:p w14:paraId="6EDFDB3D" w14:textId="77777777" w:rsidR="001848FF" w:rsidRDefault="001848FF"/>
    <w:p w14:paraId="1CEA95B1" w14:textId="77777777" w:rsidR="001848FF" w:rsidRDefault="001848FF"/>
    <w:p w14:paraId="6E7D7BBE" w14:textId="77777777" w:rsidR="001848FF" w:rsidRDefault="001848FF">
      <w:pPr>
        <w:ind w:left="2" w:firstLine="2"/>
        <w:rPr>
          <w:sz w:val="32"/>
          <w:szCs w:val="32"/>
        </w:rPr>
      </w:pPr>
    </w:p>
    <w:p w14:paraId="5F011D0F" w14:textId="77777777" w:rsidR="001848FF" w:rsidRDefault="001848FF">
      <w:pPr>
        <w:ind w:firstLine="2"/>
        <w:rPr>
          <w:sz w:val="32"/>
          <w:szCs w:val="32"/>
        </w:rPr>
      </w:pPr>
    </w:p>
    <w:p w14:paraId="48C4BE29" w14:textId="77777777" w:rsidR="001848FF" w:rsidRDefault="001848FF">
      <w:pPr>
        <w:ind w:firstLine="2"/>
        <w:rPr>
          <w:sz w:val="32"/>
          <w:szCs w:val="32"/>
        </w:rPr>
      </w:pPr>
    </w:p>
    <w:p w14:paraId="3EC01272" w14:textId="77777777" w:rsidR="001848FF" w:rsidRDefault="001848FF"/>
    <w:p w14:paraId="69907A4D" w14:textId="77777777" w:rsidR="001848FF" w:rsidRDefault="00000000">
      <w:pPr>
        <w:widowControl/>
        <w:spacing w:line="240" w:lineRule="auto"/>
        <w:jc w:val="left"/>
      </w:pPr>
      <w:r>
        <w:br w:type="page"/>
      </w:r>
      <w:r>
        <w:rPr>
          <w:rFonts w:eastAsia="黑体"/>
          <w:b/>
          <w:sz w:val="24"/>
          <w:szCs w:val="24"/>
        </w:rPr>
        <w:lastRenderedPageBreak/>
        <w:t>文</w:t>
      </w:r>
      <w:r>
        <w:rPr>
          <w:rFonts w:eastAsia="黑体" w:hint="eastAsia"/>
          <w:b/>
          <w:sz w:val="24"/>
          <w:szCs w:val="24"/>
        </w:rPr>
        <w:t>件</w:t>
      </w:r>
      <w:r>
        <w:rPr>
          <w:rFonts w:eastAsia="黑体"/>
          <w:b/>
          <w:sz w:val="24"/>
          <w:szCs w:val="24"/>
        </w:rPr>
        <w:t>修订记录</w:t>
      </w:r>
      <w:r>
        <w:rPr>
          <w:rFonts w:eastAsia="黑体" w:hint="eastAsia"/>
          <w:b/>
          <w:sz w:val="24"/>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48"/>
        <w:gridCol w:w="840"/>
        <w:gridCol w:w="4073"/>
        <w:gridCol w:w="1327"/>
        <w:gridCol w:w="1214"/>
      </w:tblGrid>
      <w:tr w:rsidR="001848FF" w14:paraId="2AD70D8E" w14:textId="77777777">
        <w:trPr>
          <w:cantSplit/>
          <w:jc w:val="center"/>
        </w:trPr>
        <w:tc>
          <w:tcPr>
            <w:tcW w:w="1548" w:type="dxa"/>
            <w:shd w:val="clear" w:color="auto" w:fill="CCCCCC"/>
            <w:vAlign w:val="center"/>
          </w:tcPr>
          <w:p w14:paraId="66B0C279" w14:textId="77777777" w:rsidR="001848FF" w:rsidRDefault="00000000">
            <w:pPr>
              <w:spacing w:line="360" w:lineRule="auto"/>
              <w:jc w:val="center"/>
              <w:rPr>
                <w:b/>
                <w:szCs w:val="21"/>
              </w:rPr>
            </w:pPr>
            <w:r>
              <w:rPr>
                <w:rFonts w:hAnsi="宋体"/>
                <w:b/>
                <w:szCs w:val="21"/>
              </w:rPr>
              <w:t>版本编号</w:t>
            </w:r>
          </w:p>
        </w:tc>
        <w:tc>
          <w:tcPr>
            <w:tcW w:w="840" w:type="dxa"/>
            <w:shd w:val="clear" w:color="auto" w:fill="CCCCCC"/>
            <w:vAlign w:val="center"/>
          </w:tcPr>
          <w:p w14:paraId="26218861" w14:textId="77777777" w:rsidR="001848FF" w:rsidRDefault="00000000">
            <w:pPr>
              <w:spacing w:line="360" w:lineRule="auto"/>
              <w:jc w:val="center"/>
              <w:rPr>
                <w:b/>
                <w:szCs w:val="21"/>
              </w:rPr>
            </w:pPr>
            <w:r>
              <w:rPr>
                <w:b/>
                <w:szCs w:val="21"/>
              </w:rPr>
              <w:t>*</w:t>
            </w:r>
            <w:r>
              <w:rPr>
                <w:rFonts w:hAnsi="宋体"/>
                <w:b/>
                <w:szCs w:val="21"/>
              </w:rPr>
              <w:t>变化</w:t>
            </w:r>
          </w:p>
          <w:p w14:paraId="6F79C4B5" w14:textId="77777777" w:rsidR="001848FF" w:rsidRDefault="00000000">
            <w:pPr>
              <w:spacing w:line="360" w:lineRule="auto"/>
              <w:jc w:val="center"/>
              <w:rPr>
                <w:b/>
                <w:szCs w:val="21"/>
              </w:rPr>
            </w:pPr>
            <w:r>
              <w:rPr>
                <w:rFonts w:hAnsi="宋体"/>
                <w:b/>
                <w:szCs w:val="21"/>
              </w:rPr>
              <w:t>状态</w:t>
            </w:r>
          </w:p>
        </w:tc>
        <w:tc>
          <w:tcPr>
            <w:tcW w:w="4073" w:type="dxa"/>
            <w:shd w:val="clear" w:color="auto" w:fill="CCCCCC"/>
            <w:vAlign w:val="center"/>
          </w:tcPr>
          <w:p w14:paraId="2D7C3AEE" w14:textId="77777777" w:rsidR="001848FF" w:rsidRDefault="00000000">
            <w:pPr>
              <w:spacing w:line="360" w:lineRule="auto"/>
              <w:rPr>
                <w:b/>
                <w:szCs w:val="21"/>
              </w:rPr>
            </w:pPr>
            <w:r>
              <w:rPr>
                <w:rFonts w:hAnsi="宋体"/>
                <w:b/>
                <w:szCs w:val="21"/>
              </w:rPr>
              <w:t>简要说明（变更内容和变更范围）</w:t>
            </w:r>
          </w:p>
        </w:tc>
        <w:tc>
          <w:tcPr>
            <w:tcW w:w="1327" w:type="dxa"/>
            <w:shd w:val="clear" w:color="auto" w:fill="CCCCCC"/>
            <w:vAlign w:val="center"/>
          </w:tcPr>
          <w:p w14:paraId="11ED9AF3" w14:textId="77777777" w:rsidR="001848FF" w:rsidRDefault="00000000">
            <w:pPr>
              <w:spacing w:line="360" w:lineRule="auto"/>
              <w:jc w:val="center"/>
              <w:rPr>
                <w:b/>
                <w:szCs w:val="21"/>
              </w:rPr>
            </w:pPr>
            <w:r>
              <w:rPr>
                <w:rFonts w:hAnsi="宋体"/>
                <w:b/>
                <w:szCs w:val="21"/>
              </w:rPr>
              <w:t>日期</w:t>
            </w:r>
          </w:p>
        </w:tc>
        <w:tc>
          <w:tcPr>
            <w:tcW w:w="1214" w:type="dxa"/>
            <w:shd w:val="clear" w:color="auto" w:fill="CCCCCC"/>
            <w:vAlign w:val="center"/>
          </w:tcPr>
          <w:p w14:paraId="635E11A0" w14:textId="77777777" w:rsidR="001848FF" w:rsidRDefault="00000000">
            <w:pPr>
              <w:spacing w:line="360" w:lineRule="auto"/>
              <w:jc w:val="center"/>
              <w:rPr>
                <w:b/>
                <w:szCs w:val="21"/>
              </w:rPr>
            </w:pPr>
            <w:r>
              <w:rPr>
                <w:rFonts w:hAnsi="宋体"/>
                <w:b/>
                <w:szCs w:val="21"/>
              </w:rPr>
              <w:t>变更人</w:t>
            </w:r>
          </w:p>
        </w:tc>
      </w:tr>
      <w:tr w:rsidR="001848FF" w14:paraId="258BEA51" w14:textId="77777777">
        <w:trPr>
          <w:cantSplit/>
          <w:jc w:val="center"/>
        </w:trPr>
        <w:tc>
          <w:tcPr>
            <w:tcW w:w="1548" w:type="dxa"/>
            <w:vAlign w:val="center"/>
          </w:tcPr>
          <w:p w14:paraId="172FBFAE" w14:textId="77777777" w:rsidR="001848FF" w:rsidRDefault="00000000">
            <w:pPr>
              <w:spacing w:line="360" w:lineRule="auto"/>
              <w:jc w:val="center"/>
            </w:pPr>
            <w:r>
              <w:rPr>
                <w:rFonts w:hint="eastAsia"/>
              </w:rPr>
              <w:t>V1.0.0</w:t>
            </w:r>
          </w:p>
        </w:tc>
        <w:tc>
          <w:tcPr>
            <w:tcW w:w="840" w:type="dxa"/>
            <w:vAlign w:val="center"/>
          </w:tcPr>
          <w:p w14:paraId="1DD92771" w14:textId="77777777" w:rsidR="001848FF" w:rsidRDefault="00000000">
            <w:pPr>
              <w:spacing w:line="360" w:lineRule="auto"/>
              <w:jc w:val="center"/>
            </w:pPr>
            <w:r>
              <w:rPr>
                <w:rFonts w:hint="eastAsia"/>
              </w:rPr>
              <w:t>N</w:t>
            </w:r>
          </w:p>
        </w:tc>
        <w:tc>
          <w:tcPr>
            <w:tcW w:w="4073" w:type="dxa"/>
            <w:vAlign w:val="center"/>
          </w:tcPr>
          <w:p w14:paraId="2ECADA7E" w14:textId="77777777" w:rsidR="001848FF" w:rsidRDefault="00000000">
            <w:pPr>
              <w:spacing w:line="360" w:lineRule="auto"/>
            </w:pPr>
            <w:r>
              <w:rPr>
                <w:rFonts w:hAnsi="宋体"/>
              </w:rPr>
              <w:t>新建项目文件夹和企划书文档</w:t>
            </w:r>
          </w:p>
        </w:tc>
        <w:tc>
          <w:tcPr>
            <w:tcW w:w="1327" w:type="dxa"/>
            <w:vAlign w:val="center"/>
          </w:tcPr>
          <w:p w14:paraId="372CCF58" w14:textId="77777777" w:rsidR="001848FF" w:rsidRDefault="00000000">
            <w:pPr>
              <w:spacing w:line="360" w:lineRule="auto"/>
              <w:jc w:val="center"/>
            </w:pPr>
            <w:r>
              <w:rPr>
                <w:rFonts w:hint="eastAsia"/>
              </w:rPr>
              <w:t>2024-0</w:t>
            </w:r>
            <w:r>
              <w:t>3</w:t>
            </w:r>
            <w:r>
              <w:rPr>
                <w:rFonts w:hint="eastAsia"/>
              </w:rPr>
              <w:t>-12</w:t>
            </w:r>
          </w:p>
        </w:tc>
        <w:tc>
          <w:tcPr>
            <w:tcW w:w="1214" w:type="dxa"/>
            <w:vAlign w:val="center"/>
          </w:tcPr>
          <w:p w14:paraId="4D1B25F4" w14:textId="77777777" w:rsidR="001848FF" w:rsidRDefault="001848FF">
            <w:pPr>
              <w:spacing w:line="360" w:lineRule="auto"/>
              <w:jc w:val="center"/>
            </w:pPr>
          </w:p>
        </w:tc>
      </w:tr>
      <w:tr w:rsidR="001848FF" w14:paraId="35C305D7" w14:textId="77777777">
        <w:trPr>
          <w:cantSplit/>
          <w:jc w:val="center"/>
        </w:trPr>
        <w:tc>
          <w:tcPr>
            <w:tcW w:w="1548" w:type="dxa"/>
            <w:vAlign w:val="center"/>
          </w:tcPr>
          <w:p w14:paraId="03A8F5C1" w14:textId="77777777" w:rsidR="001848FF" w:rsidRDefault="00000000">
            <w:pPr>
              <w:spacing w:line="360" w:lineRule="auto"/>
              <w:jc w:val="center"/>
            </w:pPr>
            <w:r>
              <w:t>V1.0.1</w:t>
            </w:r>
          </w:p>
        </w:tc>
        <w:tc>
          <w:tcPr>
            <w:tcW w:w="840" w:type="dxa"/>
            <w:vAlign w:val="center"/>
          </w:tcPr>
          <w:p w14:paraId="03E895CE" w14:textId="77777777" w:rsidR="001848FF" w:rsidRDefault="00000000">
            <w:pPr>
              <w:spacing w:line="360" w:lineRule="auto"/>
              <w:jc w:val="center"/>
            </w:pPr>
            <w:r>
              <w:t>N</w:t>
            </w:r>
          </w:p>
        </w:tc>
        <w:tc>
          <w:tcPr>
            <w:tcW w:w="4073" w:type="dxa"/>
            <w:vAlign w:val="center"/>
          </w:tcPr>
          <w:p w14:paraId="0CC7A527" w14:textId="77777777" w:rsidR="001848FF" w:rsidRDefault="00000000">
            <w:pPr>
              <w:spacing w:line="360" w:lineRule="auto"/>
            </w:pPr>
            <w:r>
              <w:t>新建流程图、基本设定、玩法</w:t>
            </w:r>
          </w:p>
        </w:tc>
        <w:tc>
          <w:tcPr>
            <w:tcW w:w="1327" w:type="dxa"/>
            <w:vAlign w:val="center"/>
          </w:tcPr>
          <w:p w14:paraId="62178E2D" w14:textId="77777777" w:rsidR="001848FF" w:rsidRDefault="00000000">
            <w:pPr>
              <w:spacing w:line="360" w:lineRule="auto"/>
              <w:jc w:val="center"/>
            </w:pPr>
            <w:r>
              <w:t>2024-03-27</w:t>
            </w:r>
          </w:p>
        </w:tc>
        <w:tc>
          <w:tcPr>
            <w:tcW w:w="1214" w:type="dxa"/>
            <w:vAlign w:val="center"/>
          </w:tcPr>
          <w:p w14:paraId="3CB6395A" w14:textId="77777777" w:rsidR="001848FF" w:rsidRDefault="001848FF">
            <w:pPr>
              <w:spacing w:line="360" w:lineRule="auto"/>
              <w:jc w:val="center"/>
            </w:pPr>
          </w:p>
        </w:tc>
      </w:tr>
      <w:tr w:rsidR="001848FF" w14:paraId="05426CE4" w14:textId="77777777">
        <w:trPr>
          <w:cantSplit/>
          <w:jc w:val="center"/>
        </w:trPr>
        <w:tc>
          <w:tcPr>
            <w:tcW w:w="1548" w:type="dxa"/>
            <w:vAlign w:val="center"/>
          </w:tcPr>
          <w:p w14:paraId="15C3E246" w14:textId="77777777" w:rsidR="001848FF" w:rsidRDefault="00000000">
            <w:pPr>
              <w:spacing w:line="360" w:lineRule="auto"/>
              <w:jc w:val="center"/>
            </w:pPr>
            <w:r>
              <w:t>V1.0.2</w:t>
            </w:r>
          </w:p>
        </w:tc>
        <w:tc>
          <w:tcPr>
            <w:tcW w:w="840" w:type="dxa"/>
            <w:vAlign w:val="center"/>
          </w:tcPr>
          <w:p w14:paraId="16CC50C1" w14:textId="08A263C1" w:rsidR="001848FF" w:rsidRDefault="00C563F1">
            <w:pPr>
              <w:spacing w:line="360" w:lineRule="auto"/>
              <w:jc w:val="center"/>
            </w:pPr>
            <w:r>
              <w:rPr>
                <w:rFonts w:hint="eastAsia"/>
              </w:rPr>
              <w:t>C</w:t>
            </w:r>
          </w:p>
        </w:tc>
        <w:tc>
          <w:tcPr>
            <w:tcW w:w="4073" w:type="dxa"/>
            <w:vAlign w:val="center"/>
          </w:tcPr>
          <w:p w14:paraId="3742ADDE" w14:textId="7CACA052" w:rsidR="001848FF" w:rsidRDefault="00C563F1">
            <w:pPr>
              <w:shd w:val="clear" w:color="auto" w:fill="FFFFFF"/>
              <w:rPr>
                <w:rFonts w:ascii="Calibri" w:hAnsi="Calibri" w:cs="宋体"/>
                <w:color w:val="000000"/>
                <w:kern w:val="0"/>
                <w:szCs w:val="21"/>
              </w:rPr>
            </w:pPr>
            <w:r>
              <w:rPr>
                <w:rFonts w:ascii="Calibri" w:hAnsi="Calibri" w:cs="宋体" w:hint="eastAsia"/>
                <w:color w:val="000000"/>
                <w:kern w:val="0"/>
                <w:szCs w:val="21"/>
              </w:rPr>
              <w:t>更改游戏术语</w:t>
            </w:r>
            <w:r w:rsidR="001C4FBE">
              <w:rPr>
                <w:rFonts w:ascii="Calibri" w:hAnsi="Calibri" w:cs="宋体" w:hint="eastAsia"/>
                <w:color w:val="000000"/>
                <w:kern w:val="0"/>
                <w:szCs w:val="21"/>
              </w:rPr>
              <w:t>、游戏角色的创建</w:t>
            </w:r>
          </w:p>
        </w:tc>
        <w:tc>
          <w:tcPr>
            <w:tcW w:w="1327" w:type="dxa"/>
            <w:vAlign w:val="center"/>
          </w:tcPr>
          <w:p w14:paraId="1414E881" w14:textId="29438BA3" w:rsidR="001848FF" w:rsidRDefault="00C563F1">
            <w:pPr>
              <w:spacing w:line="360" w:lineRule="auto"/>
              <w:jc w:val="center"/>
            </w:pPr>
            <w:r>
              <w:rPr>
                <w:rFonts w:hint="eastAsia"/>
              </w:rPr>
              <w:t>2024-04-17</w:t>
            </w:r>
          </w:p>
        </w:tc>
        <w:tc>
          <w:tcPr>
            <w:tcW w:w="1214" w:type="dxa"/>
            <w:vAlign w:val="center"/>
          </w:tcPr>
          <w:p w14:paraId="012861F4" w14:textId="77777777" w:rsidR="001848FF" w:rsidRDefault="001848FF">
            <w:pPr>
              <w:spacing w:line="360" w:lineRule="auto"/>
              <w:jc w:val="center"/>
            </w:pPr>
          </w:p>
        </w:tc>
      </w:tr>
      <w:tr w:rsidR="001848FF" w14:paraId="36FC4937" w14:textId="77777777">
        <w:trPr>
          <w:cantSplit/>
          <w:jc w:val="center"/>
        </w:trPr>
        <w:tc>
          <w:tcPr>
            <w:tcW w:w="1548" w:type="dxa"/>
            <w:vAlign w:val="center"/>
          </w:tcPr>
          <w:p w14:paraId="6058107D" w14:textId="53DB37B7" w:rsidR="001848FF" w:rsidRDefault="005F149F">
            <w:pPr>
              <w:spacing w:line="360" w:lineRule="auto"/>
              <w:jc w:val="center"/>
            </w:pPr>
            <w:r>
              <w:rPr>
                <w:rFonts w:hint="eastAsia"/>
              </w:rPr>
              <w:t>V1.0.3</w:t>
            </w:r>
          </w:p>
        </w:tc>
        <w:tc>
          <w:tcPr>
            <w:tcW w:w="840" w:type="dxa"/>
            <w:vAlign w:val="center"/>
          </w:tcPr>
          <w:p w14:paraId="2D7D7073" w14:textId="58C0D69D" w:rsidR="001848FF" w:rsidRDefault="00C2421E">
            <w:pPr>
              <w:spacing w:line="360" w:lineRule="auto"/>
              <w:jc w:val="center"/>
            </w:pPr>
            <w:r>
              <w:rPr>
                <w:rFonts w:hint="eastAsia"/>
              </w:rPr>
              <w:t>C</w:t>
            </w:r>
          </w:p>
        </w:tc>
        <w:tc>
          <w:tcPr>
            <w:tcW w:w="4073" w:type="dxa"/>
            <w:vAlign w:val="center"/>
          </w:tcPr>
          <w:p w14:paraId="404FA89F" w14:textId="5A0678D2" w:rsidR="001848FF" w:rsidRDefault="00C2421E">
            <w:pPr>
              <w:spacing w:line="360" w:lineRule="auto"/>
            </w:pPr>
            <w:r>
              <w:rPr>
                <w:rFonts w:hint="eastAsia"/>
              </w:rPr>
              <w:t>更改游戏规则介绍内容</w:t>
            </w:r>
          </w:p>
        </w:tc>
        <w:tc>
          <w:tcPr>
            <w:tcW w:w="1327" w:type="dxa"/>
            <w:vAlign w:val="center"/>
          </w:tcPr>
          <w:p w14:paraId="4B04A21E" w14:textId="1D122A01" w:rsidR="001848FF" w:rsidRDefault="00C2421E">
            <w:pPr>
              <w:spacing w:line="360" w:lineRule="auto"/>
              <w:jc w:val="center"/>
            </w:pPr>
            <w:r>
              <w:rPr>
                <w:rFonts w:hint="eastAsia"/>
              </w:rPr>
              <w:t>2024-04-25</w:t>
            </w:r>
          </w:p>
        </w:tc>
        <w:tc>
          <w:tcPr>
            <w:tcW w:w="1214" w:type="dxa"/>
            <w:vAlign w:val="center"/>
          </w:tcPr>
          <w:p w14:paraId="0BCC483F" w14:textId="77777777" w:rsidR="001848FF" w:rsidRDefault="001848FF">
            <w:pPr>
              <w:spacing w:line="360" w:lineRule="auto"/>
              <w:jc w:val="center"/>
            </w:pPr>
          </w:p>
        </w:tc>
      </w:tr>
      <w:tr w:rsidR="001848FF" w14:paraId="7BF85A9E" w14:textId="77777777">
        <w:trPr>
          <w:cantSplit/>
          <w:jc w:val="center"/>
        </w:trPr>
        <w:tc>
          <w:tcPr>
            <w:tcW w:w="1548" w:type="dxa"/>
            <w:vAlign w:val="center"/>
          </w:tcPr>
          <w:p w14:paraId="0791A2E4" w14:textId="72E060BB" w:rsidR="001848FF" w:rsidRDefault="00D50B9D">
            <w:pPr>
              <w:spacing w:line="360" w:lineRule="auto"/>
              <w:jc w:val="center"/>
              <w:rPr>
                <w:rFonts w:hint="eastAsia"/>
              </w:rPr>
            </w:pPr>
            <w:r>
              <w:rPr>
                <w:rFonts w:hint="eastAsia"/>
              </w:rPr>
              <w:t>V1.0.4</w:t>
            </w:r>
          </w:p>
        </w:tc>
        <w:tc>
          <w:tcPr>
            <w:tcW w:w="840" w:type="dxa"/>
            <w:vAlign w:val="center"/>
          </w:tcPr>
          <w:p w14:paraId="7922CB7B" w14:textId="24EBCE3C" w:rsidR="001848FF" w:rsidRDefault="00D50B9D">
            <w:pPr>
              <w:spacing w:line="360" w:lineRule="auto"/>
              <w:jc w:val="center"/>
            </w:pPr>
            <w:r>
              <w:rPr>
                <w:rFonts w:hint="eastAsia"/>
              </w:rPr>
              <w:t>C</w:t>
            </w:r>
          </w:p>
        </w:tc>
        <w:tc>
          <w:tcPr>
            <w:tcW w:w="4073" w:type="dxa"/>
            <w:vAlign w:val="center"/>
          </w:tcPr>
          <w:p w14:paraId="46E538E6" w14:textId="01D436F3" w:rsidR="001848FF" w:rsidRDefault="00D50B9D">
            <w:pPr>
              <w:spacing w:line="360" w:lineRule="auto"/>
            </w:pPr>
            <w:r>
              <w:rPr>
                <w:rFonts w:hint="eastAsia"/>
              </w:rPr>
              <w:t>更新目录</w:t>
            </w:r>
          </w:p>
        </w:tc>
        <w:tc>
          <w:tcPr>
            <w:tcW w:w="1327" w:type="dxa"/>
            <w:vAlign w:val="center"/>
          </w:tcPr>
          <w:p w14:paraId="62C4BC46" w14:textId="000453C9" w:rsidR="001848FF" w:rsidRDefault="00D50B9D">
            <w:pPr>
              <w:spacing w:line="360" w:lineRule="auto"/>
              <w:jc w:val="center"/>
              <w:rPr>
                <w:rFonts w:hint="eastAsia"/>
              </w:rPr>
            </w:pPr>
            <w:r>
              <w:rPr>
                <w:rFonts w:hint="eastAsia"/>
              </w:rPr>
              <w:t>2024-05-01</w:t>
            </w:r>
          </w:p>
        </w:tc>
        <w:tc>
          <w:tcPr>
            <w:tcW w:w="1214" w:type="dxa"/>
            <w:vAlign w:val="center"/>
          </w:tcPr>
          <w:p w14:paraId="3077B8C6" w14:textId="77777777" w:rsidR="001848FF" w:rsidRDefault="001848FF">
            <w:pPr>
              <w:spacing w:line="360" w:lineRule="auto"/>
              <w:jc w:val="center"/>
            </w:pPr>
          </w:p>
        </w:tc>
      </w:tr>
      <w:tr w:rsidR="001848FF" w14:paraId="53A6B66E" w14:textId="77777777">
        <w:trPr>
          <w:cantSplit/>
          <w:jc w:val="center"/>
        </w:trPr>
        <w:tc>
          <w:tcPr>
            <w:tcW w:w="1548" w:type="dxa"/>
            <w:vAlign w:val="center"/>
          </w:tcPr>
          <w:p w14:paraId="01B965AD" w14:textId="77CD4E04" w:rsidR="001848FF" w:rsidRDefault="00D50B9D">
            <w:pPr>
              <w:spacing w:line="360" w:lineRule="auto"/>
              <w:jc w:val="center"/>
              <w:rPr>
                <w:rFonts w:hint="eastAsia"/>
              </w:rPr>
            </w:pPr>
            <w:r>
              <w:rPr>
                <w:rFonts w:hint="eastAsia"/>
              </w:rPr>
              <w:t>V1.0.5</w:t>
            </w:r>
          </w:p>
        </w:tc>
        <w:tc>
          <w:tcPr>
            <w:tcW w:w="840" w:type="dxa"/>
            <w:vAlign w:val="center"/>
          </w:tcPr>
          <w:p w14:paraId="407E3E24" w14:textId="1A36EB3D" w:rsidR="001848FF" w:rsidRDefault="00D50B9D">
            <w:pPr>
              <w:spacing w:line="360" w:lineRule="auto"/>
              <w:jc w:val="center"/>
            </w:pPr>
            <w:r>
              <w:rPr>
                <w:rFonts w:hint="eastAsia"/>
              </w:rPr>
              <w:t>N</w:t>
            </w:r>
          </w:p>
        </w:tc>
        <w:tc>
          <w:tcPr>
            <w:tcW w:w="4073" w:type="dxa"/>
            <w:vAlign w:val="center"/>
          </w:tcPr>
          <w:p w14:paraId="4622CFEF" w14:textId="3B8C845B" w:rsidR="001848FF" w:rsidRDefault="00413F93">
            <w:pPr>
              <w:spacing w:line="360" w:lineRule="auto"/>
              <w:rPr>
                <w:rFonts w:ascii="Calibri" w:hAnsi="Calibri" w:cs="宋体"/>
                <w:color w:val="000000"/>
                <w:kern w:val="0"/>
                <w:szCs w:val="21"/>
              </w:rPr>
            </w:pPr>
            <w:r>
              <w:rPr>
                <w:rFonts w:ascii="宋体" w:hAnsi="宋体" w:hint="eastAsia"/>
                <w:bCs/>
                <w:sz w:val="24"/>
                <w:szCs w:val="24"/>
              </w:rPr>
              <w:t>新建</w:t>
            </w:r>
            <w:r w:rsidR="00D50B9D">
              <w:rPr>
                <w:rFonts w:ascii="宋体" w:hAnsi="宋体" w:hint="eastAsia"/>
                <w:bCs/>
                <w:sz w:val="24"/>
                <w:szCs w:val="24"/>
              </w:rPr>
              <w:t>玩家功能用例分析</w:t>
            </w:r>
          </w:p>
        </w:tc>
        <w:tc>
          <w:tcPr>
            <w:tcW w:w="1327" w:type="dxa"/>
            <w:vAlign w:val="center"/>
          </w:tcPr>
          <w:p w14:paraId="408FE109" w14:textId="4F534C1D" w:rsidR="001848FF" w:rsidRDefault="00D50B9D">
            <w:pPr>
              <w:spacing w:line="360" w:lineRule="auto"/>
              <w:jc w:val="center"/>
              <w:rPr>
                <w:rFonts w:hint="eastAsia"/>
              </w:rPr>
            </w:pPr>
            <w:r>
              <w:rPr>
                <w:rFonts w:hint="eastAsia"/>
              </w:rPr>
              <w:t>2024-05-08</w:t>
            </w:r>
          </w:p>
        </w:tc>
        <w:tc>
          <w:tcPr>
            <w:tcW w:w="1214" w:type="dxa"/>
            <w:vAlign w:val="center"/>
          </w:tcPr>
          <w:p w14:paraId="6AB8EE9C" w14:textId="77777777" w:rsidR="001848FF" w:rsidRDefault="001848FF">
            <w:pPr>
              <w:spacing w:line="360" w:lineRule="auto"/>
              <w:jc w:val="center"/>
            </w:pPr>
          </w:p>
        </w:tc>
      </w:tr>
      <w:tr w:rsidR="001848FF" w14:paraId="59FB013D" w14:textId="77777777">
        <w:trPr>
          <w:cantSplit/>
          <w:jc w:val="center"/>
        </w:trPr>
        <w:tc>
          <w:tcPr>
            <w:tcW w:w="1548" w:type="dxa"/>
            <w:vAlign w:val="center"/>
          </w:tcPr>
          <w:p w14:paraId="3DB1790C" w14:textId="072ADBC1" w:rsidR="001848FF" w:rsidRDefault="00D50B9D">
            <w:pPr>
              <w:spacing w:line="360" w:lineRule="auto"/>
              <w:jc w:val="center"/>
              <w:rPr>
                <w:rFonts w:hint="eastAsia"/>
              </w:rPr>
            </w:pPr>
            <w:r>
              <w:rPr>
                <w:rFonts w:hint="eastAsia"/>
              </w:rPr>
              <w:t>V1.0.6</w:t>
            </w:r>
          </w:p>
        </w:tc>
        <w:tc>
          <w:tcPr>
            <w:tcW w:w="840" w:type="dxa"/>
            <w:vAlign w:val="center"/>
          </w:tcPr>
          <w:p w14:paraId="5C7D8817" w14:textId="123D20F5" w:rsidR="001848FF" w:rsidRDefault="00D50B9D">
            <w:pPr>
              <w:spacing w:line="360" w:lineRule="auto"/>
              <w:jc w:val="center"/>
            </w:pPr>
            <w:r>
              <w:rPr>
                <w:rFonts w:hint="eastAsia"/>
              </w:rPr>
              <w:t>C</w:t>
            </w:r>
          </w:p>
        </w:tc>
        <w:tc>
          <w:tcPr>
            <w:tcW w:w="4073" w:type="dxa"/>
            <w:vAlign w:val="center"/>
          </w:tcPr>
          <w:p w14:paraId="56DAC62D" w14:textId="28229B71" w:rsidR="001848FF" w:rsidRDefault="00D50B9D">
            <w:pPr>
              <w:spacing w:line="360" w:lineRule="auto"/>
              <w:rPr>
                <w:rFonts w:ascii="Calibri" w:hAnsi="Calibri" w:cs="宋体" w:hint="eastAsia"/>
                <w:color w:val="000000"/>
                <w:kern w:val="0"/>
                <w:szCs w:val="21"/>
              </w:rPr>
            </w:pPr>
            <w:r>
              <w:rPr>
                <w:rFonts w:ascii="Calibri" w:hAnsi="Calibri" w:cs="宋体" w:hint="eastAsia"/>
                <w:color w:val="000000"/>
                <w:kern w:val="0"/>
                <w:szCs w:val="21"/>
              </w:rPr>
              <w:t>更改</w:t>
            </w:r>
            <w:r w:rsidR="00413F93" w:rsidRPr="00413F93">
              <w:rPr>
                <w:rFonts w:ascii="Calibri" w:hAnsi="Calibri" w:cs="宋体"/>
                <w:color w:val="000000"/>
                <w:kern w:val="0"/>
                <w:szCs w:val="21"/>
              </w:rPr>
              <w:t>游戏规则介绍</w:t>
            </w:r>
            <w:r>
              <w:rPr>
                <w:rFonts w:ascii="Calibri" w:hAnsi="Calibri" w:cs="宋体" w:hint="eastAsia"/>
                <w:color w:val="000000"/>
                <w:kern w:val="0"/>
                <w:szCs w:val="21"/>
              </w:rPr>
              <w:t>内容</w:t>
            </w:r>
          </w:p>
        </w:tc>
        <w:tc>
          <w:tcPr>
            <w:tcW w:w="1327" w:type="dxa"/>
            <w:vAlign w:val="center"/>
          </w:tcPr>
          <w:p w14:paraId="21F194CD" w14:textId="74778454" w:rsidR="001848FF" w:rsidRDefault="00D50B9D">
            <w:pPr>
              <w:spacing w:line="360" w:lineRule="auto"/>
              <w:jc w:val="center"/>
              <w:rPr>
                <w:rFonts w:hint="eastAsia"/>
              </w:rPr>
            </w:pPr>
            <w:r>
              <w:rPr>
                <w:rFonts w:hint="eastAsia"/>
              </w:rPr>
              <w:t>2024-05-21</w:t>
            </w:r>
          </w:p>
        </w:tc>
        <w:tc>
          <w:tcPr>
            <w:tcW w:w="1214" w:type="dxa"/>
            <w:vAlign w:val="center"/>
          </w:tcPr>
          <w:p w14:paraId="4BE637E4" w14:textId="77777777" w:rsidR="001848FF" w:rsidRDefault="001848FF">
            <w:pPr>
              <w:spacing w:line="360" w:lineRule="auto"/>
              <w:jc w:val="center"/>
            </w:pPr>
          </w:p>
        </w:tc>
      </w:tr>
      <w:tr w:rsidR="001848FF" w14:paraId="03E21D15" w14:textId="77777777">
        <w:trPr>
          <w:cantSplit/>
          <w:jc w:val="center"/>
        </w:trPr>
        <w:tc>
          <w:tcPr>
            <w:tcW w:w="1548" w:type="dxa"/>
            <w:vAlign w:val="center"/>
          </w:tcPr>
          <w:p w14:paraId="0D6B7215" w14:textId="57A14E06" w:rsidR="001848FF" w:rsidRDefault="00413F93">
            <w:pPr>
              <w:spacing w:line="360" w:lineRule="auto"/>
              <w:jc w:val="center"/>
              <w:rPr>
                <w:rFonts w:hint="eastAsia"/>
              </w:rPr>
            </w:pPr>
            <w:r>
              <w:rPr>
                <w:rFonts w:hint="eastAsia"/>
              </w:rPr>
              <w:t>V1.0.7</w:t>
            </w:r>
          </w:p>
        </w:tc>
        <w:tc>
          <w:tcPr>
            <w:tcW w:w="840" w:type="dxa"/>
            <w:vAlign w:val="center"/>
          </w:tcPr>
          <w:p w14:paraId="6E0438D6" w14:textId="5DEF6E5D" w:rsidR="001848FF" w:rsidRDefault="00413F93">
            <w:pPr>
              <w:spacing w:line="360" w:lineRule="auto"/>
              <w:jc w:val="center"/>
              <w:rPr>
                <w:rFonts w:hint="eastAsia"/>
              </w:rPr>
            </w:pPr>
            <w:r>
              <w:rPr>
                <w:rFonts w:hint="eastAsia"/>
              </w:rPr>
              <w:t>C</w:t>
            </w:r>
          </w:p>
        </w:tc>
        <w:tc>
          <w:tcPr>
            <w:tcW w:w="4073" w:type="dxa"/>
            <w:vAlign w:val="center"/>
          </w:tcPr>
          <w:p w14:paraId="33056633" w14:textId="0BE63549" w:rsidR="001848FF" w:rsidRDefault="00413F93">
            <w:pPr>
              <w:spacing w:line="360" w:lineRule="auto"/>
              <w:rPr>
                <w:rFonts w:ascii="Calibri" w:hAnsi="Calibri" w:cs="宋体" w:hint="eastAsia"/>
                <w:color w:val="000000"/>
                <w:kern w:val="0"/>
                <w:szCs w:val="21"/>
              </w:rPr>
            </w:pPr>
            <w:r>
              <w:rPr>
                <w:rFonts w:ascii="Calibri" w:hAnsi="Calibri" w:cs="宋体" w:hint="eastAsia"/>
                <w:color w:val="000000"/>
                <w:kern w:val="0"/>
                <w:szCs w:val="21"/>
              </w:rPr>
              <w:t>重制</w:t>
            </w:r>
            <w:r>
              <w:rPr>
                <w:rFonts w:ascii="Calibri" w:hAnsi="Calibri" w:cs="宋体" w:hint="eastAsia"/>
                <w:color w:val="000000"/>
                <w:kern w:val="0"/>
                <w:szCs w:val="21"/>
              </w:rPr>
              <w:t>ER</w:t>
            </w:r>
            <w:r>
              <w:rPr>
                <w:rFonts w:ascii="Calibri" w:hAnsi="Calibri" w:cs="宋体" w:hint="eastAsia"/>
                <w:color w:val="000000"/>
                <w:kern w:val="0"/>
                <w:szCs w:val="21"/>
              </w:rPr>
              <w:t>图</w:t>
            </w:r>
          </w:p>
        </w:tc>
        <w:tc>
          <w:tcPr>
            <w:tcW w:w="1327" w:type="dxa"/>
            <w:vAlign w:val="center"/>
          </w:tcPr>
          <w:p w14:paraId="712E8120" w14:textId="7FA6FCA1" w:rsidR="001848FF" w:rsidRDefault="00413F93">
            <w:pPr>
              <w:spacing w:line="360" w:lineRule="auto"/>
              <w:jc w:val="center"/>
              <w:rPr>
                <w:rFonts w:hint="eastAsia"/>
              </w:rPr>
            </w:pPr>
            <w:r>
              <w:rPr>
                <w:rFonts w:hint="eastAsia"/>
              </w:rPr>
              <w:t>2024-06-01</w:t>
            </w:r>
          </w:p>
        </w:tc>
        <w:tc>
          <w:tcPr>
            <w:tcW w:w="1214" w:type="dxa"/>
            <w:vAlign w:val="center"/>
          </w:tcPr>
          <w:p w14:paraId="201C9739" w14:textId="77777777" w:rsidR="001848FF" w:rsidRDefault="001848FF">
            <w:pPr>
              <w:spacing w:line="360" w:lineRule="auto"/>
              <w:jc w:val="center"/>
            </w:pPr>
          </w:p>
        </w:tc>
      </w:tr>
      <w:tr w:rsidR="001848FF" w14:paraId="4AFFB5DE" w14:textId="77777777">
        <w:trPr>
          <w:cantSplit/>
          <w:jc w:val="center"/>
        </w:trPr>
        <w:tc>
          <w:tcPr>
            <w:tcW w:w="1548" w:type="dxa"/>
            <w:vAlign w:val="center"/>
          </w:tcPr>
          <w:p w14:paraId="14826B06" w14:textId="77777777" w:rsidR="001848FF" w:rsidRDefault="001848FF">
            <w:pPr>
              <w:spacing w:line="360" w:lineRule="auto"/>
              <w:jc w:val="center"/>
            </w:pPr>
          </w:p>
        </w:tc>
        <w:tc>
          <w:tcPr>
            <w:tcW w:w="840" w:type="dxa"/>
            <w:vAlign w:val="center"/>
          </w:tcPr>
          <w:p w14:paraId="6A508817" w14:textId="77777777" w:rsidR="001848FF" w:rsidRDefault="001848FF">
            <w:pPr>
              <w:spacing w:line="360" w:lineRule="auto"/>
              <w:jc w:val="center"/>
            </w:pPr>
          </w:p>
        </w:tc>
        <w:tc>
          <w:tcPr>
            <w:tcW w:w="4073" w:type="dxa"/>
            <w:vAlign w:val="center"/>
          </w:tcPr>
          <w:p w14:paraId="2E81BC10" w14:textId="77777777" w:rsidR="001848FF" w:rsidRDefault="001848FF">
            <w:pPr>
              <w:spacing w:line="360" w:lineRule="auto"/>
              <w:rPr>
                <w:rFonts w:ascii="Calibri" w:hAnsi="Calibri" w:cs="宋体"/>
                <w:color w:val="000000"/>
                <w:kern w:val="0"/>
                <w:szCs w:val="21"/>
              </w:rPr>
            </w:pPr>
          </w:p>
        </w:tc>
        <w:tc>
          <w:tcPr>
            <w:tcW w:w="1327" w:type="dxa"/>
            <w:vAlign w:val="center"/>
          </w:tcPr>
          <w:p w14:paraId="42188642" w14:textId="77777777" w:rsidR="001848FF" w:rsidRDefault="001848FF">
            <w:pPr>
              <w:spacing w:line="360" w:lineRule="auto"/>
              <w:jc w:val="center"/>
            </w:pPr>
          </w:p>
        </w:tc>
        <w:tc>
          <w:tcPr>
            <w:tcW w:w="1214" w:type="dxa"/>
            <w:vAlign w:val="center"/>
          </w:tcPr>
          <w:p w14:paraId="41E360A7" w14:textId="77777777" w:rsidR="001848FF" w:rsidRDefault="001848FF">
            <w:pPr>
              <w:spacing w:line="360" w:lineRule="auto"/>
              <w:jc w:val="center"/>
            </w:pPr>
          </w:p>
        </w:tc>
      </w:tr>
    </w:tbl>
    <w:p w14:paraId="4EF0DF43" w14:textId="77777777" w:rsidR="001848FF" w:rsidRDefault="00000000">
      <w:pPr>
        <w:widowControl/>
        <w:spacing w:line="240" w:lineRule="auto"/>
        <w:jc w:val="left"/>
        <w:rPr>
          <w:rFonts w:hAnsi="宋体"/>
          <w:bCs/>
        </w:rPr>
      </w:pPr>
      <w:r>
        <w:rPr>
          <w:bCs/>
        </w:rPr>
        <w:t>*</w:t>
      </w:r>
      <w:r>
        <w:rPr>
          <w:rFonts w:hAnsi="宋体"/>
          <w:bCs/>
        </w:rPr>
        <w:t>变化状态：</w:t>
      </w:r>
      <w:r>
        <w:rPr>
          <w:rFonts w:hint="eastAsia"/>
          <w:bCs/>
        </w:rPr>
        <w:t>N</w:t>
      </w:r>
      <w:r>
        <w:rPr>
          <w:bCs/>
        </w:rPr>
        <w:t>——</w:t>
      </w:r>
      <w:r>
        <w:rPr>
          <w:rFonts w:hAnsi="宋体" w:hint="eastAsia"/>
          <w:bCs/>
        </w:rPr>
        <w:t>新建</w:t>
      </w:r>
      <w:r>
        <w:rPr>
          <w:rFonts w:hAnsi="宋体"/>
          <w:bCs/>
        </w:rPr>
        <w:t>，</w:t>
      </w:r>
      <w:r>
        <w:rPr>
          <w:rFonts w:hint="eastAsia"/>
          <w:bCs/>
        </w:rPr>
        <w:t>C</w:t>
      </w:r>
      <w:r>
        <w:rPr>
          <w:bCs/>
        </w:rPr>
        <w:t>——</w:t>
      </w:r>
      <w:r>
        <w:rPr>
          <w:rFonts w:hAnsi="宋体" w:hint="eastAsia"/>
          <w:bCs/>
        </w:rPr>
        <w:t>变更</w:t>
      </w:r>
      <w:r>
        <w:rPr>
          <w:rFonts w:hAnsi="宋体"/>
          <w:bCs/>
        </w:rPr>
        <w:t>，</w:t>
      </w:r>
      <w:r>
        <w:rPr>
          <w:bCs/>
        </w:rPr>
        <w:t>D——</w:t>
      </w:r>
      <w:r>
        <w:rPr>
          <w:rFonts w:hAnsi="宋体"/>
          <w:bCs/>
        </w:rPr>
        <w:t>删除</w:t>
      </w:r>
    </w:p>
    <w:p w14:paraId="09B1F079" w14:textId="77777777" w:rsidR="001848FF" w:rsidRDefault="00000000">
      <w:pPr>
        <w:widowControl/>
        <w:spacing w:line="240" w:lineRule="auto"/>
        <w:jc w:val="left"/>
        <w:rPr>
          <w:rFonts w:hAnsi="宋体"/>
          <w:bCs/>
        </w:rPr>
      </w:pPr>
      <w:r>
        <w:rPr>
          <w:rFonts w:hAnsi="宋体"/>
          <w:bCs/>
        </w:rPr>
        <w:br w:type="page"/>
      </w:r>
    </w:p>
    <w:p w14:paraId="0A63115A" w14:textId="77777777" w:rsidR="001848FF" w:rsidRDefault="001848FF">
      <w:pPr>
        <w:widowControl/>
        <w:spacing w:line="240" w:lineRule="auto"/>
        <w:jc w:val="left"/>
        <w:rPr>
          <w:bCs/>
        </w:rPr>
      </w:pPr>
    </w:p>
    <w:p w14:paraId="159D5070" w14:textId="77777777" w:rsidR="001848FF" w:rsidRDefault="00000000">
      <w:pPr>
        <w:rPr>
          <w:rFonts w:eastAsia="黑体"/>
          <w:sz w:val="36"/>
          <w:szCs w:val="36"/>
        </w:rPr>
      </w:pPr>
      <w:r>
        <w:rPr>
          <w:rFonts w:eastAsia="黑体"/>
          <w:sz w:val="36"/>
          <w:szCs w:val="36"/>
        </w:rPr>
        <w:t>目录</w:t>
      </w:r>
    </w:p>
    <w:p w14:paraId="4F2388A4" w14:textId="1B7AC5D5" w:rsidR="001848FF" w:rsidRDefault="00000000">
      <w:pPr>
        <w:pStyle w:val="TOC1"/>
        <w:tabs>
          <w:tab w:val="left" w:pos="420"/>
          <w:tab w:val="right" w:leader="dot" w:pos="8776"/>
        </w:tabs>
        <w:rPr>
          <w:rFonts w:ascii="等线" w:eastAsia="等线" w:hAnsi="等线" w:hint="eastAsia"/>
          <w:bCs w:val="0"/>
          <w:caps w:val="0"/>
          <w:szCs w:val="22"/>
        </w:rPr>
      </w:pPr>
      <w:r>
        <w:fldChar w:fldCharType="begin"/>
      </w:r>
      <w:r>
        <w:instrText xml:space="preserve"> </w:instrText>
      </w:r>
      <w:r>
        <w:rPr>
          <w:rFonts w:hint="eastAsia"/>
        </w:rPr>
        <w:instrText>TOC \o "1-2" \h \z \u</w:instrText>
      </w:r>
      <w:r>
        <w:instrText xml:space="preserve"> </w:instrText>
      </w:r>
      <w:r>
        <w:fldChar w:fldCharType="separate"/>
      </w:r>
      <w:hyperlink w:anchor="_Toc130249816" w:history="1">
        <w:r>
          <w:t>1</w:t>
        </w:r>
        <w:r>
          <w:rPr>
            <w:rFonts w:ascii="等线" w:eastAsia="等线" w:hAnsi="等线"/>
            <w:bCs w:val="0"/>
            <w:caps w:val="0"/>
            <w:szCs w:val="22"/>
          </w:rPr>
          <w:tab/>
        </w:r>
        <w:r>
          <w:t>简介</w:t>
        </w:r>
        <w:r>
          <w:tab/>
        </w:r>
      </w:hyperlink>
      <w:r w:rsidR="00D50B9D">
        <w:rPr>
          <w:rFonts w:hint="eastAsia"/>
        </w:rPr>
        <w:t>4</w:t>
      </w:r>
    </w:p>
    <w:p w14:paraId="213DDF03" w14:textId="50043E3D" w:rsidR="001848FF" w:rsidRDefault="00000000">
      <w:pPr>
        <w:pStyle w:val="TOC2"/>
        <w:tabs>
          <w:tab w:val="left" w:pos="1260"/>
          <w:tab w:val="right" w:leader="dot" w:pos="8776"/>
        </w:tabs>
        <w:rPr>
          <w:rFonts w:ascii="等线" w:eastAsia="等线" w:hAnsi="等线" w:hint="eastAsia"/>
          <w:szCs w:val="22"/>
        </w:rPr>
      </w:pPr>
      <w:hyperlink w:anchor="_Toc130249817" w:history="1">
        <w:r>
          <w:t>1.1</w:t>
        </w:r>
        <w:r>
          <w:rPr>
            <w:rFonts w:ascii="等线" w:eastAsia="等线" w:hAnsi="等线"/>
            <w:szCs w:val="22"/>
          </w:rPr>
          <w:tab/>
        </w:r>
        <w:r>
          <w:t>文档介绍</w:t>
        </w:r>
        <w:r>
          <w:tab/>
        </w:r>
      </w:hyperlink>
      <w:r w:rsidR="00D50B9D">
        <w:rPr>
          <w:rFonts w:hint="eastAsia"/>
        </w:rPr>
        <w:t>4</w:t>
      </w:r>
    </w:p>
    <w:p w14:paraId="5DA12AFD" w14:textId="4DD49D66" w:rsidR="001848FF" w:rsidRDefault="00000000">
      <w:pPr>
        <w:pStyle w:val="TOC2"/>
        <w:tabs>
          <w:tab w:val="left" w:pos="1260"/>
          <w:tab w:val="right" w:leader="dot" w:pos="8776"/>
        </w:tabs>
        <w:rPr>
          <w:rFonts w:ascii="等线" w:eastAsia="等线" w:hAnsi="等线" w:hint="eastAsia"/>
          <w:szCs w:val="22"/>
        </w:rPr>
      </w:pPr>
      <w:hyperlink w:anchor="_Toc130249818" w:history="1">
        <w:r>
          <w:t>1.2</w:t>
        </w:r>
        <w:r>
          <w:rPr>
            <w:rFonts w:ascii="等线" w:eastAsia="等线" w:hAnsi="等线"/>
            <w:szCs w:val="22"/>
          </w:rPr>
          <w:tab/>
        </w:r>
        <w:r>
          <w:t>开发背景</w:t>
        </w:r>
        <w:r>
          <w:tab/>
        </w:r>
      </w:hyperlink>
      <w:r w:rsidR="00D50B9D">
        <w:rPr>
          <w:rFonts w:hint="eastAsia"/>
        </w:rPr>
        <w:t>4</w:t>
      </w:r>
    </w:p>
    <w:p w14:paraId="0AFB0EE5" w14:textId="70A739D4" w:rsidR="001848FF" w:rsidRDefault="00000000">
      <w:pPr>
        <w:pStyle w:val="TOC2"/>
        <w:tabs>
          <w:tab w:val="left" w:pos="1260"/>
          <w:tab w:val="right" w:leader="dot" w:pos="8776"/>
        </w:tabs>
        <w:rPr>
          <w:rFonts w:ascii="等线" w:eastAsia="等线" w:hAnsi="等线" w:hint="eastAsia"/>
          <w:szCs w:val="22"/>
        </w:rPr>
      </w:pPr>
      <w:hyperlink w:anchor="_Toc130249819" w:history="1">
        <w:r>
          <w:t>1.3</w:t>
        </w:r>
        <w:r>
          <w:rPr>
            <w:rFonts w:ascii="等线" w:eastAsia="等线" w:hAnsi="等线"/>
            <w:szCs w:val="22"/>
          </w:rPr>
          <w:tab/>
        </w:r>
        <w:r>
          <w:t>游戏术语</w:t>
        </w:r>
        <w:r>
          <w:tab/>
        </w:r>
      </w:hyperlink>
      <w:r w:rsidR="00D50B9D">
        <w:rPr>
          <w:rFonts w:hint="eastAsia"/>
        </w:rPr>
        <w:t>4</w:t>
      </w:r>
    </w:p>
    <w:p w14:paraId="5C7718A5" w14:textId="5A6269CF" w:rsidR="001848FF" w:rsidRDefault="00000000">
      <w:pPr>
        <w:pStyle w:val="TOC1"/>
        <w:tabs>
          <w:tab w:val="left" w:pos="420"/>
          <w:tab w:val="right" w:leader="dot" w:pos="8776"/>
        </w:tabs>
        <w:rPr>
          <w:rFonts w:ascii="等线" w:eastAsia="等线" w:hAnsi="等线" w:hint="eastAsia"/>
          <w:bCs w:val="0"/>
          <w:caps w:val="0"/>
          <w:szCs w:val="22"/>
        </w:rPr>
      </w:pPr>
      <w:hyperlink w:anchor="_Toc130249820" w:history="1">
        <w:r>
          <w:t>2</w:t>
        </w:r>
        <w:r>
          <w:rPr>
            <w:rFonts w:ascii="等线" w:eastAsia="等线" w:hAnsi="等线"/>
            <w:bCs w:val="0"/>
            <w:caps w:val="0"/>
            <w:szCs w:val="22"/>
          </w:rPr>
          <w:tab/>
        </w:r>
        <w:r>
          <w:t>游戏规则介绍</w:t>
        </w:r>
        <w:r>
          <w:tab/>
        </w:r>
      </w:hyperlink>
      <w:r w:rsidR="00D50B9D">
        <w:rPr>
          <w:rFonts w:hint="eastAsia"/>
        </w:rPr>
        <w:t>4</w:t>
      </w:r>
    </w:p>
    <w:p w14:paraId="5FF94748" w14:textId="2DD21C69" w:rsidR="001848FF" w:rsidRDefault="00000000">
      <w:pPr>
        <w:pStyle w:val="TOC2"/>
        <w:tabs>
          <w:tab w:val="left" w:pos="1260"/>
          <w:tab w:val="right" w:leader="dot" w:pos="8776"/>
        </w:tabs>
        <w:rPr>
          <w:rFonts w:ascii="等线" w:eastAsia="等线" w:hAnsi="等线" w:hint="eastAsia"/>
          <w:szCs w:val="22"/>
        </w:rPr>
      </w:pPr>
      <w:hyperlink w:anchor="_Toc130249821" w:history="1">
        <w:r>
          <w:t>2.1</w:t>
        </w:r>
        <w:r>
          <w:rPr>
            <w:rFonts w:ascii="等线" w:eastAsia="等线" w:hAnsi="等线"/>
            <w:szCs w:val="22"/>
          </w:rPr>
          <w:tab/>
        </w:r>
        <w:r w:rsidR="00413F93" w:rsidRPr="00413F93">
          <w:rPr>
            <w:rFonts w:ascii="宋体" w:hAnsi="宋体" w:cs="宋体" w:hint="eastAsia"/>
            <w:color w:val="000000"/>
          </w:rPr>
          <w:t>游戏玩法</w:t>
        </w:r>
        <w:r>
          <w:tab/>
        </w:r>
      </w:hyperlink>
      <w:r w:rsidR="00D50B9D">
        <w:rPr>
          <w:rFonts w:hint="eastAsia"/>
        </w:rPr>
        <w:t>4</w:t>
      </w:r>
    </w:p>
    <w:p w14:paraId="79309116" w14:textId="403FAA41" w:rsidR="001848FF" w:rsidRDefault="00000000">
      <w:pPr>
        <w:pStyle w:val="TOC2"/>
        <w:tabs>
          <w:tab w:val="left" w:pos="1260"/>
          <w:tab w:val="right" w:leader="dot" w:pos="8776"/>
        </w:tabs>
        <w:rPr>
          <w:rFonts w:ascii="等线" w:eastAsia="等线" w:hAnsi="等线" w:hint="eastAsia"/>
          <w:szCs w:val="22"/>
        </w:rPr>
      </w:pPr>
      <w:hyperlink w:anchor="_Toc130249822" w:history="1">
        <w:r>
          <w:t>2.2</w:t>
        </w:r>
        <w:r>
          <w:rPr>
            <w:rFonts w:ascii="等线" w:eastAsia="等线" w:hAnsi="等线"/>
            <w:szCs w:val="22"/>
          </w:rPr>
          <w:tab/>
        </w:r>
        <w:r w:rsidR="00413F93" w:rsidRPr="00413F93">
          <w:rPr>
            <w:rFonts w:hint="eastAsia"/>
          </w:rPr>
          <w:t>游戏地图设计需求</w:t>
        </w:r>
        <w:r>
          <w:tab/>
        </w:r>
      </w:hyperlink>
      <w:r w:rsidR="00D50B9D">
        <w:rPr>
          <w:rFonts w:hint="eastAsia"/>
        </w:rPr>
        <w:t>5</w:t>
      </w:r>
    </w:p>
    <w:p w14:paraId="573AE377" w14:textId="5D0C3CB8" w:rsidR="001848FF" w:rsidRDefault="00000000">
      <w:pPr>
        <w:pStyle w:val="TOC2"/>
        <w:tabs>
          <w:tab w:val="left" w:pos="1260"/>
          <w:tab w:val="right" w:leader="dot" w:pos="8776"/>
        </w:tabs>
        <w:rPr>
          <w:rFonts w:ascii="等线" w:eastAsia="等线" w:hAnsi="等线" w:hint="eastAsia"/>
          <w:szCs w:val="22"/>
        </w:rPr>
      </w:pPr>
      <w:hyperlink w:anchor="_Toc130249823" w:history="1">
        <w:r>
          <w:t>2.3</w:t>
        </w:r>
        <w:r>
          <w:rPr>
            <w:rFonts w:ascii="等线" w:eastAsia="等线" w:hAnsi="等线"/>
            <w:szCs w:val="22"/>
          </w:rPr>
          <w:tab/>
        </w:r>
        <w:r w:rsidR="00413F93" w:rsidRPr="00413F93">
          <w:rPr>
            <w:rFonts w:hint="eastAsia"/>
          </w:rPr>
          <w:t>游戏交互设计</w:t>
        </w:r>
        <w:r>
          <w:tab/>
        </w:r>
      </w:hyperlink>
      <w:r w:rsidR="00D50B9D">
        <w:rPr>
          <w:rFonts w:hint="eastAsia"/>
        </w:rPr>
        <w:t>7</w:t>
      </w:r>
    </w:p>
    <w:p w14:paraId="09352A6B" w14:textId="7D300CB3" w:rsidR="001848FF" w:rsidRDefault="00000000">
      <w:pPr>
        <w:pStyle w:val="TOC2"/>
        <w:tabs>
          <w:tab w:val="left" w:pos="1260"/>
          <w:tab w:val="right" w:leader="dot" w:pos="8776"/>
        </w:tabs>
        <w:rPr>
          <w:rFonts w:ascii="等线" w:eastAsia="等线" w:hAnsi="等线" w:hint="eastAsia"/>
          <w:szCs w:val="22"/>
        </w:rPr>
      </w:pPr>
      <w:hyperlink w:anchor="_Toc130249824" w:history="1">
        <w:r>
          <w:t>2.4</w:t>
        </w:r>
        <w:r>
          <w:rPr>
            <w:rFonts w:ascii="等线" w:eastAsia="等线" w:hAnsi="等线"/>
            <w:szCs w:val="22"/>
          </w:rPr>
          <w:tab/>
        </w:r>
        <w:r w:rsidR="00413F93" w:rsidRPr="00413F93">
          <w:rPr>
            <w:rFonts w:hint="eastAsia"/>
          </w:rPr>
          <w:t>游戏整体流程需求</w:t>
        </w:r>
        <w:r>
          <w:tab/>
        </w:r>
      </w:hyperlink>
      <w:r w:rsidR="00D50B9D">
        <w:rPr>
          <w:rFonts w:hint="eastAsia"/>
        </w:rPr>
        <w:t>8</w:t>
      </w:r>
    </w:p>
    <w:p w14:paraId="57A90AB5" w14:textId="7972A915" w:rsidR="001848FF" w:rsidRDefault="00000000">
      <w:pPr>
        <w:pStyle w:val="TOC1"/>
        <w:tabs>
          <w:tab w:val="left" w:pos="420"/>
          <w:tab w:val="right" w:leader="dot" w:pos="8776"/>
        </w:tabs>
        <w:rPr>
          <w:rFonts w:ascii="等线" w:eastAsia="等线" w:hAnsi="等线" w:hint="eastAsia"/>
          <w:bCs w:val="0"/>
          <w:caps w:val="0"/>
          <w:szCs w:val="22"/>
        </w:rPr>
      </w:pPr>
      <w:hyperlink w:anchor="_Toc130249826" w:history="1">
        <w:r>
          <w:t>3</w:t>
        </w:r>
        <w:r>
          <w:rPr>
            <w:rFonts w:ascii="等线" w:eastAsia="等线" w:hAnsi="等线"/>
            <w:bCs w:val="0"/>
            <w:caps w:val="0"/>
            <w:szCs w:val="22"/>
          </w:rPr>
          <w:tab/>
        </w:r>
        <w:r>
          <w:t>系统通用性</w:t>
        </w:r>
        <w:bookmarkStart w:id="0" w:name="_Hlt130249837"/>
        <w:r>
          <w:t>需</w:t>
        </w:r>
        <w:bookmarkEnd w:id="0"/>
        <w:r>
          <w:rPr>
            <w:rFonts w:hint="eastAsia"/>
          </w:rPr>
          <w:t>求</w:t>
        </w:r>
        <w:r>
          <w:tab/>
        </w:r>
      </w:hyperlink>
      <w:r w:rsidR="00413F93">
        <w:rPr>
          <w:rFonts w:hint="eastAsia"/>
        </w:rPr>
        <w:t>9</w:t>
      </w:r>
    </w:p>
    <w:p w14:paraId="0B0CB8AB" w14:textId="622CB160" w:rsidR="001848FF" w:rsidRDefault="00000000">
      <w:pPr>
        <w:pStyle w:val="TOC2"/>
        <w:tabs>
          <w:tab w:val="left" w:pos="1260"/>
          <w:tab w:val="right" w:leader="dot" w:pos="8776"/>
        </w:tabs>
        <w:rPr>
          <w:rFonts w:ascii="等线" w:eastAsia="等线" w:hAnsi="等线" w:hint="eastAsia"/>
          <w:szCs w:val="22"/>
        </w:rPr>
      </w:pPr>
      <w:hyperlink w:anchor="_Toc130249827" w:history="1">
        <w:r>
          <w:t>3.1</w:t>
        </w:r>
        <w:r>
          <w:rPr>
            <w:rFonts w:ascii="等线" w:eastAsia="等线" w:hAnsi="等线"/>
            <w:szCs w:val="22"/>
          </w:rPr>
          <w:tab/>
        </w:r>
        <w:r>
          <w:t>性能需求</w:t>
        </w:r>
        <w:r>
          <w:tab/>
        </w:r>
      </w:hyperlink>
      <w:r w:rsidR="00413F93">
        <w:rPr>
          <w:rFonts w:hint="eastAsia"/>
        </w:rPr>
        <w:t>9</w:t>
      </w:r>
    </w:p>
    <w:p w14:paraId="021535B7" w14:textId="4CF41793" w:rsidR="001848FF" w:rsidRDefault="00000000">
      <w:pPr>
        <w:pStyle w:val="TOC2"/>
        <w:tabs>
          <w:tab w:val="left" w:pos="1260"/>
          <w:tab w:val="right" w:leader="dot" w:pos="8776"/>
        </w:tabs>
        <w:rPr>
          <w:rFonts w:ascii="等线" w:eastAsia="等线" w:hAnsi="等线" w:hint="eastAsia"/>
          <w:szCs w:val="22"/>
        </w:rPr>
      </w:pPr>
      <w:hyperlink w:anchor="_Toc130249828" w:history="1">
        <w:r>
          <w:t>3.2</w:t>
        </w:r>
        <w:r>
          <w:rPr>
            <w:rFonts w:ascii="等线" w:eastAsia="等线" w:hAnsi="等线"/>
            <w:szCs w:val="22"/>
          </w:rPr>
          <w:tab/>
        </w:r>
        <w:r>
          <w:t>安全需求</w:t>
        </w:r>
        <w:r>
          <w:tab/>
        </w:r>
      </w:hyperlink>
      <w:r w:rsidR="00413F93">
        <w:rPr>
          <w:rFonts w:hint="eastAsia"/>
        </w:rPr>
        <w:t>9</w:t>
      </w:r>
    </w:p>
    <w:p w14:paraId="6A1A3382" w14:textId="3FADED82" w:rsidR="00D50B9D" w:rsidRDefault="00000000" w:rsidP="00D50B9D">
      <w:pPr>
        <w:pStyle w:val="TOC2"/>
        <w:tabs>
          <w:tab w:val="left" w:pos="1260"/>
          <w:tab w:val="right" w:leader="dot" w:pos="8776"/>
        </w:tabs>
      </w:pPr>
      <w:hyperlink w:anchor="_Toc130249829" w:history="1">
        <w:r>
          <w:t>3.3</w:t>
        </w:r>
        <w:r>
          <w:rPr>
            <w:rFonts w:ascii="等线" w:eastAsia="等线" w:hAnsi="等线"/>
            <w:szCs w:val="22"/>
          </w:rPr>
          <w:tab/>
        </w:r>
        <w:r>
          <w:t>政策法律需求</w:t>
        </w:r>
        <w:r>
          <w:tab/>
        </w:r>
      </w:hyperlink>
      <w:r w:rsidR="00413F93">
        <w:rPr>
          <w:rFonts w:hint="eastAsia"/>
        </w:rPr>
        <w:t>9</w:t>
      </w:r>
    </w:p>
    <w:p w14:paraId="1FEB9797" w14:textId="0D0EC1BA" w:rsidR="00D50B9D" w:rsidRDefault="00D50B9D" w:rsidP="00D50B9D">
      <w:pPr>
        <w:pStyle w:val="TOC2"/>
        <w:tabs>
          <w:tab w:val="left" w:pos="1260"/>
          <w:tab w:val="right" w:leader="dot" w:pos="8776"/>
        </w:tabs>
        <w:rPr>
          <w:rFonts w:ascii="等线" w:eastAsia="等线" w:hAnsi="等线" w:hint="eastAsia"/>
          <w:szCs w:val="22"/>
        </w:rPr>
      </w:pPr>
      <w:hyperlink w:anchor="_Toc130249829" w:history="1">
        <w:r>
          <w:t>3.</w:t>
        </w:r>
        <w:r>
          <w:rPr>
            <w:rFonts w:hint="eastAsia"/>
          </w:rPr>
          <w:t>4</w:t>
        </w:r>
        <w:r>
          <w:rPr>
            <w:rFonts w:ascii="等线" w:eastAsia="等线" w:hAnsi="等线"/>
            <w:szCs w:val="22"/>
          </w:rPr>
          <w:tab/>
        </w:r>
        <w:r>
          <w:rPr>
            <w:rFonts w:hint="eastAsia"/>
          </w:rPr>
          <w:t>操作性</w:t>
        </w:r>
        <w:r>
          <w:t>需求</w:t>
        </w:r>
        <w:r>
          <w:tab/>
        </w:r>
      </w:hyperlink>
      <w:r w:rsidR="00413F93">
        <w:rPr>
          <w:rFonts w:hint="eastAsia"/>
        </w:rPr>
        <w:t>9</w:t>
      </w:r>
    </w:p>
    <w:p w14:paraId="3516669C" w14:textId="7FEC1DA3" w:rsidR="00D50B9D" w:rsidRDefault="00D50B9D" w:rsidP="00D50B9D">
      <w:pPr>
        <w:pStyle w:val="TOC2"/>
        <w:tabs>
          <w:tab w:val="left" w:pos="1260"/>
          <w:tab w:val="right" w:leader="dot" w:pos="8776"/>
        </w:tabs>
        <w:rPr>
          <w:rFonts w:ascii="等线" w:eastAsia="等线" w:hAnsi="等线" w:hint="eastAsia"/>
          <w:szCs w:val="22"/>
        </w:rPr>
      </w:pPr>
      <w:hyperlink w:anchor="_Toc130249829" w:history="1">
        <w:r>
          <w:t>3.</w:t>
        </w:r>
        <w:r>
          <w:rPr>
            <w:rFonts w:hint="eastAsia"/>
          </w:rPr>
          <w:t>5</w:t>
        </w:r>
        <w:r>
          <w:rPr>
            <w:rFonts w:ascii="等线" w:eastAsia="等线" w:hAnsi="等线"/>
            <w:szCs w:val="22"/>
          </w:rPr>
          <w:tab/>
        </w:r>
        <w:r>
          <w:rPr>
            <w:rFonts w:hint="eastAsia"/>
          </w:rPr>
          <w:t>权限</w:t>
        </w:r>
        <w:r>
          <w:t>需求</w:t>
        </w:r>
        <w:r>
          <w:tab/>
        </w:r>
      </w:hyperlink>
      <w:r w:rsidR="00413F93">
        <w:rPr>
          <w:rFonts w:hint="eastAsia"/>
        </w:rPr>
        <w:t>9</w:t>
      </w:r>
    </w:p>
    <w:p w14:paraId="66CF5F91" w14:textId="1E4D4E21" w:rsidR="00D50B9D" w:rsidRDefault="00D50B9D" w:rsidP="00D50B9D">
      <w:pPr>
        <w:pStyle w:val="TOC2"/>
        <w:tabs>
          <w:tab w:val="left" w:pos="1260"/>
          <w:tab w:val="right" w:leader="dot" w:pos="8776"/>
        </w:tabs>
        <w:rPr>
          <w:rFonts w:ascii="等线" w:eastAsia="等线" w:hAnsi="等线" w:hint="eastAsia"/>
          <w:szCs w:val="22"/>
        </w:rPr>
      </w:pPr>
      <w:hyperlink w:anchor="_Toc130249829" w:history="1">
        <w:r>
          <w:t>3.</w:t>
        </w:r>
        <w:r>
          <w:rPr>
            <w:rFonts w:hint="eastAsia"/>
          </w:rPr>
          <w:t>6</w:t>
        </w:r>
        <w:r>
          <w:rPr>
            <w:rFonts w:ascii="等线" w:eastAsia="等线" w:hAnsi="等线"/>
            <w:szCs w:val="22"/>
          </w:rPr>
          <w:tab/>
        </w:r>
        <w:r>
          <w:rPr>
            <w:rFonts w:hint="eastAsia"/>
          </w:rPr>
          <w:t>适龄分级</w:t>
        </w:r>
        <w:r>
          <w:tab/>
        </w:r>
      </w:hyperlink>
      <w:r>
        <w:rPr>
          <w:rFonts w:hint="eastAsia"/>
        </w:rPr>
        <w:t>1</w:t>
      </w:r>
      <w:r w:rsidR="00413F93">
        <w:rPr>
          <w:rFonts w:hint="eastAsia"/>
        </w:rPr>
        <w:t>0</w:t>
      </w:r>
    </w:p>
    <w:p w14:paraId="42FFFFF6" w14:textId="1F08AD80" w:rsidR="001848FF" w:rsidRDefault="00000000">
      <w:pPr>
        <w:pStyle w:val="TOC1"/>
        <w:tabs>
          <w:tab w:val="left" w:pos="420"/>
          <w:tab w:val="right" w:leader="dot" w:pos="8776"/>
        </w:tabs>
        <w:rPr>
          <w:rFonts w:ascii="等线" w:eastAsia="等线" w:hAnsi="等线" w:hint="eastAsia"/>
          <w:bCs w:val="0"/>
          <w:caps w:val="0"/>
          <w:szCs w:val="22"/>
        </w:rPr>
      </w:pPr>
      <w:hyperlink w:anchor="_Toc130249832" w:history="1">
        <w:r>
          <w:t>4</w:t>
        </w:r>
        <w:r>
          <w:rPr>
            <w:rFonts w:ascii="等线" w:eastAsia="等线" w:hAnsi="等线"/>
            <w:bCs w:val="0"/>
            <w:caps w:val="0"/>
            <w:szCs w:val="22"/>
          </w:rPr>
          <w:tab/>
        </w:r>
        <w:r>
          <w:t>游戏系统描述及系统功能</w:t>
        </w:r>
        <w:r>
          <w:tab/>
        </w:r>
      </w:hyperlink>
      <w:r w:rsidR="00D50B9D">
        <w:rPr>
          <w:rFonts w:hint="eastAsia"/>
        </w:rPr>
        <w:t>1</w:t>
      </w:r>
      <w:r w:rsidR="00413F93">
        <w:rPr>
          <w:rFonts w:hint="eastAsia"/>
        </w:rPr>
        <w:t>0</w:t>
      </w:r>
    </w:p>
    <w:p w14:paraId="720B52B6" w14:textId="09BE7A1C" w:rsidR="001848FF" w:rsidRDefault="00000000">
      <w:pPr>
        <w:pStyle w:val="TOC2"/>
        <w:tabs>
          <w:tab w:val="left" w:pos="1260"/>
          <w:tab w:val="right" w:leader="dot" w:pos="8776"/>
        </w:tabs>
        <w:rPr>
          <w:rFonts w:ascii="等线" w:eastAsia="等线" w:hAnsi="等线" w:hint="eastAsia"/>
          <w:szCs w:val="22"/>
        </w:rPr>
      </w:pPr>
      <w:hyperlink w:anchor="_Toc130249833" w:history="1">
        <w:r>
          <w:t>4.1</w:t>
        </w:r>
        <w:r>
          <w:rPr>
            <w:rFonts w:ascii="等线" w:eastAsia="等线" w:hAnsi="等线"/>
            <w:szCs w:val="22"/>
          </w:rPr>
          <w:tab/>
        </w:r>
        <w:r>
          <w:t>游戏系统描述</w:t>
        </w:r>
        <w:r>
          <w:tab/>
        </w:r>
      </w:hyperlink>
      <w:r w:rsidR="00D50B9D">
        <w:rPr>
          <w:rFonts w:hint="eastAsia"/>
        </w:rPr>
        <w:t>1</w:t>
      </w:r>
      <w:r w:rsidR="00413F93">
        <w:rPr>
          <w:rFonts w:hint="eastAsia"/>
        </w:rPr>
        <w:t>0</w:t>
      </w:r>
    </w:p>
    <w:p w14:paraId="377101DC" w14:textId="3CFB2317" w:rsidR="001848FF" w:rsidRDefault="00000000">
      <w:pPr>
        <w:pStyle w:val="TOC2"/>
        <w:tabs>
          <w:tab w:val="left" w:pos="1260"/>
          <w:tab w:val="right" w:leader="dot" w:pos="8776"/>
        </w:tabs>
        <w:rPr>
          <w:rFonts w:ascii="等线" w:eastAsia="等线" w:hAnsi="等线" w:hint="eastAsia"/>
          <w:szCs w:val="22"/>
        </w:rPr>
      </w:pPr>
      <w:hyperlink w:anchor="_Toc130249834" w:history="1">
        <w:r>
          <w:t>4.2</w:t>
        </w:r>
        <w:r>
          <w:rPr>
            <w:rFonts w:ascii="等线" w:eastAsia="等线" w:hAnsi="等线"/>
            <w:szCs w:val="22"/>
          </w:rPr>
          <w:tab/>
        </w:r>
        <w:r>
          <w:t>系统角色划分</w:t>
        </w:r>
        <w:r>
          <w:tab/>
        </w:r>
      </w:hyperlink>
      <w:r w:rsidR="00D50B9D">
        <w:rPr>
          <w:rFonts w:hint="eastAsia"/>
        </w:rPr>
        <w:t>1</w:t>
      </w:r>
      <w:r w:rsidR="00413F93">
        <w:rPr>
          <w:rFonts w:hint="eastAsia"/>
        </w:rPr>
        <w:t>0</w:t>
      </w:r>
    </w:p>
    <w:p w14:paraId="05612493" w14:textId="2D8CE16A" w:rsidR="001848FF" w:rsidRDefault="00000000">
      <w:pPr>
        <w:pStyle w:val="TOC2"/>
        <w:tabs>
          <w:tab w:val="left" w:pos="1260"/>
          <w:tab w:val="right" w:leader="dot" w:pos="8776"/>
        </w:tabs>
        <w:rPr>
          <w:rFonts w:ascii="等线" w:eastAsia="等线" w:hAnsi="等线" w:hint="eastAsia"/>
          <w:szCs w:val="22"/>
        </w:rPr>
      </w:pPr>
      <w:hyperlink w:anchor="_Toc130249835" w:history="1">
        <w:r>
          <w:t>4.3</w:t>
        </w:r>
        <w:r>
          <w:rPr>
            <w:rFonts w:ascii="等线" w:eastAsia="等线" w:hAnsi="等线"/>
            <w:szCs w:val="22"/>
          </w:rPr>
          <w:tab/>
        </w:r>
        <w:r>
          <w:t>系统功</w:t>
        </w:r>
        <w:bookmarkStart w:id="1" w:name="_Hlt130249841"/>
        <w:r>
          <w:t>能</w:t>
        </w:r>
        <w:bookmarkEnd w:id="1"/>
        <w:r>
          <w:t>用例</w:t>
        </w:r>
        <w:r>
          <w:tab/>
        </w:r>
      </w:hyperlink>
      <w:r w:rsidR="00D50B9D">
        <w:rPr>
          <w:rFonts w:hint="eastAsia"/>
        </w:rPr>
        <w:t>11</w:t>
      </w:r>
    </w:p>
    <w:p w14:paraId="7AC4D219" w14:textId="445E4F0A" w:rsidR="001848FF" w:rsidRDefault="00000000">
      <w:pPr>
        <w:pStyle w:val="TOC2"/>
        <w:tabs>
          <w:tab w:val="left" w:pos="1260"/>
          <w:tab w:val="right" w:leader="dot" w:pos="8776"/>
        </w:tabs>
        <w:rPr>
          <w:rFonts w:ascii="等线" w:eastAsia="等线" w:hAnsi="等线" w:hint="eastAsia"/>
          <w:szCs w:val="22"/>
        </w:rPr>
      </w:pPr>
      <w:hyperlink w:anchor="_Toc130249836" w:history="1">
        <w:r>
          <w:t>4.4</w:t>
        </w:r>
        <w:r>
          <w:rPr>
            <w:rFonts w:ascii="等线" w:eastAsia="等线" w:hAnsi="等线"/>
            <w:szCs w:val="22"/>
          </w:rPr>
          <w:tab/>
        </w:r>
        <w:r>
          <w:t>系统功能用例分析</w:t>
        </w:r>
        <w:r>
          <w:tab/>
        </w:r>
      </w:hyperlink>
      <w:r w:rsidR="00D50B9D">
        <w:rPr>
          <w:rFonts w:hint="eastAsia"/>
        </w:rPr>
        <w:t>1</w:t>
      </w:r>
      <w:r w:rsidR="00413F93">
        <w:rPr>
          <w:rFonts w:hint="eastAsia"/>
        </w:rPr>
        <w:t>1</w:t>
      </w:r>
    </w:p>
    <w:p w14:paraId="6BBCF9D9" w14:textId="1ED72803" w:rsidR="001848FF" w:rsidRDefault="00000000">
      <w:pPr>
        <w:pStyle w:val="1"/>
        <w:rPr>
          <w:rFonts w:ascii="宋体" w:eastAsia="宋体" w:hAnsi="宋体"/>
          <w:sz w:val="24"/>
          <w:szCs w:val="24"/>
        </w:rPr>
      </w:pPr>
      <w:r>
        <w:fldChar w:fldCharType="end"/>
      </w:r>
      <w:r>
        <w:br w:type="page"/>
      </w:r>
      <w:bookmarkStart w:id="2" w:name="_Toc130249816"/>
      <w:r>
        <w:rPr>
          <w:rFonts w:ascii="宋体" w:eastAsia="宋体" w:hAnsi="宋体" w:hint="eastAsi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1</w:t>
      </w:r>
      <w:r w:rsidR="0079139D">
        <w:rPr>
          <w:rFonts w:ascii="宋体" w:eastAsia="宋体" w:hAnsi="宋体" w:hint="eastAsi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rFonts w:ascii="宋体" w:eastAsia="宋体" w:hAnsi="宋体" w:hint="eastAsi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简介</w:t>
      </w:r>
      <w:bookmarkEnd w:id="2"/>
    </w:p>
    <w:p w14:paraId="4BC9E1E8" w14:textId="77777777" w:rsidR="001848FF" w:rsidRDefault="00000000">
      <w:pPr>
        <w:pStyle w:val="ab"/>
        <w:numPr>
          <w:ilvl w:val="1"/>
          <w:numId w:val="2"/>
        </w:numPr>
        <w:rPr>
          <w:rFonts w:ascii="宋体" w:eastAsia="宋体" w:hAnsi="宋体"/>
          <w:b/>
          <w:bCs/>
          <w:sz w:val="24"/>
          <w:szCs w:val="24"/>
        </w:rPr>
      </w:pPr>
      <w:r>
        <w:rPr>
          <w:rFonts w:ascii="宋体" w:eastAsia="宋体" w:hAnsi="宋体" w:hint="eastAsia"/>
          <w:b/>
          <w:bCs/>
          <w:sz w:val="24"/>
          <w:szCs w:val="24"/>
        </w:rPr>
        <w:t>文档介绍</w:t>
      </w:r>
    </w:p>
    <w:p w14:paraId="1AEC66A9" w14:textId="77777777" w:rsidR="001848FF" w:rsidRDefault="00000000">
      <w:pPr>
        <w:pStyle w:val="ab"/>
        <w:ind w:left="480"/>
        <w:rPr>
          <w:rFonts w:ascii="宋体" w:eastAsia="宋体" w:hAnsi="宋体"/>
          <w:sz w:val="24"/>
          <w:szCs w:val="24"/>
        </w:rPr>
      </w:pPr>
      <w:r>
        <w:rPr>
          <w:rFonts w:ascii="宋体" w:eastAsia="宋体" w:hAnsi="宋体" w:hint="eastAsia"/>
          <w:sz w:val="24"/>
          <w:szCs w:val="24"/>
          <w:lang w:eastAsia="zh-Hans"/>
        </w:rPr>
        <w:t>本文档皆在介绍我们正在开发的射击向RPG小游戏，</w:t>
      </w:r>
      <w:r>
        <w:rPr>
          <w:rFonts w:ascii="宋体" w:eastAsia="宋体" w:hAnsi="宋体" w:hint="eastAsia"/>
          <w:sz w:val="24"/>
          <w:szCs w:val="24"/>
        </w:rPr>
        <w:t>提供游戏的玩法</w:t>
      </w:r>
      <w:r>
        <w:rPr>
          <w:rFonts w:ascii="宋体" w:eastAsia="宋体" w:hAnsi="宋体" w:hint="eastAsia"/>
          <w:sz w:val="24"/>
          <w:szCs w:val="24"/>
          <w:lang w:eastAsia="zh-Hans"/>
        </w:rPr>
        <w:t>设定</w:t>
      </w:r>
      <w:r>
        <w:rPr>
          <w:rFonts w:ascii="宋体" w:eastAsia="宋体" w:hAnsi="宋体" w:hint="eastAsia"/>
          <w:sz w:val="24"/>
          <w:szCs w:val="24"/>
        </w:rPr>
        <w:t>说明和开发需求，</w:t>
      </w:r>
      <w:r>
        <w:rPr>
          <w:rFonts w:ascii="宋体" w:eastAsia="宋体" w:hAnsi="宋体" w:hint="eastAsia"/>
          <w:sz w:val="24"/>
          <w:szCs w:val="24"/>
          <w:lang w:eastAsia="zh-Hans"/>
        </w:rPr>
        <w:t>并</w:t>
      </w:r>
      <w:r>
        <w:rPr>
          <w:rFonts w:ascii="宋体" w:eastAsia="宋体" w:hAnsi="宋体" w:hint="eastAsia"/>
          <w:sz w:val="24"/>
          <w:szCs w:val="24"/>
        </w:rPr>
        <w:t>向开发人员说明所需要实现的</w:t>
      </w:r>
      <w:r>
        <w:rPr>
          <w:rFonts w:ascii="宋体" w:eastAsia="宋体" w:hAnsi="宋体" w:hint="eastAsia"/>
          <w:sz w:val="24"/>
          <w:szCs w:val="24"/>
          <w:lang w:eastAsia="zh-Hans"/>
        </w:rPr>
        <w:t>界面交互</w:t>
      </w:r>
      <w:r>
        <w:rPr>
          <w:rFonts w:ascii="宋体" w:eastAsia="宋体" w:hAnsi="宋体" w:hint="eastAsia"/>
          <w:sz w:val="24"/>
          <w:szCs w:val="24"/>
        </w:rPr>
        <w:t>功能</w:t>
      </w:r>
      <w:r>
        <w:rPr>
          <w:rFonts w:ascii="宋体" w:eastAsia="宋体" w:hAnsi="宋体" w:hint="eastAsia"/>
          <w:sz w:val="24"/>
          <w:szCs w:val="24"/>
          <w:lang w:eastAsia="zh-Hans"/>
        </w:rPr>
        <w:t>以及玩法功能</w:t>
      </w:r>
      <w:r>
        <w:rPr>
          <w:rFonts w:ascii="宋体" w:eastAsia="宋体" w:hAnsi="宋体" w:hint="eastAsia"/>
          <w:sz w:val="24"/>
          <w:szCs w:val="24"/>
        </w:rPr>
        <w:t>。</w:t>
      </w:r>
    </w:p>
    <w:p w14:paraId="7A2B3204" w14:textId="77777777" w:rsidR="001848FF" w:rsidRDefault="001848FF">
      <w:pPr>
        <w:pStyle w:val="ab"/>
        <w:ind w:left="480"/>
        <w:rPr>
          <w:rFonts w:ascii="宋体" w:eastAsia="宋体" w:hAnsi="宋体"/>
          <w:sz w:val="24"/>
          <w:szCs w:val="24"/>
        </w:rPr>
      </w:pPr>
    </w:p>
    <w:p w14:paraId="662AAE60" w14:textId="77777777" w:rsidR="001848FF" w:rsidRDefault="00000000">
      <w:pPr>
        <w:pStyle w:val="ab"/>
        <w:numPr>
          <w:ilvl w:val="1"/>
          <w:numId w:val="2"/>
        </w:numPr>
        <w:rPr>
          <w:rFonts w:ascii="宋体" w:eastAsia="宋体" w:hAnsi="宋体"/>
          <w:b/>
          <w:bCs/>
          <w:sz w:val="24"/>
          <w:szCs w:val="24"/>
        </w:rPr>
      </w:pPr>
      <w:r>
        <w:rPr>
          <w:rFonts w:ascii="宋体" w:eastAsia="宋体" w:hAnsi="宋体" w:hint="eastAsia"/>
          <w:b/>
          <w:bCs/>
          <w:sz w:val="24"/>
          <w:szCs w:val="24"/>
        </w:rPr>
        <w:t>开发背景</w:t>
      </w:r>
    </w:p>
    <w:p w14:paraId="0E707A83" w14:textId="3F0A979E" w:rsidR="001848FF" w:rsidRDefault="00000000">
      <w:pPr>
        <w:pStyle w:val="ab"/>
        <w:ind w:left="480"/>
        <w:rPr>
          <w:rFonts w:ascii="宋体" w:eastAsia="宋体" w:hAnsi="宋体"/>
          <w:sz w:val="24"/>
          <w:szCs w:val="24"/>
        </w:rPr>
      </w:pPr>
      <w:r>
        <w:rPr>
          <w:rFonts w:ascii="宋体" w:eastAsia="宋体" w:hAnsi="宋体" w:hint="eastAsia"/>
          <w:sz w:val="24"/>
          <w:szCs w:val="24"/>
        </w:rPr>
        <w:t>现有的平板射击游戏过于注重竞技性，我们想要创造一个休闲为主的带有射击玩法的RPG游戏，主要以感受剧情</w:t>
      </w:r>
      <w:r>
        <w:rPr>
          <w:rFonts w:ascii="宋体" w:eastAsia="宋体" w:hAnsi="宋体" w:cs="宋体" w:hint="eastAsia"/>
          <w:sz w:val="24"/>
          <w:szCs w:val="24"/>
        </w:rPr>
        <w:t>为目的。</w:t>
      </w:r>
      <w:r>
        <w:rPr>
          <w:rFonts w:ascii="宋体" w:eastAsia="宋体" w:hAnsi="宋体" w:cs="宋体"/>
          <w:color w:val="0D0D0D"/>
          <w:sz w:val="24"/>
          <w:shd w:val="clear" w:color="auto" w:fill="FFFFFF"/>
        </w:rPr>
        <w:t>游戏项目始于我们对RPG游戏的热爱，我们深知一款好的RPG游戏游戏不仅需要在游戏上有着精妙的设计，还需要一个引人入胜的故事背景和令人难忘的游戏体验。因此，我们致力于打造一款引人入胜、充满创新和乐趣的游戏，让玩家舒适地沉浸其中，尽情射击、享受游戏</w:t>
      </w:r>
      <w:r w:rsidR="00B35B76">
        <w:rPr>
          <w:rFonts w:ascii="宋体" w:eastAsia="宋体" w:hAnsi="宋体" w:cs="宋体" w:hint="eastAsia"/>
          <w:color w:val="0D0D0D"/>
          <w:sz w:val="24"/>
          <w:shd w:val="clear" w:color="auto" w:fill="FFFFFF"/>
        </w:rPr>
        <w:t>所带来</w:t>
      </w:r>
      <w:r>
        <w:rPr>
          <w:rFonts w:ascii="宋体" w:eastAsia="宋体" w:hAnsi="宋体" w:cs="宋体"/>
          <w:color w:val="0D0D0D"/>
          <w:sz w:val="24"/>
          <w:shd w:val="clear" w:color="auto" w:fill="FFFFFF"/>
        </w:rPr>
        <w:t>的乐趣。</w:t>
      </w:r>
    </w:p>
    <w:p w14:paraId="0C189AB5" w14:textId="77777777" w:rsidR="001848FF" w:rsidRDefault="001848FF">
      <w:pPr>
        <w:pStyle w:val="ab"/>
        <w:ind w:left="480"/>
        <w:rPr>
          <w:rFonts w:ascii="宋体" w:eastAsia="宋体" w:hAnsi="宋体"/>
          <w:sz w:val="24"/>
          <w:szCs w:val="24"/>
        </w:rPr>
      </w:pPr>
    </w:p>
    <w:p w14:paraId="26F3BE30" w14:textId="77777777" w:rsidR="001848FF" w:rsidRDefault="00000000">
      <w:pPr>
        <w:rPr>
          <w:rFonts w:ascii="宋体" w:hAnsi="宋体"/>
          <w:b/>
          <w:bCs/>
          <w:sz w:val="24"/>
          <w:szCs w:val="24"/>
        </w:rPr>
      </w:pPr>
      <w:r>
        <w:rPr>
          <w:rFonts w:ascii="宋体" w:hAnsi="宋体" w:hint="eastAsia"/>
          <w:b/>
          <w:bCs/>
          <w:sz w:val="24"/>
          <w:szCs w:val="24"/>
        </w:rPr>
        <w:t>1.3 游戏术语</w:t>
      </w:r>
    </w:p>
    <w:p w14:paraId="6FD40642" w14:textId="3DB61486" w:rsidR="001848FF" w:rsidRDefault="00C563F1">
      <w:pPr>
        <w:ind w:firstLineChars="200" w:firstLine="480"/>
        <w:rPr>
          <w:rFonts w:ascii="宋体" w:hAnsi="宋体"/>
          <w:bCs/>
          <w:sz w:val="24"/>
          <w:szCs w:val="24"/>
        </w:rPr>
      </w:pPr>
      <w:r>
        <w:rPr>
          <w:rFonts w:ascii="宋体" w:hAnsi="宋体" w:hint="eastAsia"/>
          <w:bCs/>
          <w:sz w:val="24"/>
          <w:szCs w:val="24"/>
        </w:rPr>
        <w:t>理查德：指玩家在游戏中的名字。</w:t>
      </w:r>
    </w:p>
    <w:p w14:paraId="28A1BAC5" w14:textId="3E9B22A1" w:rsidR="001848FF" w:rsidRDefault="00B35B76">
      <w:pPr>
        <w:ind w:firstLineChars="200" w:firstLine="480"/>
        <w:rPr>
          <w:rFonts w:ascii="宋体" w:hAnsi="宋体"/>
          <w:bCs/>
          <w:sz w:val="24"/>
          <w:szCs w:val="24"/>
        </w:rPr>
      </w:pPr>
      <w:r>
        <w:rPr>
          <w:rFonts w:ascii="宋体" w:hAnsi="宋体" w:hint="eastAsia"/>
          <w:bCs/>
          <w:sz w:val="24"/>
          <w:szCs w:val="24"/>
        </w:rPr>
        <w:t>Gun：指玩家在游戏中使用的枪械武器。</w:t>
      </w:r>
    </w:p>
    <w:p w14:paraId="5F86DC0D" w14:textId="65444233" w:rsidR="001848FF" w:rsidRDefault="00B35B76">
      <w:pPr>
        <w:ind w:firstLineChars="200" w:firstLine="480"/>
        <w:rPr>
          <w:rFonts w:ascii="宋体" w:hAnsi="宋体"/>
          <w:bCs/>
          <w:sz w:val="24"/>
          <w:szCs w:val="24"/>
        </w:rPr>
      </w:pPr>
      <w:r>
        <w:rPr>
          <w:rFonts w:ascii="宋体" w:hAnsi="宋体" w:hint="eastAsia"/>
          <w:bCs/>
          <w:sz w:val="24"/>
          <w:szCs w:val="24"/>
        </w:rPr>
        <w:t>Love</w:t>
      </w:r>
      <w:r w:rsidR="00C563F1">
        <w:rPr>
          <w:rFonts w:ascii="宋体" w:hAnsi="宋体" w:hint="eastAsia"/>
          <w:bCs/>
          <w:sz w:val="24"/>
          <w:szCs w:val="24"/>
        </w:rPr>
        <w:t>：指玩家的生命值。</w:t>
      </w:r>
    </w:p>
    <w:p w14:paraId="242820E2" w14:textId="6270C772" w:rsidR="00C563F1" w:rsidRDefault="00B35B76">
      <w:pPr>
        <w:ind w:firstLineChars="200" w:firstLine="480"/>
        <w:rPr>
          <w:rFonts w:ascii="宋体" w:hAnsi="宋体"/>
          <w:bCs/>
          <w:sz w:val="24"/>
          <w:szCs w:val="24"/>
        </w:rPr>
      </w:pPr>
      <w:r>
        <w:rPr>
          <w:rFonts w:ascii="宋体" w:hAnsi="宋体" w:hint="eastAsia"/>
          <w:bCs/>
          <w:sz w:val="24"/>
          <w:szCs w:val="24"/>
        </w:rPr>
        <w:t>小钱钱</w:t>
      </w:r>
      <w:r w:rsidR="00C563F1">
        <w:rPr>
          <w:rFonts w:ascii="宋体" w:hAnsi="宋体" w:hint="eastAsia"/>
          <w:bCs/>
          <w:sz w:val="24"/>
          <w:szCs w:val="24"/>
        </w:rPr>
        <w:t>：游戏中的通用货币。</w:t>
      </w:r>
    </w:p>
    <w:p w14:paraId="53B4B94F" w14:textId="77777777" w:rsidR="001848FF" w:rsidRDefault="00000000">
      <w:pPr>
        <w:ind w:firstLineChars="200" w:firstLine="480"/>
      </w:pPr>
      <w:r>
        <w:rPr>
          <w:rFonts w:ascii="宋体" w:hAnsi="宋体" w:cs="宋体"/>
          <w:sz w:val="24"/>
        </w:rPr>
        <w:t>道具：游戏内用于帮助玩家的物品，如治疗道具、弹药。</w:t>
      </w:r>
    </w:p>
    <w:p w14:paraId="5735FCB1" w14:textId="10E4752A" w:rsidR="001848FF" w:rsidRDefault="00B35B76">
      <w:pPr>
        <w:spacing w:line="240" w:lineRule="auto"/>
        <w:ind w:firstLineChars="200" w:firstLine="480"/>
      </w:pPr>
      <w:r>
        <w:rPr>
          <w:rFonts w:ascii="宋体" w:hAnsi="宋体" w:cs="宋体" w:hint="eastAsia"/>
          <w:sz w:val="24"/>
        </w:rPr>
        <w:t>恶魔</w:t>
      </w:r>
      <w:r w:rsidR="00C563F1">
        <w:rPr>
          <w:rFonts w:ascii="宋体" w:hAnsi="宋体" w:cs="宋体"/>
          <w:sz w:val="24"/>
        </w:rPr>
        <w:t>：与玩家对抗的角色，需击败以通关。</w:t>
      </w:r>
    </w:p>
    <w:p w14:paraId="760E2DC0" w14:textId="29E3AFAC" w:rsidR="009C0744" w:rsidRPr="005A6DB4" w:rsidRDefault="0079139D" w:rsidP="00723408">
      <w:pPr>
        <w:pStyle w:val="1"/>
        <w:rPr>
          <w:rFonts w:ascii="宋体" w:eastAsia="宋体" w:hAnsi="宋体"/>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宋体" w:eastAsia="宋体" w:hAnsi="宋体" w:hint="eastAsia"/>
          <w:b/>
          <w:bCs/>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游戏规则介绍</w:t>
      </w:r>
    </w:p>
    <w:p w14:paraId="27FA1E55" w14:textId="77777777" w:rsidR="009C0744" w:rsidRPr="005A6DB4" w:rsidRDefault="009C0744" w:rsidP="005A6DB4">
      <w:pPr>
        <w:rPr>
          <w:rFonts w:ascii="宋体" w:hAnsi="宋体"/>
          <w:b/>
          <w:bCs/>
          <w:sz w:val="24"/>
          <w:szCs w:val="24"/>
        </w:rPr>
      </w:pPr>
      <w:r w:rsidRPr="005A6DB4">
        <w:rPr>
          <w:rFonts w:ascii="宋体" w:hAnsi="宋体"/>
          <w:b/>
          <w:bCs/>
          <w:sz w:val="24"/>
          <w:szCs w:val="24"/>
        </w:rPr>
        <w:t xml:space="preserve">2.1 </w:t>
      </w:r>
      <w:bookmarkStart w:id="3" w:name="_Hlk169811065"/>
      <w:r w:rsidRPr="005A6DB4">
        <w:rPr>
          <w:rFonts w:ascii="宋体" w:hAnsi="宋体"/>
          <w:b/>
          <w:bCs/>
          <w:sz w:val="24"/>
          <w:szCs w:val="24"/>
        </w:rPr>
        <w:t>游戏玩法</w:t>
      </w:r>
      <w:bookmarkEnd w:id="3"/>
    </w:p>
    <w:p w14:paraId="416A7C7E" w14:textId="58922D4C" w:rsidR="009C0744" w:rsidRPr="00723408" w:rsidRDefault="009C0744" w:rsidP="009C0744">
      <w:pPr>
        <w:rPr>
          <w:rFonts w:ascii="宋体" w:hAnsi="宋体"/>
          <w:b/>
          <w:bCs/>
          <w:sz w:val="24"/>
          <w:szCs w:val="24"/>
        </w:rPr>
      </w:pPr>
      <w:r w:rsidRPr="00723408">
        <w:rPr>
          <w:rFonts w:ascii="宋体" w:hAnsi="宋体" w:hint="eastAsia"/>
          <w:sz w:val="24"/>
          <w:szCs w:val="24"/>
        </w:rPr>
        <w:t>2.1.1主角行动设计</w:t>
      </w:r>
      <w:r w:rsidR="00723408">
        <w:rPr>
          <w:rFonts w:ascii="宋体" w:hAnsi="宋体" w:hint="eastAsia"/>
          <w:sz w:val="24"/>
          <w:szCs w:val="24"/>
        </w:rPr>
        <w:t>需求</w:t>
      </w:r>
    </w:p>
    <w:p w14:paraId="4465C2A1" w14:textId="0868817D" w:rsidR="009C0744" w:rsidRDefault="009C0744" w:rsidP="00723408">
      <w:pPr>
        <w:ind w:left="420"/>
        <w:rPr>
          <w:rFonts w:ascii="宋体" w:hAnsi="宋体" w:cs="宋体"/>
          <w:sz w:val="24"/>
        </w:rPr>
      </w:pPr>
      <w:r w:rsidRPr="00723408">
        <w:rPr>
          <w:rFonts w:ascii="宋体" w:hAnsi="宋体" w:cs="宋体" w:hint="eastAsia"/>
          <w:sz w:val="24"/>
        </w:rPr>
        <w:t>主角能够在地图中自由行走，使用上下左右键位对其进行操控。使用鼠标左键进行交互。在特定场合下，当玩家按着某一键时，主角会进入持枪状态，当进入持枪状态时，要求能够通过按键进行对枪械的操作，例如射击，换弹。目前这些按钮设计如下：Q键按着：进入持枪状态。W键按下：进行换弹或空仓换弹。Enter键按下：进行开火射击。</w:t>
      </w:r>
    </w:p>
    <w:p w14:paraId="1DD0F0D1" w14:textId="77777777" w:rsidR="00723408" w:rsidRPr="00723408" w:rsidRDefault="00723408" w:rsidP="00723408">
      <w:pPr>
        <w:ind w:left="420"/>
        <w:rPr>
          <w:rFonts w:ascii="宋体" w:hAnsi="宋体" w:cs="宋体"/>
          <w:sz w:val="24"/>
        </w:rPr>
      </w:pPr>
    </w:p>
    <w:p w14:paraId="0EE875D4" w14:textId="426BFCF0" w:rsidR="009C0744" w:rsidRPr="00723408" w:rsidRDefault="009C0744" w:rsidP="009C0744">
      <w:pPr>
        <w:rPr>
          <w:rFonts w:ascii="宋体" w:hAnsi="宋体"/>
          <w:sz w:val="24"/>
          <w:szCs w:val="24"/>
        </w:rPr>
      </w:pPr>
      <w:r w:rsidRPr="00723408">
        <w:rPr>
          <w:rFonts w:ascii="宋体" w:hAnsi="宋体" w:hint="eastAsia"/>
          <w:sz w:val="24"/>
          <w:szCs w:val="24"/>
        </w:rPr>
        <w:t>2.1.2战斗玩法设计需求</w:t>
      </w:r>
    </w:p>
    <w:p w14:paraId="06FD099B" w14:textId="3C561F6D" w:rsidR="009C0744" w:rsidRPr="00723408" w:rsidRDefault="009C0744" w:rsidP="00723408">
      <w:pPr>
        <w:ind w:left="420"/>
        <w:rPr>
          <w:rFonts w:ascii="宋体" w:hAnsi="宋体" w:cs="宋体"/>
          <w:sz w:val="24"/>
        </w:rPr>
      </w:pPr>
      <w:r w:rsidRPr="00723408">
        <w:rPr>
          <w:rFonts w:ascii="宋体" w:hAnsi="宋体" w:cs="宋体" w:hint="eastAsia"/>
          <w:sz w:val="24"/>
        </w:rPr>
        <w:t>与传统rpg游戏采用的是回合制战斗模式，即</w:t>
      </w:r>
      <w:r w:rsidRPr="00723408">
        <w:rPr>
          <w:rFonts w:cs="宋体"/>
          <w:b/>
          <w:bCs/>
          <w:sz w:val="24"/>
        </w:rPr>
        <w:t>所有游戏内玩家轮流自己的回合，只有轮到自己时才能进行操纵。</w:t>
      </w:r>
      <w:r w:rsidRPr="00723408">
        <w:rPr>
          <w:rFonts w:ascii="宋体" w:hAnsi="宋体" w:cs="宋体"/>
          <w:sz w:val="24"/>
        </w:rPr>
        <w:t>这种游戏形式起源于</w:t>
      </w:r>
      <w:r w:rsidRPr="00723408">
        <w:rPr>
          <w:rFonts w:ascii="宋体" w:hAnsi="宋体" w:cs="宋体" w:hint="eastAsia"/>
          <w:sz w:val="24"/>
        </w:rPr>
        <w:t>桌面游戏。电脑游戏</w:t>
      </w:r>
      <w:r w:rsidRPr="00723408">
        <w:rPr>
          <w:rFonts w:ascii="宋体" w:hAnsi="宋体" w:cs="宋体"/>
          <w:sz w:val="24"/>
        </w:rPr>
        <w:t>的雏形即来自于此。回合制网络游戏节奏较慢，玩家可以有大把的时间用来聊天；回合制游戏操作简单，可以加入包括宠物、召唤兽等复杂的系统，玩家可以同时操作数个角色</w:t>
      </w:r>
      <w:r w:rsidR="00723408">
        <w:rPr>
          <w:rFonts w:ascii="宋体" w:hAnsi="宋体" w:cs="宋体" w:hint="eastAsia"/>
          <w:sz w:val="24"/>
        </w:rPr>
        <w:t>。</w:t>
      </w:r>
    </w:p>
    <w:p w14:paraId="34662CA4" w14:textId="77777777" w:rsidR="009C0744" w:rsidRPr="00723408" w:rsidRDefault="009C0744" w:rsidP="00723408">
      <w:pPr>
        <w:ind w:left="420"/>
        <w:rPr>
          <w:rFonts w:ascii="宋体" w:hAnsi="宋体" w:cs="宋体"/>
          <w:sz w:val="24"/>
        </w:rPr>
      </w:pPr>
      <w:r w:rsidRPr="00723408">
        <w:rPr>
          <w:rFonts w:ascii="宋体" w:hAnsi="宋体" w:cs="宋体" w:hint="eastAsia"/>
          <w:sz w:val="24"/>
        </w:rPr>
        <w:lastRenderedPageBreak/>
        <w:t>但是，我们制作的游戏并非打算使用回合制战斗进行主要的战斗模式，而是采用即兴战斗，</w:t>
      </w:r>
      <w:r w:rsidRPr="00723408">
        <w:rPr>
          <w:rFonts w:ascii="宋体" w:hAnsi="宋体" w:cs="宋体"/>
          <w:sz w:val="24"/>
        </w:rPr>
        <w:t>也可理解为遇敌后无回合限制，可直接操作的游戏，由于取消了回合的限制。使得公平性下降，但对技术的要求则大大增加。在游戏中战斗时并不会像回合制那样，敌对双方被分成两列，不是一个回合一招的方式进行战斗，而是依靠玩家的实时指令控制游戏人物行动（例如战斗）（类似于现实世界的搏斗）。战斗时可以按照自己的想象力进行战斗规划，自由度高，没有回合制那种束缚感</w:t>
      </w:r>
      <w:r w:rsidRPr="00723408">
        <w:rPr>
          <w:rFonts w:ascii="宋体" w:hAnsi="宋体" w:cs="宋体" w:hint="eastAsia"/>
          <w:sz w:val="24"/>
        </w:rPr>
        <w:t>。</w:t>
      </w:r>
    </w:p>
    <w:p w14:paraId="4ECB654C" w14:textId="77777777" w:rsidR="009C0744" w:rsidRDefault="009C0744" w:rsidP="00723408">
      <w:pPr>
        <w:ind w:left="420"/>
        <w:rPr>
          <w:rFonts w:ascii="Helvetica" w:hAnsi="Helvetica"/>
          <w:color w:val="333333"/>
          <w:szCs w:val="21"/>
          <w:shd w:val="clear" w:color="auto" w:fill="FFFFFF"/>
        </w:rPr>
      </w:pPr>
      <w:r w:rsidRPr="00723408">
        <w:rPr>
          <w:rFonts w:ascii="宋体" w:hAnsi="宋体" w:cs="宋体" w:hint="eastAsia"/>
          <w:sz w:val="24"/>
        </w:rPr>
        <w:t>因此，我们打算在基于这种战斗模式的前提下开发出以射击为核心的玩法。所以我们需要让我们操控的主角完成可视化射击体验，即能够通过游戏画面观察弹道的飞行轨迹，通过游戏声效判断子弹是否命中目标，是否击杀目标，是否正在换弹，是否还有子弹等。</w:t>
      </w:r>
    </w:p>
    <w:p w14:paraId="6BF9E6A7" w14:textId="77777777" w:rsidR="009C0744" w:rsidRDefault="009C0744" w:rsidP="009C0744">
      <w:pPr>
        <w:rPr>
          <w:rFonts w:ascii="Helvetica" w:hAnsi="Helvetica"/>
          <w:color w:val="333333"/>
          <w:szCs w:val="21"/>
          <w:shd w:val="clear" w:color="auto" w:fill="FFFFFF"/>
        </w:rPr>
      </w:pPr>
    </w:p>
    <w:p w14:paraId="6D1290E6" w14:textId="03E4598F" w:rsidR="009C0744" w:rsidRPr="00723408" w:rsidRDefault="00723408" w:rsidP="009C0744">
      <w:pPr>
        <w:rPr>
          <w:rFonts w:ascii="宋体" w:hAnsi="宋体"/>
          <w:sz w:val="24"/>
          <w:szCs w:val="24"/>
        </w:rPr>
      </w:pPr>
      <w:r w:rsidRPr="00723408">
        <w:rPr>
          <w:rFonts w:ascii="宋体" w:hAnsi="宋体" w:hint="eastAsia"/>
          <w:sz w:val="24"/>
          <w:szCs w:val="24"/>
        </w:rPr>
        <w:t>2.1.</w:t>
      </w:r>
      <w:r>
        <w:rPr>
          <w:rFonts w:ascii="宋体" w:hAnsi="宋体" w:hint="eastAsia"/>
          <w:sz w:val="24"/>
          <w:szCs w:val="24"/>
        </w:rPr>
        <w:t>3</w:t>
      </w:r>
      <w:r w:rsidR="009C0744" w:rsidRPr="00723408">
        <w:rPr>
          <w:rFonts w:ascii="宋体" w:hAnsi="宋体" w:hint="eastAsia"/>
          <w:sz w:val="24"/>
          <w:szCs w:val="24"/>
        </w:rPr>
        <w:t>弹幕设计需求</w:t>
      </w:r>
    </w:p>
    <w:p w14:paraId="7C4DA7AF" w14:textId="77777777" w:rsidR="009C0744" w:rsidRPr="00723408" w:rsidRDefault="009C0744" w:rsidP="00723408">
      <w:pPr>
        <w:ind w:left="420"/>
        <w:rPr>
          <w:rFonts w:ascii="宋体" w:hAnsi="宋体"/>
          <w:sz w:val="24"/>
          <w:szCs w:val="24"/>
        </w:rPr>
      </w:pPr>
      <w:r w:rsidRPr="00723408">
        <w:rPr>
          <w:rFonts w:ascii="宋体" w:hAnsi="宋体" w:hint="eastAsia"/>
          <w:sz w:val="24"/>
          <w:szCs w:val="24"/>
        </w:rPr>
        <w:t>游戏内的弹幕分为两种，1玩家发射的弹幕，2敌方发射的弹幕。玩家发射的弹幕触碰到敌方单位会扣除敌方单位的生命值。同理，敌方单位发射的弹幕也会扣除玩家的生命值。</w:t>
      </w:r>
    </w:p>
    <w:p w14:paraId="4A26E693" w14:textId="77777777" w:rsidR="009C0744" w:rsidRPr="00723408" w:rsidRDefault="009C0744" w:rsidP="009C0744">
      <w:pPr>
        <w:rPr>
          <w:rFonts w:ascii="宋体" w:hAnsi="宋体"/>
          <w:sz w:val="24"/>
          <w:szCs w:val="24"/>
        </w:rPr>
      </w:pPr>
    </w:p>
    <w:p w14:paraId="516874EF" w14:textId="4704B7B2" w:rsidR="009C0744" w:rsidRPr="00723408" w:rsidRDefault="00723408" w:rsidP="009C0744">
      <w:pPr>
        <w:rPr>
          <w:rFonts w:ascii="宋体" w:hAnsi="宋体"/>
          <w:sz w:val="24"/>
          <w:szCs w:val="24"/>
        </w:rPr>
      </w:pPr>
      <w:r w:rsidRPr="00723408">
        <w:rPr>
          <w:rFonts w:ascii="宋体" w:hAnsi="宋体" w:hint="eastAsia"/>
          <w:sz w:val="24"/>
          <w:szCs w:val="24"/>
        </w:rPr>
        <w:t>2.1.</w:t>
      </w:r>
      <w:r>
        <w:rPr>
          <w:rFonts w:ascii="宋体" w:hAnsi="宋体" w:hint="eastAsia"/>
          <w:sz w:val="24"/>
          <w:szCs w:val="24"/>
        </w:rPr>
        <w:t>4</w:t>
      </w:r>
      <w:r w:rsidR="009C0744" w:rsidRPr="00723408">
        <w:rPr>
          <w:rFonts w:ascii="宋体" w:hAnsi="宋体" w:hint="eastAsia"/>
          <w:sz w:val="24"/>
          <w:szCs w:val="24"/>
        </w:rPr>
        <w:t>血量设计需求</w:t>
      </w:r>
    </w:p>
    <w:p w14:paraId="2F5AE55E" w14:textId="77777777" w:rsidR="009C0744" w:rsidRPr="00723408" w:rsidRDefault="009C0744" w:rsidP="00723408">
      <w:pPr>
        <w:ind w:left="420"/>
        <w:rPr>
          <w:rFonts w:ascii="宋体" w:hAnsi="宋体"/>
          <w:sz w:val="24"/>
          <w:szCs w:val="24"/>
        </w:rPr>
      </w:pPr>
      <w:r w:rsidRPr="00723408">
        <w:rPr>
          <w:rFonts w:ascii="宋体" w:hAnsi="宋体" w:hint="eastAsia"/>
          <w:sz w:val="24"/>
          <w:szCs w:val="24"/>
        </w:rPr>
        <w:t>玩家与敌方单位均会存在有限的血量，当一方触碰到另一方发射的弹幕时，血量会根据“伤害”进行相对应的减少。当有一方的血量小于等于零时，战斗就会结束。</w:t>
      </w:r>
    </w:p>
    <w:p w14:paraId="4D1E1A3E" w14:textId="77777777" w:rsidR="009C0744" w:rsidRPr="00723408" w:rsidRDefault="009C0744" w:rsidP="009C0744">
      <w:pPr>
        <w:rPr>
          <w:rFonts w:ascii="宋体" w:hAnsi="宋体"/>
          <w:sz w:val="24"/>
          <w:szCs w:val="24"/>
        </w:rPr>
      </w:pPr>
    </w:p>
    <w:p w14:paraId="16E1A739" w14:textId="3A0E05E3" w:rsidR="009C0744" w:rsidRPr="00723408" w:rsidRDefault="00723408" w:rsidP="009C0744">
      <w:pPr>
        <w:rPr>
          <w:rFonts w:ascii="宋体" w:hAnsi="宋体"/>
          <w:sz w:val="24"/>
          <w:szCs w:val="24"/>
        </w:rPr>
      </w:pPr>
      <w:r w:rsidRPr="00723408">
        <w:rPr>
          <w:rFonts w:ascii="宋体" w:hAnsi="宋体" w:hint="eastAsia"/>
          <w:sz w:val="24"/>
          <w:szCs w:val="24"/>
        </w:rPr>
        <w:t>2.1.</w:t>
      </w:r>
      <w:r>
        <w:rPr>
          <w:rFonts w:ascii="宋体" w:hAnsi="宋体" w:hint="eastAsia"/>
          <w:sz w:val="24"/>
          <w:szCs w:val="24"/>
        </w:rPr>
        <w:t>5</w:t>
      </w:r>
      <w:r w:rsidR="009C0744" w:rsidRPr="00723408">
        <w:rPr>
          <w:rFonts w:ascii="宋体" w:hAnsi="宋体" w:hint="eastAsia"/>
          <w:sz w:val="24"/>
          <w:szCs w:val="24"/>
        </w:rPr>
        <w:t>敌方单位设计需求</w:t>
      </w:r>
    </w:p>
    <w:p w14:paraId="69D9025B" w14:textId="77777777" w:rsidR="009C0744" w:rsidRPr="00723408" w:rsidRDefault="009C0744" w:rsidP="00723408">
      <w:pPr>
        <w:ind w:left="420"/>
        <w:rPr>
          <w:rFonts w:ascii="宋体" w:hAnsi="宋体"/>
          <w:sz w:val="24"/>
          <w:szCs w:val="24"/>
        </w:rPr>
      </w:pPr>
      <w:r w:rsidRPr="00723408">
        <w:rPr>
          <w:rFonts w:ascii="宋体" w:hAnsi="宋体" w:hint="eastAsia"/>
          <w:sz w:val="24"/>
          <w:szCs w:val="24"/>
        </w:rPr>
        <w:t>大体上可分为两种类型的敌人，远程攻击的，近战的。机制上，远程攻击的敌人会向玩家发射弹幕，玩家需要躲避对面发射的弹幕。近战敌人则会靠近玩家，对玩家造成伤害。</w:t>
      </w:r>
    </w:p>
    <w:p w14:paraId="453C564B" w14:textId="77777777" w:rsidR="009C0744" w:rsidRPr="00D2292A" w:rsidRDefault="009C0744" w:rsidP="009C0744">
      <w:pPr>
        <w:rPr>
          <w:rFonts w:ascii="宋体" w:hAnsi="宋体"/>
          <w:sz w:val="24"/>
          <w:szCs w:val="24"/>
        </w:rPr>
      </w:pPr>
    </w:p>
    <w:p w14:paraId="36C7510A" w14:textId="77777777" w:rsidR="009C0744" w:rsidRPr="00723408" w:rsidRDefault="009C0744" w:rsidP="009C0744">
      <w:pPr>
        <w:pStyle w:val="2"/>
        <w:rPr>
          <w:rFonts w:ascii="宋体" w:eastAsia="宋体" w:hAnsi="宋体" w:cs="Times New Roman"/>
          <w:b/>
          <w:bCs/>
          <w:color w:val="auto"/>
          <w:sz w:val="24"/>
          <w:szCs w:val="24"/>
        </w:rPr>
      </w:pPr>
      <w:r w:rsidRPr="00723408">
        <w:rPr>
          <w:rFonts w:ascii="宋体" w:eastAsia="宋体" w:hAnsi="宋体" w:cs="Times New Roman" w:hint="eastAsia"/>
          <w:b/>
          <w:bCs/>
          <w:color w:val="auto"/>
          <w:sz w:val="24"/>
          <w:szCs w:val="24"/>
        </w:rPr>
        <w:t xml:space="preserve">2.2 </w:t>
      </w:r>
      <w:bookmarkStart w:id="4" w:name="_Hlk169811047"/>
      <w:r w:rsidRPr="00723408">
        <w:rPr>
          <w:rFonts w:ascii="宋体" w:eastAsia="宋体" w:hAnsi="宋体" w:cs="Times New Roman" w:hint="eastAsia"/>
          <w:b/>
          <w:bCs/>
          <w:color w:val="auto"/>
          <w:sz w:val="24"/>
          <w:szCs w:val="24"/>
        </w:rPr>
        <w:t>游戏地图设计需求</w:t>
      </w:r>
      <w:bookmarkEnd w:id="4"/>
    </w:p>
    <w:p w14:paraId="177CC5A7" w14:textId="22602DCA" w:rsidR="009C0744" w:rsidRPr="00723408" w:rsidRDefault="009C0744" w:rsidP="009C0744">
      <w:pPr>
        <w:rPr>
          <w:rFonts w:ascii="宋体" w:hAnsi="宋体"/>
          <w:sz w:val="24"/>
          <w:szCs w:val="24"/>
        </w:rPr>
      </w:pPr>
      <w:r w:rsidRPr="00723408">
        <w:rPr>
          <w:rFonts w:ascii="宋体" w:hAnsi="宋体" w:hint="eastAsia"/>
          <w:sz w:val="24"/>
          <w:szCs w:val="24"/>
        </w:rPr>
        <w:t>2.2.1 游戏地图，战斗场景设计</w:t>
      </w:r>
      <w:r w:rsidR="00723408">
        <w:rPr>
          <w:rFonts w:ascii="宋体" w:hAnsi="宋体" w:hint="eastAsia"/>
          <w:sz w:val="24"/>
          <w:szCs w:val="24"/>
        </w:rPr>
        <w:t>需求</w:t>
      </w:r>
    </w:p>
    <w:p w14:paraId="28B7430E" w14:textId="77777777" w:rsidR="009C0744" w:rsidRPr="00723408" w:rsidRDefault="009C0744" w:rsidP="00723408">
      <w:pPr>
        <w:ind w:firstLine="420"/>
        <w:rPr>
          <w:rFonts w:ascii="宋体" w:hAnsi="宋体"/>
          <w:sz w:val="24"/>
          <w:szCs w:val="24"/>
        </w:rPr>
      </w:pPr>
      <w:r w:rsidRPr="00723408">
        <w:rPr>
          <w:rFonts w:ascii="宋体" w:hAnsi="宋体" w:hint="eastAsia"/>
          <w:sz w:val="24"/>
          <w:szCs w:val="24"/>
        </w:rPr>
        <w:t>我们打算将游戏地图分为两大类，分别是探索类，战斗类</w:t>
      </w:r>
    </w:p>
    <w:p w14:paraId="19942A15" w14:textId="1456F951" w:rsidR="009C0744" w:rsidRPr="00723408" w:rsidRDefault="009C0744" w:rsidP="00723408">
      <w:pPr>
        <w:ind w:firstLine="420"/>
        <w:rPr>
          <w:rFonts w:ascii="宋体" w:hAnsi="宋体"/>
          <w:sz w:val="24"/>
          <w:szCs w:val="24"/>
        </w:rPr>
      </w:pPr>
      <w:r w:rsidRPr="00723408">
        <w:rPr>
          <w:rFonts w:ascii="宋体" w:hAnsi="宋体" w:hint="eastAsia"/>
          <w:sz w:val="24"/>
          <w:szCs w:val="24"/>
        </w:rPr>
        <w:t>1</w:t>
      </w:r>
      <w:r w:rsidR="00723408">
        <w:rPr>
          <w:rFonts w:ascii="宋体" w:hAnsi="宋体" w:hint="eastAsia"/>
          <w:sz w:val="24"/>
          <w:szCs w:val="24"/>
        </w:rPr>
        <w:t>.</w:t>
      </w:r>
      <w:r w:rsidRPr="00723408">
        <w:rPr>
          <w:rFonts w:ascii="宋体" w:hAnsi="宋体" w:hint="eastAsia"/>
          <w:sz w:val="24"/>
          <w:szCs w:val="24"/>
        </w:rPr>
        <w:t>探索类地图：</w:t>
      </w:r>
    </w:p>
    <w:p w14:paraId="1BC3C56D" w14:textId="77777777" w:rsidR="009C0744" w:rsidRPr="00723408" w:rsidRDefault="009C0744" w:rsidP="00723408">
      <w:pPr>
        <w:ind w:left="420"/>
        <w:rPr>
          <w:rFonts w:ascii="宋体" w:hAnsi="宋体"/>
          <w:sz w:val="24"/>
          <w:szCs w:val="24"/>
        </w:rPr>
      </w:pPr>
      <w:r w:rsidRPr="00723408">
        <w:rPr>
          <w:rFonts w:ascii="宋体" w:hAnsi="宋体" w:hint="eastAsia"/>
          <w:sz w:val="24"/>
          <w:szCs w:val="24"/>
        </w:rPr>
        <w:t>探索类地图为游戏的主体部分，其中为玩家提供了大量的探索内容。因此探索类地图包含了游戏内绝大部分内容，其中包括，NPC对话，事件交互，剧情互动等等。玩家也可以在不同的探索类地图中来回穿梭，从地图A到地图B，或者从地图B到地图A之间往返。所以探索类地图之间必须要达到以下</w:t>
      </w:r>
      <w:r w:rsidRPr="00723408">
        <w:rPr>
          <w:rFonts w:ascii="宋体" w:hAnsi="宋体" w:hint="eastAsia"/>
          <w:sz w:val="24"/>
          <w:szCs w:val="24"/>
        </w:rPr>
        <w:lastRenderedPageBreak/>
        <w:t>几点基本要求：</w:t>
      </w:r>
    </w:p>
    <w:p w14:paraId="4079AF0E" w14:textId="1AB09A57" w:rsidR="009C0744" w:rsidRPr="00723408" w:rsidRDefault="009C0744" w:rsidP="00723408">
      <w:pPr>
        <w:ind w:firstLine="420"/>
        <w:rPr>
          <w:rFonts w:ascii="宋体" w:hAnsi="宋体"/>
          <w:sz w:val="24"/>
          <w:szCs w:val="24"/>
        </w:rPr>
      </w:pPr>
      <w:r w:rsidRPr="00723408">
        <w:rPr>
          <w:rFonts w:ascii="宋体" w:hAnsi="宋体" w:hint="eastAsia"/>
          <w:sz w:val="24"/>
          <w:szCs w:val="24"/>
        </w:rPr>
        <w:t>1</w:t>
      </w:r>
      <w:r w:rsidR="00723408">
        <w:rPr>
          <w:rFonts w:ascii="宋体" w:hAnsi="宋体" w:hint="eastAsia"/>
          <w:sz w:val="24"/>
          <w:szCs w:val="24"/>
        </w:rPr>
        <w:t>.</w:t>
      </w:r>
      <w:r w:rsidRPr="00723408">
        <w:rPr>
          <w:rFonts w:ascii="宋体" w:hAnsi="宋体" w:hint="eastAsia"/>
          <w:sz w:val="24"/>
          <w:szCs w:val="24"/>
        </w:rPr>
        <w:t>相邻的地图之间必须有场景或者互动的相关联。</w:t>
      </w:r>
    </w:p>
    <w:p w14:paraId="173D785E" w14:textId="03E37282" w:rsidR="009C0744" w:rsidRPr="00723408" w:rsidRDefault="009C0744" w:rsidP="00723408">
      <w:pPr>
        <w:ind w:firstLine="420"/>
        <w:rPr>
          <w:rFonts w:ascii="宋体" w:hAnsi="宋体"/>
          <w:sz w:val="24"/>
          <w:szCs w:val="24"/>
        </w:rPr>
      </w:pPr>
      <w:r w:rsidRPr="00723408">
        <w:rPr>
          <w:rFonts w:ascii="宋体" w:hAnsi="宋体" w:hint="eastAsia"/>
          <w:sz w:val="24"/>
          <w:szCs w:val="24"/>
        </w:rPr>
        <w:t>2</w:t>
      </w:r>
      <w:r w:rsidR="00723408">
        <w:rPr>
          <w:rFonts w:ascii="宋体" w:hAnsi="宋体" w:hint="eastAsia"/>
          <w:sz w:val="24"/>
          <w:szCs w:val="24"/>
        </w:rPr>
        <w:t>.</w:t>
      </w:r>
      <w:r w:rsidRPr="00723408">
        <w:rPr>
          <w:rFonts w:ascii="宋体" w:hAnsi="宋体" w:hint="eastAsia"/>
          <w:sz w:val="24"/>
          <w:szCs w:val="24"/>
        </w:rPr>
        <w:t>地图与地图之间存在一定的互通逻辑</w:t>
      </w:r>
    </w:p>
    <w:p w14:paraId="2C3F5E2E" w14:textId="44B2B452" w:rsidR="009C0744" w:rsidRDefault="009C0744" w:rsidP="00723408">
      <w:pPr>
        <w:ind w:firstLine="420"/>
        <w:rPr>
          <w:rFonts w:ascii="宋体" w:hAnsi="宋体"/>
          <w:sz w:val="24"/>
          <w:szCs w:val="24"/>
        </w:rPr>
      </w:pPr>
      <w:r w:rsidRPr="00723408">
        <w:rPr>
          <w:rFonts w:ascii="宋体" w:hAnsi="宋体" w:hint="eastAsia"/>
          <w:sz w:val="24"/>
          <w:szCs w:val="24"/>
        </w:rPr>
        <w:t>3</w:t>
      </w:r>
      <w:r w:rsidR="00723408">
        <w:rPr>
          <w:rFonts w:ascii="宋体" w:hAnsi="宋体" w:hint="eastAsia"/>
          <w:sz w:val="24"/>
          <w:szCs w:val="24"/>
        </w:rPr>
        <w:t>.</w:t>
      </w:r>
      <w:r w:rsidRPr="00723408">
        <w:rPr>
          <w:rFonts w:ascii="宋体" w:hAnsi="宋体" w:hint="eastAsia"/>
          <w:sz w:val="24"/>
          <w:szCs w:val="24"/>
        </w:rPr>
        <w:t>地图之间因该有属于自己的BGM</w:t>
      </w:r>
    </w:p>
    <w:p w14:paraId="75F6B7B0" w14:textId="77777777" w:rsidR="0079139D" w:rsidRDefault="0079139D" w:rsidP="00723408">
      <w:pPr>
        <w:ind w:firstLine="420"/>
        <w:rPr>
          <w:rFonts w:ascii="宋体" w:hAnsi="宋体"/>
          <w:sz w:val="24"/>
          <w:szCs w:val="24"/>
        </w:rPr>
      </w:pPr>
    </w:p>
    <w:p w14:paraId="61440526" w14:textId="6733FCF8" w:rsidR="0079139D" w:rsidRPr="00723408" w:rsidRDefault="0079139D" w:rsidP="0079139D">
      <w:pPr>
        <w:ind w:firstLine="420"/>
        <w:rPr>
          <w:rFonts w:ascii="宋体" w:hAnsi="宋体"/>
          <w:sz w:val="24"/>
          <w:szCs w:val="24"/>
        </w:rPr>
      </w:pPr>
      <w:r w:rsidRPr="00723408">
        <w:rPr>
          <w:rFonts w:ascii="宋体" w:hAnsi="宋体" w:hint="eastAsia"/>
          <w:sz w:val="24"/>
          <w:szCs w:val="24"/>
        </w:rPr>
        <w:t>2</w:t>
      </w:r>
      <w:r>
        <w:rPr>
          <w:rFonts w:ascii="宋体" w:hAnsi="宋体" w:hint="eastAsia"/>
          <w:sz w:val="24"/>
          <w:szCs w:val="24"/>
        </w:rPr>
        <w:t>.</w:t>
      </w:r>
      <w:r w:rsidRPr="00723408">
        <w:rPr>
          <w:rFonts w:ascii="宋体" w:hAnsi="宋体" w:hint="eastAsia"/>
          <w:sz w:val="24"/>
          <w:szCs w:val="24"/>
        </w:rPr>
        <w:t>战斗类地图：</w:t>
      </w:r>
    </w:p>
    <w:p w14:paraId="098667A9" w14:textId="77777777" w:rsidR="0079139D" w:rsidRPr="00723408" w:rsidRDefault="0079139D" w:rsidP="0079139D">
      <w:pPr>
        <w:ind w:left="420"/>
        <w:rPr>
          <w:rFonts w:ascii="宋体" w:hAnsi="宋体"/>
          <w:sz w:val="24"/>
          <w:szCs w:val="24"/>
        </w:rPr>
      </w:pPr>
      <w:r w:rsidRPr="00723408">
        <w:rPr>
          <w:rFonts w:ascii="宋体" w:hAnsi="宋体" w:hint="eastAsia"/>
          <w:sz w:val="24"/>
          <w:szCs w:val="24"/>
        </w:rPr>
        <w:t>与探索类地图截然相反，战斗类地图的设计思路则是要求尽可能的空旷。而战斗类地图的进入方式也要有别于探索类。即只在触发了即兴战斗后才会进入战斗类地图。在这类地图当中，玩家的战斗方式有两种，躲避和还击。躲避即躲避敌方发射的弹幕。反击即用弹幕射击的方式进行反击。因此，战斗类地图的基本要求如下：</w:t>
      </w:r>
    </w:p>
    <w:p w14:paraId="0443849B" w14:textId="5B56342F" w:rsidR="0079139D" w:rsidRPr="00723408" w:rsidRDefault="0079139D" w:rsidP="0079139D">
      <w:pPr>
        <w:ind w:firstLine="420"/>
        <w:rPr>
          <w:rFonts w:ascii="宋体" w:hAnsi="宋体"/>
          <w:sz w:val="24"/>
          <w:szCs w:val="24"/>
        </w:rPr>
      </w:pPr>
      <w:r w:rsidRPr="00723408">
        <w:rPr>
          <w:rFonts w:ascii="宋体" w:hAnsi="宋体" w:hint="eastAsia"/>
          <w:sz w:val="24"/>
          <w:szCs w:val="24"/>
        </w:rPr>
        <w:t>1</w:t>
      </w:r>
      <w:r>
        <w:rPr>
          <w:rFonts w:ascii="宋体" w:hAnsi="宋体" w:hint="eastAsia"/>
          <w:sz w:val="24"/>
          <w:szCs w:val="24"/>
        </w:rPr>
        <w:t>.</w:t>
      </w:r>
      <w:r w:rsidRPr="00723408">
        <w:rPr>
          <w:rFonts w:ascii="宋体" w:hAnsi="宋体" w:hint="eastAsia"/>
          <w:sz w:val="24"/>
          <w:szCs w:val="24"/>
        </w:rPr>
        <w:t>只能通过事件触发进入</w:t>
      </w:r>
    </w:p>
    <w:p w14:paraId="2D42E95B" w14:textId="03A47D1A" w:rsidR="0079139D" w:rsidRPr="00723408" w:rsidRDefault="0079139D" w:rsidP="0079139D">
      <w:pPr>
        <w:ind w:firstLine="420"/>
        <w:rPr>
          <w:rFonts w:ascii="宋体" w:hAnsi="宋体"/>
          <w:sz w:val="24"/>
          <w:szCs w:val="24"/>
        </w:rPr>
      </w:pPr>
      <w:r w:rsidRPr="00723408">
        <w:rPr>
          <w:rFonts w:ascii="宋体" w:hAnsi="宋体" w:hint="eastAsia"/>
          <w:sz w:val="24"/>
          <w:szCs w:val="24"/>
        </w:rPr>
        <w:t>2</w:t>
      </w:r>
      <w:r>
        <w:rPr>
          <w:rFonts w:ascii="宋体" w:hAnsi="宋体" w:hint="eastAsia"/>
          <w:sz w:val="24"/>
          <w:szCs w:val="24"/>
        </w:rPr>
        <w:t>.</w:t>
      </w:r>
      <w:r w:rsidRPr="00723408">
        <w:rPr>
          <w:rFonts w:ascii="宋体" w:hAnsi="宋体" w:hint="eastAsia"/>
          <w:sz w:val="24"/>
          <w:szCs w:val="24"/>
        </w:rPr>
        <w:t>正方形，场地空旷</w:t>
      </w:r>
    </w:p>
    <w:p w14:paraId="111D4292" w14:textId="752298D2" w:rsidR="0079139D" w:rsidRPr="00723408" w:rsidRDefault="0079139D" w:rsidP="0079139D">
      <w:pPr>
        <w:ind w:firstLine="420"/>
        <w:rPr>
          <w:rFonts w:ascii="宋体" w:hAnsi="宋体"/>
          <w:sz w:val="24"/>
          <w:szCs w:val="24"/>
        </w:rPr>
      </w:pPr>
      <w:r w:rsidRPr="00723408">
        <w:rPr>
          <w:rFonts w:ascii="宋体" w:hAnsi="宋体" w:hint="eastAsia"/>
          <w:sz w:val="24"/>
          <w:szCs w:val="24"/>
        </w:rPr>
        <w:t>3</w:t>
      </w:r>
      <w:r>
        <w:rPr>
          <w:rFonts w:ascii="宋体" w:hAnsi="宋体" w:hint="eastAsia"/>
          <w:sz w:val="24"/>
          <w:szCs w:val="24"/>
        </w:rPr>
        <w:t>.</w:t>
      </w:r>
      <w:r w:rsidRPr="00723408">
        <w:rPr>
          <w:rFonts w:ascii="宋体" w:hAnsi="宋体" w:hint="eastAsia"/>
          <w:sz w:val="24"/>
          <w:szCs w:val="24"/>
        </w:rPr>
        <w:t>必须是探索类的子地图，且地图风格与母地图的风格相似</w:t>
      </w:r>
    </w:p>
    <w:p w14:paraId="160CCEC0" w14:textId="77777777" w:rsidR="009C0744" w:rsidRPr="00723408" w:rsidRDefault="009C0744" w:rsidP="009C0744">
      <w:pPr>
        <w:rPr>
          <w:rFonts w:ascii="宋体" w:hAnsi="宋体"/>
          <w:sz w:val="24"/>
          <w:szCs w:val="24"/>
        </w:rPr>
      </w:pPr>
    </w:p>
    <w:p w14:paraId="04644C88" w14:textId="59592AEA" w:rsidR="009C0744" w:rsidRPr="00723408" w:rsidRDefault="00723408" w:rsidP="009C0744">
      <w:pPr>
        <w:rPr>
          <w:rFonts w:ascii="宋体" w:hAnsi="宋体"/>
          <w:sz w:val="24"/>
          <w:szCs w:val="24"/>
        </w:rPr>
      </w:pPr>
      <w:r w:rsidRPr="00723408">
        <w:rPr>
          <w:rFonts w:ascii="宋体" w:hAnsi="宋体" w:hint="eastAsia"/>
          <w:sz w:val="24"/>
          <w:szCs w:val="24"/>
        </w:rPr>
        <w:t>2.2.</w:t>
      </w:r>
      <w:r>
        <w:rPr>
          <w:rFonts w:ascii="宋体" w:hAnsi="宋体" w:hint="eastAsia"/>
          <w:sz w:val="24"/>
          <w:szCs w:val="24"/>
        </w:rPr>
        <w:t>2</w:t>
      </w:r>
      <w:r w:rsidR="009C0744" w:rsidRPr="00723408">
        <w:rPr>
          <w:rFonts w:ascii="宋体" w:hAnsi="宋体" w:hint="eastAsia"/>
          <w:sz w:val="24"/>
          <w:szCs w:val="24"/>
        </w:rPr>
        <w:t>地图设计思路，美术风格的</w:t>
      </w:r>
      <w:r>
        <w:rPr>
          <w:rFonts w:ascii="宋体" w:hAnsi="宋体" w:hint="eastAsia"/>
          <w:sz w:val="24"/>
          <w:szCs w:val="24"/>
        </w:rPr>
        <w:t>需求</w:t>
      </w:r>
    </w:p>
    <w:p w14:paraId="581AD06F" w14:textId="4B4D95AB" w:rsidR="009C0744" w:rsidRPr="00723408" w:rsidRDefault="009C0744" w:rsidP="0079139D">
      <w:pPr>
        <w:ind w:left="420"/>
        <w:rPr>
          <w:rFonts w:ascii="宋体" w:hAnsi="宋体"/>
          <w:sz w:val="24"/>
          <w:szCs w:val="24"/>
        </w:rPr>
      </w:pPr>
      <w:r w:rsidRPr="00723408">
        <w:rPr>
          <w:rFonts w:ascii="宋体" w:hAnsi="宋体" w:hint="eastAsia"/>
          <w:sz w:val="24"/>
          <w:szCs w:val="24"/>
        </w:rPr>
        <w:t>为了给游戏构建一条完整的世界观和剧情流程，我们需要按照剧情的线性逻辑进行地图搭建。而按照剧情流程，主角是从火星的地表进入洞穴，再深入到火星的地底世界进行冒险的剧情逻辑。因此，按照流程规划，我们打算按照以下思路对地图进行搭建：火星地表</w:t>
      </w:r>
      <w:r w:rsidRPr="00723408">
        <w:rPr>
          <w:rFonts w:ascii="宋体" w:hAnsi="宋体"/>
          <w:sz w:val="24"/>
          <w:szCs w:val="24"/>
        </w:rPr>
        <w:sym w:font="Wingdings" w:char="F0E0"/>
      </w:r>
      <w:r w:rsidRPr="00723408">
        <w:rPr>
          <w:rFonts w:ascii="宋体" w:hAnsi="宋体" w:hint="eastAsia"/>
          <w:sz w:val="24"/>
          <w:szCs w:val="24"/>
        </w:rPr>
        <w:t>火星洞穴</w:t>
      </w:r>
      <w:r w:rsidRPr="00723408">
        <w:rPr>
          <w:rFonts w:ascii="宋体" w:hAnsi="宋体"/>
          <w:sz w:val="24"/>
          <w:szCs w:val="24"/>
        </w:rPr>
        <w:sym w:font="Wingdings" w:char="F0E0"/>
      </w:r>
      <w:r w:rsidRPr="00723408">
        <w:rPr>
          <w:rFonts w:ascii="宋体" w:hAnsi="宋体" w:hint="eastAsia"/>
          <w:sz w:val="24"/>
          <w:szCs w:val="24"/>
        </w:rPr>
        <w:t>火星文明的住宅</w:t>
      </w:r>
      <w:r w:rsidRPr="00723408">
        <w:rPr>
          <w:rFonts w:ascii="宋体" w:hAnsi="宋体"/>
          <w:sz w:val="24"/>
          <w:szCs w:val="24"/>
        </w:rPr>
        <w:sym w:font="Wingdings" w:char="F0E0"/>
      </w:r>
      <w:r w:rsidRPr="00723408">
        <w:rPr>
          <w:rFonts w:ascii="宋体" w:hAnsi="宋体" w:hint="eastAsia"/>
          <w:sz w:val="24"/>
          <w:szCs w:val="24"/>
        </w:rPr>
        <w:t>地下森林</w:t>
      </w:r>
      <w:r w:rsidRPr="00723408">
        <w:rPr>
          <w:rFonts w:ascii="宋体" w:hAnsi="宋体"/>
          <w:sz w:val="24"/>
          <w:szCs w:val="24"/>
        </w:rPr>
        <w:sym w:font="Wingdings" w:char="F0E0"/>
      </w:r>
      <w:r w:rsidRPr="00723408">
        <w:rPr>
          <w:rFonts w:ascii="宋体" w:hAnsi="宋体" w:hint="eastAsia"/>
          <w:sz w:val="24"/>
          <w:szCs w:val="24"/>
        </w:rPr>
        <w:t>洞窟</w:t>
      </w:r>
      <w:r w:rsidRPr="00723408">
        <w:rPr>
          <w:rFonts w:ascii="宋体" w:hAnsi="宋体"/>
          <w:sz w:val="24"/>
          <w:szCs w:val="24"/>
        </w:rPr>
        <w:sym w:font="Wingdings" w:char="F0E0"/>
      </w:r>
      <w:r w:rsidRPr="00723408">
        <w:rPr>
          <w:rFonts w:ascii="宋体" w:hAnsi="宋体" w:hint="eastAsia"/>
          <w:sz w:val="24"/>
          <w:szCs w:val="24"/>
        </w:rPr>
        <w:t>魔王城堡。其中细节内容如下：</w:t>
      </w:r>
    </w:p>
    <w:p w14:paraId="17BB09C5" w14:textId="3EADF0D1" w:rsidR="009C0744" w:rsidRPr="00723408" w:rsidRDefault="009C0744" w:rsidP="0079139D">
      <w:pPr>
        <w:ind w:firstLine="420"/>
        <w:rPr>
          <w:rFonts w:ascii="宋体" w:hAnsi="宋体"/>
          <w:sz w:val="24"/>
          <w:szCs w:val="24"/>
        </w:rPr>
      </w:pPr>
      <w:r w:rsidRPr="00723408">
        <w:rPr>
          <w:rFonts w:ascii="宋体" w:hAnsi="宋体" w:hint="eastAsia"/>
          <w:sz w:val="24"/>
          <w:szCs w:val="24"/>
        </w:rPr>
        <w:t>1</w:t>
      </w:r>
      <w:r w:rsidR="0079139D">
        <w:rPr>
          <w:rFonts w:ascii="宋体" w:hAnsi="宋体" w:hint="eastAsia"/>
          <w:sz w:val="24"/>
          <w:szCs w:val="24"/>
        </w:rPr>
        <w:t>.</w:t>
      </w:r>
      <w:r w:rsidRPr="00723408">
        <w:rPr>
          <w:rFonts w:ascii="宋体" w:hAnsi="宋体" w:hint="eastAsia"/>
          <w:sz w:val="24"/>
          <w:szCs w:val="24"/>
        </w:rPr>
        <w:t>火星地表&amp;火星洞穴的要求：</w:t>
      </w:r>
    </w:p>
    <w:p w14:paraId="7D727D11" w14:textId="77777777" w:rsidR="009C0744" w:rsidRPr="00723408" w:rsidRDefault="009C0744" w:rsidP="0079139D">
      <w:pPr>
        <w:ind w:left="420"/>
        <w:rPr>
          <w:rFonts w:ascii="宋体" w:hAnsi="宋体"/>
          <w:sz w:val="24"/>
          <w:szCs w:val="24"/>
        </w:rPr>
      </w:pPr>
      <w:r w:rsidRPr="00723408">
        <w:rPr>
          <w:rFonts w:ascii="宋体" w:hAnsi="宋体" w:hint="eastAsia"/>
          <w:sz w:val="24"/>
          <w:szCs w:val="24"/>
        </w:rPr>
        <w:t>这两张地图要求表现出火星地表&amp;洞穴的荒凉景观，因此会使用大量的黄沙和岩石作为该地图的素材。此外地表与地下会有洞穴相互链接，玩家通过与洞穴的交互实现两张地图的相互联通。此外，我们会在这两张地图内提供新手教程指引，方便第一次入手这类游戏的玩家能够更快速的上手。</w:t>
      </w:r>
    </w:p>
    <w:p w14:paraId="2C34DF5A" w14:textId="77777777" w:rsidR="009C0744" w:rsidRPr="00723408" w:rsidRDefault="009C0744" w:rsidP="009C0744">
      <w:pPr>
        <w:rPr>
          <w:rFonts w:ascii="宋体" w:hAnsi="宋体"/>
          <w:sz w:val="24"/>
          <w:szCs w:val="24"/>
        </w:rPr>
      </w:pPr>
    </w:p>
    <w:p w14:paraId="03694203" w14:textId="39E339AB" w:rsidR="009C0744" w:rsidRPr="00723408" w:rsidRDefault="009C0744" w:rsidP="0079139D">
      <w:pPr>
        <w:ind w:firstLine="420"/>
        <w:rPr>
          <w:rFonts w:ascii="宋体" w:hAnsi="宋体"/>
          <w:sz w:val="24"/>
          <w:szCs w:val="24"/>
        </w:rPr>
      </w:pPr>
      <w:r w:rsidRPr="00723408">
        <w:rPr>
          <w:rFonts w:ascii="宋体" w:hAnsi="宋体" w:hint="eastAsia"/>
          <w:sz w:val="24"/>
          <w:szCs w:val="24"/>
        </w:rPr>
        <w:t>2</w:t>
      </w:r>
      <w:r w:rsidR="0079139D">
        <w:rPr>
          <w:rFonts w:ascii="宋体" w:hAnsi="宋体" w:hint="eastAsia"/>
          <w:sz w:val="24"/>
          <w:szCs w:val="24"/>
        </w:rPr>
        <w:t>.</w:t>
      </w:r>
      <w:r w:rsidRPr="00723408">
        <w:rPr>
          <w:rFonts w:ascii="宋体" w:hAnsi="宋体" w:hint="eastAsia"/>
          <w:sz w:val="24"/>
          <w:szCs w:val="24"/>
        </w:rPr>
        <w:t>火星文明的住宅：</w:t>
      </w:r>
    </w:p>
    <w:p w14:paraId="027F1CC7" w14:textId="5D282884" w:rsidR="009C0744" w:rsidRPr="00723408" w:rsidRDefault="009C0744" w:rsidP="0079139D">
      <w:pPr>
        <w:ind w:left="420"/>
        <w:rPr>
          <w:rFonts w:ascii="宋体" w:hAnsi="宋体"/>
          <w:sz w:val="24"/>
          <w:szCs w:val="24"/>
        </w:rPr>
      </w:pPr>
      <w:r w:rsidRPr="00723408">
        <w:rPr>
          <w:rFonts w:ascii="宋体" w:hAnsi="宋体" w:hint="eastAsia"/>
          <w:sz w:val="24"/>
          <w:szCs w:val="24"/>
        </w:rPr>
        <w:t>当玩家完成对前两张地图的新手指引后，我们会在这个游戏内遇到第一个友善的NPC, 这个NPC会跟着我们玩家进入到她的住宅里，而这个住宅就是我们要做的这张地图。因此，在这张图里，我们会绘制各种大大小小的房间，其中包括：大厅，饭厅，厨房，走廊，三件卧室和遗迹出口的通道。玩家在这张图里可以和这个NPC进行对话，或者通过与游戏内房间摆放的物品进行交互，从而去了解这里。而本章地图与下一张地图的链接点，就是遗迹出口这个区域，玩家通过这个区域，完成NPC对你的考验，即可正式踏上前往火</w:t>
      </w:r>
      <w:r w:rsidRPr="00723408">
        <w:rPr>
          <w:rFonts w:ascii="宋体" w:hAnsi="宋体" w:hint="eastAsia"/>
          <w:sz w:val="24"/>
          <w:szCs w:val="24"/>
        </w:rPr>
        <w:lastRenderedPageBreak/>
        <w:t>星地底的旅行了。</w:t>
      </w:r>
    </w:p>
    <w:p w14:paraId="617FA3AE" w14:textId="77777777" w:rsidR="009C0744" w:rsidRPr="00723408" w:rsidRDefault="009C0744" w:rsidP="009C0744">
      <w:pPr>
        <w:rPr>
          <w:rFonts w:ascii="宋体" w:hAnsi="宋体"/>
          <w:sz w:val="24"/>
          <w:szCs w:val="24"/>
        </w:rPr>
      </w:pPr>
    </w:p>
    <w:p w14:paraId="78B73C8D" w14:textId="70EF776C" w:rsidR="009C0744" w:rsidRPr="00723408" w:rsidRDefault="009C0744" w:rsidP="0079139D">
      <w:pPr>
        <w:ind w:firstLine="420"/>
        <w:rPr>
          <w:rFonts w:ascii="宋体" w:hAnsi="宋体"/>
          <w:sz w:val="24"/>
          <w:szCs w:val="24"/>
        </w:rPr>
      </w:pPr>
      <w:r w:rsidRPr="00723408">
        <w:rPr>
          <w:rFonts w:ascii="宋体" w:hAnsi="宋体" w:hint="eastAsia"/>
          <w:sz w:val="24"/>
          <w:szCs w:val="24"/>
        </w:rPr>
        <w:t>3</w:t>
      </w:r>
      <w:r w:rsidR="0079139D">
        <w:rPr>
          <w:rFonts w:ascii="宋体" w:hAnsi="宋体" w:hint="eastAsia"/>
          <w:sz w:val="24"/>
          <w:szCs w:val="24"/>
        </w:rPr>
        <w:t>.</w:t>
      </w:r>
      <w:r w:rsidRPr="00723408">
        <w:rPr>
          <w:rFonts w:ascii="宋体" w:hAnsi="宋体" w:hint="eastAsia"/>
          <w:sz w:val="24"/>
          <w:szCs w:val="24"/>
        </w:rPr>
        <w:t>地下森林：</w:t>
      </w:r>
    </w:p>
    <w:p w14:paraId="289AE51C" w14:textId="77777777" w:rsidR="009C0744" w:rsidRPr="00723408" w:rsidRDefault="009C0744" w:rsidP="0079139D">
      <w:pPr>
        <w:ind w:left="420"/>
        <w:rPr>
          <w:rFonts w:ascii="宋体" w:hAnsi="宋体"/>
          <w:sz w:val="24"/>
          <w:szCs w:val="24"/>
        </w:rPr>
      </w:pPr>
      <w:r w:rsidRPr="00723408">
        <w:rPr>
          <w:rFonts w:ascii="宋体" w:hAnsi="宋体" w:hint="eastAsia"/>
          <w:sz w:val="24"/>
          <w:szCs w:val="24"/>
        </w:rPr>
        <w:t>地下森林为玩家第一个在火星地底的探索地图。该地图的设计风格要求按照我们现实生活中林间乡村的风格进行设计，其中包含以下几个元素：小屋，路人，河流，森林，森林小路，小桥，农田。</w:t>
      </w:r>
    </w:p>
    <w:p w14:paraId="59542EA0" w14:textId="77777777" w:rsidR="009C0744" w:rsidRPr="00723408" w:rsidRDefault="009C0744" w:rsidP="0079139D">
      <w:pPr>
        <w:ind w:left="420"/>
        <w:rPr>
          <w:rFonts w:ascii="宋体" w:hAnsi="宋体"/>
          <w:sz w:val="24"/>
          <w:szCs w:val="24"/>
        </w:rPr>
      </w:pPr>
      <w:r w:rsidRPr="00723408">
        <w:rPr>
          <w:rFonts w:ascii="宋体" w:hAnsi="宋体" w:hint="eastAsia"/>
          <w:sz w:val="24"/>
          <w:szCs w:val="24"/>
        </w:rPr>
        <w:t>而这张地图会连接到另一个包含迷宫元素的超大型森林场景里。而这个超大型森林场景会包含许多个子场景。为了避免玩家产生迷路，在这个超大型森林场景中，我们要设计相关的指引，其中包括路人和路牌，玩家可以通过查看路牌或者询问路人去了解这个地图所包含的游戏内容。而我们也会在这个地图的各个子地图之中加入小镇元素，不同小镇之间也会通过任务进行场景关联。玩家必须通过完成前置小镇内的所有任务才可以前往下一个小镇。当玩家完成该地图的所有子地图事件之后，即可进入森林最深处前往下一张地图。</w:t>
      </w:r>
    </w:p>
    <w:p w14:paraId="0D8D8698" w14:textId="77777777" w:rsidR="009C0744" w:rsidRPr="00723408" w:rsidRDefault="009C0744" w:rsidP="009C0744">
      <w:pPr>
        <w:rPr>
          <w:rFonts w:ascii="宋体" w:hAnsi="宋体"/>
          <w:sz w:val="24"/>
          <w:szCs w:val="24"/>
        </w:rPr>
      </w:pPr>
    </w:p>
    <w:p w14:paraId="0971403A" w14:textId="08BF45F4" w:rsidR="009C0744" w:rsidRPr="00723408" w:rsidRDefault="009C0744" w:rsidP="0079139D">
      <w:pPr>
        <w:ind w:firstLine="420"/>
        <w:rPr>
          <w:rFonts w:ascii="宋体" w:hAnsi="宋体"/>
          <w:sz w:val="24"/>
          <w:szCs w:val="24"/>
        </w:rPr>
      </w:pPr>
      <w:r w:rsidRPr="00723408">
        <w:rPr>
          <w:rFonts w:ascii="宋体" w:hAnsi="宋体" w:hint="eastAsia"/>
          <w:sz w:val="24"/>
          <w:szCs w:val="24"/>
        </w:rPr>
        <w:t>4</w:t>
      </w:r>
      <w:r w:rsidR="0079139D">
        <w:rPr>
          <w:rFonts w:ascii="宋体" w:hAnsi="宋体" w:hint="eastAsia"/>
          <w:sz w:val="24"/>
          <w:szCs w:val="24"/>
        </w:rPr>
        <w:t>.</w:t>
      </w:r>
      <w:r w:rsidRPr="00723408">
        <w:rPr>
          <w:rFonts w:ascii="宋体" w:hAnsi="宋体" w:hint="eastAsia"/>
          <w:sz w:val="24"/>
          <w:szCs w:val="24"/>
        </w:rPr>
        <w:t>洞窟：</w:t>
      </w:r>
    </w:p>
    <w:p w14:paraId="58B99DBA" w14:textId="77777777" w:rsidR="009C0744" w:rsidRPr="00723408" w:rsidRDefault="009C0744" w:rsidP="0079139D">
      <w:pPr>
        <w:ind w:left="420"/>
        <w:rPr>
          <w:rFonts w:ascii="宋体" w:hAnsi="宋体"/>
          <w:sz w:val="24"/>
          <w:szCs w:val="24"/>
        </w:rPr>
      </w:pPr>
      <w:r w:rsidRPr="00723408">
        <w:rPr>
          <w:rFonts w:ascii="宋体" w:hAnsi="宋体" w:hint="eastAsia"/>
          <w:sz w:val="24"/>
          <w:szCs w:val="24"/>
        </w:rPr>
        <w:t>洞窟地图要求设计的类似于森林洞穴的美术风格。在这张地图中，玩家需要完成最后的任务即可进入最终地图魔王城堡。</w:t>
      </w:r>
    </w:p>
    <w:p w14:paraId="63E4CC4C" w14:textId="77777777" w:rsidR="009C0744" w:rsidRPr="00723408" w:rsidRDefault="009C0744" w:rsidP="009C0744">
      <w:pPr>
        <w:rPr>
          <w:rFonts w:ascii="宋体" w:hAnsi="宋体"/>
          <w:sz w:val="24"/>
          <w:szCs w:val="24"/>
        </w:rPr>
      </w:pPr>
    </w:p>
    <w:p w14:paraId="5B7E76BE" w14:textId="5C49C4C4" w:rsidR="009C0744" w:rsidRPr="00723408" w:rsidRDefault="009C0744" w:rsidP="0079139D">
      <w:pPr>
        <w:ind w:firstLine="420"/>
        <w:rPr>
          <w:rFonts w:ascii="宋体" w:hAnsi="宋体"/>
          <w:sz w:val="24"/>
          <w:szCs w:val="24"/>
        </w:rPr>
      </w:pPr>
      <w:r w:rsidRPr="00723408">
        <w:rPr>
          <w:rFonts w:ascii="宋体" w:hAnsi="宋体" w:hint="eastAsia"/>
          <w:sz w:val="24"/>
          <w:szCs w:val="24"/>
        </w:rPr>
        <w:t>5</w:t>
      </w:r>
      <w:r w:rsidR="0079139D">
        <w:rPr>
          <w:rFonts w:ascii="宋体" w:hAnsi="宋体" w:hint="eastAsia"/>
          <w:sz w:val="24"/>
          <w:szCs w:val="24"/>
        </w:rPr>
        <w:t>.</w:t>
      </w:r>
      <w:r w:rsidRPr="00723408">
        <w:rPr>
          <w:rFonts w:ascii="宋体" w:hAnsi="宋体" w:hint="eastAsia"/>
          <w:sz w:val="24"/>
          <w:szCs w:val="24"/>
        </w:rPr>
        <w:t>魔王城堡：</w:t>
      </w:r>
    </w:p>
    <w:p w14:paraId="1D9E4FE3" w14:textId="77777777" w:rsidR="009C0744" w:rsidRPr="00723408" w:rsidRDefault="009C0744" w:rsidP="0079139D">
      <w:pPr>
        <w:ind w:left="420"/>
        <w:rPr>
          <w:rFonts w:ascii="宋体" w:hAnsi="宋体"/>
          <w:sz w:val="24"/>
          <w:szCs w:val="24"/>
        </w:rPr>
      </w:pPr>
      <w:r w:rsidRPr="00723408">
        <w:rPr>
          <w:rFonts w:ascii="宋体" w:hAnsi="宋体" w:hint="eastAsia"/>
          <w:sz w:val="24"/>
          <w:szCs w:val="24"/>
        </w:rPr>
        <w:t>要求设计风格能够凸显出诡异和魔力，从而侧面展现这个星球上魔王的强大。因此这张地图整体的设计元素要求要以城堡为主，在城堡的内部则要适当的加入一些猎奇元素，比如骨头，棺材，魔法阵，妖魔等。而玩家则则通过手中的武器，击杀层层小怪，最终杀死魔王，解放这里的居民。</w:t>
      </w:r>
    </w:p>
    <w:p w14:paraId="2CA700B2" w14:textId="67825942" w:rsidR="009C0744" w:rsidRPr="00723408" w:rsidRDefault="009C0744" w:rsidP="009C0744">
      <w:pPr>
        <w:rPr>
          <w:rFonts w:ascii="宋体" w:hAnsi="宋体"/>
          <w:sz w:val="24"/>
          <w:szCs w:val="24"/>
        </w:rPr>
      </w:pPr>
    </w:p>
    <w:p w14:paraId="1DD28289" w14:textId="77777777" w:rsidR="009C0744" w:rsidRPr="0079139D" w:rsidRDefault="009C0744" w:rsidP="009C0744">
      <w:pPr>
        <w:pStyle w:val="2"/>
        <w:rPr>
          <w:rFonts w:ascii="宋体" w:eastAsia="宋体" w:hAnsi="宋体" w:cs="Times New Roman"/>
          <w:b/>
          <w:bCs/>
          <w:color w:val="auto"/>
          <w:sz w:val="24"/>
          <w:szCs w:val="24"/>
        </w:rPr>
      </w:pPr>
      <w:r w:rsidRPr="0079139D">
        <w:rPr>
          <w:rFonts w:ascii="宋体" w:eastAsia="宋体" w:hAnsi="宋体" w:cs="Times New Roman" w:hint="eastAsia"/>
          <w:b/>
          <w:bCs/>
          <w:color w:val="auto"/>
          <w:sz w:val="24"/>
          <w:szCs w:val="24"/>
        </w:rPr>
        <w:t xml:space="preserve">2.3 </w:t>
      </w:r>
      <w:bookmarkStart w:id="5" w:name="_Hlk169811028"/>
      <w:r w:rsidRPr="0079139D">
        <w:rPr>
          <w:rFonts w:ascii="宋体" w:eastAsia="宋体" w:hAnsi="宋体" w:cs="Times New Roman" w:hint="eastAsia"/>
          <w:b/>
          <w:bCs/>
          <w:color w:val="auto"/>
          <w:sz w:val="24"/>
          <w:szCs w:val="24"/>
        </w:rPr>
        <w:t>游戏交互设计</w:t>
      </w:r>
      <w:bookmarkEnd w:id="5"/>
    </w:p>
    <w:p w14:paraId="2FE67B64" w14:textId="6DD573F5" w:rsidR="009C0744" w:rsidRPr="0079139D" w:rsidRDefault="009C0744" w:rsidP="009C0744">
      <w:pPr>
        <w:rPr>
          <w:rFonts w:ascii="宋体" w:hAnsi="宋体"/>
          <w:sz w:val="24"/>
          <w:szCs w:val="24"/>
        </w:rPr>
      </w:pPr>
      <w:r w:rsidRPr="0079139D">
        <w:rPr>
          <w:rFonts w:ascii="宋体" w:hAnsi="宋体" w:hint="eastAsia"/>
          <w:sz w:val="24"/>
          <w:szCs w:val="24"/>
        </w:rPr>
        <w:t>2.3.1游戏剧情与事件设计</w:t>
      </w:r>
    </w:p>
    <w:p w14:paraId="381878F4" w14:textId="16093D61" w:rsidR="009C0744" w:rsidRPr="0079139D" w:rsidRDefault="009C0744" w:rsidP="0079139D">
      <w:pPr>
        <w:ind w:left="420"/>
        <w:rPr>
          <w:rFonts w:ascii="宋体" w:hAnsi="宋体"/>
          <w:sz w:val="24"/>
          <w:szCs w:val="24"/>
        </w:rPr>
      </w:pPr>
      <w:r w:rsidRPr="0079139D">
        <w:rPr>
          <w:rFonts w:ascii="宋体" w:hAnsi="宋体" w:hint="eastAsia"/>
          <w:sz w:val="24"/>
          <w:szCs w:val="24"/>
        </w:rPr>
        <w:t>为了满足玩家的游玩体验，我们需要在游戏地图当中加入各种交互元素。其中我们打算把交互类型分为两大类。主线</w:t>
      </w:r>
      <w:r w:rsidR="0079139D">
        <w:rPr>
          <w:rFonts w:ascii="宋体" w:hAnsi="宋体" w:hint="eastAsia"/>
          <w:sz w:val="24"/>
          <w:szCs w:val="24"/>
        </w:rPr>
        <w:t>，</w:t>
      </w:r>
      <w:r w:rsidRPr="0079139D">
        <w:rPr>
          <w:rFonts w:ascii="宋体" w:hAnsi="宋体" w:hint="eastAsia"/>
          <w:sz w:val="24"/>
          <w:szCs w:val="24"/>
        </w:rPr>
        <w:t>支线。</w:t>
      </w:r>
    </w:p>
    <w:p w14:paraId="1DE50960" w14:textId="77777777" w:rsidR="009C0744" w:rsidRPr="0079139D" w:rsidRDefault="009C0744" w:rsidP="009C0744">
      <w:pPr>
        <w:rPr>
          <w:rFonts w:ascii="宋体" w:hAnsi="宋体"/>
          <w:sz w:val="24"/>
          <w:szCs w:val="24"/>
        </w:rPr>
      </w:pPr>
    </w:p>
    <w:p w14:paraId="76A56E74" w14:textId="7C650DA7" w:rsidR="009C0744" w:rsidRPr="0079139D" w:rsidRDefault="009C0744" w:rsidP="0079139D">
      <w:pPr>
        <w:ind w:firstLine="420"/>
        <w:rPr>
          <w:rFonts w:ascii="宋体" w:hAnsi="宋体"/>
          <w:sz w:val="24"/>
          <w:szCs w:val="24"/>
        </w:rPr>
      </w:pPr>
      <w:r w:rsidRPr="0079139D">
        <w:rPr>
          <w:rFonts w:ascii="宋体" w:hAnsi="宋体" w:hint="eastAsia"/>
          <w:sz w:val="24"/>
          <w:szCs w:val="24"/>
        </w:rPr>
        <w:t>1</w:t>
      </w:r>
      <w:r w:rsidR="0079139D">
        <w:rPr>
          <w:rFonts w:ascii="宋体" w:hAnsi="宋体" w:hint="eastAsia"/>
          <w:sz w:val="24"/>
          <w:szCs w:val="24"/>
        </w:rPr>
        <w:t>.</w:t>
      </w:r>
      <w:r w:rsidRPr="0079139D">
        <w:rPr>
          <w:rFonts w:ascii="宋体" w:hAnsi="宋体" w:hint="eastAsia"/>
          <w:sz w:val="24"/>
          <w:szCs w:val="24"/>
        </w:rPr>
        <w:t>主线</w:t>
      </w:r>
    </w:p>
    <w:p w14:paraId="438B5C64" w14:textId="77777777" w:rsidR="009C0744" w:rsidRPr="0079139D" w:rsidRDefault="009C0744" w:rsidP="0079139D">
      <w:pPr>
        <w:ind w:left="420"/>
        <w:rPr>
          <w:rFonts w:ascii="宋体" w:hAnsi="宋体"/>
          <w:sz w:val="24"/>
          <w:szCs w:val="24"/>
        </w:rPr>
      </w:pPr>
      <w:r w:rsidRPr="0079139D">
        <w:rPr>
          <w:rFonts w:ascii="宋体" w:hAnsi="宋体" w:hint="eastAsia"/>
          <w:sz w:val="24"/>
          <w:szCs w:val="24"/>
        </w:rPr>
        <w:t>主线必须为游戏剧情的核心内容，始终贯穿游戏流程，而主线的推进我们会在游戏当中给予玩家强烈的暗示。例如，想要往前探索就必须促进剧情的前进。而主线的交互设计我们打算做成与NPC进行对话的方式进行推进，在对话过程中，我们也会加入一些对话问答给玩家一些分支选项，不同的分支选</w:t>
      </w:r>
      <w:r w:rsidRPr="0079139D">
        <w:rPr>
          <w:rFonts w:ascii="宋体" w:hAnsi="宋体" w:hint="eastAsia"/>
          <w:sz w:val="24"/>
          <w:szCs w:val="24"/>
        </w:rPr>
        <w:lastRenderedPageBreak/>
        <w:t>项不会影响最终的结局。</w:t>
      </w:r>
    </w:p>
    <w:p w14:paraId="546432BB" w14:textId="77777777" w:rsidR="009C0744" w:rsidRPr="0079139D" w:rsidRDefault="009C0744" w:rsidP="009C0744">
      <w:pPr>
        <w:rPr>
          <w:rFonts w:ascii="宋体" w:hAnsi="宋体"/>
          <w:sz w:val="24"/>
          <w:szCs w:val="24"/>
        </w:rPr>
      </w:pPr>
    </w:p>
    <w:p w14:paraId="22FB17F0" w14:textId="2307FA97" w:rsidR="009C0744" w:rsidRPr="0079139D" w:rsidRDefault="009C0744" w:rsidP="0079139D">
      <w:pPr>
        <w:ind w:firstLine="420"/>
        <w:rPr>
          <w:rFonts w:ascii="宋体" w:hAnsi="宋体"/>
          <w:sz w:val="24"/>
          <w:szCs w:val="24"/>
        </w:rPr>
      </w:pPr>
      <w:r w:rsidRPr="0079139D">
        <w:rPr>
          <w:rFonts w:ascii="宋体" w:hAnsi="宋体" w:hint="eastAsia"/>
          <w:sz w:val="24"/>
          <w:szCs w:val="24"/>
        </w:rPr>
        <w:t>2</w:t>
      </w:r>
      <w:r w:rsidR="0079139D">
        <w:rPr>
          <w:rFonts w:ascii="宋体" w:hAnsi="宋体" w:hint="eastAsia"/>
          <w:sz w:val="24"/>
          <w:szCs w:val="24"/>
        </w:rPr>
        <w:t>.</w:t>
      </w:r>
      <w:r w:rsidRPr="0079139D">
        <w:rPr>
          <w:rFonts w:ascii="宋体" w:hAnsi="宋体" w:hint="eastAsia"/>
          <w:sz w:val="24"/>
          <w:szCs w:val="24"/>
        </w:rPr>
        <w:t>支线</w:t>
      </w:r>
    </w:p>
    <w:p w14:paraId="15D20A29" w14:textId="77777777" w:rsidR="009C0744" w:rsidRPr="0079139D" w:rsidRDefault="009C0744" w:rsidP="0079139D">
      <w:pPr>
        <w:ind w:left="420"/>
        <w:rPr>
          <w:rFonts w:ascii="宋体" w:hAnsi="宋体"/>
          <w:sz w:val="24"/>
          <w:szCs w:val="24"/>
        </w:rPr>
      </w:pPr>
      <w:r w:rsidRPr="0079139D">
        <w:rPr>
          <w:rFonts w:ascii="宋体" w:hAnsi="宋体" w:hint="eastAsia"/>
          <w:sz w:val="24"/>
          <w:szCs w:val="24"/>
        </w:rPr>
        <w:t>作为支线，必须出现在主线以外的事件，我们希望这个游戏的支线是通过玩家在地图中的探索中发现的。触发支线的方式可以有很多种。比如，与路人对话，与动物互动，与物品交互。在触发支线后，我们会设计一些小游戏供玩家游玩。目前包含在设计方案内的小游戏有，射击鱼群，射击苹果，躲避障碍。这些支线小游戏的核心模板会和战斗模式的核心模板相似，即触发支线小游戏后会进入到一个战斗场景内，在该场景中玩家可以发射弹幕攻击场景内存在的实体，也可能被要求躲避场景内实体的追击。但与战斗交互不同的是，小游戏带给玩家更多的是轻松与愉悦，玩家即使输了小游戏也不会遭受惩罚（比如，游戏内死亡）。</w:t>
      </w:r>
    </w:p>
    <w:p w14:paraId="35DC94AC" w14:textId="77777777" w:rsidR="009C0744" w:rsidRPr="0079139D" w:rsidRDefault="009C0744" w:rsidP="009C0744">
      <w:pPr>
        <w:rPr>
          <w:rFonts w:ascii="宋体" w:hAnsi="宋体"/>
          <w:sz w:val="24"/>
          <w:szCs w:val="24"/>
        </w:rPr>
      </w:pPr>
    </w:p>
    <w:p w14:paraId="6A4052CA" w14:textId="77777777" w:rsidR="009C0744" w:rsidRPr="0079139D" w:rsidRDefault="009C0744" w:rsidP="009C0744">
      <w:pPr>
        <w:rPr>
          <w:rFonts w:ascii="宋体" w:hAnsi="宋体"/>
          <w:sz w:val="24"/>
          <w:szCs w:val="24"/>
        </w:rPr>
      </w:pPr>
      <w:r w:rsidRPr="0079139D">
        <w:rPr>
          <w:rFonts w:ascii="宋体" w:hAnsi="宋体" w:hint="eastAsia"/>
          <w:sz w:val="24"/>
          <w:szCs w:val="24"/>
        </w:rPr>
        <w:t>2.3.2 NPC与游戏场景，物品交互设计：</w:t>
      </w:r>
    </w:p>
    <w:p w14:paraId="40B4F416" w14:textId="2577E049" w:rsidR="009C0744" w:rsidRPr="0079139D" w:rsidRDefault="0079139D" w:rsidP="0079139D">
      <w:pPr>
        <w:ind w:firstLine="420"/>
        <w:rPr>
          <w:rFonts w:ascii="宋体" w:hAnsi="宋体"/>
          <w:sz w:val="24"/>
          <w:szCs w:val="24"/>
        </w:rPr>
      </w:pPr>
      <w:r>
        <w:rPr>
          <w:rFonts w:ascii="宋体" w:hAnsi="宋体" w:hint="eastAsia"/>
          <w:sz w:val="24"/>
          <w:szCs w:val="24"/>
        </w:rPr>
        <w:t>1.</w:t>
      </w:r>
      <w:r w:rsidR="009C0744" w:rsidRPr="0079139D">
        <w:rPr>
          <w:rFonts w:ascii="宋体" w:hAnsi="宋体" w:hint="eastAsia"/>
          <w:sz w:val="24"/>
          <w:szCs w:val="24"/>
        </w:rPr>
        <w:t>NPC交互设计需求：</w:t>
      </w:r>
    </w:p>
    <w:p w14:paraId="7904CEA0" w14:textId="77777777" w:rsidR="009C0744" w:rsidRPr="0079139D" w:rsidRDefault="009C0744" w:rsidP="0079139D">
      <w:pPr>
        <w:ind w:left="420"/>
        <w:rPr>
          <w:rFonts w:ascii="宋体" w:hAnsi="宋体"/>
          <w:sz w:val="24"/>
          <w:szCs w:val="24"/>
        </w:rPr>
      </w:pPr>
      <w:r w:rsidRPr="0079139D">
        <w:rPr>
          <w:rFonts w:ascii="宋体" w:hAnsi="宋体" w:hint="eastAsia"/>
          <w:sz w:val="24"/>
          <w:szCs w:val="24"/>
        </w:rPr>
        <w:t>当玩家靠近NPC时，应当有能够与NPC交互的触发条件。如，鼠标点击，玩家接触NPC，NPC接触玩家。与NPC的交互内容分为以下几个种类，对话，跟随玩家，取消跟随玩家，进入小游戏，进入战斗等。当玩家完成与NPC完成交互后，交互的内容应当改变，而不是重复的进行某一个事件的交互。</w:t>
      </w:r>
    </w:p>
    <w:p w14:paraId="4877B9C6" w14:textId="77777777" w:rsidR="009C0744" w:rsidRPr="0079139D" w:rsidRDefault="009C0744" w:rsidP="009C0744">
      <w:pPr>
        <w:rPr>
          <w:rFonts w:ascii="宋体" w:hAnsi="宋体"/>
          <w:sz w:val="24"/>
          <w:szCs w:val="24"/>
        </w:rPr>
      </w:pPr>
    </w:p>
    <w:p w14:paraId="341EBF44" w14:textId="05D261C1" w:rsidR="009C0744" w:rsidRPr="0079139D" w:rsidRDefault="0079139D" w:rsidP="0079139D">
      <w:pPr>
        <w:ind w:left="420"/>
        <w:rPr>
          <w:rFonts w:ascii="宋体" w:hAnsi="宋体"/>
          <w:sz w:val="24"/>
          <w:szCs w:val="24"/>
        </w:rPr>
      </w:pPr>
      <w:r>
        <w:rPr>
          <w:rFonts w:ascii="宋体" w:hAnsi="宋体" w:hint="eastAsia"/>
          <w:sz w:val="24"/>
          <w:szCs w:val="24"/>
        </w:rPr>
        <w:t>2.</w:t>
      </w:r>
      <w:r w:rsidR="009C0744" w:rsidRPr="0079139D">
        <w:rPr>
          <w:rFonts w:ascii="宋体" w:hAnsi="宋体" w:hint="eastAsia"/>
          <w:sz w:val="24"/>
          <w:szCs w:val="24"/>
        </w:rPr>
        <w:t>游戏场景交互内容需求：</w:t>
      </w:r>
    </w:p>
    <w:p w14:paraId="1A9C617B" w14:textId="77777777" w:rsidR="009C0744" w:rsidRPr="0079139D" w:rsidRDefault="009C0744" w:rsidP="0079139D">
      <w:pPr>
        <w:ind w:left="420"/>
        <w:rPr>
          <w:rFonts w:ascii="宋体" w:hAnsi="宋体"/>
          <w:sz w:val="24"/>
          <w:szCs w:val="24"/>
        </w:rPr>
      </w:pPr>
      <w:r w:rsidRPr="0079139D">
        <w:rPr>
          <w:rFonts w:ascii="宋体" w:hAnsi="宋体" w:hint="eastAsia"/>
          <w:sz w:val="24"/>
          <w:szCs w:val="24"/>
        </w:rPr>
        <w:t>游戏场景的交互内容主要是场景之间的移动。比如当玩家在小路上走到地图尽头时，玩家不会因为走到了地图边缘而卡住不动，而是传送到另一张与之衔接的地图当中继续探索。这和我们在2.1.1地图的设计需求当中的理念是一致的。</w:t>
      </w:r>
    </w:p>
    <w:p w14:paraId="7C5473FC" w14:textId="77777777" w:rsidR="009C0744" w:rsidRPr="0079139D" w:rsidRDefault="009C0744" w:rsidP="009C0744">
      <w:pPr>
        <w:rPr>
          <w:rFonts w:ascii="宋体" w:hAnsi="宋体"/>
          <w:sz w:val="24"/>
          <w:szCs w:val="24"/>
        </w:rPr>
      </w:pPr>
    </w:p>
    <w:p w14:paraId="4EF2959D" w14:textId="68D2BF17" w:rsidR="009C0744" w:rsidRPr="0079139D" w:rsidRDefault="0079139D" w:rsidP="0079139D">
      <w:pPr>
        <w:ind w:left="420"/>
        <w:rPr>
          <w:rFonts w:ascii="宋体" w:hAnsi="宋体"/>
          <w:sz w:val="24"/>
          <w:szCs w:val="24"/>
        </w:rPr>
      </w:pPr>
      <w:r>
        <w:rPr>
          <w:rFonts w:ascii="宋体" w:hAnsi="宋体" w:hint="eastAsia"/>
          <w:sz w:val="24"/>
          <w:szCs w:val="24"/>
        </w:rPr>
        <w:t>3.</w:t>
      </w:r>
      <w:r w:rsidR="009C0744" w:rsidRPr="0079139D">
        <w:rPr>
          <w:rFonts w:ascii="宋体" w:hAnsi="宋体" w:hint="eastAsia"/>
          <w:sz w:val="24"/>
          <w:szCs w:val="24"/>
        </w:rPr>
        <w:t>物品交互内容需求：</w:t>
      </w:r>
    </w:p>
    <w:p w14:paraId="4B6286AB" w14:textId="77777777" w:rsidR="009C0744" w:rsidRPr="0079139D" w:rsidRDefault="009C0744" w:rsidP="0079139D">
      <w:pPr>
        <w:ind w:left="420"/>
        <w:rPr>
          <w:rFonts w:ascii="宋体" w:hAnsi="宋体"/>
          <w:sz w:val="24"/>
          <w:szCs w:val="24"/>
        </w:rPr>
      </w:pPr>
      <w:r w:rsidRPr="0079139D">
        <w:rPr>
          <w:rFonts w:ascii="宋体" w:hAnsi="宋体" w:hint="eastAsia"/>
          <w:sz w:val="24"/>
          <w:szCs w:val="24"/>
        </w:rPr>
        <w:t>物品交互的主要内容是对话与拾取。玩家通过在地图当中的探索中会遇到许许多多的小物件，当玩家感兴趣时，可以点击物品，之后就会弹出对话框让玩家了解这些物品或世界的故事。</w:t>
      </w:r>
    </w:p>
    <w:p w14:paraId="5087C101" w14:textId="77777777" w:rsidR="009C0744" w:rsidRPr="00FA3354" w:rsidRDefault="009C0744" w:rsidP="009C0744"/>
    <w:p w14:paraId="03042FDD" w14:textId="77777777" w:rsidR="009C0744" w:rsidRPr="0079139D" w:rsidRDefault="009C0744" w:rsidP="009C0744">
      <w:pPr>
        <w:pStyle w:val="2"/>
        <w:rPr>
          <w:rFonts w:ascii="宋体" w:eastAsia="宋体" w:hAnsi="宋体" w:cs="Times New Roman"/>
          <w:b/>
          <w:bCs/>
          <w:color w:val="auto"/>
          <w:sz w:val="24"/>
          <w:szCs w:val="24"/>
        </w:rPr>
      </w:pPr>
      <w:r w:rsidRPr="0079139D">
        <w:rPr>
          <w:rFonts w:ascii="宋体" w:eastAsia="宋体" w:hAnsi="宋体" w:cs="Times New Roman" w:hint="eastAsia"/>
          <w:b/>
          <w:bCs/>
          <w:color w:val="auto"/>
          <w:sz w:val="24"/>
          <w:szCs w:val="24"/>
        </w:rPr>
        <w:t>2.4 游戏整体流程需求</w:t>
      </w:r>
    </w:p>
    <w:p w14:paraId="4F4F158A" w14:textId="52ACE55C" w:rsidR="009C0744" w:rsidRPr="009C0744" w:rsidRDefault="009C0744" w:rsidP="0079139D">
      <w:pPr>
        <w:ind w:left="420"/>
      </w:pPr>
      <w:r>
        <w:rPr>
          <w:rFonts w:ascii="宋体" w:hAnsi="宋体" w:cs="宋体"/>
          <w:color w:val="000000"/>
          <w:sz w:val="24"/>
        </w:rPr>
        <w:t>游戏的战斗方式参考了传统的弹幕射击游戏，但战斗的形式有很多种，在这个游戏里的战斗并不意味着开打，只是在用自己手中的武器处理相应的事件。比如遇到NPC被前方倒下的树木拦住了去路，此时玩家如果想要帮助该NPC,</w:t>
      </w:r>
      <w:r>
        <w:rPr>
          <w:rFonts w:ascii="宋体" w:hAnsi="宋体" w:cs="宋体"/>
          <w:color w:val="000000"/>
          <w:sz w:val="24"/>
        </w:rPr>
        <w:lastRenderedPageBreak/>
        <w:t>就可以进入战斗模式，用你手中的枪和子弹清理掉倒下的树木。或者帮助NPC钓鱼时，玩家也可进入战斗模式，用子弹去射击鱼群。在地图中也可能会夹杂着射击弹幕类解密系统，让玩家享受到不一样的射击战斗乐趣。</w:t>
      </w:r>
    </w:p>
    <w:p w14:paraId="3F824637" w14:textId="7088C335" w:rsidR="001848FF" w:rsidRPr="0079139D" w:rsidRDefault="00AD126C">
      <w:pPr>
        <w:rPr>
          <w:rFonts w:ascii="宋体" w:hAnsi="宋体"/>
          <w:b/>
          <w:bCs/>
          <w:sz w:val="24"/>
          <w:szCs w:val="24"/>
        </w:rPr>
      </w:pPr>
      <w:r>
        <w:rPr>
          <w:noProof/>
        </w:rPr>
        <w:drawing>
          <wp:inline distT="0" distB="0" distL="0" distR="0" wp14:anchorId="49B5AA09" wp14:editId="6C8122EA">
            <wp:extent cx="5274310" cy="3166745"/>
            <wp:effectExtent l="0" t="0" r="2540" b="0"/>
            <wp:docPr id="126636167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361671" name="图片 1" descr="图示&#10;&#10;描述已自动生成"/>
                    <pic:cNvPicPr/>
                  </pic:nvPicPr>
                  <pic:blipFill>
                    <a:blip r:embed="rId7"/>
                    <a:stretch>
                      <a:fillRect/>
                    </a:stretch>
                  </pic:blipFill>
                  <pic:spPr>
                    <a:xfrm>
                      <a:off x="0" y="0"/>
                      <a:ext cx="5274310" cy="3166745"/>
                    </a:xfrm>
                    <a:prstGeom prst="rect">
                      <a:avLst/>
                    </a:prstGeom>
                  </pic:spPr>
                </pic:pic>
              </a:graphicData>
            </a:graphic>
          </wp:inline>
        </w:drawing>
      </w:r>
    </w:p>
    <w:p w14:paraId="55B877AC" w14:textId="3F26BC5A" w:rsidR="001848FF" w:rsidRPr="00D50B9D" w:rsidRDefault="00000000">
      <w:pPr>
        <w:rPr>
          <w:rFonts w:ascii="宋体" w:hAnsi="宋体"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B9D">
        <w:rPr>
          <w:rFonts w:ascii="宋体" w:hAnsi="宋体" w:cstheme="majorBidi" w:hint="eastAsi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 系统通用性需求</w:t>
      </w:r>
    </w:p>
    <w:p w14:paraId="20D3D508" w14:textId="77777777" w:rsidR="001848FF" w:rsidRDefault="00000000">
      <w:pPr>
        <w:rPr>
          <w:rFonts w:ascii="宋体" w:hAnsi="宋体"/>
          <w:b/>
          <w:bCs/>
          <w:sz w:val="24"/>
          <w:szCs w:val="24"/>
        </w:rPr>
      </w:pPr>
      <w:r>
        <w:rPr>
          <w:rFonts w:ascii="宋体" w:hAnsi="宋体" w:hint="eastAsia"/>
          <w:b/>
          <w:bCs/>
          <w:sz w:val="24"/>
          <w:szCs w:val="24"/>
        </w:rPr>
        <w:t>3.1 性能需求</w:t>
      </w:r>
    </w:p>
    <w:p w14:paraId="79A05BAF" w14:textId="77777777" w:rsidR="001848FF" w:rsidRDefault="00000000">
      <w:pPr>
        <w:ind w:firstLineChars="200" w:firstLine="480"/>
        <w:rPr>
          <w:rFonts w:ascii="宋体" w:hAnsi="宋体"/>
          <w:sz w:val="24"/>
          <w:szCs w:val="24"/>
          <w:lang w:eastAsia="zh-Hans"/>
        </w:rPr>
      </w:pPr>
      <w:r>
        <w:rPr>
          <w:rFonts w:ascii="宋体" w:hAnsi="宋体" w:hint="eastAsia"/>
          <w:sz w:val="24"/>
          <w:szCs w:val="24"/>
          <w:lang w:eastAsia="zh-Hans"/>
        </w:rPr>
        <w:t>适用于Windows平台使用。最低要求配置：</w:t>
      </w:r>
    </w:p>
    <w:p w14:paraId="17EA493B" w14:textId="77777777" w:rsidR="001848FF" w:rsidRDefault="00000000">
      <w:pPr>
        <w:spacing w:line="240" w:lineRule="auto"/>
        <w:ind w:firstLineChars="200" w:firstLine="480"/>
      </w:pPr>
      <w:r>
        <w:rPr>
          <w:rFonts w:ascii="宋体" w:hAnsi="宋体" w:cs="宋体"/>
          <w:sz w:val="24"/>
        </w:rPr>
        <w:t>处理器：Intel Core i3或同等性能，推荐i5或更高。</w:t>
      </w:r>
    </w:p>
    <w:p w14:paraId="12080B44" w14:textId="77777777" w:rsidR="001848FF" w:rsidRDefault="00000000">
      <w:pPr>
        <w:spacing w:line="240" w:lineRule="auto"/>
        <w:ind w:firstLineChars="200" w:firstLine="480"/>
      </w:pPr>
      <w:r>
        <w:rPr>
          <w:rFonts w:ascii="宋体" w:hAnsi="宋体" w:cs="宋体"/>
          <w:sz w:val="24"/>
        </w:rPr>
        <w:t>内存：至少4GB RAM，推荐8GB或更高。</w:t>
      </w:r>
    </w:p>
    <w:p w14:paraId="59A4F755" w14:textId="77777777" w:rsidR="001848FF" w:rsidRDefault="00000000">
      <w:pPr>
        <w:spacing w:line="240" w:lineRule="auto"/>
        <w:ind w:firstLineChars="200" w:firstLine="480"/>
      </w:pPr>
      <w:r>
        <w:rPr>
          <w:rFonts w:ascii="宋体" w:hAnsi="宋体" w:cs="宋体"/>
          <w:sz w:val="24"/>
        </w:rPr>
        <w:t>硬盘：至少1GB可用空间，推荐2GB或更高。</w:t>
      </w:r>
    </w:p>
    <w:p w14:paraId="28B16A99" w14:textId="77777777" w:rsidR="001848FF" w:rsidRDefault="00000000">
      <w:pPr>
        <w:spacing w:line="240" w:lineRule="auto"/>
        <w:ind w:firstLineChars="200" w:firstLine="480"/>
      </w:pPr>
      <w:r>
        <w:rPr>
          <w:rFonts w:ascii="宋体" w:hAnsi="宋体" w:cs="宋体"/>
          <w:sz w:val="24"/>
        </w:rPr>
        <w:t>显示器：1024x768分辨率，推荐更高分辨率。</w:t>
      </w:r>
    </w:p>
    <w:p w14:paraId="39532695" w14:textId="77777777" w:rsidR="001848FF" w:rsidRDefault="00000000">
      <w:pPr>
        <w:spacing w:line="240" w:lineRule="auto"/>
        <w:ind w:firstLineChars="200" w:firstLine="480"/>
      </w:pPr>
      <w:r>
        <w:rPr>
          <w:rFonts w:ascii="宋体" w:hAnsi="宋体" w:cs="宋体"/>
          <w:sz w:val="24"/>
        </w:rPr>
        <w:t>显卡：NVIDIA GeForce GTX 600系列或同等性能，推荐更高性能显卡。</w:t>
      </w:r>
    </w:p>
    <w:p w14:paraId="45FBE20B" w14:textId="77777777" w:rsidR="001848FF" w:rsidRDefault="00000000">
      <w:pPr>
        <w:spacing w:line="240" w:lineRule="auto"/>
        <w:ind w:firstLineChars="200" w:firstLine="480"/>
      </w:pPr>
      <w:r>
        <w:rPr>
          <w:rFonts w:ascii="宋体" w:hAnsi="宋体" w:cs="宋体"/>
          <w:sz w:val="24"/>
        </w:rPr>
        <w:t>网络：不需要。</w:t>
      </w:r>
    </w:p>
    <w:p w14:paraId="6B1B9783" w14:textId="77777777" w:rsidR="001848FF" w:rsidRDefault="00000000">
      <w:pPr>
        <w:ind w:firstLineChars="200" w:firstLine="480"/>
        <w:rPr>
          <w:rFonts w:ascii="宋体" w:hAnsi="宋体"/>
          <w:sz w:val="24"/>
          <w:szCs w:val="24"/>
          <w:lang w:eastAsia="zh-Hans"/>
        </w:rPr>
      </w:pPr>
      <w:r>
        <w:rPr>
          <w:rFonts w:ascii="宋体" w:hAnsi="宋体" w:cs="宋体"/>
          <w:sz w:val="24"/>
        </w:rPr>
        <w:t>软件：Windows 10或更高版本，其他软件如Office、Adobe等需兼容。</w:t>
      </w:r>
    </w:p>
    <w:p w14:paraId="1C905C6D" w14:textId="77777777" w:rsidR="001848FF" w:rsidRDefault="00000000">
      <w:pPr>
        <w:rPr>
          <w:rFonts w:ascii="宋体" w:hAnsi="宋体"/>
          <w:b/>
          <w:bCs/>
          <w:sz w:val="24"/>
          <w:szCs w:val="24"/>
        </w:rPr>
      </w:pPr>
      <w:r>
        <w:rPr>
          <w:rFonts w:ascii="宋体" w:hAnsi="宋体" w:hint="eastAsia"/>
          <w:b/>
          <w:bCs/>
          <w:sz w:val="24"/>
          <w:szCs w:val="24"/>
        </w:rPr>
        <w:t>3.2 安全需求</w:t>
      </w:r>
    </w:p>
    <w:p w14:paraId="6936815C" w14:textId="77777777" w:rsidR="001848FF" w:rsidRDefault="00000000">
      <w:pPr>
        <w:ind w:left="425"/>
        <w:rPr>
          <w:rFonts w:ascii="宋体" w:hAnsi="宋体"/>
          <w:sz w:val="24"/>
          <w:szCs w:val="24"/>
        </w:rPr>
      </w:pPr>
      <w:r>
        <w:rPr>
          <w:rFonts w:ascii="宋体" w:hAnsi="宋体" w:hint="eastAsia"/>
          <w:sz w:val="24"/>
          <w:szCs w:val="24"/>
        </w:rPr>
        <w:t>满足国家信息安全等级保护三级认证。</w:t>
      </w:r>
    </w:p>
    <w:p w14:paraId="6B0D965D" w14:textId="77777777" w:rsidR="001848FF" w:rsidRDefault="00000000">
      <w:pPr>
        <w:rPr>
          <w:rFonts w:ascii="宋体" w:hAnsi="宋体"/>
          <w:b/>
          <w:bCs/>
          <w:sz w:val="24"/>
          <w:szCs w:val="24"/>
        </w:rPr>
      </w:pPr>
      <w:r>
        <w:rPr>
          <w:rFonts w:ascii="宋体" w:hAnsi="宋体" w:hint="eastAsia"/>
          <w:b/>
          <w:bCs/>
          <w:sz w:val="24"/>
          <w:szCs w:val="24"/>
        </w:rPr>
        <w:t>3.3 政策法律需求</w:t>
      </w:r>
    </w:p>
    <w:p w14:paraId="034E55DD" w14:textId="77777777" w:rsidR="001848FF" w:rsidRDefault="00000000">
      <w:pPr>
        <w:ind w:left="425"/>
        <w:rPr>
          <w:rFonts w:ascii="宋体" w:hAnsi="宋体"/>
          <w:sz w:val="24"/>
          <w:szCs w:val="24"/>
        </w:rPr>
      </w:pPr>
      <w:r>
        <w:rPr>
          <w:rFonts w:ascii="宋体" w:hAnsi="宋体" w:hint="eastAsia"/>
          <w:sz w:val="24"/>
          <w:szCs w:val="24"/>
        </w:rPr>
        <w:t>响应国家未成年人游戏保护法未成年人一天不准玩一个小时。</w:t>
      </w:r>
    </w:p>
    <w:p w14:paraId="6F40BE4C" w14:textId="77777777" w:rsidR="001848FF" w:rsidRDefault="00000000">
      <w:pPr>
        <w:rPr>
          <w:rFonts w:ascii="宋体" w:hAnsi="宋体"/>
          <w:b/>
          <w:bCs/>
          <w:sz w:val="24"/>
          <w:szCs w:val="24"/>
        </w:rPr>
      </w:pPr>
      <w:r>
        <w:rPr>
          <w:rFonts w:ascii="宋体" w:hAnsi="宋体" w:hint="eastAsia"/>
          <w:b/>
          <w:bCs/>
          <w:sz w:val="24"/>
          <w:szCs w:val="24"/>
        </w:rPr>
        <w:t>3.4 操作性需求</w:t>
      </w:r>
    </w:p>
    <w:p w14:paraId="21D1609A" w14:textId="77777777" w:rsidR="001848FF" w:rsidRDefault="00000000">
      <w:pPr>
        <w:ind w:left="425"/>
        <w:rPr>
          <w:rFonts w:ascii="宋体" w:hAnsi="宋体"/>
          <w:sz w:val="24"/>
          <w:szCs w:val="24"/>
        </w:rPr>
      </w:pPr>
      <w:r>
        <w:rPr>
          <w:rFonts w:ascii="宋体" w:hAnsi="宋体" w:hint="eastAsia"/>
          <w:sz w:val="24"/>
          <w:szCs w:val="24"/>
        </w:rPr>
        <w:t>玩家只能通过键盘和鼠标操作。</w:t>
      </w:r>
    </w:p>
    <w:p w14:paraId="7873A937" w14:textId="77777777" w:rsidR="001848FF" w:rsidRDefault="00000000">
      <w:pPr>
        <w:rPr>
          <w:rFonts w:ascii="宋体" w:hAnsi="宋体"/>
          <w:b/>
          <w:bCs/>
          <w:sz w:val="24"/>
          <w:szCs w:val="24"/>
        </w:rPr>
      </w:pPr>
      <w:r>
        <w:rPr>
          <w:rFonts w:ascii="宋体" w:hAnsi="宋体" w:hint="eastAsia"/>
          <w:b/>
          <w:bCs/>
          <w:sz w:val="24"/>
          <w:szCs w:val="24"/>
        </w:rPr>
        <w:t>3.5 权限需求</w:t>
      </w:r>
    </w:p>
    <w:p w14:paraId="082FA8CE" w14:textId="77777777" w:rsidR="001848FF" w:rsidRDefault="00000000">
      <w:pPr>
        <w:spacing w:line="240" w:lineRule="auto"/>
        <w:rPr>
          <w:rFonts w:ascii="宋体" w:hAnsi="宋体" w:cs="宋体"/>
          <w:sz w:val="24"/>
        </w:rPr>
      </w:pPr>
      <w:r>
        <w:rPr>
          <w:rFonts w:ascii="宋体" w:hAnsi="宋体" w:cs="宋体"/>
          <w:sz w:val="24"/>
        </w:rPr>
        <w:t>3.5.1 隐私敏感权限</w:t>
      </w:r>
    </w:p>
    <w:p w14:paraId="276BAA33" w14:textId="77777777" w:rsidR="001848FF" w:rsidRDefault="00000000">
      <w:pPr>
        <w:spacing w:line="240" w:lineRule="auto"/>
        <w:ind w:firstLineChars="200" w:firstLine="480"/>
        <w:rPr>
          <w:rFonts w:ascii="宋体" w:hAnsi="宋体" w:cs="宋体"/>
          <w:sz w:val="24"/>
        </w:rPr>
      </w:pPr>
      <w:r>
        <w:rPr>
          <w:rFonts w:ascii="宋体" w:hAnsi="宋体" w:cs="宋体"/>
          <w:sz w:val="24"/>
        </w:rPr>
        <w:t>读取你的硬盘中的内容：</w:t>
      </w:r>
    </w:p>
    <w:p w14:paraId="686D2551" w14:textId="77777777" w:rsidR="001848FF" w:rsidRDefault="00000000">
      <w:pPr>
        <w:spacing w:line="240" w:lineRule="auto"/>
        <w:ind w:firstLineChars="200" w:firstLine="480"/>
        <w:rPr>
          <w:rFonts w:ascii="宋体" w:hAnsi="宋体" w:cs="宋体"/>
          <w:sz w:val="24"/>
        </w:rPr>
      </w:pPr>
      <w:r>
        <w:rPr>
          <w:rFonts w:ascii="宋体" w:hAnsi="宋体" w:cs="宋体"/>
          <w:sz w:val="24"/>
        </w:rPr>
        <w:t>允许应用读取您硬盘的内容。</w:t>
      </w:r>
    </w:p>
    <w:p w14:paraId="3E3D7682" w14:textId="77777777" w:rsidR="001848FF" w:rsidRDefault="00000000">
      <w:pPr>
        <w:spacing w:line="240" w:lineRule="auto"/>
        <w:ind w:firstLineChars="200" w:firstLine="480"/>
        <w:rPr>
          <w:rFonts w:ascii="宋体" w:hAnsi="宋体" w:cs="宋体"/>
          <w:sz w:val="24"/>
        </w:rPr>
      </w:pPr>
      <w:r>
        <w:rPr>
          <w:rFonts w:ascii="宋体" w:hAnsi="宋体" w:cs="宋体"/>
          <w:sz w:val="24"/>
        </w:rPr>
        <w:t>修改或删除你的硬盘中的内容：</w:t>
      </w:r>
    </w:p>
    <w:p w14:paraId="56F82A26" w14:textId="77777777" w:rsidR="001848FF" w:rsidRDefault="00000000">
      <w:pPr>
        <w:spacing w:line="240" w:lineRule="auto"/>
        <w:ind w:firstLineChars="200" w:firstLine="480"/>
        <w:rPr>
          <w:rFonts w:ascii="宋体" w:hAnsi="宋体" w:cs="宋体"/>
          <w:sz w:val="24"/>
        </w:rPr>
      </w:pPr>
      <w:r>
        <w:rPr>
          <w:rFonts w:ascii="宋体" w:hAnsi="宋体" w:cs="宋体"/>
          <w:sz w:val="24"/>
        </w:rPr>
        <w:lastRenderedPageBreak/>
        <w:t>允许写入硬盘。</w:t>
      </w:r>
    </w:p>
    <w:p w14:paraId="0975D43E" w14:textId="77777777" w:rsidR="001848FF" w:rsidRDefault="00000000">
      <w:pPr>
        <w:spacing w:line="240" w:lineRule="auto"/>
        <w:ind w:firstLineChars="200" w:firstLine="480"/>
        <w:rPr>
          <w:rFonts w:ascii="宋体" w:hAnsi="宋体" w:cs="宋体"/>
          <w:sz w:val="24"/>
        </w:rPr>
      </w:pPr>
      <w:r>
        <w:rPr>
          <w:rFonts w:ascii="宋体" w:hAnsi="宋体" w:cs="宋体"/>
          <w:sz w:val="24"/>
        </w:rPr>
        <w:t>拍摄照片或视频：</w:t>
      </w:r>
    </w:p>
    <w:p w14:paraId="085BF93C" w14:textId="77777777" w:rsidR="001848FF" w:rsidRDefault="00000000">
      <w:pPr>
        <w:spacing w:line="240" w:lineRule="auto"/>
        <w:ind w:firstLineChars="200" w:firstLine="480"/>
        <w:rPr>
          <w:rFonts w:ascii="宋体" w:hAnsi="宋体" w:cs="宋体"/>
          <w:sz w:val="24"/>
        </w:rPr>
      </w:pPr>
      <w:r>
        <w:rPr>
          <w:rFonts w:ascii="宋体" w:hAnsi="宋体" w:cs="宋体"/>
          <w:sz w:val="24"/>
        </w:rPr>
        <w:t>允许该应用使用相机拍摄照片和视频。此权限可让该应用可让该应用随时使</w:t>
      </w:r>
      <w:r>
        <w:rPr>
          <w:rFonts w:ascii="宋体" w:hAnsi="宋体" w:cs="宋体"/>
          <w:sz w:val="24"/>
        </w:rPr>
        <w:tab/>
        <w:t>用相机，而无需您的确认。</w:t>
      </w:r>
    </w:p>
    <w:p w14:paraId="4B753ACD" w14:textId="77777777" w:rsidR="001848FF" w:rsidRDefault="00000000">
      <w:pPr>
        <w:spacing w:line="240" w:lineRule="auto"/>
        <w:ind w:firstLineChars="200" w:firstLine="480"/>
        <w:rPr>
          <w:rFonts w:ascii="宋体" w:hAnsi="宋体" w:cs="宋体"/>
          <w:sz w:val="24"/>
        </w:rPr>
      </w:pPr>
      <w:r>
        <w:rPr>
          <w:rFonts w:ascii="宋体" w:hAnsi="宋体" w:cs="宋体"/>
          <w:sz w:val="24"/>
        </w:rPr>
        <w:t>检索正在运行的应用：</w:t>
      </w:r>
    </w:p>
    <w:p w14:paraId="6B5DB9AA" w14:textId="77777777" w:rsidR="001848FF" w:rsidRDefault="00000000">
      <w:pPr>
        <w:spacing w:line="240" w:lineRule="auto"/>
        <w:ind w:firstLineChars="200" w:firstLine="480"/>
        <w:rPr>
          <w:rFonts w:ascii="宋体" w:hAnsi="宋体" w:cs="宋体"/>
          <w:sz w:val="24"/>
        </w:rPr>
      </w:pPr>
      <w:r>
        <w:rPr>
          <w:rFonts w:ascii="宋体" w:hAnsi="宋体" w:cs="宋体"/>
          <w:sz w:val="24"/>
        </w:rPr>
        <w:t>允许该应用检索近期运行的和当前正在运行的任务的相关信息。此权限可让</w:t>
      </w:r>
      <w:r>
        <w:rPr>
          <w:rFonts w:ascii="宋体" w:hAnsi="宋体" w:cs="宋体"/>
          <w:sz w:val="24"/>
        </w:rPr>
        <w:tab/>
        <w:t>该应用了解设备上使用了哪些应用。</w:t>
      </w:r>
    </w:p>
    <w:p w14:paraId="05A89DE1" w14:textId="77777777" w:rsidR="001848FF" w:rsidRDefault="001848FF">
      <w:pPr>
        <w:spacing w:line="240" w:lineRule="auto"/>
        <w:ind w:firstLineChars="200" w:firstLine="480"/>
        <w:rPr>
          <w:rFonts w:ascii="宋体" w:hAnsi="宋体" w:cs="宋体"/>
          <w:sz w:val="24"/>
        </w:rPr>
      </w:pPr>
    </w:p>
    <w:p w14:paraId="30BD829A" w14:textId="77777777" w:rsidR="001848FF" w:rsidRDefault="00000000">
      <w:pPr>
        <w:spacing w:line="240" w:lineRule="auto"/>
        <w:rPr>
          <w:rFonts w:ascii="宋体" w:hAnsi="宋体" w:cs="宋体"/>
          <w:sz w:val="24"/>
        </w:rPr>
      </w:pPr>
      <w:r>
        <w:rPr>
          <w:rFonts w:ascii="宋体" w:hAnsi="宋体" w:cs="宋体"/>
          <w:sz w:val="24"/>
        </w:rPr>
        <w:t>3.5.2 常规权限</w:t>
      </w:r>
    </w:p>
    <w:p w14:paraId="71481AD2" w14:textId="77777777" w:rsidR="001848FF" w:rsidRDefault="00000000">
      <w:pPr>
        <w:spacing w:line="240" w:lineRule="auto"/>
        <w:ind w:firstLineChars="200" w:firstLine="480"/>
        <w:rPr>
          <w:rFonts w:ascii="宋体" w:hAnsi="宋体" w:cs="宋体"/>
          <w:sz w:val="24"/>
        </w:rPr>
      </w:pPr>
      <w:r>
        <w:rPr>
          <w:rFonts w:ascii="宋体" w:hAnsi="宋体" w:cs="宋体"/>
          <w:sz w:val="24"/>
        </w:rPr>
        <w:t>查看网络连接：</w:t>
      </w:r>
    </w:p>
    <w:p w14:paraId="7639D210" w14:textId="77777777" w:rsidR="001848FF" w:rsidRDefault="00000000">
      <w:pPr>
        <w:spacing w:line="240" w:lineRule="auto"/>
        <w:ind w:firstLineChars="200" w:firstLine="480"/>
        <w:rPr>
          <w:rFonts w:ascii="宋体" w:hAnsi="宋体" w:cs="宋体"/>
          <w:sz w:val="24"/>
        </w:rPr>
      </w:pPr>
      <w:r>
        <w:rPr>
          <w:rFonts w:ascii="宋体" w:hAnsi="宋体" w:cs="宋体"/>
          <w:sz w:val="24"/>
        </w:rPr>
        <w:t>允许该应用查看网络连接的相关信息，例如存在和连接的网络。</w:t>
      </w:r>
    </w:p>
    <w:p w14:paraId="233C9FAF" w14:textId="77777777" w:rsidR="001848FF" w:rsidRDefault="00000000">
      <w:pPr>
        <w:spacing w:line="240" w:lineRule="auto"/>
        <w:ind w:firstLineChars="200" w:firstLine="480"/>
        <w:rPr>
          <w:rFonts w:ascii="宋体" w:hAnsi="宋体" w:cs="宋体"/>
          <w:sz w:val="24"/>
        </w:rPr>
      </w:pPr>
      <w:r>
        <w:rPr>
          <w:rFonts w:ascii="宋体" w:hAnsi="宋体" w:cs="宋体"/>
          <w:sz w:val="24"/>
        </w:rPr>
        <w:t>查看WLAN连接：</w:t>
      </w:r>
    </w:p>
    <w:p w14:paraId="4D7667B8" w14:textId="77777777" w:rsidR="001848FF" w:rsidRDefault="00000000">
      <w:pPr>
        <w:spacing w:line="240" w:lineRule="auto"/>
        <w:ind w:firstLineChars="200" w:firstLine="480"/>
        <w:rPr>
          <w:rFonts w:ascii="宋体" w:hAnsi="宋体" w:cs="宋体"/>
          <w:sz w:val="24"/>
        </w:rPr>
      </w:pPr>
      <w:r>
        <w:rPr>
          <w:rFonts w:ascii="宋体" w:hAnsi="宋体" w:cs="宋体"/>
          <w:sz w:val="24"/>
        </w:rPr>
        <w:t>更改网络连接性：</w:t>
      </w:r>
    </w:p>
    <w:p w14:paraId="5275E95D" w14:textId="77777777" w:rsidR="001848FF" w:rsidRDefault="00000000">
      <w:pPr>
        <w:spacing w:line="240" w:lineRule="auto"/>
        <w:ind w:firstLineChars="200" w:firstLine="480"/>
        <w:rPr>
          <w:rFonts w:ascii="宋体" w:hAnsi="宋体" w:cs="宋体"/>
          <w:sz w:val="24"/>
        </w:rPr>
      </w:pPr>
      <w:r>
        <w:rPr>
          <w:rFonts w:ascii="宋体" w:hAnsi="宋体" w:cs="宋体"/>
          <w:sz w:val="24"/>
        </w:rPr>
        <w:t>允许应用更改网络连接的状态。</w:t>
      </w:r>
    </w:p>
    <w:p w14:paraId="108687BA" w14:textId="77777777" w:rsidR="001848FF" w:rsidRDefault="00000000">
      <w:pPr>
        <w:spacing w:line="240" w:lineRule="auto"/>
        <w:ind w:firstLineChars="200" w:firstLine="480"/>
        <w:rPr>
          <w:rFonts w:ascii="宋体" w:hAnsi="宋体" w:cs="宋体"/>
          <w:sz w:val="24"/>
        </w:rPr>
      </w:pPr>
      <w:r>
        <w:rPr>
          <w:rFonts w:ascii="宋体" w:hAnsi="宋体" w:cs="宋体"/>
          <w:sz w:val="24"/>
        </w:rPr>
        <w:t>连接WLAN网络和断开连接：</w:t>
      </w:r>
    </w:p>
    <w:p w14:paraId="069219E0" w14:textId="77777777" w:rsidR="001848FF" w:rsidRDefault="00000000">
      <w:pPr>
        <w:spacing w:line="240" w:lineRule="auto"/>
        <w:ind w:firstLineChars="200" w:firstLine="480"/>
        <w:rPr>
          <w:rFonts w:ascii="宋体" w:hAnsi="宋体" w:cs="宋体"/>
          <w:sz w:val="24"/>
        </w:rPr>
      </w:pPr>
      <w:r>
        <w:rPr>
          <w:rFonts w:ascii="宋体" w:hAnsi="宋体" w:cs="宋体"/>
          <w:sz w:val="24"/>
        </w:rPr>
        <w:t>完全的网络访问权限：</w:t>
      </w:r>
    </w:p>
    <w:p w14:paraId="2DF758A7" w14:textId="77777777" w:rsidR="001848FF" w:rsidRDefault="00000000">
      <w:pPr>
        <w:spacing w:line="240" w:lineRule="auto"/>
        <w:ind w:firstLineChars="200" w:firstLine="480"/>
        <w:rPr>
          <w:rFonts w:ascii="宋体" w:hAnsi="宋体" w:cs="宋体"/>
          <w:sz w:val="24"/>
        </w:rPr>
      </w:pPr>
      <w:r>
        <w:rPr>
          <w:rFonts w:ascii="宋体" w:hAnsi="宋体" w:cs="宋体"/>
          <w:sz w:val="24"/>
        </w:rPr>
        <w:t>允许应用程序打开网络套接字。浏览器和其他某些应用提供了向互联网发送</w:t>
      </w:r>
      <w:r>
        <w:rPr>
          <w:rFonts w:ascii="宋体" w:hAnsi="宋体" w:cs="宋体"/>
          <w:sz w:val="24"/>
        </w:rPr>
        <w:tab/>
        <w:t>数据的途径，因此应用无需该权限即可向互联网发送数据。</w:t>
      </w:r>
    </w:p>
    <w:p w14:paraId="0510D3F1" w14:textId="77777777" w:rsidR="001848FF" w:rsidRDefault="00000000">
      <w:pPr>
        <w:spacing w:line="240" w:lineRule="auto"/>
        <w:ind w:firstLineChars="200" w:firstLine="480"/>
        <w:rPr>
          <w:rFonts w:ascii="宋体" w:hAnsi="宋体" w:cs="宋体"/>
          <w:sz w:val="24"/>
        </w:rPr>
      </w:pPr>
      <w:r>
        <w:rPr>
          <w:rFonts w:ascii="宋体" w:hAnsi="宋体" w:cs="宋体"/>
          <w:sz w:val="24"/>
        </w:rPr>
        <w:t>运行前台服务：</w:t>
      </w:r>
    </w:p>
    <w:p w14:paraId="719F6CC9" w14:textId="77777777" w:rsidR="001848FF" w:rsidRDefault="00000000">
      <w:pPr>
        <w:spacing w:line="240" w:lineRule="auto"/>
        <w:ind w:firstLineChars="200" w:firstLine="480"/>
        <w:rPr>
          <w:rFonts w:ascii="宋体" w:hAnsi="宋体" w:cs="宋体"/>
          <w:sz w:val="24"/>
        </w:rPr>
      </w:pPr>
      <w:r>
        <w:rPr>
          <w:rFonts w:ascii="宋体" w:hAnsi="宋体" w:cs="宋体"/>
          <w:sz w:val="24"/>
        </w:rPr>
        <w:t>允许该应用使用前台服务。</w:t>
      </w:r>
    </w:p>
    <w:p w14:paraId="0C1D499E" w14:textId="77777777" w:rsidR="001848FF" w:rsidRDefault="00000000">
      <w:pPr>
        <w:spacing w:line="240" w:lineRule="auto"/>
        <w:ind w:firstLineChars="200" w:firstLine="480"/>
        <w:rPr>
          <w:rFonts w:ascii="宋体" w:hAnsi="宋体" w:cs="宋体"/>
          <w:sz w:val="24"/>
        </w:rPr>
      </w:pPr>
      <w:r>
        <w:rPr>
          <w:rFonts w:ascii="宋体" w:hAnsi="宋体" w:cs="宋体"/>
          <w:sz w:val="24"/>
        </w:rPr>
        <w:t>控制振动：</w:t>
      </w:r>
    </w:p>
    <w:p w14:paraId="5A9DE9C5" w14:textId="77777777" w:rsidR="001848FF" w:rsidRDefault="00000000">
      <w:pPr>
        <w:spacing w:line="240" w:lineRule="auto"/>
        <w:ind w:firstLineChars="200" w:firstLine="480"/>
        <w:rPr>
          <w:rFonts w:ascii="宋体" w:hAnsi="宋体" w:cs="宋体"/>
          <w:sz w:val="24"/>
        </w:rPr>
      </w:pPr>
      <w:r>
        <w:rPr>
          <w:rFonts w:ascii="宋体" w:hAnsi="宋体" w:cs="宋体"/>
          <w:sz w:val="24"/>
        </w:rPr>
        <w:t>允许应用控制振动器</w:t>
      </w:r>
    </w:p>
    <w:p w14:paraId="771E0D52" w14:textId="77777777" w:rsidR="001848FF" w:rsidRDefault="00000000">
      <w:pPr>
        <w:spacing w:line="240" w:lineRule="auto"/>
        <w:ind w:firstLineChars="200" w:firstLine="480"/>
        <w:rPr>
          <w:rFonts w:ascii="宋体" w:hAnsi="宋体" w:cs="宋体"/>
          <w:sz w:val="24"/>
        </w:rPr>
      </w:pPr>
      <w:r>
        <w:rPr>
          <w:rFonts w:ascii="宋体" w:hAnsi="宋体" w:cs="宋体"/>
          <w:sz w:val="24"/>
        </w:rPr>
        <w:t>防止电脑休眠：</w:t>
      </w:r>
    </w:p>
    <w:p w14:paraId="56F1EC10" w14:textId="77777777" w:rsidR="001848FF" w:rsidRDefault="00000000">
      <w:pPr>
        <w:spacing w:line="240" w:lineRule="auto"/>
        <w:ind w:firstLineChars="200" w:firstLine="480"/>
        <w:rPr>
          <w:rFonts w:ascii="宋体" w:hAnsi="宋体" w:cs="宋体"/>
          <w:sz w:val="24"/>
        </w:rPr>
      </w:pPr>
      <w:r>
        <w:rPr>
          <w:rFonts w:ascii="宋体" w:hAnsi="宋体" w:cs="宋体"/>
          <w:sz w:val="24"/>
        </w:rPr>
        <w:t>允许应用阻止设备进入休眠状态。</w:t>
      </w:r>
    </w:p>
    <w:p w14:paraId="19FA0399" w14:textId="77777777" w:rsidR="001848FF" w:rsidRDefault="001848FF">
      <w:pPr>
        <w:spacing w:line="240" w:lineRule="auto"/>
        <w:ind w:firstLineChars="200" w:firstLine="482"/>
        <w:rPr>
          <w:rFonts w:ascii="宋体" w:hAnsi="宋体"/>
          <w:b/>
          <w:bCs/>
          <w:sz w:val="24"/>
          <w:szCs w:val="24"/>
        </w:rPr>
      </w:pPr>
    </w:p>
    <w:p w14:paraId="2768B9A2" w14:textId="77777777" w:rsidR="001848FF" w:rsidRDefault="00000000">
      <w:pPr>
        <w:rPr>
          <w:rFonts w:ascii="宋体" w:hAnsi="宋体"/>
          <w:b/>
          <w:bCs/>
          <w:sz w:val="24"/>
          <w:szCs w:val="24"/>
        </w:rPr>
      </w:pPr>
      <w:r>
        <w:rPr>
          <w:rFonts w:ascii="宋体" w:hAnsi="宋体" w:hint="eastAsia"/>
          <w:b/>
          <w:bCs/>
          <w:sz w:val="24"/>
          <w:szCs w:val="24"/>
        </w:rPr>
        <w:t>3.6 适龄分级</w:t>
      </w:r>
    </w:p>
    <w:p w14:paraId="77A64667" w14:textId="304FD48B" w:rsidR="001848FF" w:rsidRDefault="00000000">
      <w:pPr>
        <w:ind w:left="425"/>
        <w:rPr>
          <w:rFonts w:ascii="宋体" w:hAnsi="宋体"/>
          <w:sz w:val="24"/>
          <w:szCs w:val="24"/>
        </w:rPr>
      </w:pPr>
      <w:r>
        <w:rPr>
          <w:rFonts w:ascii="宋体" w:hAnsi="宋体" w:hint="eastAsia"/>
          <w:sz w:val="24"/>
          <w:szCs w:val="24"/>
        </w:rPr>
        <w:t>16周岁</w:t>
      </w:r>
      <w:r w:rsidR="0079139D">
        <w:rPr>
          <w:rFonts w:ascii="宋体" w:hAnsi="宋体" w:hint="eastAsia"/>
          <w:sz w:val="24"/>
          <w:szCs w:val="24"/>
        </w:rPr>
        <w:t>及以上。</w:t>
      </w:r>
    </w:p>
    <w:p w14:paraId="40E7D35B" w14:textId="77777777" w:rsidR="001848FF" w:rsidRDefault="001848FF">
      <w:pPr>
        <w:rPr>
          <w:rFonts w:ascii="宋体" w:hAnsi="宋体"/>
          <w:sz w:val="24"/>
          <w:szCs w:val="24"/>
        </w:rPr>
      </w:pPr>
    </w:p>
    <w:p w14:paraId="18A4204E" w14:textId="77777777" w:rsidR="001848FF" w:rsidRPr="00D50B9D" w:rsidRDefault="00000000">
      <w:pPr>
        <w:rPr>
          <w:rFonts w:ascii="宋体" w:hAnsi="宋体" w:cstheme="majorBidi"/>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50B9D">
        <w:rPr>
          <w:rFonts w:ascii="宋体" w:hAnsi="宋体" w:cstheme="majorBidi" w:hint="eastAsia"/>
          <w:b/>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 游戏系统描述及系统功能</w:t>
      </w:r>
    </w:p>
    <w:p w14:paraId="6B78066F" w14:textId="77777777" w:rsidR="001848FF" w:rsidRDefault="00000000">
      <w:pPr>
        <w:rPr>
          <w:rFonts w:ascii="宋体" w:hAnsi="宋体"/>
          <w:b/>
          <w:bCs/>
          <w:sz w:val="24"/>
          <w:szCs w:val="24"/>
        </w:rPr>
      </w:pPr>
      <w:r>
        <w:rPr>
          <w:rFonts w:ascii="宋体" w:hAnsi="宋体" w:hint="eastAsia"/>
          <w:b/>
          <w:bCs/>
          <w:sz w:val="24"/>
          <w:szCs w:val="24"/>
        </w:rPr>
        <w:t>4.1 游戏系统描述</w:t>
      </w:r>
    </w:p>
    <w:p w14:paraId="769BAFB4" w14:textId="5205C349" w:rsidR="001848FF" w:rsidRDefault="002D1834">
      <w:pPr>
        <w:ind w:left="420"/>
        <w:rPr>
          <w:rFonts w:ascii="宋体" w:hAnsi="宋体"/>
          <w:sz w:val="24"/>
          <w:szCs w:val="24"/>
        </w:rPr>
      </w:pPr>
      <w:r>
        <w:rPr>
          <w:rFonts w:ascii="宋体" w:hAnsi="宋体" w:hint="eastAsia"/>
          <w:sz w:val="24"/>
          <w:szCs w:val="24"/>
        </w:rPr>
        <w:t>标题主页面正常流程运行，选择开始游戏的时机，玩家可以正常游玩游戏，并且实现游戏所描述的功能。</w:t>
      </w:r>
    </w:p>
    <w:p w14:paraId="4DB0956F" w14:textId="77777777" w:rsidR="001848FF" w:rsidRPr="002D1834" w:rsidRDefault="001848FF">
      <w:pPr>
        <w:ind w:left="420"/>
        <w:rPr>
          <w:rFonts w:ascii="宋体" w:hAnsi="宋体"/>
          <w:sz w:val="24"/>
          <w:szCs w:val="24"/>
        </w:rPr>
      </w:pPr>
    </w:p>
    <w:p w14:paraId="0A61A5B5" w14:textId="77777777" w:rsidR="001848FF" w:rsidRDefault="001848FF">
      <w:pPr>
        <w:ind w:left="420"/>
        <w:rPr>
          <w:rFonts w:ascii="宋体" w:hAnsi="宋体"/>
          <w:sz w:val="24"/>
          <w:szCs w:val="24"/>
        </w:rPr>
      </w:pPr>
    </w:p>
    <w:p w14:paraId="5F1ED72F" w14:textId="04CFDA85" w:rsidR="001848FF" w:rsidRDefault="00000000">
      <w:pPr>
        <w:rPr>
          <w:rFonts w:ascii="宋体" w:hAnsi="宋体"/>
          <w:b/>
          <w:bCs/>
          <w:sz w:val="24"/>
          <w:szCs w:val="24"/>
        </w:rPr>
      </w:pPr>
      <w:r>
        <w:rPr>
          <w:rFonts w:ascii="宋体" w:hAnsi="宋体" w:hint="eastAsia"/>
          <w:b/>
          <w:bCs/>
          <w:sz w:val="24"/>
          <w:szCs w:val="24"/>
        </w:rPr>
        <w:t xml:space="preserve">4.2 </w:t>
      </w:r>
      <w:r w:rsidR="002D1834">
        <w:rPr>
          <w:rFonts w:ascii="宋体" w:hAnsi="宋体" w:hint="eastAsia"/>
          <w:b/>
          <w:bCs/>
          <w:sz w:val="24"/>
          <w:szCs w:val="24"/>
        </w:rPr>
        <w:t>游戏</w:t>
      </w:r>
      <w:r>
        <w:rPr>
          <w:rFonts w:ascii="宋体" w:hAnsi="宋体" w:hint="eastAsia"/>
          <w:b/>
          <w:bCs/>
          <w:sz w:val="24"/>
          <w:szCs w:val="24"/>
        </w:rPr>
        <w:t>角色</w:t>
      </w:r>
      <w:r w:rsidR="00352385">
        <w:rPr>
          <w:rFonts w:ascii="宋体" w:hAnsi="宋体" w:hint="eastAsia"/>
          <w:b/>
          <w:bCs/>
          <w:sz w:val="24"/>
          <w:szCs w:val="24"/>
        </w:rPr>
        <w:t>描述</w:t>
      </w:r>
    </w:p>
    <w:p w14:paraId="3D321C63" w14:textId="77777777" w:rsidR="001848FF" w:rsidRDefault="00000000">
      <w:pPr>
        <w:rPr>
          <w:rFonts w:ascii="宋体" w:hAnsi="宋体"/>
          <w:sz w:val="24"/>
          <w:szCs w:val="24"/>
        </w:rPr>
      </w:pPr>
      <w:r>
        <w:rPr>
          <w:rFonts w:ascii="宋体" w:hAnsi="宋体"/>
          <w:sz w:val="24"/>
          <w:szCs w:val="24"/>
        </w:rPr>
        <w:tab/>
      </w:r>
      <w:r>
        <w:rPr>
          <w:rFonts w:ascii="宋体" w:hAnsi="宋体" w:hint="eastAsia"/>
          <w:sz w:val="24"/>
          <w:szCs w:val="24"/>
        </w:rPr>
        <w:t>角色名称</w:t>
      </w:r>
      <w:r>
        <w:rPr>
          <w:rFonts w:ascii="宋体" w:hAnsi="宋体"/>
          <w:sz w:val="24"/>
          <w:szCs w:val="24"/>
        </w:rPr>
        <w:tab/>
      </w:r>
      <w:r>
        <w:rPr>
          <w:rFonts w:ascii="宋体" w:hAnsi="宋体"/>
          <w:sz w:val="24"/>
          <w:szCs w:val="24"/>
        </w:rPr>
        <w:tab/>
      </w:r>
      <w:r>
        <w:rPr>
          <w:rFonts w:ascii="宋体" w:hAnsi="宋体" w:hint="eastAsia"/>
          <w:sz w:val="24"/>
          <w:szCs w:val="24"/>
        </w:rPr>
        <w:t>职责简述</w:t>
      </w:r>
    </w:p>
    <w:p w14:paraId="4677D489" w14:textId="1CD9E5D6" w:rsidR="001848FF" w:rsidRDefault="00000000">
      <w:pPr>
        <w:rPr>
          <w:rFonts w:ascii="宋体" w:hAnsi="宋体"/>
          <w:sz w:val="24"/>
          <w:szCs w:val="24"/>
        </w:rPr>
      </w:pPr>
      <w:r>
        <w:rPr>
          <w:rFonts w:ascii="宋体" w:hAnsi="宋体"/>
          <w:sz w:val="24"/>
          <w:szCs w:val="24"/>
        </w:rPr>
        <w:tab/>
      </w:r>
      <w:r w:rsidR="00882F56">
        <w:rPr>
          <w:rFonts w:ascii="宋体" w:hAnsi="宋体" w:hint="eastAsia"/>
          <w:sz w:val="24"/>
          <w:szCs w:val="24"/>
        </w:rPr>
        <w:t>理查德</w:t>
      </w:r>
      <w:r>
        <w:rPr>
          <w:rFonts w:ascii="宋体" w:hAnsi="宋体"/>
          <w:sz w:val="24"/>
          <w:szCs w:val="24"/>
        </w:rPr>
        <w:tab/>
      </w:r>
      <w:r>
        <w:rPr>
          <w:rFonts w:ascii="宋体" w:hAnsi="宋体"/>
          <w:sz w:val="24"/>
          <w:szCs w:val="24"/>
        </w:rPr>
        <w:tab/>
      </w:r>
      <w:r>
        <w:rPr>
          <w:rFonts w:ascii="宋体" w:hAnsi="宋体"/>
          <w:sz w:val="24"/>
          <w:szCs w:val="24"/>
        </w:rPr>
        <w:tab/>
      </w:r>
      <w:r w:rsidR="00882F56">
        <w:rPr>
          <w:rFonts w:ascii="宋体" w:hAnsi="宋体" w:hint="eastAsia"/>
          <w:sz w:val="24"/>
          <w:szCs w:val="24"/>
        </w:rPr>
        <w:t>玩家所操作的角色</w:t>
      </w:r>
    </w:p>
    <w:p w14:paraId="1E410CD9" w14:textId="535D88E2" w:rsidR="0013316E" w:rsidRDefault="0013316E" w:rsidP="0013316E">
      <w:pPr>
        <w:ind w:firstLine="420"/>
        <w:rPr>
          <w:rFonts w:ascii="宋体" w:hAnsi="宋体"/>
          <w:sz w:val="24"/>
          <w:szCs w:val="24"/>
        </w:rPr>
      </w:pPr>
      <w:r w:rsidRPr="0013316E">
        <w:rPr>
          <w:rFonts w:ascii="宋体" w:hAnsi="宋体" w:hint="eastAsia"/>
          <w:sz w:val="24"/>
          <w:szCs w:val="24"/>
        </w:rPr>
        <w:t>绮可</w:t>
      </w:r>
      <w:r>
        <w:rPr>
          <w:rFonts w:ascii="宋体" w:hAnsi="宋体" w:hint="eastAsia"/>
          <w:sz w:val="24"/>
          <w:szCs w:val="24"/>
        </w:rPr>
        <w:t xml:space="preserve">          主角团之一</w:t>
      </w:r>
    </w:p>
    <w:p w14:paraId="034EAAE5" w14:textId="4BC946E0" w:rsidR="00882F56" w:rsidRDefault="00882F56">
      <w:pPr>
        <w:rPr>
          <w:rFonts w:ascii="宋体" w:hAnsi="宋体"/>
          <w:sz w:val="24"/>
          <w:szCs w:val="24"/>
        </w:rPr>
      </w:pPr>
      <w:r>
        <w:rPr>
          <w:rFonts w:ascii="宋体" w:hAnsi="宋体"/>
          <w:sz w:val="24"/>
          <w:szCs w:val="24"/>
        </w:rPr>
        <w:tab/>
      </w:r>
      <w:r>
        <w:rPr>
          <w:rFonts w:ascii="宋体" w:hAnsi="宋体" w:hint="eastAsia"/>
          <w:sz w:val="24"/>
          <w:szCs w:val="24"/>
        </w:rPr>
        <w:t>娅朵莉        主角团之一</w:t>
      </w:r>
    </w:p>
    <w:p w14:paraId="3DAADA80" w14:textId="6F47365E" w:rsidR="0013316E" w:rsidRDefault="0013316E">
      <w:pPr>
        <w:rPr>
          <w:rFonts w:ascii="宋体" w:hAnsi="宋体"/>
          <w:sz w:val="24"/>
          <w:szCs w:val="24"/>
        </w:rPr>
      </w:pPr>
      <w:r>
        <w:rPr>
          <w:rFonts w:ascii="宋体" w:hAnsi="宋体"/>
          <w:sz w:val="24"/>
          <w:szCs w:val="24"/>
        </w:rPr>
        <w:tab/>
      </w:r>
      <w:r w:rsidRPr="0013316E">
        <w:rPr>
          <w:rFonts w:ascii="宋体" w:hAnsi="宋体" w:hint="eastAsia"/>
          <w:sz w:val="24"/>
          <w:szCs w:val="24"/>
        </w:rPr>
        <w:t>艾伊</w:t>
      </w:r>
      <w:r>
        <w:rPr>
          <w:rFonts w:ascii="宋体" w:hAnsi="宋体" w:hint="eastAsia"/>
          <w:sz w:val="24"/>
          <w:szCs w:val="24"/>
        </w:rPr>
        <w:t xml:space="preserve">          主角团之一</w:t>
      </w:r>
    </w:p>
    <w:p w14:paraId="352210B0" w14:textId="7397F5D3" w:rsidR="0013316E" w:rsidRDefault="0013316E">
      <w:pPr>
        <w:rPr>
          <w:rFonts w:ascii="宋体" w:hAnsi="宋体"/>
          <w:sz w:val="24"/>
          <w:szCs w:val="24"/>
        </w:rPr>
      </w:pPr>
      <w:r>
        <w:rPr>
          <w:rFonts w:ascii="宋体" w:hAnsi="宋体"/>
          <w:sz w:val="24"/>
          <w:szCs w:val="24"/>
        </w:rPr>
        <w:lastRenderedPageBreak/>
        <w:tab/>
      </w:r>
      <w:r w:rsidRPr="0013316E">
        <w:rPr>
          <w:rFonts w:ascii="宋体" w:hAnsi="宋体" w:hint="eastAsia"/>
          <w:sz w:val="24"/>
          <w:szCs w:val="24"/>
        </w:rPr>
        <w:t>拉娜</w:t>
      </w:r>
      <w:r>
        <w:rPr>
          <w:rFonts w:ascii="宋体" w:hAnsi="宋体" w:hint="eastAsia"/>
          <w:sz w:val="24"/>
          <w:szCs w:val="24"/>
        </w:rPr>
        <w:t xml:space="preserve">          主角团之一</w:t>
      </w:r>
    </w:p>
    <w:p w14:paraId="7E216C0D" w14:textId="77777777" w:rsidR="001848FF" w:rsidRDefault="001848FF">
      <w:pPr>
        <w:rPr>
          <w:rFonts w:ascii="宋体" w:hAnsi="宋体"/>
          <w:sz w:val="24"/>
          <w:szCs w:val="24"/>
        </w:rPr>
      </w:pPr>
    </w:p>
    <w:p w14:paraId="633B1838" w14:textId="77777777" w:rsidR="001848FF" w:rsidRDefault="00000000">
      <w:pPr>
        <w:rPr>
          <w:rFonts w:ascii="宋体" w:hAnsi="宋体"/>
          <w:b/>
          <w:bCs/>
          <w:sz w:val="24"/>
          <w:szCs w:val="24"/>
        </w:rPr>
      </w:pPr>
      <w:r>
        <w:rPr>
          <w:rFonts w:ascii="宋体" w:hAnsi="宋体" w:hint="eastAsia"/>
          <w:b/>
          <w:bCs/>
          <w:sz w:val="24"/>
          <w:szCs w:val="24"/>
        </w:rPr>
        <w:t>4.3 系统功能用例</w:t>
      </w:r>
    </w:p>
    <w:p w14:paraId="6D1D12F4" w14:textId="77777777" w:rsidR="001848FF" w:rsidRDefault="00000000">
      <w:pPr>
        <w:rPr>
          <w:rFonts w:ascii="宋体" w:hAnsi="宋体"/>
          <w:b/>
          <w:bCs/>
          <w:sz w:val="24"/>
          <w:szCs w:val="24"/>
        </w:rPr>
      </w:pPr>
      <w:r>
        <w:rPr>
          <w:rFonts w:ascii="宋体" w:hAnsi="宋体"/>
          <w:b/>
          <w:bCs/>
          <w:sz w:val="24"/>
          <w:szCs w:val="24"/>
        </w:rPr>
        <w:tab/>
      </w:r>
    </w:p>
    <w:p w14:paraId="0F6D0917" w14:textId="0277EAE5" w:rsidR="001848FF" w:rsidRDefault="00000000">
      <w:pPr>
        <w:widowControl/>
        <w:spacing w:line="240" w:lineRule="auto"/>
        <w:jc w:val="left"/>
        <w:rPr>
          <w:rFonts w:ascii="宋体" w:hAnsi="宋体"/>
          <w:bCs/>
          <w:sz w:val="24"/>
          <w:szCs w:val="24"/>
        </w:rPr>
      </w:pPr>
      <w:r>
        <w:rPr>
          <w:rFonts w:ascii="宋体" w:hAnsi="宋体" w:hint="eastAsia"/>
          <w:bCs/>
          <w:sz w:val="24"/>
          <w:szCs w:val="24"/>
        </w:rPr>
        <w:t xml:space="preserve">4.3.1 </w:t>
      </w:r>
      <w:r w:rsidR="0013316E">
        <w:rPr>
          <w:rFonts w:ascii="宋体" w:hAnsi="宋体" w:hint="eastAsia"/>
          <w:bCs/>
          <w:sz w:val="24"/>
          <w:szCs w:val="24"/>
        </w:rPr>
        <w:t>标题页面</w:t>
      </w:r>
      <w:r>
        <w:rPr>
          <w:rFonts w:ascii="宋体" w:hAnsi="宋体" w:hint="eastAsia"/>
          <w:bCs/>
          <w:sz w:val="24"/>
          <w:szCs w:val="24"/>
        </w:rPr>
        <w:t>功能用例</w:t>
      </w:r>
    </w:p>
    <w:p w14:paraId="650260F0" w14:textId="01AF22FF" w:rsidR="001848FF" w:rsidRDefault="00DF0A01">
      <w:pPr>
        <w:widowControl/>
        <w:spacing w:line="240" w:lineRule="auto"/>
        <w:jc w:val="left"/>
        <w:rPr>
          <w:rFonts w:ascii="宋体" w:hAnsi="宋体"/>
          <w:b/>
          <w:bCs/>
          <w:sz w:val="24"/>
          <w:szCs w:val="24"/>
        </w:rPr>
      </w:pPr>
      <w:r>
        <w:rPr>
          <w:noProof/>
        </w:rPr>
        <w:drawing>
          <wp:inline distT="0" distB="0" distL="0" distR="0" wp14:anchorId="36DE37D3" wp14:editId="5DACC367">
            <wp:extent cx="5274310" cy="3710940"/>
            <wp:effectExtent l="0" t="0" r="2540" b="3810"/>
            <wp:docPr id="628473587"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473587" name="图片 1" descr="图示&#10;&#10;描述已自动生成"/>
                    <pic:cNvPicPr/>
                  </pic:nvPicPr>
                  <pic:blipFill>
                    <a:blip r:embed="rId8"/>
                    <a:stretch>
                      <a:fillRect/>
                    </a:stretch>
                  </pic:blipFill>
                  <pic:spPr>
                    <a:xfrm>
                      <a:off x="0" y="0"/>
                      <a:ext cx="5274310" cy="3710940"/>
                    </a:xfrm>
                    <a:prstGeom prst="rect">
                      <a:avLst/>
                    </a:prstGeom>
                  </pic:spPr>
                </pic:pic>
              </a:graphicData>
            </a:graphic>
          </wp:inline>
        </w:drawing>
      </w:r>
      <w:r>
        <w:rPr>
          <w:rFonts w:ascii="宋体" w:hAnsi="宋体"/>
          <w:b/>
          <w:bCs/>
          <w:sz w:val="24"/>
          <w:szCs w:val="24"/>
        </w:rPr>
        <w:tab/>
      </w:r>
      <w:r>
        <w:rPr>
          <w:rFonts w:ascii="宋体" w:hAnsi="宋体" w:hint="eastAsia"/>
          <w:b/>
          <w:bCs/>
          <w:sz w:val="24"/>
          <w:szCs w:val="24"/>
        </w:rPr>
        <w:tab/>
      </w:r>
    </w:p>
    <w:p w14:paraId="274DD020" w14:textId="77777777" w:rsidR="001848FF" w:rsidRDefault="00000000">
      <w:pPr>
        <w:rPr>
          <w:rFonts w:ascii="宋体" w:hAnsi="宋体"/>
          <w:b/>
          <w:bCs/>
          <w:sz w:val="24"/>
          <w:szCs w:val="24"/>
        </w:rPr>
      </w:pPr>
      <w:r>
        <w:rPr>
          <w:rFonts w:ascii="宋体" w:hAnsi="宋体" w:hint="eastAsia"/>
          <w:b/>
          <w:bCs/>
          <w:sz w:val="24"/>
          <w:szCs w:val="24"/>
        </w:rPr>
        <w:t>4.4 系统功能用例分析</w:t>
      </w:r>
    </w:p>
    <w:p w14:paraId="6F36158B" w14:textId="77777777" w:rsidR="001848FF" w:rsidRDefault="00000000">
      <w:pPr>
        <w:rPr>
          <w:rFonts w:ascii="宋体" w:hAnsi="宋体"/>
          <w:b/>
          <w:bCs/>
          <w:sz w:val="24"/>
          <w:szCs w:val="24"/>
        </w:rPr>
      </w:pPr>
      <w:r>
        <w:rPr>
          <w:rFonts w:ascii="宋体" w:hAnsi="宋体"/>
          <w:b/>
          <w:bCs/>
          <w:sz w:val="24"/>
          <w:szCs w:val="24"/>
        </w:rPr>
        <w:tab/>
      </w:r>
    </w:p>
    <w:p w14:paraId="08E55F00" w14:textId="77777777" w:rsidR="001848FF" w:rsidRDefault="00000000">
      <w:pPr>
        <w:rPr>
          <w:rFonts w:ascii="宋体" w:hAnsi="宋体"/>
          <w:bCs/>
          <w:sz w:val="24"/>
          <w:szCs w:val="24"/>
        </w:rPr>
      </w:pPr>
      <w:r>
        <w:rPr>
          <w:rFonts w:ascii="宋体" w:hAnsi="宋体" w:hint="eastAsia"/>
          <w:bCs/>
          <w:sz w:val="24"/>
          <w:szCs w:val="24"/>
        </w:rPr>
        <w:t>4.4.1 玩家功能用例分析</w:t>
      </w:r>
    </w:p>
    <w:p w14:paraId="627A2CE2" w14:textId="77777777" w:rsidR="001848FF" w:rsidRDefault="00000000">
      <w:pPr>
        <w:rPr>
          <w:rFonts w:ascii="宋体" w:hAnsi="宋体"/>
          <w:bCs/>
          <w:sz w:val="24"/>
          <w:szCs w:val="24"/>
        </w:rPr>
      </w:pPr>
      <w:r>
        <w:rPr>
          <w:rFonts w:ascii="宋体" w:hAnsi="宋体"/>
          <w:bCs/>
          <w:sz w:val="24"/>
          <w:szCs w:val="24"/>
        </w:rPr>
        <w:t>4.4.1.1</w:t>
      </w:r>
    </w:p>
    <w:tbl>
      <w:tblPr>
        <w:tblStyle w:val="ac"/>
        <w:tblW w:w="0" w:type="auto"/>
        <w:tblLayout w:type="fixed"/>
        <w:tblLook w:val="04A0" w:firstRow="1" w:lastRow="0" w:firstColumn="1" w:lastColumn="0" w:noHBand="0" w:noVBand="1"/>
      </w:tblPr>
      <w:tblGrid>
        <w:gridCol w:w="9593"/>
      </w:tblGrid>
      <w:tr w:rsidR="001848FF" w14:paraId="45D272A8" w14:textId="77777777">
        <w:trPr>
          <w:trHeight w:val="472"/>
        </w:trPr>
        <w:tc>
          <w:tcPr>
            <w:tcW w:w="9593" w:type="dxa"/>
          </w:tcPr>
          <w:p w14:paraId="0418C88D" w14:textId="14FCB3B7" w:rsidR="001848FF" w:rsidRDefault="00000000">
            <w:pPr>
              <w:rPr>
                <w:rFonts w:ascii="宋体" w:hAnsi="宋体"/>
                <w:bCs/>
                <w:sz w:val="24"/>
                <w:szCs w:val="24"/>
              </w:rPr>
            </w:pPr>
            <w:r>
              <w:rPr>
                <w:rFonts w:ascii="宋体" w:hAnsi="宋体" w:cs="宋体"/>
                <w:b/>
                <w:color w:val="000000"/>
              </w:rPr>
              <w:t>用例简介</w:t>
            </w:r>
            <w:r w:rsidR="00DF0A01">
              <w:rPr>
                <w:rFonts w:ascii="宋体" w:hAnsi="宋体" w:cs="宋体" w:hint="eastAsia"/>
                <w:b/>
                <w:color w:val="000000"/>
              </w:rPr>
              <w:t xml:space="preserve"> </w:t>
            </w:r>
          </w:p>
        </w:tc>
      </w:tr>
      <w:tr w:rsidR="001848FF" w14:paraId="5DDA2F11" w14:textId="77777777">
        <w:trPr>
          <w:trHeight w:val="472"/>
        </w:trPr>
        <w:tc>
          <w:tcPr>
            <w:tcW w:w="9593" w:type="dxa"/>
          </w:tcPr>
          <w:p w14:paraId="35858208" w14:textId="3C932B65" w:rsidR="001848FF" w:rsidRDefault="0025099F">
            <w:pPr>
              <w:rPr>
                <w:rFonts w:ascii="宋体" w:hAnsi="宋体"/>
                <w:bCs/>
                <w:sz w:val="24"/>
                <w:szCs w:val="24"/>
              </w:rPr>
            </w:pPr>
            <w:r>
              <w:rPr>
                <w:rFonts w:ascii="宋体" w:hAnsi="宋体" w:hint="eastAsia"/>
                <w:bCs/>
                <w:sz w:val="24"/>
                <w:szCs w:val="24"/>
              </w:rPr>
              <w:t>人物发射子弹</w:t>
            </w:r>
            <w:r w:rsidR="00502DDA">
              <w:rPr>
                <w:rFonts w:ascii="宋体" w:hAnsi="宋体" w:hint="eastAsia"/>
                <w:bCs/>
                <w:sz w:val="24"/>
                <w:szCs w:val="24"/>
              </w:rPr>
              <w:t>的</w:t>
            </w:r>
            <w:r>
              <w:rPr>
                <w:rFonts w:ascii="宋体" w:hAnsi="宋体" w:hint="eastAsia"/>
                <w:bCs/>
                <w:sz w:val="24"/>
                <w:szCs w:val="24"/>
              </w:rPr>
              <w:t>功能，这是游戏中的核心战斗机制。</w:t>
            </w:r>
          </w:p>
        </w:tc>
      </w:tr>
      <w:tr w:rsidR="001848FF" w14:paraId="11076664" w14:textId="77777777">
        <w:trPr>
          <w:trHeight w:val="472"/>
        </w:trPr>
        <w:tc>
          <w:tcPr>
            <w:tcW w:w="9593" w:type="dxa"/>
          </w:tcPr>
          <w:p w14:paraId="164C87EE" w14:textId="77777777" w:rsidR="001848FF" w:rsidRDefault="00000000">
            <w:pPr>
              <w:rPr>
                <w:rFonts w:ascii="宋体" w:hAnsi="宋体"/>
                <w:bCs/>
                <w:sz w:val="24"/>
                <w:szCs w:val="24"/>
              </w:rPr>
            </w:pPr>
            <w:r>
              <w:rPr>
                <w:rFonts w:ascii="宋体" w:hAnsi="宋体" w:cs="宋体"/>
                <w:b/>
                <w:color w:val="000000"/>
              </w:rPr>
              <w:t>执行者</w:t>
            </w:r>
          </w:p>
        </w:tc>
      </w:tr>
      <w:tr w:rsidR="001848FF" w14:paraId="02D51108" w14:textId="77777777">
        <w:trPr>
          <w:trHeight w:val="472"/>
        </w:trPr>
        <w:tc>
          <w:tcPr>
            <w:tcW w:w="9593" w:type="dxa"/>
          </w:tcPr>
          <w:p w14:paraId="63EFD541" w14:textId="6CED5362" w:rsidR="001848FF" w:rsidRDefault="0025099F">
            <w:pPr>
              <w:rPr>
                <w:rFonts w:ascii="宋体" w:hAnsi="宋体"/>
                <w:bCs/>
                <w:sz w:val="24"/>
                <w:szCs w:val="24"/>
              </w:rPr>
            </w:pPr>
            <w:r>
              <w:rPr>
                <w:rFonts w:ascii="宋体" w:hAnsi="宋体" w:hint="eastAsia"/>
                <w:bCs/>
                <w:sz w:val="24"/>
                <w:szCs w:val="24"/>
              </w:rPr>
              <w:t>玩家、系统</w:t>
            </w:r>
          </w:p>
        </w:tc>
      </w:tr>
      <w:tr w:rsidR="001848FF" w14:paraId="373CF018" w14:textId="77777777">
        <w:trPr>
          <w:trHeight w:val="472"/>
        </w:trPr>
        <w:tc>
          <w:tcPr>
            <w:tcW w:w="9593" w:type="dxa"/>
          </w:tcPr>
          <w:p w14:paraId="42FB2165" w14:textId="77777777" w:rsidR="001848FF" w:rsidRDefault="00000000">
            <w:pPr>
              <w:rPr>
                <w:rFonts w:ascii="宋体" w:hAnsi="宋体"/>
                <w:bCs/>
                <w:sz w:val="24"/>
                <w:szCs w:val="24"/>
              </w:rPr>
            </w:pPr>
            <w:r>
              <w:rPr>
                <w:rFonts w:ascii="宋体" w:hAnsi="宋体" w:cs="宋体"/>
                <w:b/>
                <w:color w:val="000000"/>
              </w:rPr>
              <w:t>前置条件</w:t>
            </w:r>
          </w:p>
        </w:tc>
      </w:tr>
      <w:tr w:rsidR="001848FF" w14:paraId="4A303ABA" w14:textId="77777777">
        <w:trPr>
          <w:trHeight w:val="472"/>
        </w:trPr>
        <w:tc>
          <w:tcPr>
            <w:tcW w:w="9593" w:type="dxa"/>
          </w:tcPr>
          <w:p w14:paraId="0F49BB7E" w14:textId="23A06514" w:rsidR="00502DDA" w:rsidRDefault="00502DDA">
            <w:pPr>
              <w:rPr>
                <w:rFonts w:ascii="宋体" w:hAnsi="宋体"/>
                <w:bCs/>
                <w:sz w:val="24"/>
                <w:szCs w:val="24"/>
              </w:rPr>
            </w:pPr>
            <w:r>
              <w:rPr>
                <w:rFonts w:ascii="宋体" w:hAnsi="宋体" w:hint="eastAsia"/>
                <w:bCs/>
                <w:sz w:val="24"/>
                <w:szCs w:val="24"/>
              </w:rPr>
              <w:t>角色必须处于上膛的状态</w:t>
            </w:r>
          </w:p>
          <w:p w14:paraId="37D38F61" w14:textId="02C65F7C" w:rsidR="001848FF" w:rsidRDefault="00502DDA">
            <w:pPr>
              <w:rPr>
                <w:rFonts w:ascii="宋体" w:hAnsi="宋体"/>
                <w:bCs/>
                <w:sz w:val="24"/>
                <w:szCs w:val="24"/>
              </w:rPr>
            </w:pPr>
            <w:r>
              <w:rPr>
                <w:rFonts w:ascii="宋体" w:hAnsi="宋体" w:hint="eastAsia"/>
                <w:bCs/>
                <w:sz w:val="24"/>
                <w:szCs w:val="24"/>
              </w:rPr>
              <w:t>角色</w:t>
            </w:r>
            <w:r w:rsidR="0025099F" w:rsidRPr="0025099F">
              <w:rPr>
                <w:rFonts w:ascii="宋体" w:hAnsi="宋体" w:hint="eastAsia"/>
                <w:bCs/>
                <w:sz w:val="24"/>
                <w:szCs w:val="24"/>
              </w:rPr>
              <w:t>必须处于允许射击的状态</w:t>
            </w:r>
            <w:r w:rsidR="0025099F">
              <w:rPr>
                <w:rFonts w:ascii="宋体" w:hAnsi="宋体" w:hint="eastAsia"/>
                <w:bCs/>
                <w:sz w:val="24"/>
                <w:szCs w:val="24"/>
              </w:rPr>
              <w:t>。</w:t>
            </w:r>
          </w:p>
        </w:tc>
      </w:tr>
      <w:tr w:rsidR="001848FF" w14:paraId="27DBEC7D" w14:textId="77777777">
        <w:trPr>
          <w:trHeight w:val="472"/>
        </w:trPr>
        <w:tc>
          <w:tcPr>
            <w:tcW w:w="9593" w:type="dxa"/>
          </w:tcPr>
          <w:p w14:paraId="3749DE24" w14:textId="77777777" w:rsidR="001848FF" w:rsidRDefault="00000000">
            <w:pPr>
              <w:rPr>
                <w:rFonts w:ascii="宋体" w:hAnsi="宋体"/>
                <w:bCs/>
                <w:sz w:val="24"/>
                <w:szCs w:val="24"/>
              </w:rPr>
            </w:pPr>
            <w:r>
              <w:rPr>
                <w:rFonts w:ascii="宋体" w:hAnsi="宋体" w:cs="宋体"/>
                <w:b/>
                <w:color w:val="000000"/>
              </w:rPr>
              <w:t>后置条件</w:t>
            </w:r>
          </w:p>
        </w:tc>
      </w:tr>
      <w:tr w:rsidR="001848FF" w14:paraId="5D998F57" w14:textId="77777777">
        <w:trPr>
          <w:trHeight w:val="472"/>
        </w:trPr>
        <w:tc>
          <w:tcPr>
            <w:tcW w:w="9593" w:type="dxa"/>
          </w:tcPr>
          <w:p w14:paraId="09E393EC"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子弹从玩家角色的武器中发射。</w:t>
            </w:r>
          </w:p>
          <w:p w14:paraId="7AAE6DCB" w14:textId="77777777" w:rsidR="0025099F" w:rsidRPr="0025099F" w:rsidRDefault="0025099F" w:rsidP="0025099F">
            <w:pPr>
              <w:rPr>
                <w:rFonts w:ascii="宋体" w:hAnsi="宋体"/>
                <w:bCs/>
                <w:sz w:val="24"/>
                <w:szCs w:val="24"/>
              </w:rPr>
            </w:pPr>
            <w:r w:rsidRPr="0025099F">
              <w:rPr>
                <w:rFonts w:ascii="宋体" w:hAnsi="宋体" w:hint="eastAsia"/>
                <w:bCs/>
                <w:sz w:val="24"/>
                <w:szCs w:val="24"/>
              </w:rPr>
              <w:lastRenderedPageBreak/>
              <w:t>子弹朝玩家角色面朝的方向移动。</w:t>
            </w:r>
          </w:p>
          <w:p w14:paraId="3B0C2FFB" w14:textId="10B6F345" w:rsidR="001848FF" w:rsidRPr="0025099F" w:rsidRDefault="0025099F" w:rsidP="0025099F">
            <w:pPr>
              <w:rPr>
                <w:rFonts w:ascii="宋体" w:hAnsi="宋体"/>
                <w:bCs/>
                <w:sz w:val="24"/>
                <w:szCs w:val="24"/>
              </w:rPr>
            </w:pPr>
            <w:r w:rsidRPr="0025099F">
              <w:rPr>
                <w:rFonts w:ascii="宋体" w:hAnsi="宋体" w:hint="eastAsia"/>
                <w:bCs/>
                <w:sz w:val="24"/>
                <w:szCs w:val="24"/>
              </w:rPr>
              <w:t>如果子弹击中敌人，将根据武器属性造成伤害。</w:t>
            </w:r>
          </w:p>
        </w:tc>
      </w:tr>
      <w:tr w:rsidR="001848FF" w14:paraId="131DDC1E" w14:textId="77777777">
        <w:trPr>
          <w:trHeight w:val="472"/>
        </w:trPr>
        <w:tc>
          <w:tcPr>
            <w:tcW w:w="9593" w:type="dxa"/>
          </w:tcPr>
          <w:p w14:paraId="671CF0AB" w14:textId="77777777" w:rsidR="001848FF" w:rsidRDefault="00000000">
            <w:r>
              <w:lastRenderedPageBreak/>
              <w:fldChar w:fldCharType="begin"/>
            </w:r>
            <w:r>
              <w:rPr>
                <w:rFonts w:eastAsia="Times New Roman"/>
                <w:color w:val="000000"/>
              </w:rPr>
              <w:instrText xml:space="preserve">MERGEFIELD </w:instrText>
            </w:r>
            <w:r>
              <w:rPr>
                <w:rFonts w:eastAsia="Times New Roman"/>
                <w:b/>
                <w:color w:val="000000"/>
              </w:rPr>
              <w:instrText>ElemScenario.Type</w:instrText>
            </w:r>
            <w:r>
              <w:fldChar w:fldCharType="separate"/>
            </w:r>
            <w:r>
              <w:rPr>
                <w:rFonts w:eastAsia="Times New Roman"/>
                <w:b/>
                <w:color w:val="000000"/>
              </w:rPr>
              <w:t>基本路径</w:t>
            </w:r>
            <w:r>
              <w:fldChar w:fldCharType="end"/>
            </w:r>
          </w:p>
          <w:p w14:paraId="5ED5A6FA"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玩家按下射击按钮。</w:t>
            </w:r>
          </w:p>
          <w:p w14:paraId="4573A27B" w14:textId="754247EF" w:rsidR="0025099F" w:rsidRPr="0025099F" w:rsidRDefault="0025099F" w:rsidP="0025099F">
            <w:pPr>
              <w:rPr>
                <w:rFonts w:ascii="宋体" w:hAnsi="宋体"/>
                <w:bCs/>
                <w:sz w:val="24"/>
                <w:szCs w:val="24"/>
              </w:rPr>
            </w:pPr>
            <w:r w:rsidRPr="0025099F">
              <w:rPr>
                <w:rFonts w:ascii="宋体" w:hAnsi="宋体" w:hint="eastAsia"/>
                <w:bCs/>
                <w:sz w:val="24"/>
                <w:szCs w:val="24"/>
              </w:rPr>
              <w:t>游戏检查玩家角色是否</w:t>
            </w:r>
            <w:r w:rsidR="00502DDA">
              <w:rPr>
                <w:rFonts w:ascii="宋体" w:hAnsi="宋体" w:hint="eastAsia"/>
                <w:bCs/>
                <w:sz w:val="24"/>
                <w:szCs w:val="24"/>
              </w:rPr>
              <w:t>上膛</w:t>
            </w:r>
            <w:r w:rsidRPr="0025099F">
              <w:rPr>
                <w:rFonts w:ascii="宋体" w:hAnsi="宋体" w:hint="eastAsia"/>
                <w:bCs/>
                <w:sz w:val="24"/>
                <w:szCs w:val="24"/>
              </w:rPr>
              <w:t>。</w:t>
            </w:r>
          </w:p>
          <w:p w14:paraId="002D247A"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游戏检查玩家角色是否处于允许射击的状态。</w:t>
            </w:r>
          </w:p>
          <w:p w14:paraId="5EDCFCFD"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在玩家角色的位置生成一个子弹实例。</w:t>
            </w:r>
          </w:p>
          <w:p w14:paraId="5EE2573E"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根据玩家角色面朝的方向给子弹一个轨迹。</w:t>
            </w:r>
          </w:p>
          <w:p w14:paraId="2C39CBE1"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子弹沿轨迹向前移动。</w:t>
            </w:r>
          </w:p>
          <w:p w14:paraId="404F2EDC"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游戏检查子弹与任何敌人的碰撞。</w:t>
            </w:r>
          </w:p>
          <w:p w14:paraId="38C589A3" w14:textId="77777777" w:rsidR="0025099F" w:rsidRPr="0025099F" w:rsidRDefault="0025099F" w:rsidP="0025099F">
            <w:pPr>
              <w:rPr>
                <w:rFonts w:ascii="宋体" w:hAnsi="宋体"/>
                <w:bCs/>
                <w:sz w:val="24"/>
                <w:szCs w:val="24"/>
              </w:rPr>
            </w:pPr>
            <w:r w:rsidRPr="0025099F">
              <w:rPr>
                <w:rFonts w:ascii="宋体" w:hAnsi="宋体" w:hint="eastAsia"/>
                <w:bCs/>
                <w:sz w:val="24"/>
                <w:szCs w:val="24"/>
              </w:rPr>
              <w:t>如果检测到碰撞，敌人受到伤害。</w:t>
            </w:r>
          </w:p>
          <w:p w14:paraId="5C49B7D2" w14:textId="046A0EF2" w:rsidR="001848FF" w:rsidRDefault="0025099F" w:rsidP="0025099F">
            <w:pPr>
              <w:rPr>
                <w:rFonts w:ascii="宋体" w:hAnsi="宋体"/>
                <w:bCs/>
                <w:sz w:val="24"/>
                <w:szCs w:val="24"/>
              </w:rPr>
            </w:pPr>
            <w:r w:rsidRPr="0025099F">
              <w:rPr>
                <w:rFonts w:ascii="宋体" w:hAnsi="宋体" w:hint="eastAsia"/>
                <w:bCs/>
                <w:sz w:val="24"/>
                <w:szCs w:val="24"/>
              </w:rPr>
              <w:t>子弹在行进一定距离或击中敌人后从游戏世界中移除。</w:t>
            </w:r>
          </w:p>
        </w:tc>
      </w:tr>
      <w:tr w:rsidR="001848FF" w14:paraId="304DB2EB" w14:textId="77777777">
        <w:trPr>
          <w:trHeight w:val="472"/>
        </w:trPr>
        <w:tc>
          <w:tcPr>
            <w:tcW w:w="9593" w:type="dxa"/>
          </w:tcPr>
          <w:p w14:paraId="7B9222CB" w14:textId="77777777" w:rsidR="001848FF" w:rsidRDefault="00000000">
            <w:pPr>
              <w:rPr>
                <w:rFonts w:ascii="宋体" w:hAnsi="宋体"/>
                <w:bCs/>
                <w:sz w:val="24"/>
                <w:szCs w:val="24"/>
              </w:rPr>
            </w:pPr>
            <w:r>
              <w:rPr>
                <w:rFonts w:ascii="宋体" w:hAnsi="宋体" w:cs="宋体"/>
                <w:b/>
                <w:color w:val="000000"/>
              </w:rPr>
              <w:t>补充说明</w:t>
            </w:r>
          </w:p>
        </w:tc>
      </w:tr>
      <w:tr w:rsidR="001848FF" w14:paraId="337C2F4F" w14:textId="77777777">
        <w:trPr>
          <w:trHeight w:val="472"/>
        </w:trPr>
        <w:tc>
          <w:tcPr>
            <w:tcW w:w="9593" w:type="dxa"/>
          </w:tcPr>
          <w:p w14:paraId="2FD5ADE0" w14:textId="77777777" w:rsidR="001848FF" w:rsidRDefault="001848FF">
            <w:pPr>
              <w:rPr>
                <w:rFonts w:ascii="宋体" w:hAnsi="宋体"/>
                <w:bCs/>
                <w:sz w:val="24"/>
                <w:szCs w:val="24"/>
              </w:rPr>
            </w:pPr>
          </w:p>
        </w:tc>
      </w:tr>
    </w:tbl>
    <w:p w14:paraId="3E2FC7BC" w14:textId="77777777" w:rsidR="001848FF" w:rsidRDefault="001848FF">
      <w:pPr>
        <w:rPr>
          <w:rFonts w:ascii="宋体" w:hAnsi="宋体"/>
          <w:bCs/>
          <w:sz w:val="24"/>
          <w:szCs w:val="24"/>
        </w:rPr>
      </w:pPr>
    </w:p>
    <w:p w14:paraId="4A0E4F90" w14:textId="77777777" w:rsidR="001848FF" w:rsidRDefault="00000000">
      <w:pPr>
        <w:rPr>
          <w:rFonts w:ascii="宋体" w:hAnsi="宋体"/>
          <w:bCs/>
          <w:sz w:val="24"/>
          <w:szCs w:val="24"/>
        </w:rPr>
      </w:pPr>
      <w:r>
        <w:rPr>
          <w:rFonts w:ascii="宋体" w:hAnsi="宋体"/>
          <w:bCs/>
          <w:sz w:val="24"/>
          <w:szCs w:val="24"/>
        </w:rPr>
        <w:t>4.4.1.2</w:t>
      </w:r>
    </w:p>
    <w:p w14:paraId="220F201B" w14:textId="77777777" w:rsidR="001848FF" w:rsidRDefault="001848FF"/>
    <w:tbl>
      <w:tblPr>
        <w:tblStyle w:val="ac"/>
        <w:tblW w:w="0" w:type="auto"/>
        <w:tblLayout w:type="fixed"/>
        <w:tblLook w:val="04A0" w:firstRow="1" w:lastRow="0" w:firstColumn="1" w:lastColumn="0" w:noHBand="0" w:noVBand="1"/>
      </w:tblPr>
      <w:tblGrid>
        <w:gridCol w:w="9593"/>
      </w:tblGrid>
      <w:tr w:rsidR="001848FF" w14:paraId="366E9507" w14:textId="77777777">
        <w:trPr>
          <w:trHeight w:val="472"/>
        </w:trPr>
        <w:tc>
          <w:tcPr>
            <w:tcW w:w="9593" w:type="dxa"/>
          </w:tcPr>
          <w:p w14:paraId="394F68A7" w14:textId="77777777" w:rsidR="001848FF" w:rsidRDefault="00000000">
            <w:pPr>
              <w:rPr>
                <w:rFonts w:ascii="宋体" w:hAnsi="宋体"/>
                <w:bCs/>
                <w:sz w:val="24"/>
                <w:szCs w:val="24"/>
              </w:rPr>
            </w:pPr>
            <w:r>
              <w:rPr>
                <w:rFonts w:ascii="宋体" w:hAnsi="宋体" w:cs="宋体"/>
                <w:b/>
                <w:color w:val="000000"/>
              </w:rPr>
              <w:t>用例简介</w:t>
            </w:r>
          </w:p>
        </w:tc>
      </w:tr>
      <w:tr w:rsidR="001848FF" w14:paraId="08994960" w14:textId="77777777">
        <w:trPr>
          <w:trHeight w:val="472"/>
        </w:trPr>
        <w:tc>
          <w:tcPr>
            <w:tcW w:w="9593" w:type="dxa"/>
          </w:tcPr>
          <w:p w14:paraId="4B57F686" w14:textId="59A736C4" w:rsidR="001848FF" w:rsidRDefault="00290E80">
            <w:pPr>
              <w:rPr>
                <w:rFonts w:ascii="宋体" w:hAnsi="宋体"/>
                <w:bCs/>
                <w:sz w:val="24"/>
                <w:szCs w:val="24"/>
              </w:rPr>
            </w:pPr>
            <w:r>
              <w:t>玩家角色可以与游戏世界中的可互动目标进行交互的功能。</w:t>
            </w:r>
          </w:p>
        </w:tc>
      </w:tr>
      <w:tr w:rsidR="001848FF" w14:paraId="5C5D72E4" w14:textId="77777777">
        <w:trPr>
          <w:trHeight w:val="472"/>
        </w:trPr>
        <w:tc>
          <w:tcPr>
            <w:tcW w:w="9593" w:type="dxa"/>
          </w:tcPr>
          <w:p w14:paraId="7BA0A16B" w14:textId="77777777" w:rsidR="001848FF" w:rsidRDefault="00000000">
            <w:pPr>
              <w:rPr>
                <w:rFonts w:ascii="宋体" w:hAnsi="宋体"/>
                <w:bCs/>
                <w:sz w:val="24"/>
                <w:szCs w:val="24"/>
              </w:rPr>
            </w:pPr>
            <w:r>
              <w:rPr>
                <w:rFonts w:ascii="宋体" w:hAnsi="宋体" w:cs="宋体"/>
                <w:b/>
                <w:color w:val="000000"/>
              </w:rPr>
              <w:t>执行者</w:t>
            </w:r>
          </w:p>
        </w:tc>
      </w:tr>
      <w:tr w:rsidR="001848FF" w14:paraId="0804D4A8" w14:textId="77777777">
        <w:trPr>
          <w:trHeight w:val="472"/>
        </w:trPr>
        <w:tc>
          <w:tcPr>
            <w:tcW w:w="9593" w:type="dxa"/>
          </w:tcPr>
          <w:p w14:paraId="080D79C3" w14:textId="1ABB3D32" w:rsidR="001848FF" w:rsidRDefault="00290E80">
            <w:pPr>
              <w:rPr>
                <w:rFonts w:ascii="宋体" w:hAnsi="宋体"/>
                <w:bCs/>
                <w:sz w:val="24"/>
                <w:szCs w:val="24"/>
              </w:rPr>
            </w:pPr>
            <w:r>
              <w:rPr>
                <w:rFonts w:ascii="宋体" w:hAnsi="宋体" w:hint="eastAsia"/>
                <w:bCs/>
                <w:sz w:val="24"/>
                <w:szCs w:val="24"/>
              </w:rPr>
              <w:t>玩家、系统</w:t>
            </w:r>
          </w:p>
        </w:tc>
      </w:tr>
      <w:tr w:rsidR="001848FF" w14:paraId="1FF55AF4" w14:textId="77777777">
        <w:trPr>
          <w:trHeight w:val="472"/>
        </w:trPr>
        <w:tc>
          <w:tcPr>
            <w:tcW w:w="9593" w:type="dxa"/>
          </w:tcPr>
          <w:p w14:paraId="3C5EE7F4" w14:textId="77777777" w:rsidR="001848FF" w:rsidRDefault="00000000">
            <w:pPr>
              <w:rPr>
                <w:rFonts w:ascii="宋体" w:hAnsi="宋体"/>
                <w:bCs/>
                <w:sz w:val="24"/>
                <w:szCs w:val="24"/>
              </w:rPr>
            </w:pPr>
            <w:r>
              <w:rPr>
                <w:rFonts w:ascii="宋体" w:hAnsi="宋体" w:cs="宋体"/>
                <w:b/>
                <w:color w:val="000000"/>
              </w:rPr>
              <w:t>前置条件</w:t>
            </w:r>
          </w:p>
        </w:tc>
      </w:tr>
      <w:tr w:rsidR="001848FF" w14:paraId="2D69AB78" w14:textId="77777777">
        <w:trPr>
          <w:trHeight w:val="472"/>
        </w:trPr>
        <w:tc>
          <w:tcPr>
            <w:tcW w:w="9593" w:type="dxa"/>
          </w:tcPr>
          <w:p w14:paraId="6B0F7065" w14:textId="77777777" w:rsidR="001848FF" w:rsidRDefault="00290E80">
            <w:pPr>
              <w:rPr>
                <w:rFonts w:ascii="宋体" w:hAnsi="宋体"/>
                <w:bCs/>
                <w:sz w:val="24"/>
                <w:szCs w:val="24"/>
              </w:rPr>
            </w:pPr>
            <w:r w:rsidRPr="00290E80">
              <w:rPr>
                <w:rFonts w:ascii="宋体" w:hAnsi="宋体" w:hint="eastAsia"/>
                <w:bCs/>
                <w:sz w:val="24"/>
                <w:szCs w:val="24"/>
              </w:rPr>
              <w:t>玩家角色必须在可互动目标的互动范围内。</w:t>
            </w:r>
          </w:p>
          <w:p w14:paraId="22AEF7EB" w14:textId="7D3336A2" w:rsidR="00290E80" w:rsidRDefault="00290E80">
            <w:pPr>
              <w:rPr>
                <w:rFonts w:ascii="宋体" w:hAnsi="宋体"/>
                <w:bCs/>
                <w:sz w:val="24"/>
                <w:szCs w:val="24"/>
              </w:rPr>
            </w:pPr>
            <w:r w:rsidRPr="00290E80">
              <w:rPr>
                <w:rFonts w:ascii="宋体" w:hAnsi="宋体" w:hint="eastAsia"/>
                <w:bCs/>
                <w:sz w:val="24"/>
                <w:szCs w:val="24"/>
              </w:rPr>
              <w:t>可互动目标必须处于允许互动的状态</w:t>
            </w:r>
            <w:r>
              <w:rPr>
                <w:rFonts w:ascii="宋体" w:hAnsi="宋体" w:hint="eastAsia"/>
                <w:bCs/>
                <w:sz w:val="24"/>
                <w:szCs w:val="24"/>
              </w:rPr>
              <w:t>。</w:t>
            </w:r>
          </w:p>
        </w:tc>
      </w:tr>
      <w:tr w:rsidR="001848FF" w14:paraId="45C0FF0D" w14:textId="77777777">
        <w:trPr>
          <w:trHeight w:val="472"/>
        </w:trPr>
        <w:tc>
          <w:tcPr>
            <w:tcW w:w="9593" w:type="dxa"/>
          </w:tcPr>
          <w:p w14:paraId="49E3DDCE" w14:textId="77777777" w:rsidR="001848FF" w:rsidRDefault="00000000">
            <w:pPr>
              <w:rPr>
                <w:rFonts w:ascii="宋体" w:hAnsi="宋体"/>
                <w:bCs/>
                <w:sz w:val="24"/>
                <w:szCs w:val="24"/>
              </w:rPr>
            </w:pPr>
            <w:r>
              <w:rPr>
                <w:rFonts w:ascii="宋体" w:hAnsi="宋体" w:cs="宋体"/>
                <w:b/>
                <w:color w:val="000000"/>
              </w:rPr>
              <w:t>后置条件</w:t>
            </w:r>
          </w:p>
        </w:tc>
      </w:tr>
      <w:tr w:rsidR="001848FF" w14:paraId="260E1C89" w14:textId="77777777">
        <w:trPr>
          <w:trHeight w:val="472"/>
        </w:trPr>
        <w:tc>
          <w:tcPr>
            <w:tcW w:w="9593" w:type="dxa"/>
          </w:tcPr>
          <w:p w14:paraId="1805800C" w14:textId="064395F6" w:rsidR="001848FF" w:rsidRDefault="00290E80">
            <w:r w:rsidRPr="00290E80">
              <w:rPr>
                <w:rFonts w:hint="eastAsia"/>
              </w:rPr>
              <w:t>互动</w:t>
            </w:r>
            <w:r>
              <w:rPr>
                <w:rFonts w:hint="eastAsia"/>
              </w:rPr>
              <w:t>事件</w:t>
            </w:r>
            <w:r w:rsidRPr="00290E80">
              <w:rPr>
                <w:rFonts w:hint="eastAsia"/>
              </w:rPr>
              <w:t>被触发，可互动目标执行相应的</w:t>
            </w:r>
            <w:r>
              <w:rPr>
                <w:rFonts w:hint="eastAsia"/>
              </w:rPr>
              <w:t>事件</w:t>
            </w:r>
            <w:r w:rsidRPr="00290E80">
              <w:rPr>
                <w:rFonts w:hint="eastAsia"/>
              </w:rPr>
              <w:t>。</w:t>
            </w:r>
          </w:p>
        </w:tc>
      </w:tr>
      <w:tr w:rsidR="001848FF" w14:paraId="58E06870" w14:textId="77777777">
        <w:trPr>
          <w:trHeight w:val="472"/>
        </w:trPr>
        <w:tc>
          <w:tcPr>
            <w:tcW w:w="9593" w:type="dxa"/>
          </w:tcPr>
          <w:p w14:paraId="066974E3" w14:textId="77777777" w:rsidR="001848FF" w:rsidRDefault="00000000">
            <w:r>
              <w:fldChar w:fldCharType="begin"/>
            </w:r>
            <w:r>
              <w:rPr>
                <w:rFonts w:eastAsia="Times New Roman"/>
                <w:color w:val="000000"/>
              </w:rPr>
              <w:instrText xml:space="preserve">MERGEFIELD </w:instrText>
            </w:r>
            <w:r>
              <w:rPr>
                <w:rFonts w:eastAsia="Times New Roman"/>
                <w:b/>
                <w:color w:val="000000"/>
              </w:rPr>
              <w:instrText>ElemScenario.Type</w:instrText>
            </w:r>
            <w:r>
              <w:fldChar w:fldCharType="separate"/>
            </w:r>
            <w:r>
              <w:rPr>
                <w:rFonts w:eastAsia="Times New Roman"/>
                <w:b/>
                <w:color w:val="000000"/>
              </w:rPr>
              <w:t>基本路径</w:t>
            </w:r>
            <w:r>
              <w:fldChar w:fldCharType="end"/>
            </w:r>
          </w:p>
          <w:p w14:paraId="433FCF0A" w14:textId="77777777" w:rsidR="00290E80" w:rsidRPr="00290E80" w:rsidRDefault="00290E80" w:rsidP="00290E80">
            <w:pPr>
              <w:rPr>
                <w:rFonts w:ascii="宋体" w:hAnsi="宋体"/>
                <w:bCs/>
                <w:sz w:val="24"/>
                <w:szCs w:val="24"/>
              </w:rPr>
            </w:pPr>
            <w:r w:rsidRPr="00290E80">
              <w:rPr>
                <w:rFonts w:ascii="宋体" w:hAnsi="宋体" w:hint="eastAsia"/>
                <w:bCs/>
                <w:sz w:val="24"/>
                <w:szCs w:val="24"/>
              </w:rPr>
              <w:t>玩家角色接近可互动目标。</w:t>
            </w:r>
          </w:p>
          <w:p w14:paraId="01F68369" w14:textId="77777777" w:rsidR="00290E80" w:rsidRPr="00290E80" w:rsidRDefault="00290E80" w:rsidP="00290E80">
            <w:pPr>
              <w:rPr>
                <w:rFonts w:ascii="宋体" w:hAnsi="宋体"/>
                <w:bCs/>
                <w:sz w:val="24"/>
                <w:szCs w:val="24"/>
              </w:rPr>
            </w:pPr>
            <w:r w:rsidRPr="00290E80">
              <w:rPr>
                <w:rFonts w:ascii="宋体" w:hAnsi="宋体" w:hint="eastAsia"/>
                <w:bCs/>
                <w:sz w:val="24"/>
                <w:szCs w:val="24"/>
              </w:rPr>
              <w:t>玩家按下互动按钮。</w:t>
            </w:r>
          </w:p>
          <w:p w14:paraId="691BFF46" w14:textId="77777777" w:rsidR="00290E80" w:rsidRPr="00290E80" w:rsidRDefault="00290E80" w:rsidP="00290E80">
            <w:pPr>
              <w:rPr>
                <w:rFonts w:ascii="宋体" w:hAnsi="宋体"/>
                <w:bCs/>
                <w:sz w:val="24"/>
                <w:szCs w:val="24"/>
              </w:rPr>
            </w:pPr>
            <w:r w:rsidRPr="00290E80">
              <w:rPr>
                <w:rFonts w:ascii="宋体" w:hAnsi="宋体" w:hint="eastAsia"/>
                <w:bCs/>
                <w:sz w:val="24"/>
                <w:szCs w:val="24"/>
              </w:rPr>
              <w:t>游戏检查玩家角色是否在互动范围内。</w:t>
            </w:r>
          </w:p>
          <w:p w14:paraId="721D201B" w14:textId="77777777" w:rsidR="00290E80" w:rsidRPr="00290E80" w:rsidRDefault="00290E80" w:rsidP="00290E80">
            <w:pPr>
              <w:rPr>
                <w:rFonts w:ascii="宋体" w:hAnsi="宋体"/>
                <w:bCs/>
                <w:sz w:val="24"/>
                <w:szCs w:val="24"/>
              </w:rPr>
            </w:pPr>
            <w:r w:rsidRPr="00290E80">
              <w:rPr>
                <w:rFonts w:ascii="宋体" w:hAnsi="宋体" w:hint="eastAsia"/>
                <w:bCs/>
                <w:sz w:val="24"/>
                <w:szCs w:val="24"/>
              </w:rPr>
              <w:t>游戏检查可互动目标是否处于可互动状态。</w:t>
            </w:r>
          </w:p>
          <w:p w14:paraId="3A283F8E" w14:textId="7A5389AB" w:rsidR="00290E80" w:rsidRPr="00290E80" w:rsidRDefault="00290E80" w:rsidP="00290E80">
            <w:pPr>
              <w:rPr>
                <w:rFonts w:ascii="宋体" w:hAnsi="宋体"/>
                <w:bCs/>
                <w:sz w:val="24"/>
                <w:szCs w:val="24"/>
              </w:rPr>
            </w:pPr>
            <w:r w:rsidRPr="00290E80">
              <w:rPr>
                <w:rFonts w:ascii="宋体" w:hAnsi="宋体" w:hint="eastAsia"/>
                <w:bCs/>
                <w:sz w:val="24"/>
                <w:szCs w:val="24"/>
              </w:rPr>
              <w:t>触发</w:t>
            </w:r>
            <w:r>
              <w:rPr>
                <w:rFonts w:ascii="宋体" w:hAnsi="宋体" w:hint="eastAsia"/>
                <w:bCs/>
                <w:sz w:val="24"/>
                <w:szCs w:val="24"/>
              </w:rPr>
              <w:t>事件。</w:t>
            </w:r>
          </w:p>
          <w:p w14:paraId="351AF524" w14:textId="71D57069" w:rsidR="00290E80" w:rsidRPr="00290E80" w:rsidRDefault="00290E80" w:rsidP="00290E80">
            <w:pPr>
              <w:rPr>
                <w:rFonts w:ascii="宋体" w:hAnsi="宋体"/>
                <w:bCs/>
                <w:sz w:val="24"/>
                <w:szCs w:val="24"/>
              </w:rPr>
            </w:pPr>
            <w:r w:rsidRPr="00290E80">
              <w:rPr>
                <w:rFonts w:ascii="宋体" w:hAnsi="宋体" w:hint="eastAsia"/>
                <w:bCs/>
                <w:sz w:val="24"/>
                <w:szCs w:val="24"/>
              </w:rPr>
              <w:t>游戏相应更新可互动目标的状态。</w:t>
            </w:r>
          </w:p>
          <w:p w14:paraId="16B5D606" w14:textId="1F1D0187" w:rsidR="001848FF" w:rsidRDefault="00290E80" w:rsidP="00290E80">
            <w:pPr>
              <w:rPr>
                <w:rFonts w:ascii="宋体" w:hAnsi="宋体"/>
                <w:bCs/>
                <w:sz w:val="24"/>
                <w:szCs w:val="24"/>
              </w:rPr>
            </w:pPr>
            <w:r w:rsidRPr="00290E80">
              <w:rPr>
                <w:rFonts w:ascii="宋体" w:hAnsi="宋体" w:hint="eastAsia"/>
                <w:bCs/>
                <w:sz w:val="24"/>
                <w:szCs w:val="24"/>
              </w:rPr>
              <w:lastRenderedPageBreak/>
              <w:t>玩家可以继续游戏，并获得</w:t>
            </w:r>
            <w:r>
              <w:rPr>
                <w:rFonts w:ascii="宋体" w:hAnsi="宋体" w:hint="eastAsia"/>
                <w:bCs/>
                <w:sz w:val="24"/>
                <w:szCs w:val="24"/>
              </w:rPr>
              <w:t>互动</w:t>
            </w:r>
            <w:r w:rsidRPr="00290E80">
              <w:rPr>
                <w:rFonts w:ascii="宋体" w:hAnsi="宋体" w:hint="eastAsia"/>
                <w:bCs/>
                <w:sz w:val="24"/>
                <w:szCs w:val="24"/>
              </w:rPr>
              <w:t>的结果</w:t>
            </w:r>
            <w:r>
              <w:rPr>
                <w:rFonts w:ascii="宋体" w:hAnsi="宋体" w:hint="eastAsia"/>
                <w:bCs/>
                <w:sz w:val="24"/>
                <w:szCs w:val="24"/>
              </w:rPr>
              <w:t>。</w:t>
            </w:r>
          </w:p>
        </w:tc>
      </w:tr>
      <w:tr w:rsidR="001848FF" w14:paraId="6AA50F49" w14:textId="77777777">
        <w:trPr>
          <w:trHeight w:val="472"/>
        </w:trPr>
        <w:tc>
          <w:tcPr>
            <w:tcW w:w="9593" w:type="dxa"/>
          </w:tcPr>
          <w:p w14:paraId="34137CBC" w14:textId="77777777" w:rsidR="001848FF" w:rsidRDefault="00000000">
            <w:pPr>
              <w:rPr>
                <w:rFonts w:ascii="宋体" w:hAnsi="宋体"/>
                <w:bCs/>
                <w:sz w:val="24"/>
                <w:szCs w:val="24"/>
              </w:rPr>
            </w:pPr>
            <w:r>
              <w:rPr>
                <w:rFonts w:ascii="宋体" w:hAnsi="宋体" w:cs="宋体"/>
                <w:b/>
                <w:color w:val="000000"/>
              </w:rPr>
              <w:lastRenderedPageBreak/>
              <w:t>补充说明</w:t>
            </w:r>
          </w:p>
        </w:tc>
      </w:tr>
      <w:tr w:rsidR="001848FF" w14:paraId="487CE982" w14:textId="77777777">
        <w:trPr>
          <w:trHeight w:val="472"/>
        </w:trPr>
        <w:tc>
          <w:tcPr>
            <w:tcW w:w="9593" w:type="dxa"/>
          </w:tcPr>
          <w:p w14:paraId="59485F4D" w14:textId="77777777" w:rsidR="001848FF" w:rsidRDefault="001848FF">
            <w:pPr>
              <w:rPr>
                <w:rFonts w:ascii="宋体" w:hAnsi="宋体"/>
                <w:bCs/>
                <w:sz w:val="24"/>
                <w:szCs w:val="24"/>
              </w:rPr>
            </w:pPr>
          </w:p>
        </w:tc>
      </w:tr>
    </w:tbl>
    <w:p w14:paraId="7B170693" w14:textId="77777777" w:rsidR="001848FF" w:rsidRDefault="001848FF">
      <w:pPr>
        <w:rPr>
          <w:rFonts w:ascii="宋体" w:hAnsi="宋体"/>
          <w:bCs/>
          <w:sz w:val="24"/>
          <w:szCs w:val="24"/>
        </w:rPr>
      </w:pPr>
    </w:p>
    <w:p w14:paraId="3D643A40" w14:textId="77777777" w:rsidR="001848FF" w:rsidRDefault="00000000">
      <w:pPr>
        <w:rPr>
          <w:rFonts w:ascii="宋体" w:hAnsi="宋体"/>
          <w:bCs/>
          <w:sz w:val="24"/>
          <w:szCs w:val="24"/>
        </w:rPr>
      </w:pPr>
      <w:r>
        <w:rPr>
          <w:rFonts w:ascii="宋体" w:hAnsi="宋体"/>
          <w:bCs/>
          <w:sz w:val="24"/>
          <w:szCs w:val="24"/>
        </w:rPr>
        <w:t>4.4.1.3</w:t>
      </w:r>
    </w:p>
    <w:p w14:paraId="491B8509" w14:textId="77777777" w:rsidR="001848FF" w:rsidRDefault="001848FF"/>
    <w:tbl>
      <w:tblPr>
        <w:tblStyle w:val="ac"/>
        <w:tblW w:w="0" w:type="auto"/>
        <w:tblLayout w:type="fixed"/>
        <w:tblLook w:val="04A0" w:firstRow="1" w:lastRow="0" w:firstColumn="1" w:lastColumn="0" w:noHBand="0" w:noVBand="1"/>
      </w:tblPr>
      <w:tblGrid>
        <w:gridCol w:w="9593"/>
      </w:tblGrid>
      <w:tr w:rsidR="001848FF" w14:paraId="00863618" w14:textId="77777777">
        <w:trPr>
          <w:trHeight w:val="472"/>
        </w:trPr>
        <w:tc>
          <w:tcPr>
            <w:tcW w:w="9593" w:type="dxa"/>
          </w:tcPr>
          <w:p w14:paraId="3FCB97AA" w14:textId="77777777" w:rsidR="001848FF" w:rsidRDefault="00000000">
            <w:pPr>
              <w:rPr>
                <w:rFonts w:ascii="宋体" w:hAnsi="宋体"/>
                <w:bCs/>
                <w:sz w:val="24"/>
                <w:szCs w:val="24"/>
              </w:rPr>
            </w:pPr>
            <w:r>
              <w:rPr>
                <w:rFonts w:ascii="宋体" w:hAnsi="宋体" w:cs="宋体"/>
                <w:b/>
                <w:color w:val="000000"/>
              </w:rPr>
              <w:t>用例简介</w:t>
            </w:r>
          </w:p>
        </w:tc>
      </w:tr>
      <w:tr w:rsidR="001848FF" w14:paraId="243E7512" w14:textId="77777777">
        <w:trPr>
          <w:trHeight w:val="472"/>
        </w:trPr>
        <w:tc>
          <w:tcPr>
            <w:tcW w:w="9593" w:type="dxa"/>
          </w:tcPr>
          <w:p w14:paraId="37D5E852" w14:textId="39C62C3A" w:rsidR="001848FF" w:rsidRDefault="002C43CE">
            <w:pPr>
              <w:rPr>
                <w:rFonts w:ascii="宋体" w:hAnsi="宋体"/>
                <w:bCs/>
                <w:sz w:val="24"/>
                <w:szCs w:val="24"/>
              </w:rPr>
            </w:pPr>
            <w:r w:rsidRPr="002C43CE">
              <w:rPr>
                <w:rFonts w:ascii="宋体" w:hAnsi="宋体" w:hint="eastAsia"/>
                <w:bCs/>
                <w:sz w:val="24"/>
                <w:szCs w:val="24"/>
              </w:rPr>
              <w:t>当玩家角色进入新地图时</w:t>
            </w:r>
            <w:r>
              <w:rPr>
                <w:rFonts w:ascii="宋体" w:hAnsi="宋体" w:hint="eastAsia"/>
                <w:bCs/>
                <w:sz w:val="24"/>
                <w:szCs w:val="24"/>
              </w:rPr>
              <w:t>自动</w:t>
            </w:r>
            <w:r w:rsidRPr="002C43CE">
              <w:rPr>
                <w:rFonts w:ascii="宋体" w:hAnsi="宋体" w:hint="eastAsia"/>
                <w:bCs/>
                <w:sz w:val="24"/>
                <w:szCs w:val="24"/>
              </w:rPr>
              <w:t>播放背景音乐（BGM）的功能。</w:t>
            </w:r>
          </w:p>
        </w:tc>
      </w:tr>
      <w:tr w:rsidR="001848FF" w14:paraId="1ACBD5B9" w14:textId="77777777">
        <w:trPr>
          <w:trHeight w:val="472"/>
        </w:trPr>
        <w:tc>
          <w:tcPr>
            <w:tcW w:w="9593" w:type="dxa"/>
          </w:tcPr>
          <w:p w14:paraId="0B1E0C55" w14:textId="77777777" w:rsidR="001848FF" w:rsidRDefault="00000000">
            <w:pPr>
              <w:rPr>
                <w:rFonts w:ascii="宋体" w:hAnsi="宋体"/>
                <w:bCs/>
                <w:sz w:val="24"/>
                <w:szCs w:val="24"/>
              </w:rPr>
            </w:pPr>
            <w:r>
              <w:rPr>
                <w:rFonts w:ascii="宋体" w:hAnsi="宋体" w:cs="宋体"/>
                <w:b/>
                <w:color w:val="000000"/>
              </w:rPr>
              <w:t>执行者</w:t>
            </w:r>
          </w:p>
        </w:tc>
      </w:tr>
      <w:tr w:rsidR="001848FF" w14:paraId="6CFDE3A7" w14:textId="77777777">
        <w:trPr>
          <w:trHeight w:val="472"/>
        </w:trPr>
        <w:tc>
          <w:tcPr>
            <w:tcW w:w="9593" w:type="dxa"/>
          </w:tcPr>
          <w:p w14:paraId="18D2E091" w14:textId="7D0F6B5E" w:rsidR="001848FF" w:rsidRDefault="002C43CE">
            <w:pPr>
              <w:rPr>
                <w:rFonts w:ascii="宋体" w:hAnsi="宋体"/>
                <w:bCs/>
                <w:sz w:val="24"/>
                <w:szCs w:val="24"/>
              </w:rPr>
            </w:pPr>
            <w:r>
              <w:rPr>
                <w:rFonts w:ascii="宋体" w:hAnsi="宋体" w:hint="eastAsia"/>
                <w:bCs/>
                <w:sz w:val="24"/>
                <w:szCs w:val="24"/>
              </w:rPr>
              <w:t>系统</w:t>
            </w:r>
          </w:p>
        </w:tc>
      </w:tr>
      <w:tr w:rsidR="001848FF" w14:paraId="7D57EB30" w14:textId="77777777">
        <w:trPr>
          <w:trHeight w:val="472"/>
        </w:trPr>
        <w:tc>
          <w:tcPr>
            <w:tcW w:w="9593" w:type="dxa"/>
          </w:tcPr>
          <w:p w14:paraId="63137AB9" w14:textId="77777777" w:rsidR="001848FF" w:rsidRDefault="00000000">
            <w:pPr>
              <w:rPr>
                <w:rFonts w:ascii="宋体" w:hAnsi="宋体"/>
                <w:bCs/>
                <w:sz w:val="24"/>
                <w:szCs w:val="24"/>
              </w:rPr>
            </w:pPr>
            <w:r>
              <w:rPr>
                <w:rFonts w:ascii="宋体" w:hAnsi="宋体" w:cs="宋体"/>
                <w:b/>
                <w:color w:val="000000"/>
              </w:rPr>
              <w:t>前置条件</w:t>
            </w:r>
          </w:p>
        </w:tc>
      </w:tr>
      <w:tr w:rsidR="001848FF" w14:paraId="16732A55" w14:textId="77777777">
        <w:trPr>
          <w:trHeight w:val="472"/>
        </w:trPr>
        <w:tc>
          <w:tcPr>
            <w:tcW w:w="9593" w:type="dxa"/>
          </w:tcPr>
          <w:p w14:paraId="075BCBE8" w14:textId="77777777" w:rsidR="002C43CE" w:rsidRPr="002C43CE" w:rsidRDefault="002C43CE" w:rsidP="002C43CE">
            <w:pPr>
              <w:rPr>
                <w:rFonts w:ascii="宋体" w:hAnsi="宋体"/>
                <w:bCs/>
                <w:sz w:val="24"/>
                <w:szCs w:val="24"/>
              </w:rPr>
            </w:pPr>
            <w:r w:rsidRPr="002C43CE">
              <w:rPr>
                <w:rFonts w:ascii="宋体" w:hAnsi="宋体" w:hint="eastAsia"/>
                <w:bCs/>
                <w:sz w:val="24"/>
                <w:szCs w:val="24"/>
              </w:rPr>
              <w:t>玩家角色必须从一个地图过渡到另一个地图。</w:t>
            </w:r>
          </w:p>
          <w:p w14:paraId="30E6846E" w14:textId="67AA46CA" w:rsidR="001848FF" w:rsidRDefault="002C43CE" w:rsidP="002C43CE">
            <w:pPr>
              <w:rPr>
                <w:rFonts w:ascii="宋体" w:hAnsi="宋体"/>
                <w:bCs/>
                <w:sz w:val="24"/>
                <w:szCs w:val="24"/>
              </w:rPr>
            </w:pPr>
            <w:r w:rsidRPr="002C43CE">
              <w:rPr>
                <w:rFonts w:ascii="宋体" w:hAnsi="宋体" w:hint="eastAsia"/>
                <w:bCs/>
                <w:sz w:val="24"/>
                <w:szCs w:val="24"/>
              </w:rPr>
              <w:t>新地图必须分配有背景音乐。</w:t>
            </w:r>
          </w:p>
        </w:tc>
      </w:tr>
      <w:tr w:rsidR="001848FF" w14:paraId="39431DC1" w14:textId="77777777">
        <w:trPr>
          <w:trHeight w:val="472"/>
        </w:trPr>
        <w:tc>
          <w:tcPr>
            <w:tcW w:w="9593" w:type="dxa"/>
          </w:tcPr>
          <w:p w14:paraId="5B2BC576" w14:textId="77777777" w:rsidR="001848FF" w:rsidRDefault="00000000">
            <w:pPr>
              <w:rPr>
                <w:rFonts w:ascii="宋体" w:hAnsi="宋体"/>
                <w:bCs/>
                <w:sz w:val="24"/>
                <w:szCs w:val="24"/>
              </w:rPr>
            </w:pPr>
            <w:r>
              <w:rPr>
                <w:rFonts w:ascii="宋体" w:hAnsi="宋体" w:cs="宋体"/>
                <w:b/>
                <w:color w:val="000000"/>
              </w:rPr>
              <w:t>后置条件</w:t>
            </w:r>
          </w:p>
        </w:tc>
      </w:tr>
      <w:tr w:rsidR="001848FF" w14:paraId="4F63B315" w14:textId="77777777">
        <w:trPr>
          <w:trHeight w:val="472"/>
        </w:trPr>
        <w:tc>
          <w:tcPr>
            <w:tcW w:w="9593" w:type="dxa"/>
          </w:tcPr>
          <w:p w14:paraId="556389D0" w14:textId="77777777" w:rsidR="002C43CE" w:rsidRPr="002C43CE" w:rsidRDefault="002C43CE" w:rsidP="002C43CE">
            <w:pPr>
              <w:rPr>
                <w:rFonts w:ascii="宋体" w:hAnsi="宋体"/>
                <w:bCs/>
                <w:sz w:val="24"/>
                <w:szCs w:val="24"/>
              </w:rPr>
            </w:pPr>
            <w:r w:rsidRPr="002C43CE">
              <w:rPr>
                <w:rFonts w:ascii="宋体" w:hAnsi="宋体" w:hint="eastAsia"/>
                <w:bCs/>
                <w:sz w:val="24"/>
                <w:szCs w:val="24"/>
              </w:rPr>
              <w:t>新地图的背景音乐开始播放。</w:t>
            </w:r>
          </w:p>
          <w:p w14:paraId="5ED93F71" w14:textId="66AACB4C" w:rsidR="001848FF" w:rsidRDefault="002C43CE" w:rsidP="002C43CE">
            <w:r w:rsidRPr="002C43CE">
              <w:rPr>
                <w:rFonts w:ascii="宋体" w:hAnsi="宋体" w:hint="eastAsia"/>
                <w:bCs/>
                <w:sz w:val="24"/>
                <w:szCs w:val="24"/>
              </w:rPr>
              <w:t>任何之前的背景音乐停止播放。</w:t>
            </w:r>
          </w:p>
        </w:tc>
      </w:tr>
      <w:tr w:rsidR="001848FF" w14:paraId="5AF3CA84" w14:textId="77777777">
        <w:trPr>
          <w:trHeight w:val="472"/>
        </w:trPr>
        <w:tc>
          <w:tcPr>
            <w:tcW w:w="9593" w:type="dxa"/>
          </w:tcPr>
          <w:p w14:paraId="3EDA0F16" w14:textId="77777777" w:rsidR="001848FF" w:rsidRDefault="00000000">
            <w:r>
              <w:fldChar w:fldCharType="begin"/>
            </w:r>
            <w:r>
              <w:rPr>
                <w:rFonts w:eastAsia="Times New Roman"/>
                <w:color w:val="000000"/>
              </w:rPr>
              <w:instrText xml:space="preserve">MERGEFIELD </w:instrText>
            </w:r>
            <w:r>
              <w:rPr>
                <w:rFonts w:eastAsia="Times New Roman"/>
                <w:b/>
                <w:color w:val="000000"/>
              </w:rPr>
              <w:instrText>ElemScenario.Type</w:instrText>
            </w:r>
            <w:r>
              <w:fldChar w:fldCharType="separate"/>
            </w:r>
            <w:r>
              <w:rPr>
                <w:rFonts w:eastAsia="Times New Roman"/>
                <w:b/>
                <w:color w:val="000000"/>
              </w:rPr>
              <w:t>基本路径</w:t>
            </w:r>
            <w:r>
              <w:fldChar w:fldCharType="end"/>
            </w:r>
          </w:p>
          <w:p w14:paraId="79DBFB4A" w14:textId="77777777" w:rsidR="002C43CE" w:rsidRPr="002C43CE" w:rsidRDefault="002C43CE" w:rsidP="002C43CE">
            <w:pPr>
              <w:rPr>
                <w:rFonts w:ascii="宋体" w:hAnsi="宋体"/>
                <w:bCs/>
                <w:sz w:val="24"/>
                <w:szCs w:val="24"/>
              </w:rPr>
            </w:pPr>
            <w:r w:rsidRPr="002C43CE">
              <w:rPr>
                <w:rFonts w:ascii="宋体" w:hAnsi="宋体" w:hint="eastAsia"/>
                <w:bCs/>
                <w:sz w:val="24"/>
                <w:szCs w:val="24"/>
              </w:rPr>
              <w:t>玩家角色进入新地图。</w:t>
            </w:r>
          </w:p>
          <w:p w14:paraId="0744324F" w14:textId="77777777" w:rsidR="002C43CE" w:rsidRPr="002C43CE" w:rsidRDefault="002C43CE" w:rsidP="002C43CE">
            <w:pPr>
              <w:rPr>
                <w:rFonts w:ascii="宋体" w:hAnsi="宋体"/>
                <w:bCs/>
                <w:sz w:val="24"/>
                <w:szCs w:val="24"/>
              </w:rPr>
            </w:pPr>
            <w:r w:rsidRPr="002C43CE">
              <w:rPr>
                <w:rFonts w:ascii="宋体" w:hAnsi="宋体" w:hint="eastAsia"/>
                <w:bCs/>
                <w:sz w:val="24"/>
                <w:szCs w:val="24"/>
              </w:rPr>
              <w:t>游戏系统检查新地图分配的背景音乐。</w:t>
            </w:r>
          </w:p>
          <w:p w14:paraId="5E4AADE1" w14:textId="77777777" w:rsidR="002C43CE" w:rsidRPr="002C43CE" w:rsidRDefault="002C43CE" w:rsidP="002C43CE">
            <w:pPr>
              <w:rPr>
                <w:rFonts w:ascii="宋体" w:hAnsi="宋体"/>
                <w:bCs/>
                <w:sz w:val="24"/>
                <w:szCs w:val="24"/>
              </w:rPr>
            </w:pPr>
            <w:r w:rsidRPr="002C43CE">
              <w:rPr>
                <w:rFonts w:ascii="宋体" w:hAnsi="宋体" w:hint="eastAsia"/>
                <w:bCs/>
                <w:sz w:val="24"/>
                <w:szCs w:val="24"/>
              </w:rPr>
              <w:t>游戏系统停止任何当前播放的背景音乐。</w:t>
            </w:r>
          </w:p>
          <w:p w14:paraId="4E818C64" w14:textId="71FD7EE1" w:rsidR="001848FF" w:rsidRDefault="002C43CE" w:rsidP="002C43CE">
            <w:pPr>
              <w:rPr>
                <w:rFonts w:ascii="宋体" w:hAnsi="宋体"/>
                <w:bCs/>
                <w:sz w:val="24"/>
                <w:szCs w:val="24"/>
              </w:rPr>
            </w:pPr>
            <w:r w:rsidRPr="002C43CE">
              <w:rPr>
                <w:rFonts w:ascii="宋体" w:hAnsi="宋体" w:hint="eastAsia"/>
                <w:bCs/>
                <w:sz w:val="24"/>
                <w:szCs w:val="24"/>
              </w:rPr>
              <w:t>游戏系统开始播放新的背景音乐。</w:t>
            </w:r>
          </w:p>
        </w:tc>
      </w:tr>
      <w:tr w:rsidR="001848FF" w14:paraId="6E2E9E19" w14:textId="77777777">
        <w:trPr>
          <w:trHeight w:val="472"/>
        </w:trPr>
        <w:tc>
          <w:tcPr>
            <w:tcW w:w="9593" w:type="dxa"/>
          </w:tcPr>
          <w:p w14:paraId="55AD2343" w14:textId="77777777" w:rsidR="001848FF" w:rsidRDefault="00000000">
            <w:pPr>
              <w:rPr>
                <w:rFonts w:ascii="宋体" w:hAnsi="宋体"/>
                <w:bCs/>
                <w:sz w:val="24"/>
                <w:szCs w:val="24"/>
              </w:rPr>
            </w:pPr>
            <w:r>
              <w:rPr>
                <w:rFonts w:ascii="宋体" w:hAnsi="宋体" w:cs="宋体"/>
                <w:b/>
                <w:color w:val="000000"/>
              </w:rPr>
              <w:t>补充说明</w:t>
            </w:r>
          </w:p>
        </w:tc>
      </w:tr>
      <w:tr w:rsidR="001848FF" w14:paraId="3B097BCD" w14:textId="77777777">
        <w:trPr>
          <w:trHeight w:val="472"/>
        </w:trPr>
        <w:tc>
          <w:tcPr>
            <w:tcW w:w="9593" w:type="dxa"/>
          </w:tcPr>
          <w:p w14:paraId="0D742058" w14:textId="77777777" w:rsidR="001848FF" w:rsidRDefault="001848FF">
            <w:pPr>
              <w:rPr>
                <w:rFonts w:ascii="宋体" w:hAnsi="宋体"/>
                <w:bCs/>
                <w:sz w:val="24"/>
                <w:szCs w:val="24"/>
              </w:rPr>
            </w:pPr>
          </w:p>
        </w:tc>
      </w:tr>
    </w:tbl>
    <w:p w14:paraId="75DF4B46" w14:textId="77777777" w:rsidR="001848FF" w:rsidRDefault="001848FF">
      <w:pPr>
        <w:rPr>
          <w:rFonts w:ascii="宋体" w:hAnsi="宋体"/>
          <w:sz w:val="24"/>
          <w:szCs w:val="24"/>
        </w:rPr>
      </w:pPr>
    </w:p>
    <w:sectPr w:rsidR="001848FF">
      <w:foot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5EF11E" w14:textId="77777777" w:rsidR="00D05997" w:rsidRDefault="00D05997" w:rsidP="00D50B9D">
      <w:pPr>
        <w:spacing w:line="240" w:lineRule="auto"/>
      </w:pPr>
      <w:r>
        <w:separator/>
      </w:r>
    </w:p>
  </w:endnote>
  <w:endnote w:type="continuationSeparator" w:id="0">
    <w:p w14:paraId="65C585F5" w14:textId="77777777" w:rsidR="00D05997" w:rsidRDefault="00D05997" w:rsidP="00D50B9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14432188"/>
      <w:docPartObj>
        <w:docPartGallery w:val="Page Numbers (Bottom of Page)"/>
        <w:docPartUnique/>
      </w:docPartObj>
    </w:sdtPr>
    <w:sdtContent>
      <w:p w14:paraId="61716BC1" w14:textId="1B43B9F0" w:rsidR="00D50B9D" w:rsidRDefault="00D50B9D">
        <w:pPr>
          <w:pStyle w:val="af2"/>
          <w:jc w:val="right"/>
        </w:pPr>
        <w:r>
          <w:fldChar w:fldCharType="begin"/>
        </w:r>
        <w:r>
          <w:instrText>PAGE   \* MERGEFORMAT</w:instrText>
        </w:r>
        <w:r>
          <w:fldChar w:fldCharType="separate"/>
        </w:r>
        <w:r>
          <w:rPr>
            <w:lang w:val="zh-CN"/>
          </w:rPr>
          <w:t>2</w:t>
        </w:r>
        <w:r>
          <w:fldChar w:fldCharType="end"/>
        </w:r>
      </w:p>
    </w:sdtContent>
  </w:sdt>
  <w:p w14:paraId="362FE7D6" w14:textId="77777777" w:rsidR="00D50B9D" w:rsidRDefault="00D50B9D">
    <w:pPr>
      <w:pStyle w:val="af2"/>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05E9226" w14:textId="77777777" w:rsidR="00D05997" w:rsidRDefault="00D05997" w:rsidP="00D50B9D">
      <w:pPr>
        <w:spacing w:line="240" w:lineRule="auto"/>
      </w:pPr>
      <w:r>
        <w:separator/>
      </w:r>
    </w:p>
  </w:footnote>
  <w:footnote w:type="continuationSeparator" w:id="0">
    <w:p w14:paraId="6B9FEBD6" w14:textId="77777777" w:rsidR="00D05997" w:rsidRDefault="00D05997" w:rsidP="00D50B9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3"/>
    <w:multiLevelType w:val="multilevel"/>
    <w:tmpl w:val="00000003"/>
    <w:lvl w:ilvl="0">
      <w:start w:val="1"/>
      <w:numFmt w:val="decimal"/>
      <w:lvlText w:val="%1"/>
      <w:lvlJc w:val="left"/>
      <w:pPr>
        <w:tabs>
          <w:tab w:val="num" w:pos="432"/>
        </w:tabs>
        <w:ind w:left="432" w:hanging="432"/>
      </w:pPr>
      <w:rPr>
        <w:rFonts w:hint="eastAsia"/>
      </w:rPr>
    </w:lvl>
    <w:lvl w:ilvl="1">
      <w:start w:val="1"/>
      <w:numFmt w:val="decimal"/>
      <w:pStyle w:val="2PIM2H2Heading2HiddenHeadTimesNewRoman"/>
      <w:lvlText w:val="%1.%2"/>
      <w:lvlJc w:val="left"/>
      <w:pPr>
        <w:tabs>
          <w:tab w:val="num" w:pos="576"/>
        </w:tabs>
        <w:ind w:left="78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1.%2.%3.%4"/>
      <w:lvlJc w:val="left"/>
      <w:pPr>
        <w:tabs>
          <w:tab w:val="num" w:pos="1006"/>
        </w:tabs>
        <w:ind w:left="1006" w:hanging="864"/>
      </w:pPr>
      <w:rPr>
        <w:rFonts w:hint="eastAsia"/>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lvlText w:val="%1.%2.%3.%4.%5.%6.%7"/>
      <w:lvlJc w:val="left"/>
      <w:pPr>
        <w:tabs>
          <w:tab w:val="num" w:pos="1296"/>
        </w:tabs>
        <w:ind w:left="1296" w:hanging="1296"/>
      </w:pPr>
      <w:rPr>
        <w:rFonts w:hint="eastAsia"/>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1" w15:restartNumberingAfterBreak="0">
    <w:nsid w:val="61386E2E"/>
    <w:multiLevelType w:val="multilevel"/>
    <w:tmpl w:val="7272E6CA"/>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16cid:durableId="116725059">
    <w:abstractNumId w:val="0"/>
  </w:num>
  <w:num w:numId="2" w16cid:durableId="9326704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5307"/>
    <w:rsid w:val="000707D5"/>
    <w:rsid w:val="0013316E"/>
    <w:rsid w:val="001848FF"/>
    <w:rsid w:val="001B41E5"/>
    <w:rsid w:val="001C4FBE"/>
    <w:rsid w:val="001F666F"/>
    <w:rsid w:val="0025099F"/>
    <w:rsid w:val="00290E80"/>
    <w:rsid w:val="002C43CE"/>
    <w:rsid w:val="002D1834"/>
    <w:rsid w:val="00325092"/>
    <w:rsid w:val="00352385"/>
    <w:rsid w:val="003D7950"/>
    <w:rsid w:val="00412D60"/>
    <w:rsid w:val="00413F93"/>
    <w:rsid w:val="004654F0"/>
    <w:rsid w:val="00502DDA"/>
    <w:rsid w:val="005A6DB4"/>
    <w:rsid w:val="005F149F"/>
    <w:rsid w:val="00606DF5"/>
    <w:rsid w:val="00614C45"/>
    <w:rsid w:val="006B02D2"/>
    <w:rsid w:val="00723408"/>
    <w:rsid w:val="0079139D"/>
    <w:rsid w:val="008422A6"/>
    <w:rsid w:val="00882F56"/>
    <w:rsid w:val="00927FAD"/>
    <w:rsid w:val="009A5307"/>
    <w:rsid w:val="009C0744"/>
    <w:rsid w:val="00AD126C"/>
    <w:rsid w:val="00B35B76"/>
    <w:rsid w:val="00B4478A"/>
    <w:rsid w:val="00C2421E"/>
    <w:rsid w:val="00C563F1"/>
    <w:rsid w:val="00D05997"/>
    <w:rsid w:val="00D50B9D"/>
    <w:rsid w:val="00D94785"/>
    <w:rsid w:val="00DF0A01"/>
    <w:rsid w:val="00F73A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9F352A6"/>
  <w15:docId w15:val="{B0EE0573-F781-4E0F-9EE2-5F68A08E1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A5307"/>
    <w:pPr>
      <w:widowControl w:val="0"/>
      <w:spacing w:line="300" w:lineRule="auto"/>
      <w:jc w:val="both"/>
    </w:pPr>
    <w:rPr>
      <w:rFonts w:ascii="Times New Roman" w:eastAsia="宋体" w:hAnsi="Times New Roman" w:cs="Times New Roman"/>
      <w:szCs w:val="20"/>
    </w:rPr>
  </w:style>
  <w:style w:type="paragraph" w:styleId="1">
    <w:name w:val="heading 1"/>
    <w:basedOn w:val="a"/>
    <w:next w:val="a"/>
    <w:link w:val="10"/>
    <w:qFormat/>
    <w:rsid w:val="009A5307"/>
    <w:pPr>
      <w:keepNext/>
      <w:keepLines/>
      <w:spacing w:before="480" w:after="80" w:line="240" w:lineRule="auto"/>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nhideWhenUsed/>
    <w:qFormat/>
    <w:rsid w:val="009A5307"/>
    <w:pPr>
      <w:keepNext/>
      <w:keepLines/>
      <w:spacing w:before="160" w:after="80" w:line="240" w:lineRule="auto"/>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A5307"/>
    <w:pPr>
      <w:keepNext/>
      <w:keepLines/>
      <w:spacing w:before="160" w:after="80" w:line="240" w:lineRule="auto"/>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A5307"/>
    <w:pPr>
      <w:keepNext/>
      <w:keepLines/>
      <w:spacing w:before="80" w:after="40" w:line="240" w:lineRule="auto"/>
      <w:outlineLvl w:val="3"/>
    </w:pPr>
    <w:rPr>
      <w:rFonts w:asciiTheme="minorHAnsi" w:eastAsiaTheme="minorEastAsia" w:hAnsiTheme="minorHAnsi" w:cstheme="majorBidi"/>
      <w:color w:val="0F4761" w:themeColor="accent1" w:themeShade="BF"/>
      <w:sz w:val="28"/>
      <w:szCs w:val="28"/>
    </w:rPr>
  </w:style>
  <w:style w:type="paragraph" w:styleId="5">
    <w:name w:val="heading 5"/>
    <w:basedOn w:val="a"/>
    <w:next w:val="a"/>
    <w:link w:val="50"/>
    <w:uiPriority w:val="9"/>
    <w:semiHidden/>
    <w:unhideWhenUsed/>
    <w:qFormat/>
    <w:rsid w:val="009A5307"/>
    <w:pPr>
      <w:keepNext/>
      <w:keepLines/>
      <w:spacing w:before="80" w:after="40" w:line="240" w:lineRule="auto"/>
      <w:outlineLvl w:val="4"/>
    </w:pPr>
    <w:rPr>
      <w:rFonts w:asciiTheme="minorHAnsi" w:eastAsiaTheme="minorEastAsia" w:hAnsiTheme="minorHAnsi" w:cstheme="majorBidi"/>
      <w:color w:val="0F4761" w:themeColor="accent1" w:themeShade="BF"/>
      <w:sz w:val="24"/>
      <w:szCs w:val="24"/>
    </w:rPr>
  </w:style>
  <w:style w:type="paragraph" w:styleId="6">
    <w:name w:val="heading 6"/>
    <w:basedOn w:val="a"/>
    <w:next w:val="a"/>
    <w:link w:val="60"/>
    <w:uiPriority w:val="9"/>
    <w:semiHidden/>
    <w:unhideWhenUsed/>
    <w:qFormat/>
    <w:rsid w:val="009A5307"/>
    <w:pPr>
      <w:keepNext/>
      <w:keepLines/>
      <w:spacing w:before="40" w:line="240" w:lineRule="auto"/>
      <w:outlineLvl w:val="5"/>
    </w:pPr>
    <w:rPr>
      <w:rFonts w:asciiTheme="minorHAnsi" w:eastAsiaTheme="minorEastAsia" w:hAnsiTheme="minorHAnsi" w:cstheme="majorBidi"/>
      <w:b/>
      <w:bCs/>
      <w:color w:val="0F4761" w:themeColor="accent1" w:themeShade="BF"/>
      <w:szCs w:val="22"/>
    </w:rPr>
  </w:style>
  <w:style w:type="paragraph" w:styleId="7">
    <w:name w:val="heading 7"/>
    <w:basedOn w:val="a"/>
    <w:next w:val="a"/>
    <w:link w:val="70"/>
    <w:uiPriority w:val="9"/>
    <w:semiHidden/>
    <w:unhideWhenUsed/>
    <w:qFormat/>
    <w:rsid w:val="009A5307"/>
    <w:pPr>
      <w:keepNext/>
      <w:keepLines/>
      <w:spacing w:before="40" w:line="240" w:lineRule="auto"/>
      <w:outlineLvl w:val="6"/>
    </w:pPr>
    <w:rPr>
      <w:rFonts w:asciiTheme="minorHAnsi" w:eastAsiaTheme="minorEastAsia" w:hAnsiTheme="minorHAnsi" w:cstheme="majorBidi"/>
      <w:b/>
      <w:bCs/>
      <w:color w:val="595959" w:themeColor="text1" w:themeTint="A6"/>
      <w:szCs w:val="22"/>
    </w:rPr>
  </w:style>
  <w:style w:type="paragraph" w:styleId="8">
    <w:name w:val="heading 8"/>
    <w:basedOn w:val="a"/>
    <w:next w:val="a"/>
    <w:link w:val="80"/>
    <w:uiPriority w:val="9"/>
    <w:semiHidden/>
    <w:unhideWhenUsed/>
    <w:qFormat/>
    <w:rsid w:val="009A5307"/>
    <w:pPr>
      <w:keepNext/>
      <w:keepLines/>
      <w:spacing w:line="240" w:lineRule="auto"/>
      <w:outlineLvl w:val="7"/>
    </w:pPr>
    <w:rPr>
      <w:rFonts w:asciiTheme="minorHAnsi" w:eastAsiaTheme="minorEastAsia" w:hAnsiTheme="minorHAnsi" w:cstheme="majorBidi"/>
      <w:color w:val="595959" w:themeColor="text1" w:themeTint="A6"/>
      <w:szCs w:val="22"/>
    </w:rPr>
  </w:style>
  <w:style w:type="paragraph" w:styleId="9">
    <w:name w:val="heading 9"/>
    <w:basedOn w:val="a"/>
    <w:next w:val="a"/>
    <w:link w:val="90"/>
    <w:uiPriority w:val="9"/>
    <w:semiHidden/>
    <w:unhideWhenUsed/>
    <w:qFormat/>
    <w:rsid w:val="009A5307"/>
    <w:pPr>
      <w:keepNext/>
      <w:keepLines/>
      <w:spacing w:line="240" w:lineRule="auto"/>
      <w:outlineLvl w:val="8"/>
    </w:pPr>
    <w:rPr>
      <w:rFonts w:asciiTheme="minorHAnsi" w:eastAsiaTheme="majorEastAsia" w:hAnsiTheme="minorHAnsi" w:cstheme="majorBidi"/>
      <w:color w:val="595959" w:themeColor="text1" w:themeTint="A6"/>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A5307"/>
    <w:pPr>
      <w:spacing w:after="80" w:line="240" w:lineRule="auto"/>
      <w:contextualSpacing/>
      <w:jc w:val="center"/>
    </w:pPr>
    <w:rPr>
      <w:rFonts w:asciiTheme="majorHAnsi" w:eastAsiaTheme="majorEastAsia" w:hAnsiTheme="majorHAnsi" w:cstheme="majorBidi"/>
      <w:spacing w:val="-10"/>
      <w:kern w:val="28"/>
      <w:sz w:val="56"/>
      <w:szCs w:val="56"/>
    </w:rPr>
  </w:style>
  <w:style w:type="character" w:styleId="a5">
    <w:name w:val="Intense Emphasis"/>
    <w:basedOn w:val="a0"/>
    <w:uiPriority w:val="21"/>
    <w:qFormat/>
    <w:rsid w:val="009A5307"/>
    <w:rPr>
      <w:i/>
      <w:iCs/>
      <w:color w:val="0F4761" w:themeColor="accent1" w:themeShade="BF"/>
    </w:rPr>
  </w:style>
  <w:style w:type="character" w:styleId="a6">
    <w:name w:val="Intense Reference"/>
    <w:basedOn w:val="a0"/>
    <w:uiPriority w:val="32"/>
    <w:qFormat/>
    <w:rsid w:val="009A5307"/>
    <w:rPr>
      <w:b/>
      <w:bCs/>
      <w:smallCaps/>
      <w:color w:val="0F4761" w:themeColor="accent1" w:themeShade="BF"/>
      <w:spacing w:val="5"/>
    </w:rPr>
  </w:style>
  <w:style w:type="character" w:customStyle="1" w:styleId="a4">
    <w:name w:val="标题 字符"/>
    <w:basedOn w:val="a0"/>
    <w:link w:val="a3"/>
    <w:uiPriority w:val="10"/>
    <w:rsid w:val="009A5307"/>
    <w:rPr>
      <w:rFonts w:asciiTheme="majorHAnsi" w:eastAsiaTheme="majorEastAsia" w:hAnsiTheme="majorHAnsi" w:cstheme="majorBidi"/>
      <w:spacing w:val="-10"/>
      <w:kern w:val="28"/>
      <w:sz w:val="56"/>
      <w:szCs w:val="56"/>
    </w:rPr>
  </w:style>
  <w:style w:type="character" w:customStyle="1" w:styleId="a7">
    <w:name w:val="明显引用 字符"/>
    <w:basedOn w:val="a0"/>
    <w:link w:val="a8"/>
    <w:uiPriority w:val="30"/>
    <w:rsid w:val="009A5307"/>
    <w:rPr>
      <w:i/>
      <w:iCs/>
      <w:color w:val="0F4761" w:themeColor="accent1" w:themeShade="BF"/>
    </w:rPr>
  </w:style>
  <w:style w:type="character" w:customStyle="1" w:styleId="30">
    <w:name w:val="标题 3 字符"/>
    <w:basedOn w:val="a0"/>
    <w:link w:val="3"/>
    <w:uiPriority w:val="9"/>
    <w:semiHidden/>
    <w:rsid w:val="009A5307"/>
    <w:rPr>
      <w:rFonts w:asciiTheme="majorHAnsi" w:eastAsiaTheme="majorEastAsia" w:hAnsiTheme="majorHAnsi" w:cstheme="majorBidi"/>
      <w:color w:val="0F4761" w:themeColor="accent1" w:themeShade="BF"/>
      <w:sz w:val="32"/>
      <w:szCs w:val="32"/>
    </w:rPr>
  </w:style>
  <w:style w:type="character" w:customStyle="1" w:styleId="a9">
    <w:name w:val="副标题 字符"/>
    <w:basedOn w:val="a0"/>
    <w:link w:val="aa"/>
    <w:uiPriority w:val="11"/>
    <w:rsid w:val="009A5307"/>
    <w:rPr>
      <w:rFonts w:asciiTheme="majorHAnsi" w:eastAsiaTheme="majorEastAsia" w:hAnsiTheme="majorHAnsi" w:cstheme="majorBidi"/>
      <w:color w:val="595959" w:themeColor="text1" w:themeTint="A6"/>
      <w:spacing w:val="15"/>
      <w:sz w:val="28"/>
      <w:szCs w:val="28"/>
    </w:rPr>
  </w:style>
  <w:style w:type="character" w:customStyle="1" w:styleId="10">
    <w:name w:val="标题 1 字符"/>
    <w:basedOn w:val="a0"/>
    <w:link w:val="1"/>
    <w:rsid w:val="009A5307"/>
    <w:rPr>
      <w:rFonts w:asciiTheme="majorHAnsi" w:eastAsiaTheme="majorEastAsia" w:hAnsiTheme="majorHAnsi" w:cstheme="majorBidi"/>
      <w:color w:val="0F4761" w:themeColor="accent1" w:themeShade="BF"/>
      <w:sz w:val="48"/>
      <w:szCs w:val="48"/>
    </w:rPr>
  </w:style>
  <w:style w:type="character" w:customStyle="1" w:styleId="40">
    <w:name w:val="标题 4 字符"/>
    <w:basedOn w:val="a0"/>
    <w:link w:val="4"/>
    <w:uiPriority w:val="9"/>
    <w:semiHidden/>
    <w:rsid w:val="009A5307"/>
    <w:rPr>
      <w:rFonts w:cstheme="majorBidi"/>
      <w:color w:val="0F4761" w:themeColor="accent1" w:themeShade="BF"/>
      <w:sz w:val="28"/>
      <w:szCs w:val="28"/>
    </w:rPr>
  </w:style>
  <w:style w:type="character" w:customStyle="1" w:styleId="90">
    <w:name w:val="标题 9 字符"/>
    <w:basedOn w:val="a0"/>
    <w:link w:val="9"/>
    <w:uiPriority w:val="9"/>
    <w:semiHidden/>
    <w:rsid w:val="009A5307"/>
    <w:rPr>
      <w:rFonts w:eastAsiaTheme="majorEastAsia" w:cstheme="majorBidi"/>
      <w:color w:val="595959" w:themeColor="text1" w:themeTint="A6"/>
    </w:rPr>
  </w:style>
  <w:style w:type="character" w:customStyle="1" w:styleId="80">
    <w:name w:val="标题 8 字符"/>
    <w:basedOn w:val="a0"/>
    <w:link w:val="8"/>
    <w:uiPriority w:val="9"/>
    <w:semiHidden/>
    <w:rsid w:val="009A5307"/>
    <w:rPr>
      <w:rFonts w:cstheme="majorBidi"/>
      <w:color w:val="595959" w:themeColor="text1" w:themeTint="A6"/>
    </w:rPr>
  </w:style>
  <w:style w:type="paragraph" w:styleId="ab">
    <w:name w:val="List Paragraph"/>
    <w:basedOn w:val="a"/>
    <w:uiPriority w:val="34"/>
    <w:qFormat/>
    <w:rsid w:val="009A5307"/>
    <w:pPr>
      <w:spacing w:line="240" w:lineRule="auto"/>
      <w:ind w:left="720"/>
      <w:contextualSpacing/>
    </w:pPr>
    <w:rPr>
      <w:rFonts w:asciiTheme="minorHAnsi" w:eastAsiaTheme="minorEastAsia" w:hAnsiTheme="minorHAnsi" w:cstheme="minorBidi"/>
      <w:szCs w:val="22"/>
    </w:rPr>
  </w:style>
  <w:style w:type="paragraph" w:styleId="a8">
    <w:name w:val="Intense Quote"/>
    <w:basedOn w:val="a"/>
    <w:next w:val="a"/>
    <w:link w:val="a7"/>
    <w:uiPriority w:val="30"/>
    <w:qFormat/>
    <w:rsid w:val="009A5307"/>
    <w:pPr>
      <w:pBdr>
        <w:top w:val="single" w:sz="4" w:space="10" w:color="0F4761" w:themeColor="accent1" w:themeShade="BF"/>
        <w:bottom w:val="single" w:sz="4" w:space="10" w:color="0F4761" w:themeColor="accent1" w:themeShade="BF"/>
      </w:pBdr>
      <w:spacing w:before="360" w:after="360" w:line="240" w:lineRule="auto"/>
      <w:ind w:left="864" w:right="864"/>
      <w:jc w:val="center"/>
    </w:pPr>
    <w:rPr>
      <w:rFonts w:asciiTheme="minorHAnsi" w:eastAsiaTheme="minorEastAsia" w:hAnsiTheme="minorHAnsi" w:cstheme="minorBidi"/>
      <w:i/>
      <w:iCs/>
      <w:color w:val="0F4761" w:themeColor="accent1" w:themeShade="BF"/>
      <w:szCs w:val="22"/>
    </w:rPr>
  </w:style>
  <w:style w:type="paragraph" w:styleId="aa">
    <w:name w:val="Subtitle"/>
    <w:basedOn w:val="a"/>
    <w:next w:val="a"/>
    <w:link w:val="a9"/>
    <w:uiPriority w:val="11"/>
    <w:qFormat/>
    <w:rsid w:val="009A5307"/>
    <w:pPr>
      <w:numPr>
        <w:ilvl w:val="1"/>
      </w:numPr>
      <w:spacing w:after="160" w:line="240" w:lineRule="auto"/>
      <w:jc w:val="center"/>
    </w:pPr>
    <w:rPr>
      <w:rFonts w:asciiTheme="majorHAnsi" w:eastAsiaTheme="majorEastAsia" w:hAnsiTheme="majorHAnsi" w:cstheme="majorBidi"/>
      <w:color w:val="595959" w:themeColor="text1" w:themeTint="A6"/>
      <w:spacing w:val="15"/>
      <w:sz w:val="28"/>
      <w:szCs w:val="28"/>
    </w:rPr>
  </w:style>
  <w:style w:type="table" w:styleId="ac">
    <w:name w:val="Table Grid"/>
    <w:basedOn w:val="a1"/>
    <w:uiPriority w:val="39"/>
    <w:tblPr>
      <w:tblBorders>
        <w:top w:val="single" w:sz="6" w:space="0" w:color="CBCDD1"/>
        <w:left w:val="single" w:sz="6" w:space="0" w:color="CBCDD1"/>
        <w:bottom w:val="single" w:sz="6" w:space="0" w:color="CBCDD1"/>
        <w:right w:val="single" w:sz="6" w:space="0" w:color="CBCDD1"/>
        <w:insideH w:val="single" w:sz="6" w:space="0" w:color="CBCDD1"/>
        <w:insideV w:val="single" w:sz="6" w:space="0" w:color="CBCDD1"/>
      </w:tblBorders>
    </w:tblPr>
    <w:tcPr>
      <w:vAlign w:val="center"/>
    </w:tcPr>
  </w:style>
  <w:style w:type="character" w:customStyle="1" w:styleId="50">
    <w:name w:val="标题 5 字符"/>
    <w:basedOn w:val="a0"/>
    <w:link w:val="5"/>
    <w:uiPriority w:val="9"/>
    <w:semiHidden/>
    <w:rsid w:val="009A5307"/>
    <w:rPr>
      <w:rFonts w:cstheme="majorBidi"/>
      <w:color w:val="0F4761" w:themeColor="accent1" w:themeShade="BF"/>
      <w:sz w:val="24"/>
      <w:szCs w:val="24"/>
    </w:rPr>
  </w:style>
  <w:style w:type="character" w:customStyle="1" w:styleId="60">
    <w:name w:val="标题 6 字符"/>
    <w:basedOn w:val="a0"/>
    <w:link w:val="6"/>
    <w:uiPriority w:val="9"/>
    <w:semiHidden/>
    <w:rsid w:val="009A5307"/>
    <w:rPr>
      <w:rFonts w:cstheme="majorBidi"/>
      <w:b/>
      <w:bCs/>
      <w:color w:val="0F4761" w:themeColor="accent1" w:themeShade="BF"/>
    </w:rPr>
  </w:style>
  <w:style w:type="paragraph" w:styleId="TOC1">
    <w:name w:val="toc 1"/>
    <w:basedOn w:val="a"/>
    <w:next w:val="a"/>
    <w:uiPriority w:val="39"/>
    <w:rsid w:val="00D94785"/>
    <w:pPr>
      <w:spacing w:line="240" w:lineRule="auto"/>
      <w:jc w:val="left"/>
    </w:pPr>
    <w:rPr>
      <w:bCs/>
      <w:caps/>
    </w:rPr>
  </w:style>
  <w:style w:type="paragraph" w:styleId="ad">
    <w:name w:val="Quote"/>
    <w:basedOn w:val="a"/>
    <w:next w:val="a"/>
    <w:link w:val="ae"/>
    <w:uiPriority w:val="29"/>
    <w:qFormat/>
    <w:rsid w:val="009A5307"/>
    <w:pPr>
      <w:spacing w:before="160" w:after="160" w:line="240" w:lineRule="auto"/>
      <w:jc w:val="center"/>
    </w:pPr>
    <w:rPr>
      <w:rFonts w:asciiTheme="minorHAnsi" w:eastAsiaTheme="minorEastAsia" w:hAnsiTheme="minorHAnsi" w:cstheme="minorBidi"/>
      <w:i/>
      <w:iCs/>
      <w:color w:val="404040" w:themeColor="text1" w:themeTint="BF"/>
      <w:szCs w:val="22"/>
    </w:rPr>
  </w:style>
  <w:style w:type="paragraph" w:styleId="TOC2">
    <w:name w:val="toc 2"/>
    <w:basedOn w:val="a"/>
    <w:next w:val="a"/>
    <w:uiPriority w:val="39"/>
    <w:rsid w:val="00D94785"/>
    <w:pPr>
      <w:ind w:leftChars="200" w:left="420"/>
    </w:pPr>
  </w:style>
  <w:style w:type="paragraph" w:customStyle="1" w:styleId="2PIM2H2Heading2HiddenHeadTimesNewRoman">
    <w:name w:val="样式 标题 2PIM2H2Heading 2 HiddenHead + Times New Roman"/>
    <w:basedOn w:val="2"/>
    <w:rsid w:val="004654F0"/>
    <w:pPr>
      <w:numPr>
        <w:ilvl w:val="1"/>
        <w:numId w:val="1"/>
      </w:numPr>
      <w:tabs>
        <w:tab w:val="left" w:pos="576"/>
      </w:tabs>
      <w:spacing w:before="0" w:after="0" w:line="360" w:lineRule="auto"/>
    </w:pPr>
    <w:rPr>
      <w:rFonts w:ascii="Times New Roman" w:eastAsia="宋体" w:hAnsi="Times New Roman" w:cs="Times New Roman"/>
      <w:b/>
      <w:bCs/>
      <w:color w:val="000000"/>
      <w:sz w:val="21"/>
      <w:szCs w:val="21"/>
    </w:rPr>
  </w:style>
  <w:style w:type="character" w:customStyle="1" w:styleId="70">
    <w:name w:val="标题 7 字符"/>
    <w:basedOn w:val="a0"/>
    <w:link w:val="7"/>
    <w:uiPriority w:val="9"/>
    <w:semiHidden/>
    <w:rsid w:val="009A5307"/>
    <w:rPr>
      <w:rFonts w:cstheme="majorBidi"/>
      <w:b/>
      <w:bCs/>
      <w:color w:val="595959" w:themeColor="text1" w:themeTint="A6"/>
    </w:rPr>
  </w:style>
  <w:style w:type="character" w:customStyle="1" w:styleId="ae">
    <w:name w:val="引用 字符"/>
    <w:basedOn w:val="a0"/>
    <w:link w:val="ad"/>
    <w:uiPriority w:val="29"/>
    <w:rsid w:val="009A5307"/>
    <w:rPr>
      <w:i/>
      <w:iCs/>
      <w:color w:val="404040" w:themeColor="text1" w:themeTint="BF"/>
    </w:rPr>
  </w:style>
  <w:style w:type="character" w:customStyle="1" w:styleId="20">
    <w:name w:val="标题 2 字符"/>
    <w:basedOn w:val="a0"/>
    <w:link w:val="2"/>
    <w:rsid w:val="009A5307"/>
    <w:rPr>
      <w:rFonts w:asciiTheme="majorHAnsi" w:eastAsiaTheme="majorEastAsia" w:hAnsiTheme="majorHAnsi" w:cstheme="majorBidi"/>
      <w:color w:val="0F4761" w:themeColor="accent1" w:themeShade="BF"/>
      <w:sz w:val="40"/>
      <w:szCs w:val="40"/>
    </w:rPr>
  </w:style>
  <w:style w:type="character" w:styleId="af">
    <w:name w:val="Strong"/>
    <w:uiPriority w:val="22"/>
    <w:qFormat/>
    <w:rsid w:val="009C0744"/>
    <w:rPr>
      <w:b/>
      <w:bCs/>
    </w:rPr>
  </w:style>
  <w:style w:type="paragraph" w:styleId="af0">
    <w:name w:val="header"/>
    <w:basedOn w:val="a"/>
    <w:link w:val="af1"/>
    <w:uiPriority w:val="99"/>
    <w:unhideWhenUsed/>
    <w:rsid w:val="00D50B9D"/>
    <w:pPr>
      <w:tabs>
        <w:tab w:val="center" w:pos="4153"/>
        <w:tab w:val="right" w:pos="8306"/>
      </w:tabs>
      <w:snapToGrid w:val="0"/>
      <w:spacing w:line="240" w:lineRule="auto"/>
      <w:jc w:val="center"/>
    </w:pPr>
    <w:rPr>
      <w:sz w:val="18"/>
      <w:szCs w:val="18"/>
    </w:rPr>
  </w:style>
  <w:style w:type="character" w:customStyle="1" w:styleId="af1">
    <w:name w:val="页眉 字符"/>
    <w:basedOn w:val="a0"/>
    <w:link w:val="af0"/>
    <w:uiPriority w:val="99"/>
    <w:rsid w:val="00D50B9D"/>
    <w:rPr>
      <w:rFonts w:ascii="Times New Roman" w:eastAsia="宋体" w:hAnsi="Times New Roman" w:cs="Times New Roman"/>
      <w:sz w:val="18"/>
      <w:szCs w:val="18"/>
    </w:rPr>
  </w:style>
  <w:style w:type="paragraph" w:styleId="af2">
    <w:name w:val="footer"/>
    <w:basedOn w:val="a"/>
    <w:link w:val="af3"/>
    <w:uiPriority w:val="99"/>
    <w:unhideWhenUsed/>
    <w:rsid w:val="00D50B9D"/>
    <w:pPr>
      <w:tabs>
        <w:tab w:val="center" w:pos="4153"/>
        <w:tab w:val="right" w:pos="8306"/>
      </w:tabs>
      <w:snapToGrid w:val="0"/>
      <w:spacing w:line="240" w:lineRule="auto"/>
      <w:jc w:val="left"/>
    </w:pPr>
    <w:rPr>
      <w:sz w:val="18"/>
      <w:szCs w:val="18"/>
    </w:rPr>
  </w:style>
  <w:style w:type="character" w:customStyle="1" w:styleId="af3">
    <w:name w:val="页脚 字符"/>
    <w:basedOn w:val="a0"/>
    <w:link w:val="af2"/>
    <w:uiPriority w:val="99"/>
    <w:rsid w:val="00D50B9D"/>
    <w:rPr>
      <w:rFonts w:ascii="Times New Roman" w:eastAsia="宋体" w:hAnsi="Times New Roman" w:cs="Times New Roman"/>
      <w:sz w:val="18"/>
      <w:szCs w:val="18"/>
    </w:rPr>
  </w:style>
  <w:style w:type="character" w:styleId="af4">
    <w:name w:val="Hyperlink"/>
    <w:basedOn w:val="a0"/>
    <w:uiPriority w:val="99"/>
    <w:unhideWhenUsed/>
    <w:rsid w:val="00D50B9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2398984">
      <w:bodyDiv w:val="1"/>
      <w:marLeft w:val="0"/>
      <w:marRight w:val="0"/>
      <w:marTop w:val="0"/>
      <w:marBottom w:val="0"/>
      <w:divBdr>
        <w:top w:val="none" w:sz="0" w:space="0" w:color="auto"/>
        <w:left w:val="none" w:sz="0" w:space="0" w:color="auto"/>
        <w:bottom w:val="none" w:sz="0" w:space="0" w:color="auto"/>
        <w:right w:val="none" w:sz="0" w:space="0" w:color="auto"/>
      </w:divBdr>
      <w:divsChild>
        <w:div w:id="1899507840">
          <w:marLeft w:val="0"/>
          <w:marRight w:val="0"/>
          <w:marTop w:val="0"/>
          <w:marBottom w:val="0"/>
          <w:divBdr>
            <w:top w:val="none" w:sz="0" w:space="0" w:color="auto"/>
            <w:left w:val="none" w:sz="0" w:space="0" w:color="auto"/>
            <w:bottom w:val="none" w:sz="0" w:space="0" w:color="auto"/>
            <w:right w:val="none" w:sz="0" w:space="0" w:color="auto"/>
          </w:divBdr>
          <w:divsChild>
            <w:div w:id="1785616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348553">
      <w:bodyDiv w:val="1"/>
      <w:marLeft w:val="0"/>
      <w:marRight w:val="0"/>
      <w:marTop w:val="0"/>
      <w:marBottom w:val="0"/>
      <w:divBdr>
        <w:top w:val="none" w:sz="0" w:space="0" w:color="auto"/>
        <w:left w:val="none" w:sz="0" w:space="0" w:color="auto"/>
        <w:bottom w:val="none" w:sz="0" w:space="0" w:color="auto"/>
        <w:right w:val="none" w:sz="0" w:space="0" w:color="auto"/>
      </w:divBdr>
    </w:div>
    <w:div w:id="1792280514">
      <w:bodyDiv w:val="1"/>
      <w:marLeft w:val="0"/>
      <w:marRight w:val="0"/>
      <w:marTop w:val="0"/>
      <w:marBottom w:val="0"/>
      <w:divBdr>
        <w:top w:val="none" w:sz="0" w:space="0" w:color="auto"/>
        <w:left w:val="none" w:sz="0" w:space="0" w:color="auto"/>
        <w:bottom w:val="none" w:sz="0" w:space="0" w:color="auto"/>
        <w:right w:val="none" w:sz="0" w:space="0" w:color="auto"/>
      </w:divBdr>
      <w:divsChild>
        <w:div w:id="388117063">
          <w:marLeft w:val="0"/>
          <w:marRight w:val="0"/>
          <w:marTop w:val="0"/>
          <w:marBottom w:val="0"/>
          <w:divBdr>
            <w:top w:val="none" w:sz="0" w:space="0" w:color="auto"/>
            <w:left w:val="none" w:sz="0" w:space="0" w:color="auto"/>
            <w:bottom w:val="none" w:sz="0" w:space="0" w:color="auto"/>
            <w:right w:val="none" w:sz="0" w:space="0" w:color="auto"/>
          </w:divBdr>
          <w:divsChild>
            <w:div w:id="12429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266</TotalTime>
  <Pages>13</Pages>
  <Words>1087</Words>
  <Characters>6199</Characters>
  <Application>Microsoft Office Word</Application>
  <DocSecurity>0</DocSecurity>
  <Lines>51</Lines>
  <Paragraphs>14</Paragraphs>
  <ScaleCrop>false</ScaleCrop>
  <Company/>
  <LinksUpToDate>false</LinksUpToDate>
  <CharactersWithSpaces>7272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JIANG Xinpeng</cp:lastModifiedBy>
  <cp:revision>11</cp:revision>
  <dcterms:created xsi:type="dcterms:W3CDTF">2024-04-09T09:23:00Z</dcterms:created>
  <dcterms:modified xsi:type="dcterms:W3CDTF">2024-06-20T13:28:00Z</dcterms:modified>
</cp:coreProperties>
</file>