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1.5    关联矩阵与邻接矩阵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*图可以用集合表示，更多地是用图形来表示。此外，还可以用矩阵来表示。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关联矩阵：设无向图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V,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 V=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E=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关联矩阵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υ×ε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关联的次数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例子：(见图1.6)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关联矩阵的性质：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=2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j=1, 2, ⋯, 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即每条边关联两个顶点。</m:t>
        </m:r>
      </m:oMath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i=1, 2, ⋯, 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即M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的第i行元素之和为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的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度数。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2=2ε，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>这个结果正是握手定理的内容，即各顶点的度数之和等于边数的两倍。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有向图的关联矩阵：设有向图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D=(V, E)</m:t>
        </m:r>
      </m:oMath>
      <w:r>
        <w:rPr>
          <w:rFonts w:hint="eastAsia"/>
          <w:sz w:val="28"/>
          <w:szCs w:val="28"/>
        </w:rPr>
        <w:t>中无环，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, 令</w:t>
      </w:r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ij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1,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为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的始点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0,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与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不关联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-1,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为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的终点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υ×ε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为D的关联矩阵。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例子：（见图1.7）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邻接矩阵：设有向图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V,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V={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</m:oMath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，令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为顶点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邻接到顶点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边的条数，则A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υ×υ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为D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的邻接矩阵。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例子：（见图1.8）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无向图的邻接矩阵：设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为无向图，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，令</w:t>
      </w:r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ij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 , 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到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有k条边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0 ,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否则                         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则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υ×υ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称为G的邻接矩阵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例子：(见图1.9)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*注意无向图的邻接矩阵是对称的。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1.6     通路与回路及图的连通性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一．通路与回路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途径：G的一条途径是指一个有限非空序列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1≤i≤k,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的端点是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  <w:r>
        <w:rPr>
          <w:rFonts w:hint="eastAsia"/>
          <w:sz w:val="28"/>
          <w:szCs w:val="28"/>
        </w:rPr>
        <w:t>称W是从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的一条途径，或一条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途径。顶点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分别称为W的起点和终点，而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⋯,</m:t>
        </m:r>
      </m:oMath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称为W的内部顶点，W中的边数k称为W的长度。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回路(闭途径)：若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，则W称为闭途径。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迹：若途径W中，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互不相同，则W称为迹。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闭迹：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的迹W称为闭迹。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路(径)：若迹W中，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互不相同，则W称为一条路(径)。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圈：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的路W称为一个圈。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例子：(见图1.10)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途径：uavfyfvgyhwbv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迹  ：wcxdyhwbvgy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路  ：xcwhyeuav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奇圈和偶圈：长度为奇数的圈为奇圈，长度为偶数的圈为偶圈。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都是途径，则W逆转后所得到的途径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记作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</m:oMath>
      <w:r>
        <w:rPr>
          <w:rFonts w:hint="eastAsia"/>
          <w:sz w:val="28"/>
          <w:szCs w:val="28"/>
        </w:rPr>
        <w:t>，将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处衔接在一起所得的途径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WW'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途径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的节是指W中由相继项构成的子序列，</w:t>
      </w:r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，它也是一条途径；这一子序列称为W的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在简单图中，途径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表示成顶点序列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有向图的路径和圈举例。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二．图的连通性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V, 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u, v∈V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若u, v</m:t>
        </m:r>
      </m:oMath>
      <w:r>
        <w:rPr>
          <w:rFonts w:hint="eastAsia"/>
          <w:sz w:val="28"/>
          <w:szCs w:val="28"/>
        </w:rPr>
        <w:t>之间存在通路，则称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u, v</m:t>
        </m:r>
      </m:oMath>
      <w:r>
        <w:rPr>
          <w:rFonts w:hint="eastAsia"/>
          <w:sz w:val="28"/>
          <w:szCs w:val="28"/>
        </w:rPr>
        <w:t>是连通的，记作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u~v</m:t>
        </m:r>
      </m:oMath>
      <w:r>
        <w:rPr>
          <w:rFonts w:hint="eastAsia"/>
          <w:sz w:val="28"/>
          <w:szCs w:val="28"/>
        </w:rPr>
        <w:t>。对任意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v∈V(G)</m:t>
        </m:r>
      </m:oMath>
      <w:r>
        <w:rPr>
          <w:rFonts w:hint="eastAsia"/>
          <w:sz w:val="28"/>
          <w:szCs w:val="28"/>
        </w:rPr>
        <w:t>，规定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v~v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无向图中顶点之间的连通关系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~</m:t>
        </m:r>
      </m:oMath>
      <w:r>
        <w:rPr>
          <w:rFonts w:hint="eastAsia"/>
          <w:sz w:val="28"/>
          <w:szCs w:val="28"/>
        </w:rPr>
        <w:t>是自反的，对称的和传递的，因而是V上的等价关系。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连通图：若无向图G是平凡图或G中任意两个顶点都是连通的，则称G是连通图，否则称G为不连通图。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连通分支：连通关系把G的顶点集V划分成等价类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hint="eastAsia"/>
          <w:sz w:val="28"/>
          <w:szCs w:val="28"/>
        </w:rPr>
        <w:t>子图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G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⋯, G[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rFonts w:hint="eastAsia"/>
          <w:sz w:val="28"/>
          <w:szCs w:val="28"/>
        </w:rPr>
        <w:t>称为G的连通分支。两个顶点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u和v</m:t>
        </m:r>
      </m:oMath>
      <w:r>
        <w:rPr>
          <w:rFonts w:hint="eastAsia"/>
          <w:sz w:val="28"/>
          <w:szCs w:val="28"/>
        </w:rPr>
        <w:t>在G中是连通的，当且仅当它们在G的同一连通分支中。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G的连通分支数记为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ω(G)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连通分支的例子。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两点间的距离：设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u, v</m:t>
        </m:r>
      </m:oMath>
      <w:r>
        <w:rPr>
          <w:rFonts w:hint="eastAsia"/>
          <w:sz w:val="28"/>
          <w:szCs w:val="28"/>
        </w:rPr>
        <w:t>为无向图G中任意两点，并且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u和v</m:t>
        </m:r>
      </m:oMath>
      <w:r>
        <w:rPr>
          <w:rFonts w:hint="eastAsia"/>
          <w:sz w:val="28"/>
          <w:szCs w:val="28"/>
        </w:rPr>
        <w:t>之间连通，那么从u到v的最短路径的长度称为u到v的距离，记作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d(u, v)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若u和v不连通，则记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=∞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定理1.3：一个无向图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是偶图当且仅当G中无长度为奇数的圈(奇圈)。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证明：必要性。设G是有二分类(X, Y)的偶图。若G中无回路，结论显然成立。若G中有回路，只需证明G中无奇圈。设C为G中任意一圈，令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。不失一般性，可假定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∈X，</m:t>
        </m:r>
      </m:oMath>
      <w:r>
        <w:rPr>
          <w:rFonts w:hint="eastAsia"/>
          <w:sz w:val="28"/>
          <w:szCs w:val="28"/>
        </w:rPr>
        <w:t>因为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>
        <w:rPr>
          <w:rFonts w:hint="eastAsia"/>
          <w:sz w:val="28"/>
          <w:szCs w:val="28"/>
        </w:rPr>
        <w:t>且G是偶图，故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∈Y</m:t>
        </m:r>
      </m:oMath>
      <w:r>
        <w:rPr>
          <w:rFonts w:hint="eastAsia"/>
          <w:sz w:val="28"/>
          <w:szCs w:val="28"/>
        </w:rPr>
        <w:t>，同理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∈X</m:t>
        </m:r>
      </m:oMath>
      <w:r>
        <w:rPr>
          <w:rFonts w:hint="eastAsia"/>
          <w:sz w:val="28"/>
          <w:szCs w:val="28"/>
        </w:rPr>
        <w:t>。一般说来，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∈X且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∈Y,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又因为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∈X</m:t>
        </m:r>
      </m:oMath>
      <w:r>
        <w:rPr>
          <w:rFonts w:hint="eastAsia"/>
          <w:sz w:val="28"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∈Y。</m:t>
        </m:r>
      </m:oMath>
      <w:r>
        <w:rPr>
          <w:rFonts w:hint="eastAsia"/>
          <w:sz w:val="28"/>
          <w:szCs w:val="28"/>
        </w:rPr>
        <w:t>于是对某个i，有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k=2i+1, </m:t>
        </m:r>
      </m:oMath>
      <w:r>
        <w:rPr>
          <w:rFonts w:hint="eastAsia"/>
          <w:sz w:val="28"/>
          <w:szCs w:val="28"/>
        </w:rPr>
        <w:t>因此，C是偶圈。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充分性。显然对连通图证明充分性就够了。设G是不包含奇圈的连通图。任选一个顶点u且定义V的一个分类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</m:t>
        </m:r>
      </m:oMath>
      <w:r>
        <w:rPr>
          <w:rFonts w:hint="eastAsia"/>
          <w:sz w:val="28"/>
          <w:szCs w:val="28"/>
        </w:rPr>
        <w:t>如下：</w:t>
      </w:r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begChr m:val="{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x∈V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u, 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是偶数}</m:t>
          </m:r>
        </m:oMath>
      </m:oMathPara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begChr m:val="{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y∈V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u, y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是奇数}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现在证明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</m:t>
        </m:r>
      </m:oMath>
      <w:r>
        <w:rPr>
          <w:rFonts w:hint="eastAsia"/>
          <w:sz w:val="28"/>
          <w:szCs w:val="28"/>
        </w:rPr>
        <w:t>是G的一个二分类。假设v和w是X的两个顶点，P是最短的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  <w:r>
        <w:rPr>
          <w:rFonts w:hint="eastAsia"/>
          <w:sz w:val="28"/>
          <w:szCs w:val="28"/>
        </w:rPr>
        <w:t>路，Q是最短的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w)</m:t>
        </m:r>
      </m:oMath>
      <w:r>
        <w:rPr>
          <w:rFonts w:hint="eastAsia"/>
          <w:sz w:val="28"/>
          <w:szCs w:val="28"/>
        </w:rPr>
        <w:t>路，以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记P和Q的最后一个公共顶点。因P和Q是最短路，P和Q的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(u,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节也是最短的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(u,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路，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故长度相同。现因P和Q的长都是偶数，所以P的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节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和Q的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w)</m:t>
        </m:r>
      </m:oMath>
      <w:r>
        <w:rPr>
          <w:rFonts w:hint="eastAsia"/>
          <w:sz w:val="28"/>
          <w:szCs w:val="28"/>
        </w:rPr>
        <w:t>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必有相同的奇偶性。由此推出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(v, w)</m:t>
        </m:r>
      </m:oMath>
      <w:r>
        <w:rPr>
          <w:rFonts w:hint="eastAsia"/>
          <w:sz w:val="28"/>
          <w:szCs w:val="28"/>
        </w:rPr>
        <w:t>路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长为偶数。若v和w相连，则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wv</m:t>
        </m:r>
      </m:oMath>
      <w:r>
        <w:rPr>
          <w:rFonts w:hint="eastAsia"/>
          <w:sz w:val="28"/>
          <w:szCs w:val="28"/>
        </w:rPr>
        <w:t>就是一个奇圈，与假设矛盾。故X中任意两个顶点均不相邻；类似地，Y中任意两个顶点也不相邻。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1.7          最短路径问题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问题：在赋权无向图中，两点之间边上的权表示这两点的直接相连的路径的长度。路径P上各边权之和表示该路径的长度。求赋权图G中从某一给定点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到其余各点的最短路径。记为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(假设各边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上的权为正数)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算法的基本思想：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假设S是V的真子集且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∈S, 并记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=V-S</m:t>
        </m:r>
      </m:oMath>
      <w:r>
        <w:rPr>
          <w:rFonts w:hint="eastAsia"/>
          <w:sz w:val="28"/>
          <w:szCs w:val="28"/>
        </w:rPr>
        <w:t>。若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⋯xy</m:t>
        </m:r>
      </m:oMath>
      <w:r>
        <w:rPr>
          <w:rFonts w:hint="eastAsia"/>
          <w:sz w:val="28"/>
          <w:szCs w:val="28"/>
        </w:rPr>
        <w:t>是从</w:t>
      </w:r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的最短路，则显然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x∈S且P的(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x)</m:t>
        </m:r>
      </m:oMath>
      <w:r>
        <w:rPr>
          <w:rFonts w:hint="eastAsia"/>
          <w:sz w:val="28"/>
          <w:szCs w:val="28"/>
        </w:rPr>
        <w:t>节必然是最短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x)</m:t>
        </m:r>
      </m:oMath>
      <w:r>
        <w:rPr>
          <w:rFonts w:hint="eastAsia"/>
          <w:sz w:val="28"/>
          <w:szCs w:val="28"/>
        </w:rPr>
        <w:t>路，所以</w:t>
      </w:r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y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+w(xy)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到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</m:oMath>
      <w:r>
        <w:rPr>
          <w:rFonts w:hint="eastAsia"/>
          <w:sz w:val="28"/>
          <w:szCs w:val="28"/>
        </w:rPr>
        <w:t>的距离由公式</w:t>
      </w:r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u∈S,v∈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{d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u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+w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uv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}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(1)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给出。这个公式是Dijkstra算法的基础。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算法的基本步骤：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构造集合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⊆⋯⊆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中的每个顶点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均已算出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到</w:t>
      </w:r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的最短路径和距离，且该最短路径只经过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中的顶点，然后利用公式(1)求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经过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中的顶点到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=V-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中各点的距离，再求出其中距离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最小的顶点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∪{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，再重复上述过程，直到</w:t>
      </w:r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Dijkstra算法：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置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=0, 对v≠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=∞,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且i=0;</m:t>
        </m:r>
      </m:oMath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对每个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用min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l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l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+w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代替l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计算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>
              </m:limLow>
              <m:ctrlPr>
                <w:rPr>
                  <w:rFonts w:ascii="Cambria Math" w:hAnsi="Cambria Math"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{ l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}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，并把达到这个最小值的顶点记为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i+1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置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;</m:t>
        </m:r>
      </m:oMath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i=n-1, 则停止。若i</m:t>
        </m:r>
        <m:r>
          <w:rPr>
            <w:rFonts w:ascii="Cambria Math" w:hAnsi="Cambria Math"/>
            <w:sz w:val="28"/>
            <w:szCs w:val="28"/>
          </w:rPr>
          <m:t xml:space="preserve">&lt;n-1,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则用i+1代替i, 并转入第2步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Dijkstra算法是有效算法，只需要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例子：（见图1.11）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作业2：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设G是无向简单图，且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δ≥2</m:t>
        </m:r>
      </m:oMath>
      <w:r>
        <w:rPr>
          <w:rFonts w:hint="eastAsia"/>
          <w:sz w:val="28"/>
          <w:szCs w:val="28"/>
        </w:rPr>
        <w:t>。证明：G中存在长度大于或等于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δ+1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的圈。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证明：若G是简单图且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</w:rPr>
          <m:t>&gt;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υ-1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，则G连通(其中υ和ε分别为</m:t>
        </m:r>
      </m:oMath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G的顶点数和边数)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某公司在六个城市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中都有分公司。从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的直</m:t>
        </m:r>
      </m:oMath>
      <w:r>
        <w:rPr>
          <w:rFonts w:hint="eastAsia"/>
          <w:sz w:val="28"/>
          <w:szCs w:val="28"/>
        </w:rPr>
        <w:t>接航程票价由下述矩阵的第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(i, j)</m:t>
        </m:r>
      </m:oMath>
      <w:r>
        <w:rPr>
          <w:rFonts w:hint="eastAsia"/>
          <w:sz w:val="28"/>
          <w:szCs w:val="28"/>
        </w:rPr>
        <w:t>元素给出(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∞</m:t>
        </m:r>
      </m:oMath>
      <w:r>
        <w:rPr>
          <w:rFonts w:hint="eastAsia"/>
          <w:sz w:val="28"/>
          <w:szCs w:val="28"/>
        </w:rPr>
        <w:t>表示无直接航路)，求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到其余各城市的最廉航价和路线。（用Dijkstra算法）</w:t>
      </w:r>
    </w:p>
    <w:p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∞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55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8C2"/>
    <w:multiLevelType w:val="multilevel"/>
    <w:tmpl w:val="06F518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776F4"/>
    <w:multiLevelType w:val="multilevel"/>
    <w:tmpl w:val="3FC776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26779"/>
    <w:multiLevelType w:val="multilevel"/>
    <w:tmpl w:val="430267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B1C"/>
    <w:rsid w:val="00367383"/>
    <w:rsid w:val="00867743"/>
    <w:rsid w:val="00A64B1C"/>
    <w:rsid w:val="00CF1366"/>
    <w:rsid w:val="00D91BA5"/>
    <w:rsid w:val="00E85B49"/>
    <w:rsid w:val="5B124927"/>
    <w:rsid w:val="73E1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684</Words>
  <Characters>3903</Characters>
  <Lines>32</Lines>
  <Paragraphs>9</Paragraphs>
  <TotalTime>1842</TotalTime>
  <ScaleCrop>false</ScaleCrop>
  <LinksUpToDate>false</LinksUpToDate>
  <CharactersWithSpaces>4578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2017-12-10T08:22:00Z</dcterms:created>
  <dc:creator>AutoBVT</dc:creator>
  <cp:lastModifiedBy>ayanamists</cp:lastModifiedBy>
  <dcterms:modified xsi:type="dcterms:W3CDTF">2020-09-14T15:20:36Z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