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right="-1080" w:firstLine="0"/>
        <w:rPr>
          <w:color w:val="000000"/>
          <w:vertAlign w:val="baseline"/>
        </w:rPr>
      </w:pPr>
      <w:r w:rsidDel="00000000" w:rsidR="00000000" w:rsidRPr="00000000">
        <w:rPr>
          <w:color w:val="000000"/>
          <w:vertAlign w:val="baseline"/>
          <w:rtl w:val="0"/>
        </w:rPr>
        <w:t xml:space="preserve">Lab 1 grading sheet, Spring 2021</w:t>
        <w:tab/>
        <w:tab/>
        <w:tab/>
        <w:tab/>
        <w:tab/>
        <w:tab/>
        <w:tab/>
        <w:t xml:space="preserve">          Circle professor</w:t>
      </w:r>
    </w:p>
    <w:p w:rsidR="00000000" w:rsidDel="00000000" w:rsidP="00000000" w:rsidRDefault="00000000" w:rsidRPr="00000000" w14:paraId="00000002">
      <w:pPr>
        <w:ind w:left="-360" w:right="-900" w:firstLine="0"/>
        <w:rPr>
          <w:color w:val="000000"/>
          <w:vertAlign w:val="baseline"/>
        </w:rPr>
      </w:pPr>
      <w:r w:rsidDel="00000000" w:rsidR="00000000" w:rsidRPr="00000000">
        <w:rPr>
          <w:color w:val="000000"/>
          <w:vertAlign w:val="baseline"/>
          <w:rtl w:val="0"/>
        </w:rPr>
        <w:t xml:space="preserve">1) Name Last__________________   First______________ EID_________________AC, RY, VT, JV</w:t>
      </w:r>
    </w:p>
    <w:p w:rsidR="00000000" w:rsidDel="00000000" w:rsidP="00000000" w:rsidRDefault="00000000" w:rsidRPr="00000000" w14:paraId="00000003">
      <w:pPr>
        <w:ind w:left="-360" w:firstLine="0"/>
        <w:rPr>
          <w:color w:val="000000"/>
          <w:vertAlign w:val="baseline"/>
        </w:rPr>
      </w:pPr>
      <w:r w:rsidDel="00000000" w:rsidR="00000000" w:rsidRPr="00000000">
        <w:rPr>
          <w:rtl w:val="0"/>
        </w:rPr>
      </w:r>
    </w:p>
    <w:p w:rsidR="00000000" w:rsidDel="00000000" w:rsidP="00000000" w:rsidRDefault="00000000" w:rsidRPr="00000000" w14:paraId="00000004">
      <w:pPr>
        <w:ind w:left="-360" w:firstLine="0"/>
        <w:rPr>
          <w:color w:val="000000"/>
          <w:vertAlign w:val="baseline"/>
        </w:rPr>
      </w:pPr>
      <w:r w:rsidDel="00000000" w:rsidR="00000000" w:rsidRPr="00000000">
        <w:rPr>
          <w:rtl w:val="0"/>
        </w:rPr>
      </w:r>
    </w:p>
    <w:p w:rsidR="00000000" w:rsidDel="00000000" w:rsidP="00000000" w:rsidRDefault="00000000" w:rsidRPr="00000000" w14:paraId="00000005">
      <w:pPr>
        <w:ind w:left="-360" w:firstLine="0"/>
        <w:rPr>
          <w:i w:val="0"/>
          <w:color w:val="000000"/>
          <w:sz w:val="20"/>
          <w:szCs w:val="20"/>
          <w:vertAlign w:val="baseline"/>
        </w:rPr>
      </w:pPr>
      <w:r w:rsidDel="00000000" w:rsidR="00000000" w:rsidRPr="00000000">
        <w:rPr>
          <w:i w:val="1"/>
          <w:color w:val="000000"/>
          <w:sz w:val="20"/>
          <w:szCs w:val="20"/>
          <w:vertAlign w:val="baseline"/>
          <w:rtl w:val="0"/>
        </w:rPr>
        <w:t xml:space="preserve">Use same spelling as listed on Canvas</w:t>
      </w:r>
      <w:r w:rsidDel="00000000" w:rsidR="00000000" w:rsidRPr="00000000">
        <w:rPr>
          <w:rtl w:val="0"/>
        </w:rPr>
      </w:r>
    </w:p>
    <w:p w:rsidR="00000000" w:rsidDel="00000000" w:rsidP="00000000" w:rsidRDefault="00000000" w:rsidRPr="00000000" w14:paraId="00000006">
      <w:pPr>
        <w:rPr>
          <w:color w:val="000000"/>
          <w:vertAlign w:val="baseline"/>
        </w:rPr>
      </w:pPr>
      <w:r w:rsidDel="00000000" w:rsidR="00000000" w:rsidRPr="00000000">
        <w:rPr>
          <w:rtl w:val="0"/>
        </w:rPr>
      </w:r>
    </w:p>
    <w:p w:rsidR="00000000" w:rsidDel="00000000" w:rsidP="00000000" w:rsidRDefault="00000000" w:rsidRPr="00000000" w14:paraId="00000007">
      <w:pPr>
        <w:ind w:right="-1080"/>
        <w:rPr>
          <w:color w:val="000000"/>
          <w:vertAlign w:val="baseline"/>
        </w:rPr>
      </w:pPr>
      <w:r w:rsidDel="00000000" w:rsidR="00000000" w:rsidRPr="00000000">
        <w:rPr>
          <w:color w:val="000000"/>
          <w:vertAlign w:val="baseline"/>
          <w:rtl w:val="0"/>
        </w:rPr>
        <w:tab/>
        <w:tab/>
        <w:tab/>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Deliverables 20%: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0</wp:posOffset>
                </wp:positionV>
                <wp:extent cx="1266825" cy="352425"/>
                <wp:effectExtent b="0" l="0" r="0" t="0"/>
                <wp:wrapNone/>
                <wp:docPr id="3" name=""/>
                <a:graphic>
                  <a:graphicData uri="http://schemas.microsoft.com/office/word/2010/wordprocessingShape">
                    <wps:wsp>
                      <wps:cNvSpPr/>
                      <wps:cNvPr id="4" name="Shape 4"/>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0</wp:posOffset>
                </wp:positionV>
                <wp:extent cx="1266825" cy="352425"/>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Upload your main.s file to Canvas. Combine the following components into one pdf file and upload this file also to Canvas. Have the pdf file and Keil open on the computer during demonstration. </w:t>
      </w: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color w:val="000000"/>
          <w:vertAlign w:val="baseline"/>
          <w:rtl w:val="0"/>
        </w:rPr>
        <w:tab/>
        <w:t xml:space="preserve">0) </w:t>
      </w:r>
      <w:r w:rsidDel="00000000" w:rsidR="00000000" w:rsidRPr="00000000">
        <w:rPr>
          <w:vertAlign w:val="baseline"/>
          <w:rtl w:val="0"/>
        </w:rPr>
        <w:t xml:space="preserve">Your name, professor, and E</w:t>
      </w:r>
      <w:r w:rsidDel="00000000" w:rsidR="00000000" w:rsidRPr="00000000">
        <w:rPr>
          <w:rtl w:val="0"/>
        </w:rPr>
        <w:t xml:space="preserve">I</w:t>
      </w:r>
      <w:r w:rsidDel="00000000" w:rsidR="00000000" w:rsidRPr="00000000">
        <w:rPr>
          <w:vertAlign w:val="baseline"/>
          <w:rtl w:val="0"/>
        </w:rPr>
        <w:t xml:space="preserve">D</w:t>
      </w:r>
    </w:p>
    <w:p w:rsidR="00000000" w:rsidDel="00000000" w:rsidP="00000000" w:rsidRDefault="00000000" w:rsidRPr="00000000" w14:paraId="0000000C">
      <w:pPr>
        <w:ind w:firstLine="720"/>
        <w:jc w:val="both"/>
        <w:rPr>
          <w:color w:val="000000"/>
          <w:vertAlign w:val="baseline"/>
        </w:rPr>
      </w:pPr>
      <w:r w:rsidDel="00000000" w:rsidR="00000000" w:rsidRPr="00000000">
        <w:rPr>
          <w:color w:val="000000"/>
          <w:vertAlign w:val="baseline"/>
          <w:rtl w:val="0"/>
        </w:rPr>
        <w:t xml:space="preserve">1) Flowchart of the system </w:t>
      </w:r>
    </w:p>
    <w:p w:rsidR="00000000" w:rsidDel="00000000" w:rsidP="00000000" w:rsidRDefault="00000000" w:rsidRPr="00000000" w14:paraId="0000000D">
      <w:pPr>
        <w:jc w:val="both"/>
        <w:rPr>
          <w:color w:val="000000"/>
          <w:vertAlign w:val="baseline"/>
        </w:rPr>
      </w:pPr>
      <w:r w:rsidDel="00000000" w:rsidR="00000000" w:rsidRPr="00000000">
        <w:rPr>
          <w:color w:val="000000"/>
          <w:vertAlign w:val="baseline"/>
          <w:rtl w:val="0"/>
        </w:rPr>
        <w:tab/>
        <w:t xml:space="preserve">2) Pseudo-code for the algorithm</w:t>
      </w:r>
    </w:p>
    <w:p w:rsidR="00000000" w:rsidDel="00000000" w:rsidP="00000000" w:rsidRDefault="00000000" w:rsidRPr="00000000" w14:paraId="0000000E">
      <w:pPr>
        <w:jc w:val="both"/>
        <w:rPr>
          <w:color w:val="000000"/>
          <w:vertAlign w:val="baseline"/>
        </w:rPr>
      </w:pPr>
      <w:r w:rsidDel="00000000" w:rsidR="00000000" w:rsidRPr="00000000">
        <w:rPr>
          <w:color w:val="000000"/>
          <w:vertAlign w:val="baseline"/>
          <w:rtl w:val="0"/>
        </w:rPr>
        <w:tab/>
        <w:t xml:space="preserve">3) A screenshot of the Port E window, one showing the LED on (like Figure 4)</w:t>
      </w:r>
    </w:p>
    <w:p w:rsidR="00000000" w:rsidDel="00000000" w:rsidP="00000000" w:rsidRDefault="00000000" w:rsidRPr="00000000" w14:paraId="0000000F">
      <w:pPr>
        <w:jc w:val="both"/>
        <w:rPr>
          <w:color w:val="000000"/>
          <w:vertAlign w:val="baseline"/>
        </w:rPr>
      </w:pPr>
      <w:r w:rsidDel="00000000" w:rsidR="00000000" w:rsidRPr="00000000">
        <w:rPr>
          <w:vertAlign w:val="baseline"/>
          <w:rtl w:val="0"/>
        </w:rPr>
        <w:tab/>
        <w:t xml:space="preserve">4) </w:t>
      </w:r>
      <w:r w:rsidDel="00000000" w:rsidR="00000000" w:rsidRPr="00000000">
        <w:rPr>
          <w:color w:val="000000"/>
          <w:vertAlign w:val="baseline"/>
          <w:rtl w:val="0"/>
        </w:rPr>
        <w:t xml:space="preserve">A screenshot of the Port E window, one showing the LED off (like Figure 4).</w:t>
      </w:r>
    </w:p>
    <w:p w:rsidR="00000000" w:rsidDel="00000000" w:rsidP="00000000" w:rsidRDefault="00000000" w:rsidRPr="00000000" w14:paraId="00000010">
      <w:pPr>
        <w:jc w:val="both"/>
        <w:rPr>
          <w:color w:val="000000"/>
          <w:sz w:val="20"/>
          <w:szCs w:val="20"/>
          <w:vertAlign w:val="baseline"/>
        </w:rPr>
      </w:pPr>
      <w:r w:rsidDel="00000000" w:rsidR="00000000" w:rsidRPr="00000000">
        <w:rPr>
          <w:color w:val="000000"/>
          <w:sz w:val="20"/>
          <w:szCs w:val="20"/>
          <w:vertAlign w:val="baseline"/>
          <w:rtl w:val="0"/>
        </w:rPr>
        <w:tab/>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Performance 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66825" cy="352425"/>
                <wp:effectExtent b="0" l="0" r="0" t="0"/>
                <wp:wrapNone/>
                <wp:docPr id="2" name=""/>
                <a:graphic>
                  <a:graphicData uri="http://schemas.microsoft.com/office/word/2010/wordprocessingShape">
                    <wps:wsp>
                      <wps:cNvSpPr/>
                      <wps:cNvPr id="3" name="Shape 3"/>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66825" cy="35242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it handle correctly all situations as specified?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pretty is the software?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152400</wp:posOffset>
                </wp:positionV>
                <wp:extent cx="1266825" cy="352425"/>
                <wp:effectExtent b="0" l="0" r="0" t="0"/>
                <wp:wrapNone/>
                <wp:docPr id="5" name=""/>
                <a:graphic>
                  <a:graphicData uri="http://schemas.microsoft.com/office/word/2010/wordprocessingShape">
                    <wps:wsp>
                      <wps:cNvSpPr/>
                      <wps:cNvPr id="6" name="Shape 6"/>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152400</wp:posOffset>
                </wp:positionV>
                <wp:extent cx="1266825" cy="352425"/>
                <wp:effectExtent b="0" l="0" r="0" t="0"/>
                <wp:wrapNone/>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Adhere to coding standard 5%:</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Names have meaning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 have units in comments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Consistent indentation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Consistent style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ab/>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12700</wp:posOffset>
                </wp:positionV>
                <wp:extent cx="1266825" cy="352425"/>
                <wp:effectExtent b="0" l="0" r="0" t="0"/>
                <wp:wrapNone/>
                <wp:docPr id="4" name=""/>
                <a:graphic>
                  <a:graphicData uri="http://schemas.microsoft.com/office/word/2010/wordprocessingShape">
                    <wps:wsp>
                      <wps:cNvSpPr/>
                      <wps:cNvPr id="5" name="Shape 5"/>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12700</wp:posOffset>
                </wp:positionV>
                <wp:extent cx="1266825" cy="352425"/>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Demonstration 40%: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you explain to the TA how your software works?  </w:t>
      </w:r>
    </w:p>
    <w:p w:rsidR="00000000" w:rsidDel="00000000" w:rsidP="00000000" w:rsidRDefault="00000000" w:rsidRPr="00000000" w14:paraId="0000001E">
      <w:pPr>
        <w:ind w:firstLine="720"/>
        <w:jc w:val="both"/>
        <w:rPr>
          <w:color w:val="000000"/>
          <w:vertAlign w:val="baseline"/>
        </w:rPr>
      </w:pPr>
      <w:r w:rsidDel="00000000" w:rsidR="00000000" w:rsidRPr="00000000">
        <w:rPr>
          <w:rtl w:val="0"/>
        </w:rPr>
      </w:r>
    </w:p>
    <w:p w:rsidR="00000000" w:rsidDel="00000000" w:rsidP="00000000" w:rsidRDefault="00000000" w:rsidRPr="00000000" w14:paraId="0000001F">
      <w:pPr>
        <w:ind w:firstLine="720"/>
        <w:jc w:val="both"/>
        <w:rPr>
          <w:color w:val="000000"/>
          <w:vertAlign w:val="baseline"/>
        </w:rPr>
      </w:pPr>
      <w:r w:rsidDel="00000000" w:rsidR="00000000" w:rsidRPr="00000000">
        <w:rPr>
          <w:color w:val="000000"/>
          <w:vertAlign w:val="baseline"/>
          <w:rtl w:val="0"/>
        </w:rPr>
        <w:t xml:space="preserve">During the demonstration, you will be asked to run your program to verify proper operation. You should be able to single step your program and explain what your program is doing and why. You need to know how to set and clear breakpoints.  There are </w:t>
      </w:r>
      <w:r w:rsidDel="00000000" w:rsidR="00000000" w:rsidRPr="00000000">
        <w:rPr>
          <w:rFonts w:ascii="Courier New" w:cs="Courier New" w:eastAsia="Courier New" w:hAnsi="Courier New"/>
          <w:b w:val="1"/>
          <w:color w:val="000000"/>
          <w:vertAlign w:val="baseline"/>
          <w:rtl w:val="0"/>
        </w:rPr>
        <w:t xml:space="preserve">AREA</w:t>
      </w:r>
      <w:r w:rsidDel="00000000" w:rsidR="00000000" w:rsidRPr="00000000">
        <w:rPr>
          <w:color w:val="000000"/>
          <w:vertAlign w:val="baseline"/>
          <w:rtl w:val="0"/>
        </w:rPr>
        <w:t xml:space="preserve"> and </w:t>
      </w:r>
      <w:r w:rsidDel="00000000" w:rsidR="00000000" w:rsidRPr="00000000">
        <w:rPr>
          <w:rFonts w:ascii="Courier New" w:cs="Courier New" w:eastAsia="Courier New" w:hAnsi="Courier New"/>
          <w:b w:val="1"/>
          <w:color w:val="000000"/>
          <w:vertAlign w:val="baseline"/>
          <w:rtl w:val="0"/>
        </w:rPr>
        <w:t xml:space="preserve">EQU</w:t>
      </w:r>
      <w:r w:rsidDel="00000000" w:rsidR="00000000" w:rsidRPr="00000000">
        <w:rPr>
          <w:color w:val="000000"/>
          <w:vertAlign w:val="baseline"/>
          <w:rtl w:val="0"/>
        </w:rPr>
        <w:t xml:space="preserve"> statements in your </w:t>
      </w:r>
      <w:r w:rsidDel="00000000" w:rsidR="00000000" w:rsidRPr="00000000">
        <w:rPr>
          <w:b w:val="1"/>
          <w:color w:val="000000"/>
          <w:vertAlign w:val="baseline"/>
          <w:rtl w:val="0"/>
        </w:rPr>
        <w:t xml:space="preserve">main.s</w:t>
      </w:r>
      <w:r w:rsidDel="00000000" w:rsidR="00000000" w:rsidRPr="00000000">
        <w:rPr>
          <w:color w:val="000000"/>
          <w:vertAlign w:val="baseline"/>
          <w:rtl w:val="0"/>
        </w:rPr>
        <w:t xml:space="preserve">, and you need to know what each does and why. You need to know terms like operation code, pseudo-operation, operand, reset vector, and label. </w:t>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vertAlign w:val="baseline"/>
          <w:rtl w:val="0"/>
        </w:rPr>
        <w:tab/>
        <w:tab/>
        <w:tab/>
        <w:tab/>
        <w:tab/>
        <w:tab/>
        <w:tab/>
        <w:tab/>
        <w:tab/>
        <w:tab/>
        <w:tab/>
      </w:r>
    </w:p>
    <w:p w:rsidR="00000000" w:rsidDel="00000000" w:rsidP="00000000" w:rsidRDefault="00000000" w:rsidRPr="00000000" w14:paraId="00000022">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88900</wp:posOffset>
                </wp:positionV>
                <wp:extent cx="1266825" cy="352425"/>
                <wp:effectExtent b="0" l="0" r="0" t="0"/>
                <wp:wrapNone/>
                <wp:docPr id="1" name=""/>
                <a:graphic>
                  <a:graphicData uri="http://schemas.microsoft.com/office/word/2010/wordprocessingShape">
                    <wps:wsp>
                      <wps:cNvSpPr/>
                      <wps:cNvPr id="2" name="Shape 2"/>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88900</wp:posOffset>
                </wp:positionV>
                <wp:extent cx="1266825" cy="352425"/>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23">
      <w:pPr>
        <w:rPr>
          <w:vertAlign w:val="baseline"/>
        </w:rPr>
      </w:pPr>
      <w:r w:rsidDel="00000000" w:rsidR="00000000" w:rsidRPr="00000000">
        <w:rPr>
          <w:vertAlign w:val="baseline"/>
          <w:rtl w:val="0"/>
        </w:rPr>
        <w:tab/>
        <w:tab/>
        <w:tab/>
        <w:tab/>
        <w:tab/>
        <w:t xml:space="preserve">Total:</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eastAsia="Times" w:hAnsi="Courier New"/>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2m4tQse6K5l5NhsPwJVcpvKMw==">AMUW2mWOyEsBz1EMi+CQnsRk4SOVNk6Ect7VKbbp3ysv5uMunf1DnH5twDqLXCYEZFGIwgfmwQnV6AN7N+t8OrpuiZIryuSmujD2KlgIEh7CKe/J1wlw9nM=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2018-09-10T21:13:00Z</dcterms:created>
  <dc:creator>Valvano</dc:creator>
</cp:coreProperties>
</file>