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7B0D6" w14:textId="093FC826" w:rsidR="00DC36DA" w:rsidRPr="00DC36DA" w:rsidRDefault="00DC36DA" w:rsidP="00DC36DA">
      <w:r w:rsidRPr="00DC36DA">
        <w:t xml:space="preserve">Here is a 1-minute </w:t>
      </w:r>
      <w:r w:rsidRPr="00DC36DA">
        <w:rPr>
          <w:b/>
          <w:bCs/>
          <w:u w:val="single"/>
        </w:rPr>
        <w:t>E</w:t>
      </w:r>
      <w:r w:rsidRPr="00DC36DA">
        <w:rPr>
          <w:b/>
          <w:bCs/>
          <w:u w:val="single"/>
        </w:rPr>
        <w:t>xecutive summary</w:t>
      </w:r>
      <w:r w:rsidRPr="00DC36DA">
        <w:t xml:space="preserve"> you can deliver to non-technical leadership:</w:t>
      </w:r>
    </w:p>
    <w:p w14:paraId="2447FA9B" w14:textId="77777777" w:rsidR="00DC36DA" w:rsidRPr="00DC36DA" w:rsidRDefault="00DC36DA" w:rsidP="00DC36DA">
      <w:r w:rsidRPr="00DC36DA">
        <w:t>“We built a multi-agent support automation system that handles customer issues end to end.</w:t>
      </w:r>
      <w:r w:rsidRPr="00DC36DA">
        <w:br/>
        <w:t>When a request comes in, the platform automatically classifies it, routes it to the right specialist agent, logs the outcome for audit, and escalates to a human when it cannot be resolved automatically.</w:t>
      </w:r>
    </w:p>
    <w:p w14:paraId="7865BF42" w14:textId="77777777" w:rsidR="00DC36DA" w:rsidRPr="00DC36DA" w:rsidRDefault="00DC36DA" w:rsidP="00DC36DA">
      <w:r w:rsidRPr="00DC36DA">
        <w:t>Functionally, this gives us three business outcomes:</w:t>
      </w:r>
    </w:p>
    <w:p w14:paraId="72673498" w14:textId="77777777" w:rsidR="00DC36DA" w:rsidRPr="00DC36DA" w:rsidRDefault="00DC36DA" w:rsidP="00DC36DA">
      <w:pPr>
        <w:numPr>
          <w:ilvl w:val="0"/>
          <w:numId w:val="11"/>
        </w:numPr>
      </w:pPr>
      <w:r w:rsidRPr="00DC36DA">
        <w:t>Faster response times, because routing and first-level handling are automated.</w:t>
      </w:r>
    </w:p>
    <w:p w14:paraId="7C59A187" w14:textId="77777777" w:rsidR="00DC36DA" w:rsidRPr="00DC36DA" w:rsidRDefault="00DC36DA" w:rsidP="00DC36DA">
      <w:pPr>
        <w:numPr>
          <w:ilvl w:val="0"/>
          <w:numId w:val="11"/>
        </w:numPr>
      </w:pPr>
      <w:r w:rsidRPr="00DC36DA">
        <w:t>Lower operational load, because repetitive triage work is removed from human teams.</w:t>
      </w:r>
    </w:p>
    <w:p w14:paraId="1596B10E" w14:textId="77777777" w:rsidR="00DC36DA" w:rsidRPr="00DC36DA" w:rsidRDefault="00DC36DA" w:rsidP="00DC36DA">
      <w:pPr>
        <w:numPr>
          <w:ilvl w:val="0"/>
          <w:numId w:val="11"/>
        </w:numPr>
      </w:pPr>
      <w:r w:rsidRPr="00DC36DA">
        <w:t>Better governance, because every action is traceable and unresolved issues are escalated reliably.</w:t>
      </w:r>
    </w:p>
    <w:p w14:paraId="5113270C" w14:textId="77777777" w:rsidR="00DC36DA" w:rsidRPr="00DC36DA" w:rsidRDefault="00DC36DA" w:rsidP="00DC36DA">
      <w:r w:rsidRPr="00DC36DA">
        <w:t>In our live validation, we confirmed both happy paths, like billing and technical issue resolution, and exception paths, where unresolved cases are escalated to human support.</w:t>
      </w:r>
      <w:r w:rsidRPr="00DC36DA">
        <w:br/>
        <w:t>So this is already a strong working prototype, and the next step is production hardening: access control, dashboards, and deployment automation.”</w:t>
      </w:r>
    </w:p>
    <w:p w14:paraId="005A4C92" w14:textId="77777777" w:rsidR="00DC36DA" w:rsidRPr="00DC36DA" w:rsidRDefault="00DC36DA" w:rsidP="00A71365"/>
    <w:p w14:paraId="77752AF5" w14:textId="09544150" w:rsidR="000652F5" w:rsidRPr="000652F5" w:rsidRDefault="000652F5" w:rsidP="00A71365">
      <w:pPr>
        <w:rPr>
          <w:color w:val="EE0000"/>
        </w:rPr>
      </w:pPr>
      <w:r w:rsidRPr="000652F5">
        <w:rPr>
          <w:color w:val="EE0000"/>
        </w:rPr>
        <w:t>tell me at a high level, what this multi agent system does functionally?</w:t>
      </w:r>
    </w:p>
    <w:p w14:paraId="53AED91B" w14:textId="77777777" w:rsidR="000652F5" w:rsidRPr="000652F5" w:rsidRDefault="000652F5" w:rsidP="000652F5">
      <w:r w:rsidRPr="000652F5">
        <w:br/>
        <w:t>This system automates </w:t>
      </w:r>
      <w:r w:rsidRPr="000652F5">
        <w:rPr>
          <w:b/>
          <w:bCs/>
        </w:rPr>
        <w:t>support request triage and resolution</w:t>
      </w:r>
      <w:r w:rsidRPr="000652F5">
        <w:t> through a pipeline of specialized agents:</w:t>
      </w:r>
    </w:p>
    <w:p w14:paraId="75CBB660" w14:textId="77777777" w:rsidR="000652F5" w:rsidRPr="000652F5" w:rsidRDefault="000652F5" w:rsidP="000652F5">
      <w:pPr>
        <w:numPr>
          <w:ilvl w:val="0"/>
          <w:numId w:val="1"/>
        </w:numPr>
      </w:pPr>
      <w:r w:rsidRPr="000652F5">
        <w:rPr>
          <w:b/>
          <w:bCs/>
        </w:rPr>
        <w:t>Intake</w:t>
      </w:r>
      <w:r w:rsidRPr="000652F5">
        <w:t xml:space="preserve"> — A request comes in (via the </w:t>
      </w:r>
      <w:proofErr w:type="spellStart"/>
      <w:r w:rsidRPr="000652F5">
        <w:t>FastAPI</w:t>
      </w:r>
      <w:proofErr w:type="spellEnd"/>
      <w:r w:rsidRPr="000652F5">
        <w:t xml:space="preserve"> /submit endpoint or the </w:t>
      </w:r>
      <w:r w:rsidRPr="000652F5">
        <w:rPr>
          <w:u w:val="single"/>
        </w:rPr>
        <w:t>ingestion worker</w:t>
      </w:r>
      <w:r w:rsidRPr="000652F5">
        <w:t>). Each request has an ID, source (email, chat, etc.), free-text content, and a timestamp.</w:t>
      </w:r>
    </w:p>
    <w:p w14:paraId="23206B5A" w14:textId="77777777" w:rsidR="000652F5" w:rsidRPr="000652F5" w:rsidRDefault="000652F5" w:rsidP="000652F5">
      <w:pPr>
        <w:numPr>
          <w:ilvl w:val="0"/>
          <w:numId w:val="1"/>
        </w:numPr>
      </w:pPr>
      <w:r w:rsidRPr="000652F5">
        <w:rPr>
          <w:b/>
          <w:bCs/>
        </w:rPr>
        <w:t>Classification</w:t>
      </w:r>
      <w:r w:rsidRPr="000652F5">
        <w:t> — The classification agent reads the raw content and routes it by keyword:</w:t>
      </w:r>
    </w:p>
    <w:p w14:paraId="2DC31385" w14:textId="77777777" w:rsidR="000652F5" w:rsidRPr="000652F5" w:rsidRDefault="000652F5" w:rsidP="000652F5">
      <w:pPr>
        <w:numPr>
          <w:ilvl w:val="1"/>
          <w:numId w:val="1"/>
        </w:numPr>
      </w:pPr>
      <w:r w:rsidRPr="000652F5">
        <w:t>mentions "invoice" → billing queue</w:t>
      </w:r>
    </w:p>
    <w:p w14:paraId="2FD09528" w14:textId="77777777" w:rsidR="000652F5" w:rsidRPr="000652F5" w:rsidRDefault="000652F5" w:rsidP="000652F5">
      <w:pPr>
        <w:numPr>
          <w:ilvl w:val="1"/>
          <w:numId w:val="1"/>
        </w:numPr>
      </w:pPr>
      <w:r w:rsidRPr="000652F5">
        <w:t>mentions "error" or "bug" → tech queue</w:t>
      </w:r>
    </w:p>
    <w:p w14:paraId="6FF6F014" w14:textId="77777777" w:rsidR="000652F5" w:rsidRPr="000652F5" w:rsidRDefault="000652F5" w:rsidP="000652F5">
      <w:pPr>
        <w:numPr>
          <w:ilvl w:val="1"/>
          <w:numId w:val="1"/>
        </w:numPr>
      </w:pPr>
      <w:r w:rsidRPr="000652F5">
        <w:t>anything else → general queue</w:t>
      </w:r>
    </w:p>
    <w:p w14:paraId="6F651338" w14:textId="77777777" w:rsidR="000652F5" w:rsidRPr="000652F5" w:rsidRDefault="000652F5" w:rsidP="000652F5">
      <w:pPr>
        <w:numPr>
          <w:ilvl w:val="0"/>
          <w:numId w:val="1"/>
        </w:numPr>
      </w:pPr>
      <w:r w:rsidRPr="000652F5">
        <w:rPr>
          <w:b/>
          <w:bCs/>
        </w:rPr>
        <w:t>Domain Handling</w:t>
      </w:r>
      <w:r w:rsidRPr="000652F5">
        <w:t> — The appropriate specialist agent picks up the routed message:</w:t>
      </w:r>
    </w:p>
    <w:p w14:paraId="139F312D" w14:textId="77777777" w:rsidR="000652F5" w:rsidRPr="000652F5" w:rsidRDefault="000652F5" w:rsidP="000652F5">
      <w:pPr>
        <w:numPr>
          <w:ilvl w:val="1"/>
          <w:numId w:val="1"/>
        </w:numPr>
      </w:pPr>
      <w:r w:rsidRPr="000652F5">
        <w:rPr>
          <w:b/>
          <w:bCs/>
        </w:rPr>
        <w:t>Billing agent</w:t>
      </w:r>
      <w:r w:rsidRPr="000652F5">
        <w:t> handles invoice/payment issues and emits a resolved event</w:t>
      </w:r>
    </w:p>
    <w:p w14:paraId="5D2E3921" w14:textId="77777777" w:rsidR="000652F5" w:rsidRPr="000652F5" w:rsidRDefault="000652F5" w:rsidP="000652F5">
      <w:pPr>
        <w:numPr>
          <w:ilvl w:val="1"/>
          <w:numId w:val="1"/>
        </w:numPr>
      </w:pPr>
      <w:r w:rsidRPr="000652F5">
        <w:rPr>
          <w:b/>
          <w:bCs/>
        </w:rPr>
        <w:t>Tech agent</w:t>
      </w:r>
      <w:r w:rsidRPr="000652F5">
        <w:t> handles software/bug issues and emits a resolved event</w:t>
      </w:r>
    </w:p>
    <w:p w14:paraId="51528027" w14:textId="77777777" w:rsidR="000652F5" w:rsidRPr="000652F5" w:rsidRDefault="000652F5" w:rsidP="000652F5">
      <w:pPr>
        <w:numPr>
          <w:ilvl w:val="0"/>
          <w:numId w:val="1"/>
        </w:numPr>
      </w:pPr>
      <w:r w:rsidRPr="000652F5">
        <w:rPr>
          <w:b/>
          <w:bCs/>
        </w:rPr>
        <w:t>Audit Logging</w:t>
      </w:r>
      <w:r w:rsidRPr="000652F5">
        <w:t> — Every resolved event lands on an audit stream, which the audit agent consumes and logs. These events are also persisted to PostgreSQL.</w:t>
      </w:r>
    </w:p>
    <w:p w14:paraId="650B37D9" w14:textId="77777777" w:rsidR="000652F5" w:rsidRPr="000652F5" w:rsidRDefault="000652F5" w:rsidP="000652F5">
      <w:pPr>
        <w:numPr>
          <w:ilvl w:val="0"/>
          <w:numId w:val="1"/>
        </w:numPr>
      </w:pPr>
      <w:r w:rsidRPr="000652F5">
        <w:rPr>
          <w:b/>
          <w:bCs/>
        </w:rPr>
        <w:t>Escalation</w:t>
      </w:r>
      <w:r w:rsidRPr="000652F5">
        <w:t> — The escalation agent monitors the audit stream and automatically promotes a case to human support if it is still marked unresolved or has failed more than 2 times. Escalation events are written to a dedicated Kafka topic and to the database.</w:t>
      </w:r>
    </w:p>
    <w:p w14:paraId="7A6A7E4F" w14:textId="77777777" w:rsidR="000652F5" w:rsidRPr="000652F5" w:rsidRDefault="000652F5" w:rsidP="000652F5">
      <w:pPr>
        <w:numPr>
          <w:ilvl w:val="0"/>
          <w:numId w:val="1"/>
        </w:numPr>
      </w:pPr>
      <w:r w:rsidRPr="000652F5">
        <w:rPr>
          <w:b/>
          <w:bCs/>
        </w:rPr>
        <w:t>Observability</w:t>
      </w:r>
      <w:r w:rsidRPr="000652F5">
        <w:t> — Throughout the pipeline, Prometheus counters and latency histograms track per-agent request counts, error counts, and processing duration.</w:t>
      </w:r>
    </w:p>
    <w:p w14:paraId="627C8DEA" w14:textId="1F3918AF" w:rsidR="000652F5" w:rsidRPr="000652F5" w:rsidRDefault="000652F5" w:rsidP="000652F5">
      <w:pPr>
        <w:shd w:val="clear" w:color="auto" w:fill="FBE4D5" w:themeFill="accent2" w:themeFillTint="33"/>
      </w:pPr>
      <w:r w:rsidRPr="000652F5">
        <w:rPr>
          <w:b/>
          <w:bCs/>
        </w:rPr>
        <w:lastRenderedPageBreak/>
        <w:t>In short:</w:t>
      </w:r>
      <w:r w:rsidRPr="000652F5">
        <w:t xml:space="preserve"> a request enters, gets categorized, routed to the right handler, resolved </w:t>
      </w:r>
      <w:r w:rsidRPr="000652F5">
        <w:t>automatically,</w:t>
      </w:r>
      <w:r w:rsidRPr="000652F5">
        <w:t xml:space="preserve"> if possible, audited, and escalated to a human if it cannot be resolved — all asynchronously through </w:t>
      </w:r>
      <w:r w:rsidRPr="000652F5">
        <w:rPr>
          <w:u w:val="single"/>
        </w:rPr>
        <w:t>Kafka</w:t>
      </w:r>
      <w:r w:rsidRPr="000652F5">
        <w:t xml:space="preserve"> topics, with a </w:t>
      </w:r>
      <w:r w:rsidRPr="000652F5">
        <w:rPr>
          <w:u w:val="single"/>
        </w:rPr>
        <w:t>PostgreSQL</w:t>
      </w:r>
      <w:r w:rsidRPr="000652F5">
        <w:t xml:space="preserve"> audit trail.</w:t>
      </w:r>
    </w:p>
    <w:p w14:paraId="7DD6ED54" w14:textId="77777777" w:rsidR="000652F5" w:rsidRDefault="000652F5" w:rsidP="00A71365"/>
    <w:p w14:paraId="5758B20E" w14:textId="65DDDED6" w:rsidR="00A73478" w:rsidRDefault="00A73478" w:rsidP="00A71365">
      <w:pPr>
        <w:rPr>
          <w:color w:val="EE0000"/>
        </w:rPr>
      </w:pPr>
      <w:r w:rsidRPr="00A73478">
        <w:rPr>
          <w:color w:val="EE0000"/>
        </w:rPr>
        <w:t>I</w:t>
      </w:r>
      <w:r w:rsidRPr="00A73478">
        <w:rPr>
          <w:color w:val="EE0000"/>
        </w:rPr>
        <w:t xml:space="preserve"> have to show a </w:t>
      </w:r>
      <w:r w:rsidRPr="00A73478">
        <w:rPr>
          <w:color w:val="EE0000"/>
          <w:u w:val="single"/>
        </w:rPr>
        <w:t>demo</w:t>
      </w:r>
      <w:r w:rsidRPr="00A73478">
        <w:rPr>
          <w:color w:val="EE0000"/>
        </w:rPr>
        <w:t xml:space="preserve"> of this codebase to my manager. help me how to present this demo</w:t>
      </w:r>
    </w:p>
    <w:p w14:paraId="5FDC87BD" w14:textId="77777777" w:rsidR="00A73478" w:rsidRPr="00A73478" w:rsidRDefault="00A73478" w:rsidP="00A73478">
      <w:r w:rsidRPr="00A73478">
        <w:br/>
        <w:t>Use this verbatim 8-minute speaker script.</w:t>
      </w:r>
    </w:p>
    <w:p w14:paraId="2A5052DA" w14:textId="77777777" w:rsidR="00A73478" w:rsidRPr="00A73478" w:rsidRDefault="00A73478" w:rsidP="00A73478">
      <w:r w:rsidRPr="00A73478">
        <w:rPr>
          <w:b/>
          <w:bCs/>
        </w:rPr>
        <w:t>Slide 1: Opening (30 sec)</w:t>
      </w:r>
      <w:r w:rsidRPr="00A73478">
        <w:br/>
        <w:t>“Today I’m demoing our multi-agent customer support system.</w:t>
      </w:r>
      <w:r w:rsidRPr="00A73478">
        <w:br/>
      </w:r>
      <w:r w:rsidRPr="00A73478">
        <w:rPr>
          <w:u w:val="single"/>
        </w:rPr>
        <w:t>A request comes in through API, gets classified, routed to specialist agents, audited, and escalated to human support if unresolved</w:t>
      </w:r>
      <w:r w:rsidRPr="00A73478">
        <w:t>.”</w:t>
      </w:r>
    </w:p>
    <w:p w14:paraId="66872BF7" w14:textId="77777777" w:rsidR="00A73478" w:rsidRPr="00A73478" w:rsidRDefault="00A73478" w:rsidP="00A73478">
      <w:r w:rsidRPr="00A73478">
        <w:rPr>
          <w:b/>
          <w:bCs/>
        </w:rPr>
        <w:t xml:space="preserve">Slide 2: </w:t>
      </w:r>
      <w:r w:rsidRPr="00A73478">
        <w:rPr>
          <w:b/>
          <w:bCs/>
          <w:color w:val="0000FF"/>
        </w:rPr>
        <w:t>Architecture</w:t>
      </w:r>
      <w:r w:rsidRPr="00A73478">
        <w:rPr>
          <w:b/>
          <w:bCs/>
        </w:rPr>
        <w:t xml:space="preserve"> (45 sec)</w:t>
      </w:r>
      <w:r w:rsidRPr="00A73478">
        <w:br/>
        <w:t>“We use:</w:t>
      </w:r>
    </w:p>
    <w:p w14:paraId="6AAE9A77" w14:textId="77777777" w:rsidR="00A73478" w:rsidRPr="00A73478" w:rsidRDefault="00A73478" w:rsidP="00A73478">
      <w:pPr>
        <w:numPr>
          <w:ilvl w:val="0"/>
          <w:numId w:val="2"/>
        </w:numPr>
      </w:pPr>
      <w:proofErr w:type="spellStart"/>
      <w:r w:rsidRPr="00A73478">
        <w:t>FastAPI</w:t>
      </w:r>
      <w:proofErr w:type="spellEnd"/>
      <w:r w:rsidRPr="00A73478">
        <w:t xml:space="preserve"> for intake</w:t>
      </w:r>
    </w:p>
    <w:p w14:paraId="4768AB1C" w14:textId="77777777" w:rsidR="00A73478" w:rsidRPr="00A73478" w:rsidRDefault="00A73478" w:rsidP="00A73478">
      <w:pPr>
        <w:numPr>
          <w:ilvl w:val="0"/>
          <w:numId w:val="2"/>
        </w:numPr>
      </w:pPr>
      <w:r w:rsidRPr="00A73478">
        <w:t>Kafka for agent-to-agent communication</w:t>
      </w:r>
    </w:p>
    <w:p w14:paraId="15792FE2" w14:textId="77777777" w:rsidR="00A73478" w:rsidRPr="00A73478" w:rsidRDefault="00A73478" w:rsidP="00A73478">
      <w:pPr>
        <w:numPr>
          <w:ilvl w:val="0"/>
          <w:numId w:val="2"/>
        </w:numPr>
      </w:pPr>
      <w:r w:rsidRPr="00A73478">
        <w:t>PostgreSQL for persistence</w:t>
      </w:r>
    </w:p>
    <w:p w14:paraId="652EBB5B" w14:textId="77777777" w:rsidR="00A73478" w:rsidRPr="00A73478" w:rsidRDefault="00A73478" w:rsidP="00A73478">
      <w:pPr>
        <w:numPr>
          <w:ilvl w:val="0"/>
          <w:numId w:val="2"/>
        </w:numPr>
      </w:pPr>
      <w:r w:rsidRPr="00A73478">
        <w:t>Independent async agents for classification, billing/tech resolution, audit, and escalation</w:t>
      </w:r>
    </w:p>
    <w:p w14:paraId="4CD66C1F" w14:textId="77777777" w:rsidR="00A73478" w:rsidRPr="00A73478" w:rsidRDefault="00A73478" w:rsidP="00A73478">
      <w:r w:rsidRPr="00A73478">
        <w:rPr>
          <w:color w:val="0000FF"/>
        </w:rPr>
        <w:t>This lets us scale each function independently and add new agents without redesigning the whole system</w:t>
      </w:r>
      <w:r w:rsidRPr="00A73478">
        <w:t>.”</w:t>
      </w:r>
    </w:p>
    <w:p w14:paraId="58FEC7D6" w14:textId="77777777" w:rsidR="00A73478" w:rsidRPr="00A73478" w:rsidRDefault="00A73478" w:rsidP="00A73478">
      <w:pPr>
        <w:rPr>
          <w:u w:val="single"/>
        </w:rPr>
      </w:pPr>
      <w:r w:rsidRPr="00A73478">
        <w:rPr>
          <w:b/>
          <w:bCs/>
          <w:highlight w:val="yellow"/>
          <w:u w:val="single"/>
        </w:rPr>
        <w:t>Live Demo Start</w:t>
      </w:r>
    </w:p>
    <w:p w14:paraId="41455022" w14:textId="77777777" w:rsidR="00A73478" w:rsidRPr="00A73478" w:rsidRDefault="00A73478" w:rsidP="00A73478">
      <w:r w:rsidRPr="00A73478">
        <w:rPr>
          <w:b/>
          <w:bCs/>
        </w:rPr>
        <w:t>Step 1: Show infra up (20 sec)</w:t>
      </w:r>
    </w:p>
    <w:p w14:paraId="435EA037" w14:textId="77777777" w:rsidR="00A73478" w:rsidRPr="00A73478" w:rsidRDefault="00A73478" w:rsidP="00A73478">
      <w:pPr>
        <w:pStyle w:val="ListParagraph"/>
        <w:numPr>
          <w:ilvl w:val="0"/>
          <w:numId w:val="3"/>
        </w:numPr>
        <w:shd w:val="clear" w:color="auto" w:fill="F5F5F5"/>
        <w:spacing w:after="0" w:line="300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 w:bidi="hi-IN"/>
          <w14:ligatures w14:val="none"/>
        </w:rPr>
      </w:pPr>
      <w:r w:rsidRPr="00A7347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 w:bidi="hi-IN"/>
          <w14:ligatures w14:val="none"/>
        </w:rPr>
        <w:t xml:space="preserve">docker compose </w:t>
      </w:r>
      <w:proofErr w:type="spellStart"/>
      <w:r w:rsidRPr="00A73478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n-IN" w:bidi="hi-IN"/>
          <w14:ligatures w14:val="none"/>
        </w:rPr>
        <w:t>ps</w:t>
      </w:r>
      <w:proofErr w:type="spellEnd"/>
    </w:p>
    <w:p w14:paraId="2C2AB22C" w14:textId="5C604FC3" w:rsidR="00A73478" w:rsidRPr="00A73478" w:rsidRDefault="002D3FB4" w:rsidP="00A73478">
      <w:pPr>
        <w:ind w:left="720"/>
        <w:rPr>
          <w:color w:val="EE0000"/>
        </w:rPr>
      </w:pPr>
      <w:r w:rsidRPr="002D3FB4">
        <w:rPr>
          <w:color w:val="EE0000"/>
        </w:rPr>
        <w:t>docker compose up</w:t>
      </w:r>
      <w:r w:rsidR="006B69CA">
        <w:rPr>
          <w:color w:val="EE0000"/>
        </w:rPr>
        <w:t xml:space="preserve"> -d</w:t>
      </w:r>
    </w:p>
    <w:p w14:paraId="7D02080A" w14:textId="77777777" w:rsidR="00A73478" w:rsidRPr="00A73478" w:rsidRDefault="00A73478" w:rsidP="00A73478">
      <w:r w:rsidRPr="00A73478">
        <w:t>Say:</w:t>
      </w:r>
      <w:r w:rsidRPr="00A73478">
        <w:br/>
        <w:t>“Kafka, Postgres, and API are running.”</w:t>
      </w:r>
    </w:p>
    <w:p w14:paraId="51FB6177" w14:textId="77777777" w:rsidR="00A73478" w:rsidRPr="00A73478" w:rsidRDefault="00A73478" w:rsidP="00A73478">
      <w:r w:rsidRPr="00A73478">
        <w:rPr>
          <w:b/>
          <w:bCs/>
        </w:rPr>
        <w:t>Step 2: Start agents (20 sec)</w:t>
      </w:r>
    </w:p>
    <w:p w14:paraId="7E4C4C72" w14:textId="58A7E0F2" w:rsidR="00A73478" w:rsidRPr="00A73478" w:rsidRDefault="00A73478" w:rsidP="00A73478">
      <w:pPr>
        <w:numPr>
          <w:ilvl w:val="0"/>
          <w:numId w:val="4"/>
        </w:numPr>
        <w:shd w:val="clear" w:color="auto" w:fill="F2F2F2" w:themeFill="background1" w:themeFillShade="F2"/>
      </w:pPr>
      <w:proofErr w:type="gramStart"/>
      <w:r w:rsidRPr="00A73478">
        <w:t>.\.</w:t>
      </w:r>
      <w:proofErr w:type="spellStart"/>
      <w:r w:rsidRPr="00A73478">
        <w:t>venv</w:t>
      </w:r>
      <w:proofErr w:type="spellEnd"/>
      <w:r w:rsidRPr="00A73478">
        <w:t>\Scripts\python.exe .</w:t>
      </w:r>
      <w:proofErr w:type="gramEnd"/>
      <w:r w:rsidRPr="00A73478">
        <w:t>\run_agents.py</w:t>
      </w:r>
    </w:p>
    <w:p w14:paraId="501DB5D0" w14:textId="77777777" w:rsidR="00A73478" w:rsidRPr="00A73478" w:rsidRDefault="00A73478" w:rsidP="00A73478">
      <w:r w:rsidRPr="00A73478">
        <w:t>Say:</w:t>
      </w:r>
      <w:r w:rsidRPr="00A73478">
        <w:br/>
        <w:t>“These are the live workers: classification, billing, tech, audit, escalation.”</w:t>
      </w:r>
    </w:p>
    <w:p w14:paraId="1ED4C4E8" w14:textId="77777777" w:rsidR="00A73478" w:rsidRPr="00A73478" w:rsidRDefault="00A73478" w:rsidP="00A73478">
      <w:r w:rsidRPr="00A73478">
        <w:rPr>
          <w:b/>
          <w:bCs/>
        </w:rPr>
        <w:t>Step 3: Happy path - billing (1 min)</w:t>
      </w:r>
      <w:r w:rsidRPr="00A73478">
        <w:br/>
        <w:t>In a second terminal:</w:t>
      </w:r>
    </w:p>
    <w:p w14:paraId="0BACE669" w14:textId="5B2325A2" w:rsidR="00A73478" w:rsidRPr="00A73478" w:rsidRDefault="00A73478" w:rsidP="00A73478">
      <w:pPr>
        <w:numPr>
          <w:ilvl w:val="0"/>
          <w:numId w:val="5"/>
        </w:numPr>
        <w:shd w:val="clear" w:color="auto" w:fill="F2F2F2" w:themeFill="background1" w:themeFillShade="F2"/>
      </w:pPr>
      <w:r w:rsidRPr="00A73478">
        <w:t>Invoke-</w:t>
      </w:r>
      <w:proofErr w:type="spellStart"/>
      <w:r w:rsidRPr="00A73478">
        <w:t>RestMethod</w:t>
      </w:r>
      <w:proofErr w:type="spellEnd"/>
      <w:r w:rsidRPr="00A73478">
        <w:t xml:space="preserve"> -Method Post -Uri "http://localhost:8000/submit" -</w:t>
      </w:r>
      <w:proofErr w:type="spellStart"/>
      <w:r w:rsidRPr="00A73478">
        <w:t>ContentType</w:t>
      </w:r>
      <w:proofErr w:type="spellEnd"/>
      <w:r w:rsidRPr="00A73478">
        <w:t xml:space="preserve"> "application/</w:t>
      </w:r>
      <w:proofErr w:type="spellStart"/>
      <w:r w:rsidRPr="00A73478">
        <w:t>json</w:t>
      </w:r>
      <w:proofErr w:type="spellEnd"/>
      <w:r w:rsidRPr="00A73478">
        <w:t>" -Body '{"id":"DEMO-BILL-001","source":"email","content":"Invoice amount is incorrect","timestamp":"2026-05-13T12:00:00"}'</w:t>
      </w:r>
    </w:p>
    <w:p w14:paraId="03100C3C" w14:textId="77777777" w:rsidR="00A73478" w:rsidRPr="00A73478" w:rsidRDefault="00A73478" w:rsidP="00A73478">
      <w:r w:rsidRPr="00A73478">
        <w:t>Say while logs move:</w:t>
      </w:r>
      <w:r w:rsidRPr="00A73478">
        <w:br/>
        <w:t>“This request is auto-classified as billing, routed, resolved, and logged.”</w:t>
      </w:r>
    </w:p>
    <w:p w14:paraId="19B21538" w14:textId="77777777" w:rsidR="00A73478" w:rsidRPr="00A73478" w:rsidRDefault="00A73478" w:rsidP="00A73478">
      <w:r w:rsidRPr="00A73478">
        <w:rPr>
          <w:b/>
          <w:bCs/>
        </w:rPr>
        <w:lastRenderedPageBreak/>
        <w:t>Step 4: Happy path - tech (1 min)</w:t>
      </w:r>
    </w:p>
    <w:p w14:paraId="16D27865" w14:textId="1C93804E" w:rsidR="00A73478" w:rsidRPr="00A73478" w:rsidRDefault="00A73478" w:rsidP="00A73478">
      <w:pPr>
        <w:numPr>
          <w:ilvl w:val="0"/>
          <w:numId w:val="6"/>
        </w:numPr>
        <w:shd w:val="clear" w:color="auto" w:fill="F2F2F2" w:themeFill="background1" w:themeFillShade="F2"/>
      </w:pPr>
      <w:r w:rsidRPr="00A73478">
        <w:t>Invoke-</w:t>
      </w:r>
      <w:proofErr w:type="spellStart"/>
      <w:r w:rsidRPr="00A73478">
        <w:t>RestMethod</w:t>
      </w:r>
      <w:proofErr w:type="spellEnd"/>
      <w:r w:rsidRPr="00A73478">
        <w:t xml:space="preserve"> -Method Post -Uri "http://localhost:8000/submit" -</w:t>
      </w:r>
      <w:proofErr w:type="spellStart"/>
      <w:r w:rsidRPr="00A73478">
        <w:t>ContentType</w:t>
      </w:r>
      <w:proofErr w:type="spellEnd"/>
      <w:r w:rsidRPr="00A73478">
        <w:t xml:space="preserve"> "application/</w:t>
      </w:r>
      <w:proofErr w:type="spellStart"/>
      <w:r w:rsidRPr="00A73478">
        <w:t>json</w:t>
      </w:r>
      <w:proofErr w:type="spellEnd"/>
      <w:r w:rsidRPr="00A73478">
        <w:t>" -Body '{"id":"DEMO-TECH-001","source":"chat","content":"System error on login","timestamp":"2026-05-13T12:01:00"}'</w:t>
      </w:r>
    </w:p>
    <w:p w14:paraId="23618925" w14:textId="77777777" w:rsidR="00A73478" w:rsidRPr="00A73478" w:rsidRDefault="00A73478" w:rsidP="00A73478">
      <w:r w:rsidRPr="00A73478">
        <w:t>Say:</w:t>
      </w:r>
      <w:r w:rsidRPr="00A73478">
        <w:br/>
        <w:t>“Now a technical issue follows the tech route and gets resolved by the tech agent.”</w:t>
      </w:r>
    </w:p>
    <w:p w14:paraId="6FD70ABC" w14:textId="77777777" w:rsidR="00A73478" w:rsidRPr="00A73478" w:rsidRDefault="00A73478" w:rsidP="00A73478">
      <w:r w:rsidRPr="00A73478">
        <w:rPr>
          <w:b/>
          <w:bCs/>
        </w:rPr>
        <w:t>Step 5: Show audit proof (45 sec)</w:t>
      </w:r>
    </w:p>
    <w:p w14:paraId="17A727B1" w14:textId="77777777" w:rsidR="00A73478" w:rsidRDefault="00A73478" w:rsidP="00A73478">
      <w:pPr>
        <w:shd w:val="clear" w:color="auto" w:fill="F2F2F2" w:themeFill="background1" w:themeFillShade="F2"/>
      </w:pPr>
      <w:r w:rsidRPr="00A73478">
        <w:t xml:space="preserve">docker compose exec </w:t>
      </w:r>
      <w:proofErr w:type="spellStart"/>
      <w:r w:rsidRPr="00A73478">
        <w:t>kafka</w:t>
      </w:r>
      <w:proofErr w:type="spellEnd"/>
      <w:r w:rsidRPr="00A73478">
        <w:t xml:space="preserve"> </w:t>
      </w:r>
      <w:proofErr w:type="spellStart"/>
      <w:r w:rsidRPr="00A73478">
        <w:t>kafka</w:t>
      </w:r>
      <w:proofErr w:type="spellEnd"/>
      <w:r w:rsidRPr="00A73478">
        <w:t xml:space="preserve">-console-consumer --bootstrap-server kafka:9092 --topic </w:t>
      </w:r>
      <w:proofErr w:type="spellStart"/>
      <w:r w:rsidRPr="00A73478">
        <w:t>audit_logs</w:t>
      </w:r>
      <w:proofErr w:type="spellEnd"/>
      <w:r w:rsidRPr="00A73478">
        <w:t xml:space="preserve"> --from-beginning --timeout-</w:t>
      </w:r>
      <w:proofErr w:type="spellStart"/>
      <w:r w:rsidRPr="00A73478">
        <w:t>ms</w:t>
      </w:r>
      <w:proofErr w:type="spellEnd"/>
      <w:r w:rsidRPr="00A73478">
        <w:t xml:space="preserve"> 5000</w:t>
      </w:r>
      <w:r w:rsidRPr="00A73478">
        <w:t xml:space="preserve"> </w:t>
      </w:r>
    </w:p>
    <w:p w14:paraId="62AB4253" w14:textId="2D7FB749" w:rsidR="00A73478" w:rsidRPr="00A73478" w:rsidRDefault="00A73478" w:rsidP="00A73478">
      <w:r w:rsidRPr="00A73478">
        <w:t>Say:</w:t>
      </w:r>
      <w:r w:rsidRPr="00A73478">
        <w:br/>
        <w:t>“This is our auditable event trail of handled cases.”</w:t>
      </w:r>
    </w:p>
    <w:p w14:paraId="5F1C5F7D" w14:textId="77777777" w:rsidR="00A73478" w:rsidRPr="00A73478" w:rsidRDefault="00A73478" w:rsidP="00A73478">
      <w:r w:rsidRPr="00A73478">
        <w:rPr>
          <w:b/>
          <w:bCs/>
        </w:rPr>
        <w:t>Step 6: Escalation path (1.5 min)</w:t>
      </w:r>
    </w:p>
    <w:p w14:paraId="4282DBC7" w14:textId="77777777" w:rsidR="0004572D" w:rsidRPr="0004572D" w:rsidRDefault="0004572D" w:rsidP="0004572D">
      <w:pPr>
        <w:shd w:val="clear" w:color="auto" w:fill="F2F2F2" w:themeFill="background1" w:themeFillShade="F2"/>
      </w:pPr>
      <w:r w:rsidRPr="0004572D">
        <w:t>$</w:t>
      </w:r>
      <w:proofErr w:type="spellStart"/>
      <w:proofErr w:type="gramStart"/>
      <w:r w:rsidRPr="0004572D">
        <w:t>env:KAFKA</w:t>
      </w:r>
      <w:proofErr w:type="gramEnd"/>
      <w:r w:rsidRPr="0004572D">
        <w:t>_BOOTSTRAP</w:t>
      </w:r>
      <w:proofErr w:type="spellEnd"/>
      <w:r w:rsidRPr="0004572D">
        <w:t>='localhost:29092'; .\.</w:t>
      </w:r>
      <w:proofErr w:type="spellStart"/>
      <w:r w:rsidRPr="0004572D">
        <w:t>venv</w:t>
      </w:r>
      <w:proofErr w:type="spellEnd"/>
      <w:r w:rsidRPr="0004572D">
        <w:t>\Scripts\</w:t>
      </w:r>
      <w:r w:rsidRPr="0004572D">
        <w:rPr>
          <w:b/>
          <w:bCs/>
        </w:rPr>
        <w:t>python.exe</w:t>
      </w:r>
      <w:r w:rsidRPr="0004572D">
        <w:t xml:space="preserve"> -c "import </w:t>
      </w:r>
      <w:proofErr w:type="spellStart"/>
      <w:r w:rsidRPr="0004572D">
        <w:t>asyncio</w:t>
      </w:r>
      <w:proofErr w:type="spellEnd"/>
      <w:r w:rsidRPr="0004572D">
        <w:t xml:space="preserve">, </w:t>
      </w:r>
      <w:proofErr w:type="spellStart"/>
      <w:r w:rsidRPr="0004572D">
        <w:t>json</w:t>
      </w:r>
      <w:proofErr w:type="spellEnd"/>
      <w:r w:rsidRPr="0004572D">
        <w:t xml:space="preserve">; from </w:t>
      </w:r>
      <w:proofErr w:type="spellStart"/>
      <w:proofErr w:type="gramStart"/>
      <w:r w:rsidRPr="0004572D">
        <w:t>services.kafka</w:t>
      </w:r>
      <w:proofErr w:type="gramEnd"/>
      <w:r w:rsidRPr="0004572D">
        <w:t>_service</w:t>
      </w:r>
      <w:proofErr w:type="spellEnd"/>
      <w:r w:rsidRPr="0004572D">
        <w:t xml:space="preserve"> import </w:t>
      </w:r>
      <w:proofErr w:type="spellStart"/>
      <w:r w:rsidRPr="0004572D">
        <w:t>KafkaProducer</w:t>
      </w:r>
      <w:proofErr w:type="spellEnd"/>
      <w:r w:rsidRPr="0004572D">
        <w:t xml:space="preserve">; </w:t>
      </w:r>
      <w:proofErr w:type="spellStart"/>
      <w:proofErr w:type="gramStart"/>
      <w:r w:rsidRPr="0004572D">
        <w:t>asyncio.run</w:t>
      </w:r>
      <w:proofErr w:type="spellEnd"/>
      <w:r w:rsidRPr="0004572D">
        <w:t>(</w:t>
      </w:r>
      <w:proofErr w:type="spellStart"/>
      <w:r w:rsidRPr="0004572D">
        <w:t>KafkaProducer</w:t>
      </w:r>
      <w:proofErr w:type="spellEnd"/>
      <w:r w:rsidRPr="0004572D">
        <w:t>().produce</w:t>
      </w:r>
      <w:proofErr w:type="gramEnd"/>
      <w:r w:rsidRPr="0004572D">
        <w:t>('</w:t>
      </w:r>
      <w:proofErr w:type="spellStart"/>
      <w:r w:rsidRPr="0004572D">
        <w:t>audit_logs</w:t>
      </w:r>
      <w:proofErr w:type="spellEnd"/>
      <w:r w:rsidRPr="0004572D">
        <w:t xml:space="preserve">', </w:t>
      </w:r>
      <w:proofErr w:type="spellStart"/>
      <w:proofErr w:type="gramStart"/>
      <w:r w:rsidRPr="0004572D">
        <w:t>json.dumps</w:t>
      </w:r>
      <w:proofErr w:type="spellEnd"/>
      <w:proofErr w:type="gramEnd"/>
      <w:r w:rsidRPr="0004572D">
        <w:t>({'id':'DEMO-ESC-001','details':'Repeated unresolved issue','source':'chat','timestamp':'2026-05-13T12:02:00','status':'unresolved','attempts':3})))"</w:t>
      </w:r>
    </w:p>
    <w:p w14:paraId="0906EFF7" w14:textId="77777777" w:rsidR="0004572D" w:rsidRDefault="0004572D" w:rsidP="00A73478"/>
    <w:p w14:paraId="2BB359F8" w14:textId="6CB8CFC0" w:rsidR="00A73478" w:rsidRPr="00A73478" w:rsidRDefault="00A73478" w:rsidP="00A73478">
      <w:r w:rsidRPr="00A73478">
        <w:t>Then verify:</w:t>
      </w:r>
    </w:p>
    <w:p w14:paraId="585C791D" w14:textId="4DC3BEDD" w:rsidR="00A73478" w:rsidRPr="00A73478" w:rsidRDefault="006556DD" w:rsidP="006556DD">
      <w:pPr>
        <w:numPr>
          <w:ilvl w:val="0"/>
          <w:numId w:val="9"/>
        </w:numPr>
        <w:shd w:val="clear" w:color="auto" w:fill="F2F2F2" w:themeFill="background1" w:themeFillShade="F2"/>
      </w:pPr>
      <w:r w:rsidRPr="006556DD">
        <w:t xml:space="preserve">docker compose exec </w:t>
      </w:r>
      <w:proofErr w:type="spellStart"/>
      <w:r w:rsidRPr="006556DD">
        <w:t>kafka</w:t>
      </w:r>
      <w:proofErr w:type="spellEnd"/>
      <w:r w:rsidRPr="006556DD">
        <w:t xml:space="preserve"> </w:t>
      </w:r>
      <w:proofErr w:type="spellStart"/>
      <w:r w:rsidRPr="006556DD">
        <w:t>kafka</w:t>
      </w:r>
      <w:proofErr w:type="spellEnd"/>
      <w:r w:rsidRPr="006556DD">
        <w:t>-console-consumer --bootstrap-server kafka:9092 --topic escalations --from-beginning --timeout-</w:t>
      </w:r>
      <w:proofErr w:type="spellStart"/>
      <w:r w:rsidRPr="006556DD">
        <w:t>ms</w:t>
      </w:r>
      <w:proofErr w:type="spellEnd"/>
      <w:r w:rsidRPr="006556DD">
        <w:t xml:space="preserve"> 7000 | </w:t>
      </w:r>
      <w:proofErr w:type="spellStart"/>
      <w:r w:rsidRPr="006556DD">
        <w:t>findstr</w:t>
      </w:r>
      <w:proofErr w:type="spellEnd"/>
      <w:r w:rsidRPr="006556DD">
        <w:t xml:space="preserve"> DEMO-ESC-001</w:t>
      </w:r>
    </w:p>
    <w:p w14:paraId="6E9F3E73" w14:textId="77777777" w:rsidR="00A73478" w:rsidRPr="00A73478" w:rsidRDefault="00A73478" w:rsidP="00A73478">
      <w:r w:rsidRPr="00A73478">
        <w:t>Say:</w:t>
      </w:r>
      <w:r w:rsidRPr="00A73478">
        <w:br/>
        <w:t>“Unresolved and repeated attempts trigger escalation automatically to human support.”</w:t>
      </w:r>
    </w:p>
    <w:p w14:paraId="6E2BB7B6" w14:textId="77777777" w:rsidR="00A73478" w:rsidRPr="00A73478" w:rsidRDefault="00A73478" w:rsidP="00A73478">
      <w:r w:rsidRPr="00A73478">
        <w:rPr>
          <w:b/>
          <w:bCs/>
        </w:rPr>
        <w:t>Step 7: Close (45 sec)</w:t>
      </w:r>
      <w:r w:rsidRPr="00A73478">
        <w:br/>
        <w:t>“Business value:</w:t>
      </w:r>
    </w:p>
    <w:p w14:paraId="1E33BDBA" w14:textId="77777777" w:rsidR="00A73478" w:rsidRPr="00A73478" w:rsidRDefault="00A73478" w:rsidP="00A73478">
      <w:pPr>
        <w:numPr>
          <w:ilvl w:val="0"/>
          <w:numId w:val="10"/>
        </w:numPr>
      </w:pPr>
      <w:r w:rsidRPr="00A73478">
        <w:t>Faster triage and resolution</w:t>
      </w:r>
    </w:p>
    <w:p w14:paraId="42023EBE" w14:textId="77777777" w:rsidR="00A73478" w:rsidRPr="00A73478" w:rsidRDefault="00A73478" w:rsidP="00A73478">
      <w:pPr>
        <w:numPr>
          <w:ilvl w:val="0"/>
          <w:numId w:val="10"/>
        </w:numPr>
      </w:pPr>
      <w:r w:rsidRPr="00A73478">
        <w:t>Lower manual routing effort</w:t>
      </w:r>
    </w:p>
    <w:p w14:paraId="6B2DE560" w14:textId="77777777" w:rsidR="00A73478" w:rsidRPr="00A73478" w:rsidRDefault="00A73478" w:rsidP="00A73478">
      <w:pPr>
        <w:numPr>
          <w:ilvl w:val="0"/>
          <w:numId w:val="10"/>
        </w:numPr>
      </w:pPr>
      <w:r w:rsidRPr="00A73478">
        <w:t>Stronger governance via audit trails</w:t>
      </w:r>
    </w:p>
    <w:p w14:paraId="5AC5725C" w14:textId="77777777" w:rsidR="00A73478" w:rsidRPr="00A73478" w:rsidRDefault="00A73478" w:rsidP="00A73478">
      <w:pPr>
        <w:numPr>
          <w:ilvl w:val="0"/>
          <w:numId w:val="10"/>
        </w:numPr>
      </w:pPr>
      <w:r w:rsidRPr="00A73478">
        <w:t>Safe fallback via escalation</w:t>
      </w:r>
    </w:p>
    <w:p w14:paraId="63C10F35" w14:textId="77777777" w:rsidR="00A73478" w:rsidRPr="00A73478" w:rsidRDefault="00A73478" w:rsidP="00A73478">
      <w:r w:rsidRPr="00A73478">
        <w:t>Next step is production hardening: auth, observability dashboards, and deployment automation.”</w:t>
      </w:r>
    </w:p>
    <w:p w14:paraId="007151A7" w14:textId="77777777" w:rsidR="00A73478" w:rsidRPr="00A73478" w:rsidRDefault="00A73478" w:rsidP="00A73478">
      <w:r w:rsidRPr="00A73478">
        <w:pict w14:anchorId="28AF159A">
          <v:rect id="_x0000_i1043" style="width:0;height:1.5pt" o:hralign="center" o:hrstd="t" o:hr="t" fillcolor="#a0a0a0" stroked="f"/>
        </w:pict>
      </w:r>
    </w:p>
    <w:p w14:paraId="16562EA4" w14:textId="77777777" w:rsidR="00A73478" w:rsidRPr="00A73478" w:rsidRDefault="00A73478" w:rsidP="00A73478">
      <w:r w:rsidRPr="00A73478">
        <w:rPr>
          <w:b/>
          <w:bCs/>
        </w:rPr>
        <w:t>If live demo glitches, use this fallback line</w:t>
      </w:r>
      <w:r w:rsidRPr="00A73478">
        <w:br/>
        <w:t>“I’ll show previously validated event IDs from the same pipeline run: REQ-E2E-TECH-002 and REQ-E2E-ESC-002, which confirm both resolution and escalation paths are functioning.”</w:t>
      </w:r>
    </w:p>
    <w:p w14:paraId="150A3245" w14:textId="39982DA0" w:rsidR="00A73478" w:rsidRPr="00A73478" w:rsidRDefault="00A73478" w:rsidP="00A71365">
      <w:r>
        <w:tab/>
      </w:r>
    </w:p>
    <w:sectPr w:rsidR="00A73478" w:rsidRPr="00A734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07A5F"/>
    <w:multiLevelType w:val="multilevel"/>
    <w:tmpl w:val="DD7C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B549C2"/>
    <w:multiLevelType w:val="multilevel"/>
    <w:tmpl w:val="9EA21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F5DD0"/>
    <w:multiLevelType w:val="multilevel"/>
    <w:tmpl w:val="7DAC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FD641D"/>
    <w:multiLevelType w:val="multilevel"/>
    <w:tmpl w:val="FBA0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5B72E0"/>
    <w:multiLevelType w:val="multilevel"/>
    <w:tmpl w:val="72DA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04242C"/>
    <w:multiLevelType w:val="multilevel"/>
    <w:tmpl w:val="AB7C3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901109"/>
    <w:multiLevelType w:val="multilevel"/>
    <w:tmpl w:val="61BC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4D0426"/>
    <w:multiLevelType w:val="multilevel"/>
    <w:tmpl w:val="8C3C7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4B4E6F"/>
    <w:multiLevelType w:val="multilevel"/>
    <w:tmpl w:val="76BC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D45E26"/>
    <w:multiLevelType w:val="multilevel"/>
    <w:tmpl w:val="535C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385622"/>
    <w:multiLevelType w:val="multilevel"/>
    <w:tmpl w:val="1F32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2311310">
    <w:abstractNumId w:val="5"/>
  </w:num>
  <w:num w:numId="2" w16cid:durableId="152920348">
    <w:abstractNumId w:val="9"/>
  </w:num>
  <w:num w:numId="3" w16cid:durableId="909849644">
    <w:abstractNumId w:val="3"/>
  </w:num>
  <w:num w:numId="4" w16cid:durableId="1454667419">
    <w:abstractNumId w:val="4"/>
  </w:num>
  <w:num w:numId="5" w16cid:durableId="1763796402">
    <w:abstractNumId w:val="8"/>
  </w:num>
  <w:num w:numId="6" w16cid:durableId="870846584">
    <w:abstractNumId w:val="2"/>
  </w:num>
  <w:num w:numId="7" w16cid:durableId="1223322537">
    <w:abstractNumId w:val="10"/>
  </w:num>
  <w:num w:numId="8" w16cid:durableId="1111433055">
    <w:abstractNumId w:val="0"/>
  </w:num>
  <w:num w:numId="9" w16cid:durableId="429471219">
    <w:abstractNumId w:val="1"/>
  </w:num>
  <w:num w:numId="10" w16cid:durableId="279146893">
    <w:abstractNumId w:val="6"/>
  </w:num>
  <w:num w:numId="11" w16cid:durableId="10870752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9E6"/>
    <w:rsid w:val="0004572D"/>
    <w:rsid w:val="000652F5"/>
    <w:rsid w:val="00076E00"/>
    <w:rsid w:val="002D3FB4"/>
    <w:rsid w:val="00353098"/>
    <w:rsid w:val="00374CBF"/>
    <w:rsid w:val="00490496"/>
    <w:rsid w:val="006556DD"/>
    <w:rsid w:val="006B69CA"/>
    <w:rsid w:val="007027E9"/>
    <w:rsid w:val="00857C2F"/>
    <w:rsid w:val="00925D12"/>
    <w:rsid w:val="00A71365"/>
    <w:rsid w:val="00A73478"/>
    <w:rsid w:val="00D22F80"/>
    <w:rsid w:val="00DC36DA"/>
    <w:rsid w:val="00DD6F46"/>
    <w:rsid w:val="00FC6FA1"/>
    <w:rsid w:val="00FD3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E728E"/>
  <w15:chartTrackingRefBased/>
  <w15:docId w15:val="{2FCE7516-D0CF-4BE7-A364-32A060121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9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9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9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9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9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9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9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9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9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9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9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9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9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9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9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9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9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947</TotalTime>
  <Pages>3</Pages>
  <Words>839</Words>
  <Characters>4783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 BASU</dc:creator>
  <cp:keywords/>
  <dc:description/>
  <cp:lastModifiedBy>AYAN BASU</cp:lastModifiedBy>
  <cp:revision>8</cp:revision>
  <dcterms:created xsi:type="dcterms:W3CDTF">2026-05-12T16:53:00Z</dcterms:created>
  <dcterms:modified xsi:type="dcterms:W3CDTF">2026-05-13T11:10:00Z</dcterms:modified>
</cp:coreProperties>
</file>