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A3CC3" w14:textId="20FEDFCA" w:rsidR="00461DCF" w:rsidRDefault="00461DCF" w:rsidP="00461DCF">
      <w:pPr>
        <w:spacing w:before="100" w:beforeAutospacing="1" w:after="100" w:afterAutospacing="1"/>
        <w:outlineLvl w:val="2"/>
        <w:rPr>
          <w:b/>
          <w:bCs/>
        </w:rPr>
      </w:pPr>
      <w:r w:rsidRPr="00461DCF">
        <w:rPr>
          <w:b/>
          <w:bCs/>
          <w:sz w:val="27"/>
          <w:szCs w:val="27"/>
        </w:rPr>
        <w:t>Title:</w:t>
      </w:r>
      <w:r>
        <w:rPr>
          <w:b/>
          <w:bCs/>
          <w:sz w:val="27"/>
          <w:szCs w:val="27"/>
        </w:rPr>
        <w:t xml:space="preserve"> </w:t>
      </w:r>
      <w:r w:rsidRPr="00461DCF">
        <w:rPr>
          <w:b/>
          <w:bCs/>
        </w:rPr>
        <w:t>Machine Learning-Based Classification of Exoplanets Using Orbital and Physical Parameters</w:t>
      </w:r>
    </w:p>
    <w:p w14:paraId="4823ED3C" w14:textId="5D979CC4" w:rsidR="00030248" w:rsidRDefault="00030248" w:rsidP="00461DCF">
      <w:pPr>
        <w:spacing w:before="100" w:beforeAutospacing="1" w:after="100" w:afterAutospacing="1"/>
        <w:outlineLvl w:val="2"/>
        <w:rPr>
          <w:b/>
          <w:bCs/>
          <w:sz w:val="27"/>
          <w:szCs w:val="27"/>
        </w:rPr>
      </w:pPr>
      <w:r>
        <w:rPr>
          <w:noProof/>
        </w:rPr>
        <mc:AlternateContent>
          <mc:Choice Requires="wps">
            <w:drawing>
              <wp:anchor distT="0" distB="0" distL="114300" distR="114300" simplePos="0" relativeHeight="251661312" behindDoc="0" locked="0" layoutInCell="1" allowOverlap="1" wp14:anchorId="348C3061" wp14:editId="7BBC14EA">
                <wp:simplePos x="0" y="0"/>
                <wp:positionH relativeFrom="column">
                  <wp:posOffset>3183467</wp:posOffset>
                </wp:positionH>
                <wp:positionV relativeFrom="paragraph">
                  <wp:posOffset>195157</wp:posOffset>
                </wp:positionV>
                <wp:extent cx="2438400" cy="832908"/>
                <wp:effectExtent l="0" t="0" r="12700" b="18415"/>
                <wp:wrapNone/>
                <wp:docPr id="2084936087" name="Text Box 2"/>
                <wp:cNvGraphicFramePr/>
                <a:graphic xmlns:a="http://schemas.openxmlformats.org/drawingml/2006/main">
                  <a:graphicData uri="http://schemas.microsoft.com/office/word/2010/wordprocessingShape">
                    <wps:wsp>
                      <wps:cNvSpPr txBox="1"/>
                      <wps:spPr>
                        <a:xfrm>
                          <a:off x="0" y="0"/>
                          <a:ext cx="2438400" cy="832908"/>
                        </a:xfrm>
                        <a:prstGeom prst="rect">
                          <a:avLst/>
                        </a:prstGeom>
                        <a:solidFill>
                          <a:schemeClr val="lt1"/>
                        </a:solidFill>
                        <a:ln w="6350">
                          <a:solidFill>
                            <a:prstClr val="black"/>
                          </a:solidFill>
                        </a:ln>
                      </wps:spPr>
                      <wps:txbx>
                        <w:txbxContent>
                          <w:p w14:paraId="20163A9C" w14:textId="5D1AD8CF" w:rsidR="00030248" w:rsidRDefault="00030248" w:rsidP="00030248">
                            <w:r>
                              <w:t xml:space="preserve">Dr. </w:t>
                            </w:r>
                            <w:proofErr w:type="spellStart"/>
                            <w:r>
                              <w:t>Santanu</w:t>
                            </w:r>
                            <w:proofErr w:type="spellEnd"/>
                            <w:r>
                              <w:t xml:space="preserve"> Das</w:t>
                            </w:r>
                          </w:p>
                          <w:p w14:paraId="0FD336EF" w14:textId="2BA9555A" w:rsidR="00030248" w:rsidRDefault="00030248" w:rsidP="00030248">
                            <w:r>
                              <w:t>Next Generation Innovation L.L.C</w:t>
                            </w:r>
                          </w:p>
                          <w:p w14:paraId="34EF3482" w14:textId="2BDB67B8" w:rsidR="00030248" w:rsidRDefault="00030248" w:rsidP="00030248">
                            <w:r>
                              <w:t>santanu44@aol.com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C3061" id="_x0000_t202" coordsize="21600,21600" o:spt="202" path="m,l,21600r21600,l21600,xe">
                <v:stroke joinstyle="miter"/>
                <v:path gradientshapeok="t" o:connecttype="rect"/>
              </v:shapetype>
              <v:shape id="Text Box 2" o:spid="_x0000_s1026" type="#_x0000_t202" style="position:absolute;margin-left:250.65pt;margin-top:15.35pt;width:192pt;height:6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ChVNwIAAHwEAAAOAAAAZHJzL2Uyb0RvYy54bWysVE1v2zAMvQ/YfxB0X+x8tEuNOEWWIsOA&#13;&#10;oC2QDj0rshQbk0VNUmJnv36U7Hy022nYRaZE6ol8fPTsvq0VOQjrKtA5HQ5SSoTmUFR6l9PvL6tP&#13;&#10;U0qcZ7pgCrTI6VE4ej//+GHWmEyMoARVCEsQRLusMTktvTdZkjheipq5ARih0SnB1szj1u6SwrIG&#13;&#10;0WuVjNL0NmnAFsYCF87h6UPnpPOIL6Xg/klKJzxROcXcfFxtXLdhTeYzlu0sM2XF+zTYP2RRs0rj&#13;&#10;o2eoB+YZ2dvqD6i64hYcSD/gUCcgZcVFrAGrGabvqtmUzIhYC5LjzJkm9/9g+eNhY54t8e0XaLGB&#13;&#10;gZDGuMzhYainlbYOX8yUoB8pPJ5pE60nHA9Hk/F0kqKLo286Ht2l0wCTXG4b6/xXATUJRk4ttiWy&#13;&#10;xQ5r57vQU0h4zIGqilWlVNwEKYilsuTAsInKxxwR/E2U0qTJ6e34Jo3Ab3wB+nx/qxj/0ad3FYV4&#13;&#10;SmPOl9qD5dtt2xOyheKIPFnoJOQMX1WIu2bOPzOLmsH6cQ78Ey5SASYDvUVJCfbX385DPLYSvZQ0&#13;&#10;qMGcup97ZgUl6pvGJt8NJ5Mg2riZ3Hwe4cZee7bXHr2vl4AMDXHiDI9miPfqZEoL9SuOyyK8ii6m&#13;&#10;Ob6dU38yl76bDBw3LhaLGIQyNcyv9cbwAB06Evh8aV+ZNX0/PSrhEU5qZdm7tnax4aaGxd6DrGLP&#13;&#10;A8Edqz3vKPGomn4cwwxd72PU5acx/w0AAP//AwBQSwMEFAAGAAgAAAAhADjnJgniAAAADwEAAA8A&#13;&#10;AABkcnMvZG93bnJldi54bWxMj09PwzAMxe9IfIfISNxYUqaNrGs68Wdw4cSYds6aLIlokirJuvLt&#13;&#10;MSe4WLL98/N7zWbyPRl1yi4GAdWMAdGhi8oFI2D/+XrHgeQig5J9DFrAt86waa+vGlmreAkfetwV&#13;&#10;Q1Ak5FoKsKUMNaW5s9rLPIuDDrg7xeRlwTYZqpK8oLjv6T1jS+qlC/jBykE/W9197c5ewPbJrEzH&#13;&#10;ZbJbrpwbp8Pp3bwJcXszvayxPK6BFD2Vvwv4zYD+oUVjx3gOKpNewIJVc0QFzNkDEAQ4X+DgiOSy&#13;&#10;WgFtG/o/R/sDAAD//wMAUEsBAi0AFAAGAAgAAAAhALaDOJL+AAAA4QEAABMAAAAAAAAAAAAAAAAA&#13;&#10;AAAAAFtDb250ZW50X1R5cGVzXS54bWxQSwECLQAUAAYACAAAACEAOP0h/9YAAACUAQAACwAAAAAA&#13;&#10;AAAAAAAAAAAvAQAAX3JlbHMvLnJlbHNQSwECLQAUAAYACAAAACEAhJAoVTcCAAB8BAAADgAAAAAA&#13;&#10;AAAAAAAAAAAuAgAAZHJzL2Uyb0RvYy54bWxQSwECLQAUAAYACAAAACEAOOcmCeIAAAAPAQAADwAA&#13;&#10;AAAAAAAAAAAAAACRBAAAZHJzL2Rvd25yZXYueG1sUEsFBgAAAAAEAAQA8wAAAKAFAAAAAA==&#13;&#10;" fillcolor="white [3201]" strokeweight=".5pt">
                <v:textbox>
                  <w:txbxContent>
                    <w:p w14:paraId="20163A9C" w14:textId="5D1AD8CF" w:rsidR="00030248" w:rsidRDefault="00030248" w:rsidP="00030248">
                      <w:r>
                        <w:t xml:space="preserve">Dr. </w:t>
                      </w:r>
                      <w:proofErr w:type="spellStart"/>
                      <w:r>
                        <w:t>Santanu</w:t>
                      </w:r>
                      <w:proofErr w:type="spellEnd"/>
                      <w:r>
                        <w:t xml:space="preserve"> Das</w:t>
                      </w:r>
                    </w:p>
                    <w:p w14:paraId="0FD336EF" w14:textId="2BA9555A" w:rsidR="00030248" w:rsidRDefault="00030248" w:rsidP="00030248">
                      <w:r>
                        <w:t>Next Generation Innovation L.L.C</w:t>
                      </w:r>
                    </w:p>
                    <w:p w14:paraId="34EF3482" w14:textId="2BDB67B8" w:rsidR="00030248" w:rsidRDefault="00030248" w:rsidP="00030248">
                      <w:r>
                        <w:t>santanu44@aol.com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604F43A" wp14:editId="116A1D3D">
                <wp:simplePos x="0" y="0"/>
                <wp:positionH relativeFrom="column">
                  <wp:posOffset>54187</wp:posOffset>
                </wp:positionH>
                <wp:positionV relativeFrom="paragraph">
                  <wp:posOffset>201929</wp:posOffset>
                </wp:positionV>
                <wp:extent cx="2336800" cy="826347"/>
                <wp:effectExtent l="0" t="0" r="12700" b="12065"/>
                <wp:wrapNone/>
                <wp:docPr id="68440516" name="Text Box 2"/>
                <wp:cNvGraphicFramePr/>
                <a:graphic xmlns:a="http://schemas.openxmlformats.org/drawingml/2006/main">
                  <a:graphicData uri="http://schemas.microsoft.com/office/word/2010/wordprocessingShape">
                    <wps:wsp>
                      <wps:cNvSpPr txBox="1"/>
                      <wps:spPr>
                        <a:xfrm>
                          <a:off x="0" y="0"/>
                          <a:ext cx="2336800" cy="826347"/>
                        </a:xfrm>
                        <a:prstGeom prst="rect">
                          <a:avLst/>
                        </a:prstGeom>
                        <a:solidFill>
                          <a:schemeClr val="lt1"/>
                        </a:solidFill>
                        <a:ln w="6350">
                          <a:solidFill>
                            <a:prstClr val="black"/>
                          </a:solidFill>
                        </a:ln>
                      </wps:spPr>
                      <wps:txbx>
                        <w:txbxContent>
                          <w:p w14:paraId="2C8AFCF1" w14:textId="77777777" w:rsidR="00030248" w:rsidRDefault="00030248">
                            <w:r w:rsidRPr="007C1D7E">
                              <w:t>Azizur Rahman</w:t>
                            </w:r>
                          </w:p>
                          <w:p w14:paraId="6D64D472" w14:textId="77777777" w:rsidR="00030248" w:rsidRDefault="00030248">
                            <w:r w:rsidRPr="00030248">
                              <w:t>Indiana Wesleyan University</w:t>
                            </w:r>
                            <w:r>
                              <w:t xml:space="preserve"> </w:t>
                            </w:r>
                          </w:p>
                          <w:p w14:paraId="03AB59EA" w14:textId="1A94BF2B" w:rsidR="00030248" w:rsidRDefault="00030248">
                            <w:r>
                              <w:t>azizurusa22@gmail.com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4F43A" id="_x0000_s1027" type="#_x0000_t202" style="position:absolute;margin-left:4.25pt;margin-top:15.9pt;width:184pt;height:6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DpQOgIAAIMEAAAOAAAAZHJzL2Uyb0RvYy54bWysVE1v2zAMvQ/YfxB0X+x8NM2M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joej8Xg6S9HF0TcbTceT2wCTXG4b6/xXATUJRk4ttiWy&#13;&#10;xQ4Pznehp5DwmANVFetKqbgJUhArZcmBYROVjzki+JsopUmT0+n4Jo3Ab3wB+nx/qxj/0ad3FYV4&#13;&#10;SmPOl9qD5dttS6riipctFEeky0KnJGf4ukL4B+b8M7MoHaQBx8E/4SIVYE7QW5SUYH/97TzEY0fR&#13;&#10;S0mDUsyp+7lnVlCivmns9efhZBK0GzeTm9sRbuy1Z3vt0ft6BUjUEAfP8GiGeK9OprRQv+LULMOr&#13;&#10;6GKa49s59Sdz5bsBwanjYrmMQahWw/yD3hgeoENjAq0v7Suzpm+rR0E8wkm0LHvX3S423NSw3HuQ&#13;&#10;VWx94LljtacflR7F009lGKXrfYy6/DsWvwEAAP//AwBQSwMEFAAGAAgAAAAhAC6rXVHfAAAADQEA&#13;&#10;AA8AAABkcnMvZG93bnJldi54bWxMT8tOwzAQvCPxD9YicaNOqAhpGqfiUbj0REGc3di1LeJ1ZLtp&#13;&#10;+HuWE1xW2p3ZebSb2Q9s0jG5gALKRQFMYx+UQyPg4/3lpgaWskQlh4BawLdOsOkuL1rZqHDGNz3t&#13;&#10;s2EkgqmRAmzOY8N56q32Mi3CqJGwY4heZlqj4SrKM4n7gd8WRcW9dEgOVo76yer+a3/yAraPZmX6&#13;&#10;Wka7rZVz0/x53JlXIa6v5uc1jYc1sKzn/PcBvx0oP3QU7BBOqBIbBNR3RBSwLKkFwcv7ig4H4lXl&#13;&#10;CnjX8v8tuh8AAAD//wMAUEsBAi0AFAAGAAgAAAAhALaDOJL+AAAA4QEAABMAAAAAAAAAAAAAAAAA&#13;&#10;AAAAAFtDb250ZW50X1R5cGVzXS54bWxQSwECLQAUAAYACAAAACEAOP0h/9YAAACUAQAACwAAAAAA&#13;&#10;AAAAAAAAAAAvAQAAX3JlbHMvLnJlbHNQSwECLQAUAAYACAAAACEAZxQ6UDoCAACDBAAADgAAAAAA&#13;&#10;AAAAAAAAAAAuAgAAZHJzL2Uyb0RvYy54bWxQSwECLQAUAAYACAAAACEALqtdUd8AAAANAQAADwAA&#13;&#10;AAAAAAAAAAAAAACUBAAAZHJzL2Rvd25yZXYueG1sUEsFBgAAAAAEAAQA8wAAAKAFAAAAAA==&#13;&#10;" fillcolor="white [3201]" strokeweight=".5pt">
                <v:textbox>
                  <w:txbxContent>
                    <w:p w14:paraId="2C8AFCF1" w14:textId="77777777" w:rsidR="00030248" w:rsidRDefault="00030248">
                      <w:r w:rsidRPr="007C1D7E">
                        <w:t>Azizur Rahman</w:t>
                      </w:r>
                    </w:p>
                    <w:p w14:paraId="6D64D472" w14:textId="77777777" w:rsidR="00030248" w:rsidRDefault="00030248">
                      <w:r w:rsidRPr="00030248">
                        <w:t>Indiana Wesleyan University</w:t>
                      </w:r>
                      <w:r>
                        <w:t xml:space="preserve"> </w:t>
                      </w:r>
                    </w:p>
                    <w:p w14:paraId="03AB59EA" w14:textId="1A94BF2B" w:rsidR="00030248" w:rsidRDefault="00030248">
                      <w:r>
                        <w:t>azizurusa22@gmail.com</w:t>
                      </w:r>
                    </w:p>
                  </w:txbxContent>
                </v:textbox>
              </v:shape>
            </w:pict>
          </mc:Fallback>
        </mc:AlternateContent>
      </w:r>
    </w:p>
    <w:p w14:paraId="2BE1DDC3" w14:textId="3322039C" w:rsidR="00030248" w:rsidRDefault="00030248" w:rsidP="00461DCF">
      <w:pPr>
        <w:spacing w:before="100" w:beforeAutospacing="1" w:after="100" w:afterAutospacing="1"/>
        <w:outlineLvl w:val="2"/>
        <w:rPr>
          <w:b/>
          <w:bCs/>
          <w:sz w:val="27"/>
          <w:szCs w:val="27"/>
        </w:rPr>
      </w:pPr>
    </w:p>
    <w:p w14:paraId="42A5A5B6" w14:textId="77777777" w:rsidR="00030248" w:rsidRDefault="00030248" w:rsidP="00461DCF">
      <w:pPr>
        <w:spacing w:before="100" w:beforeAutospacing="1" w:after="100" w:afterAutospacing="1"/>
        <w:outlineLvl w:val="2"/>
        <w:rPr>
          <w:b/>
          <w:bCs/>
          <w:sz w:val="27"/>
          <w:szCs w:val="27"/>
        </w:rPr>
      </w:pPr>
    </w:p>
    <w:p w14:paraId="0CE27F3B" w14:textId="77777777" w:rsidR="00030248" w:rsidRDefault="00030248" w:rsidP="00461DCF">
      <w:pPr>
        <w:spacing w:before="100" w:beforeAutospacing="1" w:after="100" w:afterAutospacing="1"/>
        <w:outlineLvl w:val="2"/>
        <w:rPr>
          <w:b/>
          <w:bCs/>
          <w:sz w:val="27"/>
          <w:szCs w:val="27"/>
        </w:rPr>
      </w:pPr>
    </w:p>
    <w:p w14:paraId="4949F528" w14:textId="1C65EA84" w:rsidR="00461DCF" w:rsidRPr="00461DCF" w:rsidRDefault="00461DCF" w:rsidP="00461DCF">
      <w:pPr>
        <w:spacing w:before="100" w:beforeAutospacing="1" w:after="100" w:afterAutospacing="1"/>
        <w:outlineLvl w:val="2"/>
        <w:rPr>
          <w:b/>
          <w:bCs/>
          <w:sz w:val="27"/>
          <w:szCs w:val="27"/>
        </w:rPr>
      </w:pPr>
      <w:r w:rsidRPr="00461DCF">
        <w:rPr>
          <w:b/>
          <w:bCs/>
          <w:sz w:val="27"/>
          <w:szCs w:val="27"/>
        </w:rPr>
        <w:t>Abstract</w:t>
      </w:r>
    </w:p>
    <w:p w14:paraId="2E90F0B1" w14:textId="59D6A703" w:rsidR="00461DCF" w:rsidRPr="00461DCF" w:rsidRDefault="007C1D7E" w:rsidP="00461DCF">
      <w:r w:rsidRPr="007C1D7E">
        <w:t xml:space="preserve">The identification and classification of exoplanets have significantly progressed with the integration of machine learning (ML) techniques. This study employs Random Forest, </w:t>
      </w:r>
      <w:proofErr w:type="spellStart"/>
      <w:r w:rsidRPr="007C1D7E">
        <w:t>XGBoost</w:t>
      </w:r>
      <w:proofErr w:type="spellEnd"/>
      <w:r w:rsidRPr="007C1D7E">
        <w:t xml:space="preserve">, and Neural Networks to classify exoplanets based on key astrophysical parameters, including orbital period, mass, equilibrium temperature, and insolation flux. A rigorous data preprocessing pipeline is implemented, encompassing missing value imputation, feature scaling, and categorical encoding to enhance model performance. Comparative analysis of the models reveals that </w:t>
      </w:r>
      <w:proofErr w:type="spellStart"/>
      <w:r w:rsidRPr="007C1D7E">
        <w:t>XGBoost</w:t>
      </w:r>
      <w:proofErr w:type="spellEnd"/>
      <w:r w:rsidRPr="007C1D7E">
        <w:t xml:space="preserve"> achieves the highest accuracy of XX%, underscoring its effectiveness in automated exoplanet classification. These findings demonstrate the potential of ML-driven methodologies to improve the accuracy and efficiency of exoplanet detection and characterization.</w:t>
      </w:r>
    </w:p>
    <w:p w14:paraId="096E81D5" w14:textId="77777777" w:rsidR="00461DCF" w:rsidRPr="00461DCF" w:rsidRDefault="00461DCF" w:rsidP="00461DCF">
      <w:pPr>
        <w:spacing w:before="100" w:beforeAutospacing="1" w:after="100" w:afterAutospacing="1"/>
        <w:outlineLvl w:val="2"/>
        <w:rPr>
          <w:b/>
          <w:bCs/>
          <w:sz w:val="27"/>
          <w:szCs w:val="27"/>
        </w:rPr>
      </w:pPr>
      <w:r w:rsidRPr="00461DCF">
        <w:rPr>
          <w:b/>
          <w:bCs/>
          <w:sz w:val="27"/>
          <w:szCs w:val="27"/>
        </w:rPr>
        <w:t>1. Introduction</w:t>
      </w:r>
    </w:p>
    <w:p w14:paraId="6F777F73" w14:textId="77777777" w:rsidR="00461DCF" w:rsidRPr="00461DCF" w:rsidRDefault="00461DCF" w:rsidP="00461DCF">
      <w:pPr>
        <w:spacing w:before="100" w:beforeAutospacing="1" w:after="100" w:afterAutospacing="1"/>
      </w:pPr>
      <w:r w:rsidRPr="00461DCF">
        <w:t>The detection of exoplanets has revolutionized astrophysics, offering insights into planetary formation and habitability. Traditional methods such as the transit and radial velocity techniques require extensive manual classification. Recent advances in machine learning (ML) provide efficient, automated classification systems. This research explores various ML models to classify exoplanets based on their physical and orbital characteristics.</w:t>
      </w:r>
    </w:p>
    <w:p w14:paraId="56614C06" w14:textId="77777777" w:rsidR="00461DCF" w:rsidRPr="00461DCF" w:rsidRDefault="00461DCF" w:rsidP="00461DCF">
      <w:pPr>
        <w:spacing w:before="100" w:beforeAutospacing="1" w:after="100" w:afterAutospacing="1"/>
      </w:pPr>
      <w:r w:rsidRPr="00461DCF">
        <w:rPr>
          <w:b/>
          <w:bCs/>
        </w:rPr>
        <w:t>Objectives:</w:t>
      </w:r>
    </w:p>
    <w:p w14:paraId="6DAE5593" w14:textId="77777777" w:rsidR="00461DCF" w:rsidRPr="00461DCF" w:rsidRDefault="00461DCF" w:rsidP="00461DCF">
      <w:pPr>
        <w:numPr>
          <w:ilvl w:val="0"/>
          <w:numId w:val="1"/>
        </w:numPr>
        <w:spacing w:before="100" w:beforeAutospacing="1" w:after="100" w:afterAutospacing="1"/>
      </w:pPr>
      <w:r w:rsidRPr="00461DCF">
        <w:t>Develop a machine learning model to classify exoplanets based on planetary features.</w:t>
      </w:r>
    </w:p>
    <w:p w14:paraId="5415C89C" w14:textId="77777777" w:rsidR="00461DCF" w:rsidRPr="00461DCF" w:rsidRDefault="00461DCF" w:rsidP="00461DCF">
      <w:pPr>
        <w:numPr>
          <w:ilvl w:val="0"/>
          <w:numId w:val="1"/>
        </w:numPr>
        <w:spacing w:before="100" w:beforeAutospacing="1" w:after="100" w:afterAutospacing="1"/>
      </w:pPr>
      <w:r w:rsidRPr="00461DCF">
        <w:t xml:space="preserve">Compare the performance of Random Forest, </w:t>
      </w:r>
      <w:proofErr w:type="spellStart"/>
      <w:r w:rsidRPr="00461DCF">
        <w:t>XGBoost</w:t>
      </w:r>
      <w:proofErr w:type="spellEnd"/>
      <w:r w:rsidRPr="00461DCF">
        <w:t>, and Neural Networks.</w:t>
      </w:r>
    </w:p>
    <w:p w14:paraId="62BDEB33" w14:textId="77777777" w:rsidR="00461DCF" w:rsidRPr="00461DCF" w:rsidRDefault="00461DCF" w:rsidP="00461DCF">
      <w:pPr>
        <w:numPr>
          <w:ilvl w:val="0"/>
          <w:numId w:val="1"/>
        </w:numPr>
        <w:spacing w:before="100" w:beforeAutospacing="1" w:after="100" w:afterAutospacing="1"/>
      </w:pPr>
      <w:r w:rsidRPr="00461DCF">
        <w:t>Evaluate feature importance in exoplanet classification.</w:t>
      </w:r>
    </w:p>
    <w:p w14:paraId="2AF4FE43" w14:textId="361CE9A8" w:rsidR="00461DCF" w:rsidRPr="00461DCF" w:rsidRDefault="00461DCF" w:rsidP="00461DCF"/>
    <w:p w14:paraId="3A87EE28" w14:textId="77777777" w:rsidR="0005344D" w:rsidRDefault="0005344D" w:rsidP="00461DCF">
      <w:pPr>
        <w:spacing w:before="100" w:beforeAutospacing="1" w:after="100" w:afterAutospacing="1"/>
        <w:outlineLvl w:val="2"/>
        <w:rPr>
          <w:b/>
          <w:bCs/>
          <w:sz w:val="27"/>
          <w:szCs w:val="27"/>
        </w:rPr>
      </w:pPr>
    </w:p>
    <w:p w14:paraId="1E176853" w14:textId="77777777" w:rsidR="0005344D" w:rsidRDefault="0005344D" w:rsidP="00461DCF">
      <w:pPr>
        <w:spacing w:before="100" w:beforeAutospacing="1" w:after="100" w:afterAutospacing="1"/>
        <w:outlineLvl w:val="2"/>
        <w:rPr>
          <w:b/>
          <w:bCs/>
          <w:sz w:val="27"/>
          <w:szCs w:val="27"/>
        </w:rPr>
      </w:pPr>
    </w:p>
    <w:p w14:paraId="3113F4F8" w14:textId="77777777" w:rsidR="0005344D" w:rsidRDefault="0005344D" w:rsidP="00461DCF">
      <w:pPr>
        <w:spacing w:before="100" w:beforeAutospacing="1" w:after="100" w:afterAutospacing="1"/>
        <w:outlineLvl w:val="2"/>
        <w:rPr>
          <w:b/>
          <w:bCs/>
          <w:sz w:val="27"/>
          <w:szCs w:val="27"/>
        </w:rPr>
      </w:pPr>
    </w:p>
    <w:p w14:paraId="13CB180D" w14:textId="0309FBF7" w:rsidR="00461DCF" w:rsidRPr="00461DCF" w:rsidRDefault="00461DCF" w:rsidP="00461DCF">
      <w:pPr>
        <w:spacing w:before="100" w:beforeAutospacing="1" w:after="100" w:afterAutospacing="1"/>
        <w:outlineLvl w:val="2"/>
        <w:rPr>
          <w:b/>
          <w:bCs/>
          <w:sz w:val="27"/>
          <w:szCs w:val="27"/>
        </w:rPr>
      </w:pPr>
      <w:r w:rsidRPr="00461DCF">
        <w:rPr>
          <w:b/>
          <w:bCs/>
          <w:sz w:val="27"/>
          <w:szCs w:val="27"/>
        </w:rPr>
        <w:lastRenderedPageBreak/>
        <w:t>2. Data and Methodology</w:t>
      </w:r>
    </w:p>
    <w:p w14:paraId="716657AD" w14:textId="77777777" w:rsidR="00461DCF" w:rsidRPr="00461DCF" w:rsidRDefault="00461DCF" w:rsidP="00461DCF">
      <w:pPr>
        <w:spacing w:before="100" w:beforeAutospacing="1" w:after="100" w:afterAutospacing="1"/>
        <w:outlineLvl w:val="3"/>
        <w:rPr>
          <w:b/>
          <w:bCs/>
        </w:rPr>
      </w:pPr>
      <w:r w:rsidRPr="00461DCF">
        <w:rPr>
          <w:b/>
          <w:bCs/>
        </w:rPr>
        <w:t>2.1 Dataset</w:t>
      </w:r>
    </w:p>
    <w:p w14:paraId="7E3E8772" w14:textId="77777777" w:rsidR="00461DCF" w:rsidRDefault="00461DCF" w:rsidP="00461DCF">
      <w:pPr>
        <w:spacing w:before="100" w:beforeAutospacing="1" w:after="100" w:afterAutospacing="1"/>
      </w:pPr>
      <w:r w:rsidRPr="00461DCF">
        <w:t>The dataset used in this study consists of exoplanetary parameters sourced from NASA Exoplanet Archive (or similar). It includes attributes such as orbital period, mass, equilibrium temperature, and insolation flux.</w:t>
      </w:r>
    </w:p>
    <w:p w14:paraId="3C56D086" w14:textId="6699BD3D" w:rsidR="0005344D" w:rsidRPr="0005344D" w:rsidRDefault="00761C20" w:rsidP="0005344D">
      <w:pPr>
        <w:spacing w:before="100" w:beforeAutospacing="1" w:after="100" w:afterAutospacing="1"/>
        <w:outlineLvl w:val="2"/>
        <w:rPr>
          <w:b/>
          <w:bCs/>
          <w:sz w:val="27"/>
          <w:szCs w:val="27"/>
        </w:rPr>
      </w:pPr>
      <w:r>
        <w:rPr>
          <w:b/>
          <w:bCs/>
          <w:sz w:val="27"/>
          <w:szCs w:val="27"/>
        </w:rPr>
        <w:t>2.2</w:t>
      </w:r>
      <w:r w:rsidR="0005344D" w:rsidRPr="0005344D">
        <w:rPr>
          <w:b/>
          <w:bCs/>
          <w:sz w:val="27"/>
          <w:szCs w:val="27"/>
        </w:rPr>
        <w:t xml:space="preserve"> Median (Basic)</w:t>
      </w:r>
    </w:p>
    <w:p w14:paraId="698A78F9" w14:textId="77777777" w:rsidR="0005344D" w:rsidRPr="0005344D" w:rsidRDefault="0005344D" w:rsidP="0005344D">
      <w:pPr>
        <w:numPr>
          <w:ilvl w:val="0"/>
          <w:numId w:val="18"/>
        </w:numPr>
        <w:spacing w:before="100" w:beforeAutospacing="1" w:after="100" w:afterAutospacing="1"/>
      </w:pPr>
      <w:r w:rsidRPr="0005344D">
        <w:rPr>
          <w:b/>
          <w:bCs/>
        </w:rPr>
        <w:t>Pros</w:t>
      </w:r>
      <w:r w:rsidRPr="0005344D">
        <w:t>:</w:t>
      </w:r>
    </w:p>
    <w:p w14:paraId="004FCF90" w14:textId="77777777" w:rsidR="0005344D" w:rsidRPr="0005344D" w:rsidRDefault="0005344D" w:rsidP="0005344D">
      <w:pPr>
        <w:numPr>
          <w:ilvl w:val="1"/>
          <w:numId w:val="18"/>
        </w:numPr>
        <w:spacing w:before="100" w:beforeAutospacing="1" w:after="100" w:afterAutospacing="1"/>
      </w:pPr>
      <w:r w:rsidRPr="0005344D">
        <w:rPr>
          <w:b/>
          <w:bCs/>
        </w:rPr>
        <w:t>Fast</w:t>
      </w:r>
      <w:r w:rsidRPr="0005344D">
        <w:t>: The median is quick to compute since it doesn't require sorting the data in many cases, making it an efficient option for handling missing values.</w:t>
      </w:r>
    </w:p>
    <w:p w14:paraId="10DA7865" w14:textId="77777777" w:rsidR="0005344D" w:rsidRPr="0005344D" w:rsidRDefault="0005344D" w:rsidP="0005344D">
      <w:pPr>
        <w:numPr>
          <w:ilvl w:val="1"/>
          <w:numId w:val="18"/>
        </w:numPr>
        <w:spacing w:before="100" w:beforeAutospacing="1" w:after="100" w:afterAutospacing="1"/>
      </w:pPr>
      <w:r w:rsidRPr="0005344D">
        <w:rPr>
          <w:b/>
          <w:bCs/>
        </w:rPr>
        <w:t>Works well for skewed data</w:t>
      </w:r>
      <w:r w:rsidRPr="0005344D">
        <w:t>: The median is less sensitive to extreme values (outliers) compared to the mean. In datasets where the distribution is skewed (i.e., the data isn't symmetrically distributed), the median provides a better central tendency estimate.</w:t>
      </w:r>
    </w:p>
    <w:p w14:paraId="28496D32" w14:textId="77777777" w:rsidR="0005344D" w:rsidRPr="0005344D" w:rsidRDefault="0005344D" w:rsidP="0005344D">
      <w:pPr>
        <w:numPr>
          <w:ilvl w:val="0"/>
          <w:numId w:val="18"/>
        </w:numPr>
        <w:spacing w:before="100" w:beforeAutospacing="1" w:after="100" w:afterAutospacing="1"/>
      </w:pPr>
      <w:r w:rsidRPr="0005344D">
        <w:rPr>
          <w:b/>
          <w:bCs/>
        </w:rPr>
        <w:t>Cons</w:t>
      </w:r>
      <w:r w:rsidRPr="0005344D">
        <w:t>:</w:t>
      </w:r>
    </w:p>
    <w:p w14:paraId="23EEE958" w14:textId="77777777" w:rsidR="0005344D" w:rsidRPr="0005344D" w:rsidRDefault="0005344D" w:rsidP="0005344D">
      <w:pPr>
        <w:numPr>
          <w:ilvl w:val="1"/>
          <w:numId w:val="18"/>
        </w:numPr>
        <w:spacing w:before="100" w:beforeAutospacing="1" w:after="100" w:afterAutospacing="1"/>
      </w:pPr>
      <w:r w:rsidRPr="0005344D">
        <w:rPr>
          <w:b/>
          <w:bCs/>
        </w:rPr>
        <w:t>Ignores feature relationships</w:t>
      </w:r>
      <w:r w:rsidRPr="0005344D">
        <w:t xml:space="preserve">: The median is a simple statistic that doesn’t </w:t>
      </w:r>
      <w:proofErr w:type="gramStart"/>
      <w:r w:rsidRPr="0005344D">
        <w:t>take into account</w:t>
      </w:r>
      <w:proofErr w:type="gramEnd"/>
      <w:r w:rsidRPr="0005344D">
        <w:t xml:space="preserve"> the relationships between different features (variables) in the dataset. It imputes missing values based solely on the individual feature, potentially missing out on interactions that could improve the imputation.</w:t>
      </w:r>
    </w:p>
    <w:p w14:paraId="1F7A9A48" w14:textId="32FDC2F3" w:rsidR="0005344D" w:rsidRPr="0005344D" w:rsidRDefault="0005344D" w:rsidP="0005344D">
      <w:pPr>
        <w:spacing w:before="100" w:beforeAutospacing="1" w:after="100" w:afterAutospacing="1"/>
        <w:outlineLvl w:val="2"/>
        <w:rPr>
          <w:b/>
          <w:bCs/>
          <w:sz w:val="27"/>
          <w:szCs w:val="27"/>
        </w:rPr>
      </w:pPr>
      <w:r w:rsidRPr="0005344D">
        <w:rPr>
          <w:b/>
          <w:bCs/>
          <w:sz w:val="27"/>
          <w:szCs w:val="27"/>
        </w:rPr>
        <w:t>2.</w:t>
      </w:r>
      <w:r w:rsidR="00761C20">
        <w:rPr>
          <w:b/>
          <w:bCs/>
          <w:sz w:val="27"/>
          <w:szCs w:val="27"/>
        </w:rPr>
        <w:t>3</w:t>
      </w:r>
      <w:r w:rsidRPr="0005344D">
        <w:rPr>
          <w:b/>
          <w:bCs/>
          <w:sz w:val="27"/>
          <w:szCs w:val="27"/>
        </w:rPr>
        <w:t xml:space="preserve"> Mean</w:t>
      </w:r>
    </w:p>
    <w:p w14:paraId="3D7D704F" w14:textId="77777777" w:rsidR="0005344D" w:rsidRPr="0005344D" w:rsidRDefault="0005344D" w:rsidP="0005344D">
      <w:pPr>
        <w:numPr>
          <w:ilvl w:val="0"/>
          <w:numId w:val="19"/>
        </w:numPr>
        <w:spacing w:before="100" w:beforeAutospacing="1" w:after="100" w:afterAutospacing="1"/>
      </w:pPr>
      <w:r w:rsidRPr="0005344D">
        <w:rPr>
          <w:b/>
          <w:bCs/>
        </w:rPr>
        <w:t>Pros</w:t>
      </w:r>
      <w:r w:rsidRPr="0005344D">
        <w:t>:</w:t>
      </w:r>
    </w:p>
    <w:p w14:paraId="104A4A5D" w14:textId="77777777" w:rsidR="0005344D" w:rsidRPr="0005344D" w:rsidRDefault="0005344D" w:rsidP="0005344D">
      <w:pPr>
        <w:numPr>
          <w:ilvl w:val="1"/>
          <w:numId w:val="19"/>
        </w:numPr>
        <w:spacing w:before="100" w:beforeAutospacing="1" w:after="100" w:afterAutospacing="1"/>
      </w:pPr>
      <w:r w:rsidRPr="0005344D">
        <w:rPr>
          <w:b/>
          <w:bCs/>
        </w:rPr>
        <w:t>Good for normal data</w:t>
      </w:r>
      <w:r w:rsidRPr="0005344D">
        <w:t>: The mean is a reliable imputation method when the data follows a normal (Gaussian) distribution, as the mean accurately represents the center of the distribution in such cases.</w:t>
      </w:r>
    </w:p>
    <w:p w14:paraId="0D138617" w14:textId="77777777" w:rsidR="0005344D" w:rsidRPr="0005344D" w:rsidRDefault="0005344D" w:rsidP="0005344D">
      <w:pPr>
        <w:numPr>
          <w:ilvl w:val="0"/>
          <w:numId w:val="19"/>
        </w:numPr>
        <w:spacing w:before="100" w:beforeAutospacing="1" w:after="100" w:afterAutospacing="1"/>
      </w:pPr>
      <w:r w:rsidRPr="0005344D">
        <w:rPr>
          <w:b/>
          <w:bCs/>
        </w:rPr>
        <w:t>Cons</w:t>
      </w:r>
      <w:r w:rsidRPr="0005344D">
        <w:t>:</w:t>
      </w:r>
    </w:p>
    <w:p w14:paraId="410BCB97" w14:textId="77777777" w:rsidR="0005344D" w:rsidRPr="0005344D" w:rsidRDefault="0005344D" w:rsidP="0005344D">
      <w:pPr>
        <w:numPr>
          <w:ilvl w:val="1"/>
          <w:numId w:val="19"/>
        </w:numPr>
        <w:spacing w:before="100" w:beforeAutospacing="1" w:after="100" w:afterAutospacing="1"/>
      </w:pPr>
      <w:r w:rsidRPr="0005344D">
        <w:rPr>
          <w:b/>
          <w:bCs/>
        </w:rPr>
        <w:t>Affected by outliers</w:t>
      </w:r>
      <w:r w:rsidRPr="0005344D">
        <w:t>: The mean is highly sensitive to extreme values (outliers). A single large or small value can distort the mean, which makes this method less effective for skewed data or when the dataset has outliers.</w:t>
      </w:r>
    </w:p>
    <w:p w14:paraId="7C8E3246" w14:textId="72CA5A3B" w:rsidR="0005344D" w:rsidRPr="0005344D" w:rsidRDefault="00761C20" w:rsidP="0005344D">
      <w:pPr>
        <w:spacing w:before="100" w:beforeAutospacing="1" w:after="100" w:afterAutospacing="1"/>
        <w:outlineLvl w:val="2"/>
        <w:rPr>
          <w:b/>
          <w:bCs/>
          <w:sz w:val="27"/>
          <w:szCs w:val="27"/>
        </w:rPr>
      </w:pPr>
      <w:r>
        <w:rPr>
          <w:b/>
          <w:bCs/>
          <w:sz w:val="27"/>
          <w:szCs w:val="27"/>
        </w:rPr>
        <w:t>2</w:t>
      </w:r>
      <w:r w:rsidR="0005344D" w:rsidRPr="0005344D">
        <w:rPr>
          <w:b/>
          <w:bCs/>
          <w:sz w:val="27"/>
          <w:szCs w:val="27"/>
        </w:rPr>
        <w:t>.</w:t>
      </w:r>
      <w:r>
        <w:rPr>
          <w:b/>
          <w:bCs/>
          <w:sz w:val="27"/>
          <w:szCs w:val="27"/>
        </w:rPr>
        <w:t>4</w:t>
      </w:r>
      <w:r w:rsidR="0005344D" w:rsidRPr="0005344D">
        <w:rPr>
          <w:b/>
          <w:bCs/>
          <w:sz w:val="27"/>
          <w:szCs w:val="27"/>
        </w:rPr>
        <w:t xml:space="preserve"> Mode</w:t>
      </w:r>
    </w:p>
    <w:p w14:paraId="762BA023" w14:textId="77777777" w:rsidR="0005344D" w:rsidRPr="0005344D" w:rsidRDefault="0005344D" w:rsidP="0005344D">
      <w:pPr>
        <w:numPr>
          <w:ilvl w:val="0"/>
          <w:numId w:val="20"/>
        </w:numPr>
        <w:spacing w:before="100" w:beforeAutospacing="1" w:after="100" w:afterAutospacing="1"/>
      </w:pPr>
      <w:r w:rsidRPr="0005344D">
        <w:rPr>
          <w:b/>
          <w:bCs/>
        </w:rPr>
        <w:t>Pros</w:t>
      </w:r>
      <w:r w:rsidRPr="0005344D">
        <w:t>:</w:t>
      </w:r>
    </w:p>
    <w:p w14:paraId="02AB5089" w14:textId="77777777" w:rsidR="0005344D" w:rsidRPr="0005344D" w:rsidRDefault="0005344D" w:rsidP="0005344D">
      <w:pPr>
        <w:numPr>
          <w:ilvl w:val="1"/>
          <w:numId w:val="20"/>
        </w:numPr>
        <w:spacing w:before="100" w:beforeAutospacing="1" w:after="100" w:afterAutospacing="1"/>
      </w:pPr>
      <w:r w:rsidRPr="0005344D">
        <w:rPr>
          <w:b/>
          <w:bCs/>
        </w:rPr>
        <w:t>Great for categorical data</w:t>
      </w:r>
      <w:r w:rsidRPr="0005344D">
        <w:t>: The mode is the most frequent value in a dataset. For categorical data, imputing missing values with the mode (the most common category) is often a sensible approach because it fills missing values with the most representative category.</w:t>
      </w:r>
    </w:p>
    <w:p w14:paraId="013D47F4" w14:textId="77777777" w:rsidR="0005344D" w:rsidRPr="0005344D" w:rsidRDefault="0005344D" w:rsidP="0005344D">
      <w:pPr>
        <w:numPr>
          <w:ilvl w:val="0"/>
          <w:numId w:val="20"/>
        </w:numPr>
        <w:spacing w:before="100" w:beforeAutospacing="1" w:after="100" w:afterAutospacing="1"/>
      </w:pPr>
      <w:r w:rsidRPr="0005344D">
        <w:rPr>
          <w:b/>
          <w:bCs/>
        </w:rPr>
        <w:t>Cons</w:t>
      </w:r>
      <w:r w:rsidRPr="0005344D">
        <w:t>:</w:t>
      </w:r>
    </w:p>
    <w:p w14:paraId="26FE0741" w14:textId="77777777" w:rsidR="0005344D" w:rsidRPr="0005344D" w:rsidRDefault="0005344D" w:rsidP="0005344D">
      <w:pPr>
        <w:numPr>
          <w:ilvl w:val="1"/>
          <w:numId w:val="20"/>
        </w:numPr>
        <w:spacing w:before="100" w:beforeAutospacing="1" w:after="100" w:afterAutospacing="1"/>
      </w:pPr>
      <w:r w:rsidRPr="0005344D">
        <w:rPr>
          <w:b/>
          <w:bCs/>
        </w:rPr>
        <w:t>May not always be meaningful</w:t>
      </w:r>
      <w:r w:rsidRPr="0005344D">
        <w:t>: The mode might not always provide meaningful results if the data doesn’t have a clear majority category. In some cases, all categories might be evenly distributed, making the mode less useful.</w:t>
      </w:r>
    </w:p>
    <w:p w14:paraId="7A690825" w14:textId="568450DB" w:rsidR="0005344D" w:rsidRPr="0005344D" w:rsidRDefault="00761C20" w:rsidP="0005344D">
      <w:pPr>
        <w:spacing w:before="100" w:beforeAutospacing="1" w:after="100" w:afterAutospacing="1"/>
        <w:outlineLvl w:val="2"/>
        <w:rPr>
          <w:b/>
          <w:bCs/>
          <w:sz w:val="27"/>
          <w:szCs w:val="27"/>
        </w:rPr>
      </w:pPr>
      <w:r>
        <w:rPr>
          <w:b/>
          <w:bCs/>
          <w:sz w:val="27"/>
          <w:szCs w:val="27"/>
        </w:rPr>
        <w:lastRenderedPageBreak/>
        <w:t>2</w:t>
      </w:r>
      <w:r w:rsidR="0005344D" w:rsidRPr="0005344D">
        <w:rPr>
          <w:b/>
          <w:bCs/>
          <w:sz w:val="27"/>
          <w:szCs w:val="27"/>
        </w:rPr>
        <w:t>.</w:t>
      </w:r>
      <w:r>
        <w:rPr>
          <w:b/>
          <w:bCs/>
          <w:sz w:val="27"/>
          <w:szCs w:val="27"/>
        </w:rPr>
        <w:t>5</w:t>
      </w:r>
      <w:r w:rsidR="0005344D" w:rsidRPr="0005344D">
        <w:rPr>
          <w:b/>
          <w:bCs/>
          <w:sz w:val="27"/>
          <w:szCs w:val="27"/>
        </w:rPr>
        <w:t xml:space="preserve"> KNN Imputation (K-Nearest Neighbors)</w:t>
      </w:r>
    </w:p>
    <w:p w14:paraId="2A6A61BD" w14:textId="77777777" w:rsidR="0005344D" w:rsidRPr="0005344D" w:rsidRDefault="0005344D" w:rsidP="0005344D">
      <w:pPr>
        <w:numPr>
          <w:ilvl w:val="0"/>
          <w:numId w:val="21"/>
        </w:numPr>
        <w:spacing w:before="100" w:beforeAutospacing="1" w:after="100" w:afterAutospacing="1"/>
      </w:pPr>
      <w:r w:rsidRPr="0005344D">
        <w:rPr>
          <w:b/>
          <w:bCs/>
        </w:rPr>
        <w:t>Pros</w:t>
      </w:r>
      <w:r w:rsidRPr="0005344D">
        <w:t>:</w:t>
      </w:r>
    </w:p>
    <w:p w14:paraId="4E345186" w14:textId="77777777" w:rsidR="0005344D" w:rsidRPr="0005344D" w:rsidRDefault="0005344D" w:rsidP="0005344D">
      <w:pPr>
        <w:numPr>
          <w:ilvl w:val="1"/>
          <w:numId w:val="21"/>
        </w:numPr>
        <w:spacing w:before="100" w:beforeAutospacing="1" w:after="100" w:afterAutospacing="1"/>
      </w:pPr>
      <w:r w:rsidRPr="0005344D">
        <w:rPr>
          <w:b/>
          <w:bCs/>
        </w:rPr>
        <w:t>Captures feature relationships</w:t>
      </w:r>
      <w:r w:rsidRPr="0005344D">
        <w:t>: KNN imputation fills missing values based on the similarity of neighboring data points. It considers the relationships between features, making it a more advanced and context-aware approach compared to basic methods like mean or median.</w:t>
      </w:r>
    </w:p>
    <w:p w14:paraId="48284E8E" w14:textId="77777777" w:rsidR="0005344D" w:rsidRPr="0005344D" w:rsidRDefault="0005344D" w:rsidP="0005344D">
      <w:pPr>
        <w:numPr>
          <w:ilvl w:val="0"/>
          <w:numId w:val="21"/>
        </w:numPr>
        <w:spacing w:before="100" w:beforeAutospacing="1" w:after="100" w:afterAutospacing="1"/>
      </w:pPr>
      <w:r w:rsidRPr="0005344D">
        <w:rPr>
          <w:b/>
          <w:bCs/>
        </w:rPr>
        <w:t>Cons</w:t>
      </w:r>
      <w:r w:rsidRPr="0005344D">
        <w:t>:</w:t>
      </w:r>
    </w:p>
    <w:p w14:paraId="4D5A855C" w14:textId="77777777" w:rsidR="0005344D" w:rsidRPr="0005344D" w:rsidRDefault="0005344D" w:rsidP="0005344D">
      <w:pPr>
        <w:numPr>
          <w:ilvl w:val="1"/>
          <w:numId w:val="21"/>
        </w:numPr>
        <w:spacing w:before="100" w:beforeAutospacing="1" w:after="100" w:afterAutospacing="1"/>
      </w:pPr>
      <w:r w:rsidRPr="0005344D">
        <w:rPr>
          <w:b/>
          <w:bCs/>
        </w:rPr>
        <w:t>Slower for large datasets</w:t>
      </w:r>
      <w:r w:rsidRPr="0005344D">
        <w:t>: KNN is computationally expensive, especially as the dataset size increases. For each missing value, it needs to compute distances between points, which can be time-consuming for large datasets.</w:t>
      </w:r>
    </w:p>
    <w:p w14:paraId="24BB0A38" w14:textId="43EDB1B1" w:rsidR="0005344D" w:rsidRPr="0005344D" w:rsidRDefault="00761C20" w:rsidP="0005344D">
      <w:pPr>
        <w:spacing w:before="100" w:beforeAutospacing="1" w:after="100" w:afterAutospacing="1"/>
        <w:outlineLvl w:val="2"/>
        <w:rPr>
          <w:b/>
          <w:bCs/>
          <w:sz w:val="27"/>
          <w:szCs w:val="27"/>
        </w:rPr>
      </w:pPr>
      <w:r>
        <w:rPr>
          <w:b/>
          <w:bCs/>
          <w:sz w:val="27"/>
          <w:szCs w:val="27"/>
        </w:rPr>
        <w:t>2.6</w:t>
      </w:r>
      <w:r w:rsidR="0005344D" w:rsidRPr="0005344D">
        <w:rPr>
          <w:b/>
          <w:bCs/>
          <w:sz w:val="27"/>
          <w:szCs w:val="27"/>
        </w:rPr>
        <w:t xml:space="preserve"> Iterative Imputation</w:t>
      </w:r>
    </w:p>
    <w:p w14:paraId="3683BA1F" w14:textId="77777777" w:rsidR="0005344D" w:rsidRPr="0005344D" w:rsidRDefault="0005344D" w:rsidP="0005344D">
      <w:pPr>
        <w:numPr>
          <w:ilvl w:val="0"/>
          <w:numId w:val="22"/>
        </w:numPr>
        <w:spacing w:before="100" w:beforeAutospacing="1" w:after="100" w:afterAutospacing="1"/>
      </w:pPr>
      <w:r w:rsidRPr="0005344D">
        <w:rPr>
          <w:b/>
          <w:bCs/>
        </w:rPr>
        <w:t>Pros</w:t>
      </w:r>
      <w:r w:rsidRPr="0005344D">
        <w:t>:</w:t>
      </w:r>
    </w:p>
    <w:p w14:paraId="7687FE71" w14:textId="77777777" w:rsidR="0005344D" w:rsidRPr="0005344D" w:rsidRDefault="0005344D" w:rsidP="0005344D">
      <w:pPr>
        <w:numPr>
          <w:ilvl w:val="1"/>
          <w:numId w:val="22"/>
        </w:numPr>
        <w:spacing w:before="100" w:beforeAutospacing="1" w:after="100" w:afterAutospacing="1"/>
      </w:pPr>
      <w:r w:rsidRPr="0005344D">
        <w:rPr>
          <w:b/>
          <w:bCs/>
        </w:rPr>
        <w:t>Most accurate for complex data</w:t>
      </w:r>
      <w:r w:rsidRPr="0005344D">
        <w:t>: Iterative imputation involves modeling each feature as a function of the others and iteratively updating missing values based on these predictions. It works well for datasets with complex relationships between features and provides highly accurate imputations for each missing value.</w:t>
      </w:r>
    </w:p>
    <w:p w14:paraId="5A392451" w14:textId="77777777" w:rsidR="0005344D" w:rsidRPr="0005344D" w:rsidRDefault="0005344D" w:rsidP="0005344D">
      <w:pPr>
        <w:numPr>
          <w:ilvl w:val="0"/>
          <w:numId w:val="22"/>
        </w:numPr>
        <w:spacing w:before="100" w:beforeAutospacing="1" w:after="100" w:afterAutospacing="1"/>
      </w:pPr>
      <w:r w:rsidRPr="0005344D">
        <w:rPr>
          <w:b/>
          <w:bCs/>
        </w:rPr>
        <w:t>Cons</w:t>
      </w:r>
      <w:r w:rsidRPr="0005344D">
        <w:t>:</w:t>
      </w:r>
    </w:p>
    <w:p w14:paraId="5D332D96" w14:textId="77777777" w:rsidR="0005344D" w:rsidRPr="0005344D" w:rsidRDefault="0005344D" w:rsidP="0005344D">
      <w:pPr>
        <w:numPr>
          <w:ilvl w:val="1"/>
          <w:numId w:val="22"/>
        </w:numPr>
        <w:spacing w:before="100" w:beforeAutospacing="1" w:after="100" w:afterAutospacing="1"/>
      </w:pPr>
      <w:r w:rsidRPr="0005344D">
        <w:rPr>
          <w:b/>
          <w:bCs/>
        </w:rPr>
        <w:t>Computationally expensive</w:t>
      </w:r>
      <w:r w:rsidRPr="0005344D">
        <w:t>: Since it requires multiple iterations and modeling for each feature in the dataset, iterative imputation can be resource-intensive and slow, particularly on large datasets or datasets with many missing values.</w:t>
      </w:r>
    </w:p>
    <w:p w14:paraId="0F68BE7E" w14:textId="77777777" w:rsidR="0005344D" w:rsidRPr="0005344D" w:rsidRDefault="0005344D" w:rsidP="0005344D">
      <w:pPr>
        <w:spacing w:before="100" w:beforeAutospacing="1" w:after="100" w:afterAutospacing="1"/>
      </w:pPr>
      <w:r w:rsidRPr="0005344D">
        <w:t>Each imputation method has its advantages and trade-offs. The best method to use often depends on the specific dataset characteristics, such as the type of data (numerical or categorical), the presence of outliers, and the size of the dataset.</w:t>
      </w:r>
    </w:p>
    <w:p w14:paraId="785BEA1C" w14:textId="77777777" w:rsidR="0005344D" w:rsidRDefault="0005344D" w:rsidP="00461DCF">
      <w:pPr>
        <w:spacing w:before="100" w:beforeAutospacing="1" w:after="100" w:afterAutospacing="1"/>
      </w:pPr>
    </w:p>
    <w:p w14:paraId="36FB1FC1" w14:textId="4D5904D8" w:rsidR="008A5822" w:rsidRPr="008A5822" w:rsidRDefault="008A5822" w:rsidP="00461DCF">
      <w:pPr>
        <w:spacing w:before="100" w:beforeAutospacing="1" w:after="100" w:afterAutospacing="1"/>
        <w:rPr>
          <w:b/>
          <w:bCs/>
        </w:rPr>
      </w:pPr>
      <w:r w:rsidRPr="008A5822">
        <w:rPr>
          <w:b/>
          <w:bCs/>
        </w:rPr>
        <w:t>Data Cleaning</w:t>
      </w:r>
    </w:p>
    <w:tbl>
      <w:tblPr>
        <w:tblStyle w:val="TableGrid"/>
        <w:tblW w:w="0" w:type="auto"/>
        <w:tblLook w:val="04A0" w:firstRow="1" w:lastRow="0" w:firstColumn="1" w:lastColumn="0" w:noHBand="0" w:noVBand="1"/>
      </w:tblPr>
      <w:tblGrid>
        <w:gridCol w:w="3116"/>
        <w:gridCol w:w="3117"/>
        <w:gridCol w:w="3117"/>
      </w:tblGrid>
      <w:tr w:rsidR="008A5822" w14:paraId="19EEBD88" w14:textId="77777777" w:rsidTr="008A5822">
        <w:tc>
          <w:tcPr>
            <w:tcW w:w="3116" w:type="dxa"/>
          </w:tcPr>
          <w:p w14:paraId="54F10A96" w14:textId="7356129B" w:rsidR="008A5822" w:rsidRPr="008A5822" w:rsidRDefault="008A5822" w:rsidP="00461DCF">
            <w:pPr>
              <w:spacing w:before="100" w:beforeAutospacing="1" w:after="100" w:afterAutospacing="1"/>
              <w:rPr>
                <w:b/>
                <w:bCs/>
              </w:rPr>
            </w:pPr>
            <w:r w:rsidRPr="008A5822">
              <w:rPr>
                <w:b/>
                <w:bCs/>
              </w:rPr>
              <w:t>Method</w:t>
            </w:r>
          </w:p>
        </w:tc>
        <w:tc>
          <w:tcPr>
            <w:tcW w:w="3117" w:type="dxa"/>
          </w:tcPr>
          <w:p w14:paraId="3E300A43" w14:textId="0FB74D87" w:rsidR="008A5822" w:rsidRPr="008A5822" w:rsidRDefault="008A5822" w:rsidP="00461DCF">
            <w:pPr>
              <w:spacing w:before="100" w:beforeAutospacing="1" w:after="100" w:afterAutospacing="1"/>
              <w:rPr>
                <w:b/>
                <w:bCs/>
              </w:rPr>
            </w:pPr>
            <w:r w:rsidRPr="008A5822">
              <w:rPr>
                <w:b/>
                <w:bCs/>
              </w:rPr>
              <w:t>Pros</w:t>
            </w:r>
          </w:p>
        </w:tc>
        <w:tc>
          <w:tcPr>
            <w:tcW w:w="3117" w:type="dxa"/>
          </w:tcPr>
          <w:p w14:paraId="54068A26" w14:textId="2E3B21EB" w:rsidR="008A5822" w:rsidRPr="008A5822" w:rsidRDefault="008A5822" w:rsidP="00461DCF">
            <w:pPr>
              <w:spacing w:before="100" w:beforeAutospacing="1" w:after="100" w:afterAutospacing="1"/>
              <w:rPr>
                <w:b/>
                <w:bCs/>
              </w:rPr>
            </w:pPr>
            <w:r w:rsidRPr="008A5822">
              <w:rPr>
                <w:b/>
                <w:bCs/>
              </w:rPr>
              <w:t>Cons</w:t>
            </w:r>
          </w:p>
        </w:tc>
      </w:tr>
      <w:tr w:rsidR="008A5822" w14:paraId="5062AF81" w14:textId="77777777" w:rsidTr="008A5822">
        <w:tc>
          <w:tcPr>
            <w:tcW w:w="3116" w:type="dxa"/>
          </w:tcPr>
          <w:p w14:paraId="76E9C931" w14:textId="3278C85E" w:rsidR="008A5822" w:rsidRPr="0005344D" w:rsidRDefault="008A5822" w:rsidP="00461DCF">
            <w:pPr>
              <w:spacing w:before="100" w:beforeAutospacing="1" w:after="100" w:afterAutospacing="1"/>
              <w:rPr>
                <w:b/>
                <w:bCs/>
              </w:rPr>
            </w:pPr>
            <w:r w:rsidRPr="0005344D">
              <w:rPr>
                <w:b/>
                <w:bCs/>
              </w:rPr>
              <w:t>Median (Basic)</w:t>
            </w:r>
          </w:p>
        </w:tc>
        <w:tc>
          <w:tcPr>
            <w:tcW w:w="3117" w:type="dxa"/>
          </w:tcPr>
          <w:p w14:paraId="01D86540" w14:textId="154109FF" w:rsidR="008A5822" w:rsidRDefault="008A5822" w:rsidP="00461DCF">
            <w:pPr>
              <w:spacing w:before="100" w:beforeAutospacing="1" w:after="100" w:afterAutospacing="1"/>
            </w:pPr>
            <w:r w:rsidRPr="008A5822">
              <w:t>Fast, works well for skewed data</w:t>
            </w:r>
          </w:p>
        </w:tc>
        <w:tc>
          <w:tcPr>
            <w:tcW w:w="3117" w:type="dxa"/>
          </w:tcPr>
          <w:p w14:paraId="65B0F2E2" w14:textId="1ED5A599" w:rsidR="008A5822" w:rsidRDefault="008A5822" w:rsidP="00461DCF">
            <w:pPr>
              <w:spacing w:before="100" w:beforeAutospacing="1" w:after="100" w:afterAutospacing="1"/>
            </w:pPr>
            <w:r w:rsidRPr="008A5822">
              <w:t>Ignores feature relationships</w:t>
            </w:r>
          </w:p>
        </w:tc>
      </w:tr>
      <w:tr w:rsidR="008A5822" w14:paraId="62E1CF5C" w14:textId="77777777" w:rsidTr="008A5822">
        <w:tc>
          <w:tcPr>
            <w:tcW w:w="3116" w:type="dxa"/>
          </w:tcPr>
          <w:p w14:paraId="74F3CBD1" w14:textId="7B13678F" w:rsidR="008A5822" w:rsidRPr="0005344D" w:rsidRDefault="008A5822" w:rsidP="00461DCF">
            <w:pPr>
              <w:spacing w:before="100" w:beforeAutospacing="1" w:after="100" w:afterAutospacing="1"/>
              <w:rPr>
                <w:b/>
                <w:bCs/>
              </w:rPr>
            </w:pPr>
            <w:r w:rsidRPr="0005344D">
              <w:rPr>
                <w:b/>
                <w:bCs/>
              </w:rPr>
              <w:t>Mean</w:t>
            </w:r>
          </w:p>
        </w:tc>
        <w:tc>
          <w:tcPr>
            <w:tcW w:w="3117" w:type="dxa"/>
          </w:tcPr>
          <w:p w14:paraId="47DEF69A" w14:textId="75A2A7A9" w:rsidR="008A5822" w:rsidRDefault="008A5822" w:rsidP="00461DCF">
            <w:pPr>
              <w:spacing w:before="100" w:beforeAutospacing="1" w:after="100" w:afterAutospacing="1"/>
            </w:pPr>
            <w:r w:rsidRPr="008A5822">
              <w:t>Good for normal data</w:t>
            </w:r>
          </w:p>
        </w:tc>
        <w:tc>
          <w:tcPr>
            <w:tcW w:w="3117" w:type="dxa"/>
          </w:tcPr>
          <w:p w14:paraId="4FA75E84" w14:textId="788E7ECF" w:rsidR="008A5822" w:rsidRDefault="008A5822" w:rsidP="00461DCF">
            <w:pPr>
              <w:spacing w:before="100" w:beforeAutospacing="1" w:after="100" w:afterAutospacing="1"/>
            </w:pPr>
            <w:r w:rsidRPr="008A5822">
              <w:t>Affected by outliers</w:t>
            </w:r>
          </w:p>
        </w:tc>
      </w:tr>
      <w:tr w:rsidR="008A5822" w14:paraId="366010B3" w14:textId="77777777" w:rsidTr="008A5822">
        <w:tc>
          <w:tcPr>
            <w:tcW w:w="3116" w:type="dxa"/>
          </w:tcPr>
          <w:p w14:paraId="0BDCDB5C" w14:textId="0B4C262A" w:rsidR="008A5822" w:rsidRPr="0005344D" w:rsidRDefault="008A5822" w:rsidP="00461DCF">
            <w:pPr>
              <w:spacing w:before="100" w:beforeAutospacing="1" w:after="100" w:afterAutospacing="1"/>
              <w:rPr>
                <w:b/>
                <w:bCs/>
              </w:rPr>
            </w:pPr>
            <w:r w:rsidRPr="0005344D">
              <w:rPr>
                <w:b/>
                <w:bCs/>
              </w:rPr>
              <w:t>Mode</w:t>
            </w:r>
          </w:p>
        </w:tc>
        <w:tc>
          <w:tcPr>
            <w:tcW w:w="3117" w:type="dxa"/>
          </w:tcPr>
          <w:p w14:paraId="32D81138" w14:textId="3047BB03" w:rsidR="008A5822" w:rsidRDefault="008A5822" w:rsidP="00461DCF">
            <w:pPr>
              <w:spacing w:before="100" w:beforeAutospacing="1" w:after="100" w:afterAutospacing="1"/>
            </w:pPr>
            <w:r w:rsidRPr="008A5822">
              <w:t>Great for categorical data</w:t>
            </w:r>
          </w:p>
        </w:tc>
        <w:tc>
          <w:tcPr>
            <w:tcW w:w="3117" w:type="dxa"/>
          </w:tcPr>
          <w:p w14:paraId="26195F0C" w14:textId="6B6FB2E9" w:rsidR="008A5822" w:rsidRDefault="008A5822" w:rsidP="00461DCF">
            <w:pPr>
              <w:spacing w:before="100" w:beforeAutospacing="1" w:after="100" w:afterAutospacing="1"/>
            </w:pPr>
            <w:r w:rsidRPr="008A5822">
              <w:t>May not always be meaningful</w:t>
            </w:r>
          </w:p>
        </w:tc>
      </w:tr>
      <w:tr w:rsidR="008A5822" w14:paraId="45D65CAC" w14:textId="77777777" w:rsidTr="008A5822">
        <w:tc>
          <w:tcPr>
            <w:tcW w:w="3116" w:type="dxa"/>
          </w:tcPr>
          <w:p w14:paraId="1E6D657E" w14:textId="33978A12" w:rsidR="008A5822" w:rsidRPr="0005344D" w:rsidRDefault="008A5822" w:rsidP="00461DCF">
            <w:pPr>
              <w:spacing w:before="100" w:beforeAutospacing="1" w:after="100" w:afterAutospacing="1"/>
              <w:rPr>
                <w:b/>
                <w:bCs/>
              </w:rPr>
            </w:pPr>
            <w:r w:rsidRPr="0005344D">
              <w:rPr>
                <w:b/>
                <w:bCs/>
              </w:rPr>
              <w:t>KNN Imputation</w:t>
            </w:r>
          </w:p>
        </w:tc>
        <w:tc>
          <w:tcPr>
            <w:tcW w:w="3117" w:type="dxa"/>
          </w:tcPr>
          <w:p w14:paraId="65DB4AAB" w14:textId="787A4CC6" w:rsidR="008A5822" w:rsidRDefault="008A5822" w:rsidP="00461DCF">
            <w:pPr>
              <w:spacing w:before="100" w:beforeAutospacing="1" w:after="100" w:afterAutospacing="1"/>
            </w:pPr>
            <w:r w:rsidRPr="008A5822">
              <w:t>Captures feature relationships</w:t>
            </w:r>
          </w:p>
        </w:tc>
        <w:tc>
          <w:tcPr>
            <w:tcW w:w="3117" w:type="dxa"/>
          </w:tcPr>
          <w:p w14:paraId="28CC6F4B" w14:textId="04DF39D1" w:rsidR="008A5822" w:rsidRDefault="008A5822" w:rsidP="00461DCF">
            <w:pPr>
              <w:spacing w:before="100" w:beforeAutospacing="1" w:after="100" w:afterAutospacing="1"/>
            </w:pPr>
            <w:r w:rsidRPr="008A5822">
              <w:t>Slower for large datasets</w:t>
            </w:r>
          </w:p>
        </w:tc>
      </w:tr>
      <w:tr w:rsidR="008A5822" w14:paraId="24592DAF" w14:textId="77777777" w:rsidTr="008A5822">
        <w:tc>
          <w:tcPr>
            <w:tcW w:w="3116" w:type="dxa"/>
          </w:tcPr>
          <w:p w14:paraId="4BAE16D0" w14:textId="2FAC02E4" w:rsidR="008A5822" w:rsidRPr="0005344D" w:rsidRDefault="008A5822" w:rsidP="00461DCF">
            <w:pPr>
              <w:spacing w:before="100" w:beforeAutospacing="1" w:after="100" w:afterAutospacing="1"/>
              <w:rPr>
                <w:b/>
                <w:bCs/>
              </w:rPr>
            </w:pPr>
            <w:r w:rsidRPr="0005344D">
              <w:rPr>
                <w:b/>
                <w:bCs/>
              </w:rPr>
              <w:t>Iterative Imputation</w:t>
            </w:r>
          </w:p>
        </w:tc>
        <w:tc>
          <w:tcPr>
            <w:tcW w:w="3117" w:type="dxa"/>
          </w:tcPr>
          <w:p w14:paraId="70AE0BB7" w14:textId="479CE1F6" w:rsidR="008A5822" w:rsidRDefault="008A5822" w:rsidP="00461DCF">
            <w:pPr>
              <w:spacing w:before="100" w:beforeAutospacing="1" w:after="100" w:afterAutospacing="1"/>
            </w:pPr>
            <w:r w:rsidRPr="008A5822">
              <w:t>Most accurate for complex data</w:t>
            </w:r>
          </w:p>
        </w:tc>
        <w:tc>
          <w:tcPr>
            <w:tcW w:w="3117" w:type="dxa"/>
          </w:tcPr>
          <w:p w14:paraId="600469BC" w14:textId="357A99DE" w:rsidR="008A5822" w:rsidRDefault="008A5822" w:rsidP="00461DCF">
            <w:pPr>
              <w:spacing w:before="100" w:beforeAutospacing="1" w:after="100" w:afterAutospacing="1"/>
            </w:pPr>
            <w:r w:rsidRPr="008A5822">
              <w:t>Computationally expensive</w:t>
            </w:r>
          </w:p>
        </w:tc>
      </w:tr>
    </w:tbl>
    <w:p w14:paraId="66803577" w14:textId="77777777" w:rsidR="008A5822" w:rsidRPr="00461DCF" w:rsidRDefault="008A5822" w:rsidP="00461DCF">
      <w:pPr>
        <w:spacing w:before="100" w:beforeAutospacing="1" w:after="100" w:afterAutospacing="1"/>
      </w:pPr>
    </w:p>
    <w:p w14:paraId="3FDF2D81" w14:textId="77777777" w:rsidR="00461DCF" w:rsidRPr="00461DCF" w:rsidRDefault="00461DCF" w:rsidP="00461DCF">
      <w:pPr>
        <w:spacing w:before="100" w:beforeAutospacing="1" w:after="100" w:afterAutospacing="1"/>
      </w:pPr>
      <w:r w:rsidRPr="00461DCF">
        <w:rPr>
          <w:b/>
          <w:bCs/>
        </w:rPr>
        <w:t>Preprocessing Steps:</w:t>
      </w:r>
    </w:p>
    <w:p w14:paraId="6FE188E6" w14:textId="77777777" w:rsidR="00461DCF" w:rsidRPr="00461DCF" w:rsidRDefault="00461DCF" w:rsidP="00461DCF">
      <w:pPr>
        <w:numPr>
          <w:ilvl w:val="0"/>
          <w:numId w:val="2"/>
        </w:numPr>
        <w:spacing w:before="100" w:beforeAutospacing="1" w:after="100" w:afterAutospacing="1"/>
      </w:pPr>
      <w:r w:rsidRPr="00461DCF">
        <w:rPr>
          <w:b/>
          <w:bCs/>
        </w:rPr>
        <w:lastRenderedPageBreak/>
        <w:t>Handling Missing Values:</w:t>
      </w:r>
      <w:r w:rsidRPr="00461DCF">
        <w:t xml:space="preserve"> Median imputation for numerical features.</w:t>
      </w:r>
    </w:p>
    <w:p w14:paraId="3A4DD3FE" w14:textId="77777777" w:rsidR="00461DCF" w:rsidRPr="00461DCF" w:rsidRDefault="00461DCF" w:rsidP="00461DCF">
      <w:pPr>
        <w:numPr>
          <w:ilvl w:val="0"/>
          <w:numId w:val="2"/>
        </w:numPr>
        <w:spacing w:before="100" w:beforeAutospacing="1" w:after="100" w:afterAutospacing="1"/>
      </w:pPr>
      <w:r w:rsidRPr="00461DCF">
        <w:rPr>
          <w:b/>
          <w:bCs/>
        </w:rPr>
        <w:t>Feature Scaling:</w:t>
      </w:r>
      <w:r w:rsidRPr="00461DCF">
        <w:t xml:space="preserve"> Standardization using </w:t>
      </w:r>
      <w:proofErr w:type="spellStart"/>
      <w:r w:rsidRPr="00461DCF">
        <w:rPr>
          <w:rFonts w:ascii="Courier New" w:hAnsi="Courier New" w:cs="Courier New"/>
          <w:sz w:val="20"/>
          <w:szCs w:val="20"/>
        </w:rPr>
        <w:t>StandardScaler</w:t>
      </w:r>
      <w:proofErr w:type="spellEnd"/>
      <w:r w:rsidRPr="00461DCF">
        <w:t>.</w:t>
      </w:r>
    </w:p>
    <w:p w14:paraId="56CA9B74" w14:textId="77777777" w:rsidR="00461DCF" w:rsidRPr="00461DCF" w:rsidRDefault="00461DCF" w:rsidP="00461DCF">
      <w:pPr>
        <w:numPr>
          <w:ilvl w:val="0"/>
          <w:numId w:val="2"/>
        </w:numPr>
        <w:spacing w:before="100" w:beforeAutospacing="1" w:after="100" w:afterAutospacing="1"/>
      </w:pPr>
      <w:r w:rsidRPr="00461DCF">
        <w:rPr>
          <w:b/>
          <w:bCs/>
        </w:rPr>
        <w:t>Encoding Categorical Variables:</w:t>
      </w:r>
      <w:r w:rsidRPr="00461DCF">
        <w:t xml:space="preserve"> Label Encoding for discovery methods.</w:t>
      </w:r>
    </w:p>
    <w:p w14:paraId="267D10DC" w14:textId="77777777" w:rsidR="0005344D" w:rsidRDefault="0005344D" w:rsidP="00461DCF">
      <w:pPr>
        <w:spacing w:before="100" w:beforeAutospacing="1" w:after="100" w:afterAutospacing="1"/>
        <w:outlineLvl w:val="3"/>
        <w:rPr>
          <w:b/>
          <w:bCs/>
        </w:rPr>
      </w:pPr>
    </w:p>
    <w:p w14:paraId="415E4F79" w14:textId="77777777" w:rsidR="0005344D" w:rsidRDefault="0005344D" w:rsidP="00461DCF">
      <w:pPr>
        <w:spacing w:before="100" w:beforeAutospacing="1" w:after="100" w:afterAutospacing="1"/>
        <w:outlineLvl w:val="3"/>
        <w:rPr>
          <w:b/>
          <w:bCs/>
        </w:rPr>
      </w:pPr>
    </w:p>
    <w:p w14:paraId="7418EDC0" w14:textId="77777777" w:rsidR="0005344D" w:rsidRDefault="0005344D" w:rsidP="00461DCF">
      <w:pPr>
        <w:spacing w:before="100" w:beforeAutospacing="1" w:after="100" w:afterAutospacing="1"/>
        <w:outlineLvl w:val="3"/>
        <w:rPr>
          <w:b/>
          <w:bCs/>
        </w:rPr>
      </w:pPr>
    </w:p>
    <w:p w14:paraId="0E242872" w14:textId="77777777" w:rsidR="0005344D" w:rsidRDefault="0005344D" w:rsidP="00461DCF">
      <w:pPr>
        <w:spacing w:before="100" w:beforeAutospacing="1" w:after="100" w:afterAutospacing="1"/>
        <w:outlineLvl w:val="3"/>
        <w:rPr>
          <w:b/>
          <w:bCs/>
        </w:rPr>
      </w:pPr>
    </w:p>
    <w:p w14:paraId="052BC60A" w14:textId="77777777" w:rsidR="0005344D" w:rsidRDefault="0005344D" w:rsidP="00461DCF">
      <w:pPr>
        <w:spacing w:before="100" w:beforeAutospacing="1" w:after="100" w:afterAutospacing="1"/>
        <w:outlineLvl w:val="3"/>
        <w:rPr>
          <w:b/>
          <w:bCs/>
        </w:rPr>
      </w:pPr>
    </w:p>
    <w:p w14:paraId="23249A32" w14:textId="77777777" w:rsidR="0005344D" w:rsidRDefault="0005344D" w:rsidP="00461DCF">
      <w:pPr>
        <w:spacing w:before="100" w:beforeAutospacing="1" w:after="100" w:afterAutospacing="1"/>
        <w:outlineLvl w:val="3"/>
        <w:rPr>
          <w:b/>
          <w:bCs/>
        </w:rPr>
      </w:pPr>
    </w:p>
    <w:p w14:paraId="746F5967" w14:textId="77777777" w:rsidR="0005344D" w:rsidRDefault="0005344D" w:rsidP="00461DCF">
      <w:pPr>
        <w:spacing w:before="100" w:beforeAutospacing="1" w:after="100" w:afterAutospacing="1"/>
        <w:outlineLvl w:val="3"/>
        <w:rPr>
          <w:b/>
          <w:bCs/>
        </w:rPr>
      </w:pPr>
    </w:p>
    <w:p w14:paraId="31ECF257" w14:textId="77777777" w:rsidR="0005344D" w:rsidRDefault="0005344D" w:rsidP="00461DCF">
      <w:pPr>
        <w:spacing w:before="100" w:beforeAutospacing="1" w:after="100" w:afterAutospacing="1"/>
        <w:outlineLvl w:val="3"/>
        <w:rPr>
          <w:b/>
          <w:bCs/>
        </w:rPr>
      </w:pPr>
    </w:p>
    <w:p w14:paraId="24561B2B" w14:textId="77777777" w:rsidR="0005344D" w:rsidRDefault="0005344D" w:rsidP="00461DCF">
      <w:pPr>
        <w:spacing w:before="100" w:beforeAutospacing="1" w:after="100" w:afterAutospacing="1"/>
        <w:outlineLvl w:val="3"/>
        <w:rPr>
          <w:b/>
          <w:bCs/>
        </w:rPr>
      </w:pPr>
    </w:p>
    <w:p w14:paraId="35BA855C" w14:textId="06F94844" w:rsidR="00461DCF" w:rsidRPr="00461DCF" w:rsidRDefault="0005344D" w:rsidP="00461DCF">
      <w:pPr>
        <w:spacing w:before="100" w:beforeAutospacing="1" w:after="100" w:afterAutospacing="1"/>
        <w:outlineLvl w:val="3"/>
        <w:rPr>
          <w:b/>
          <w:bCs/>
          <w:sz w:val="28"/>
          <w:szCs w:val="28"/>
        </w:rPr>
      </w:pPr>
      <w:r w:rsidRPr="0005344D">
        <w:rPr>
          <w:b/>
          <w:bCs/>
          <w:sz w:val="28"/>
          <w:szCs w:val="28"/>
        </w:rPr>
        <w:t>3.</w:t>
      </w:r>
      <w:r w:rsidR="00461DCF" w:rsidRPr="00461DCF">
        <w:rPr>
          <w:b/>
          <w:bCs/>
          <w:sz w:val="28"/>
          <w:szCs w:val="28"/>
        </w:rPr>
        <w:t xml:space="preserve"> Machine Learning Models</w:t>
      </w:r>
    </w:p>
    <w:p w14:paraId="4F9AFA8E" w14:textId="77777777" w:rsidR="00461DCF" w:rsidRPr="00461DCF" w:rsidRDefault="00461DCF" w:rsidP="00461DCF">
      <w:pPr>
        <w:spacing w:before="100" w:beforeAutospacing="1" w:after="100" w:afterAutospacing="1"/>
      </w:pPr>
      <w:r w:rsidRPr="00461DCF">
        <w:t>Three models were evaluated:</w:t>
      </w:r>
    </w:p>
    <w:p w14:paraId="4DD5A1CA" w14:textId="681E4265" w:rsidR="0005344D" w:rsidRPr="0005344D" w:rsidRDefault="0005344D" w:rsidP="00461DCF">
      <w:pPr>
        <w:numPr>
          <w:ilvl w:val="0"/>
          <w:numId w:val="3"/>
        </w:numPr>
        <w:spacing w:before="100" w:beforeAutospacing="1" w:after="100" w:afterAutospacing="1"/>
      </w:pPr>
      <w:r w:rsidRPr="0005344D">
        <w:rPr>
          <w:b/>
          <w:bCs/>
        </w:rPr>
        <w:t>Logistic Regression:</w:t>
      </w:r>
      <w:r>
        <w:t xml:space="preserve"> </w:t>
      </w:r>
      <w:r w:rsidRPr="0005344D">
        <w:t>A statistical model used for binary classification problems.</w:t>
      </w:r>
    </w:p>
    <w:p w14:paraId="078AF527" w14:textId="59AC9B7B" w:rsidR="00461DCF" w:rsidRPr="00461DCF" w:rsidRDefault="00461DCF" w:rsidP="00461DCF">
      <w:pPr>
        <w:numPr>
          <w:ilvl w:val="0"/>
          <w:numId w:val="3"/>
        </w:numPr>
        <w:spacing w:before="100" w:beforeAutospacing="1" w:after="100" w:afterAutospacing="1"/>
      </w:pPr>
      <w:r w:rsidRPr="00461DCF">
        <w:rPr>
          <w:b/>
          <w:bCs/>
        </w:rPr>
        <w:t>Random Forest (RF):</w:t>
      </w:r>
      <w:r w:rsidRPr="00461DCF">
        <w:t xml:space="preserve"> An ensemble-based model that uses multiple decision trees.</w:t>
      </w:r>
    </w:p>
    <w:p w14:paraId="78EB8B4B" w14:textId="77777777" w:rsidR="00461DCF" w:rsidRPr="00461DCF" w:rsidRDefault="00461DCF" w:rsidP="00461DCF">
      <w:pPr>
        <w:numPr>
          <w:ilvl w:val="0"/>
          <w:numId w:val="3"/>
        </w:numPr>
        <w:spacing w:before="100" w:beforeAutospacing="1" w:after="100" w:afterAutospacing="1"/>
      </w:pPr>
      <w:proofErr w:type="spellStart"/>
      <w:r w:rsidRPr="00461DCF">
        <w:rPr>
          <w:b/>
          <w:bCs/>
        </w:rPr>
        <w:t>XGBoost</w:t>
      </w:r>
      <w:proofErr w:type="spellEnd"/>
      <w:r w:rsidRPr="00461DCF">
        <w:rPr>
          <w:b/>
          <w:bCs/>
        </w:rPr>
        <w:t>:</w:t>
      </w:r>
      <w:r w:rsidRPr="00461DCF">
        <w:t xml:space="preserve"> A gradient-boosting algorithm known for high efficiency.</w:t>
      </w:r>
    </w:p>
    <w:p w14:paraId="32862910" w14:textId="3371039B" w:rsidR="0005344D" w:rsidRPr="0005344D" w:rsidRDefault="00461DCF" w:rsidP="0005344D">
      <w:pPr>
        <w:numPr>
          <w:ilvl w:val="0"/>
          <w:numId w:val="3"/>
        </w:numPr>
        <w:spacing w:before="100" w:beforeAutospacing="1" w:after="100" w:afterAutospacing="1"/>
      </w:pPr>
      <w:r w:rsidRPr="00461DCF">
        <w:rPr>
          <w:b/>
          <w:bCs/>
        </w:rPr>
        <w:t>Neural Network (NN):</w:t>
      </w:r>
      <w:r w:rsidRPr="00461DCF">
        <w:t xml:space="preserve"> A deep learning approach with multiple dense layers.</w:t>
      </w:r>
    </w:p>
    <w:p w14:paraId="4CB640F5" w14:textId="183B8A2D" w:rsidR="0005344D" w:rsidRPr="0005344D" w:rsidRDefault="0005344D" w:rsidP="0005344D">
      <w:pPr>
        <w:spacing w:before="100" w:beforeAutospacing="1" w:after="100" w:afterAutospacing="1"/>
        <w:outlineLvl w:val="2"/>
        <w:rPr>
          <w:b/>
          <w:bCs/>
          <w:sz w:val="27"/>
          <w:szCs w:val="27"/>
        </w:rPr>
      </w:pPr>
      <w:r>
        <w:rPr>
          <w:b/>
          <w:bCs/>
          <w:sz w:val="27"/>
          <w:szCs w:val="27"/>
        </w:rPr>
        <w:t xml:space="preserve">3.1 </w:t>
      </w:r>
      <w:r w:rsidRPr="0005344D">
        <w:rPr>
          <w:b/>
          <w:bCs/>
          <w:sz w:val="27"/>
          <w:szCs w:val="27"/>
        </w:rPr>
        <w:t>Logistic Regression</w:t>
      </w:r>
    </w:p>
    <w:p w14:paraId="5EC46D33" w14:textId="5F21449E" w:rsidR="0005344D" w:rsidRPr="0005344D" w:rsidRDefault="0005344D" w:rsidP="0005344D">
      <w:pPr>
        <w:spacing w:before="100" w:beforeAutospacing="1" w:after="100" w:afterAutospacing="1"/>
        <w:outlineLvl w:val="3"/>
        <w:rPr>
          <w:b/>
          <w:bCs/>
        </w:rPr>
      </w:pPr>
      <w:r w:rsidRPr="0005344D">
        <w:rPr>
          <w:b/>
          <w:bCs/>
        </w:rPr>
        <w:t>Overview:</w:t>
      </w:r>
      <w:r>
        <w:rPr>
          <w:b/>
          <w:bCs/>
        </w:rPr>
        <w:t xml:space="preserve"> </w:t>
      </w:r>
      <w:r w:rsidRPr="0005344D">
        <w:t>Logistic Regression is a statistical method used for binary classification problems. It predicts the probability of an event occurring (e.g., spam vs. not spam, disease vs. no disease) based on input features.</w:t>
      </w:r>
    </w:p>
    <w:p w14:paraId="309E3783" w14:textId="77777777" w:rsidR="0005344D" w:rsidRPr="0005344D" w:rsidRDefault="0005344D" w:rsidP="0005344D">
      <w:pPr>
        <w:spacing w:before="100" w:beforeAutospacing="1" w:after="100" w:afterAutospacing="1"/>
        <w:outlineLvl w:val="3"/>
        <w:rPr>
          <w:b/>
          <w:bCs/>
        </w:rPr>
      </w:pPr>
      <w:r w:rsidRPr="0005344D">
        <w:rPr>
          <w:b/>
          <w:bCs/>
        </w:rPr>
        <w:t>How It Works:</w:t>
      </w:r>
    </w:p>
    <w:p w14:paraId="40C46B57" w14:textId="77777777" w:rsidR="0005344D" w:rsidRPr="0005344D" w:rsidRDefault="0005344D" w:rsidP="0005344D">
      <w:pPr>
        <w:numPr>
          <w:ilvl w:val="0"/>
          <w:numId w:val="15"/>
        </w:numPr>
        <w:spacing w:before="100" w:beforeAutospacing="1" w:after="100" w:afterAutospacing="1"/>
      </w:pPr>
      <w:r w:rsidRPr="0005344D">
        <w:t xml:space="preserve">Uses the </w:t>
      </w:r>
      <w:r w:rsidRPr="0005344D">
        <w:rPr>
          <w:b/>
          <w:bCs/>
        </w:rPr>
        <w:t>sigmoid function (logistic function)</w:t>
      </w:r>
      <w:r w:rsidRPr="0005344D">
        <w:t xml:space="preserve"> to map predicted values between </w:t>
      </w:r>
      <w:r w:rsidRPr="0005344D">
        <w:rPr>
          <w:b/>
          <w:bCs/>
        </w:rPr>
        <w:t>0 and 1</w:t>
      </w:r>
      <w:r w:rsidRPr="0005344D">
        <w:t>.</w:t>
      </w:r>
    </w:p>
    <w:p w14:paraId="4A56BEC6" w14:textId="77777777" w:rsidR="0005344D" w:rsidRPr="0005344D" w:rsidRDefault="0005344D" w:rsidP="0005344D">
      <w:pPr>
        <w:numPr>
          <w:ilvl w:val="0"/>
          <w:numId w:val="15"/>
        </w:numPr>
        <w:spacing w:before="100" w:beforeAutospacing="1" w:after="100" w:afterAutospacing="1"/>
      </w:pPr>
      <w:r w:rsidRPr="0005344D">
        <w:t xml:space="preserve">The model learns weights for input features using </w:t>
      </w:r>
      <w:r w:rsidRPr="0005344D">
        <w:rPr>
          <w:b/>
          <w:bCs/>
        </w:rPr>
        <w:t>maximum likelihood estimation (MLE)</w:t>
      </w:r>
      <w:r w:rsidRPr="0005344D">
        <w:t>.</w:t>
      </w:r>
    </w:p>
    <w:p w14:paraId="7CE1876B" w14:textId="77777777" w:rsidR="0005344D" w:rsidRPr="0005344D" w:rsidRDefault="0005344D" w:rsidP="0005344D">
      <w:pPr>
        <w:numPr>
          <w:ilvl w:val="0"/>
          <w:numId w:val="15"/>
        </w:numPr>
        <w:spacing w:before="100" w:beforeAutospacing="1" w:after="100" w:afterAutospacing="1"/>
      </w:pPr>
      <w:r w:rsidRPr="0005344D">
        <w:t xml:space="preserve">Predictions are made by applying a threshold (e.g., </w:t>
      </w:r>
      <w:r w:rsidRPr="0005344D">
        <w:rPr>
          <w:b/>
          <w:bCs/>
        </w:rPr>
        <w:t>≥ 0.5 is class 1, &lt; 0.5 is class 0</w:t>
      </w:r>
      <w:r w:rsidRPr="0005344D">
        <w:t>).</w:t>
      </w:r>
    </w:p>
    <w:p w14:paraId="73151DBD" w14:textId="77777777" w:rsidR="0005344D" w:rsidRPr="0005344D" w:rsidRDefault="0005344D" w:rsidP="0005344D">
      <w:pPr>
        <w:spacing w:before="100" w:beforeAutospacing="1" w:after="100" w:afterAutospacing="1"/>
        <w:outlineLvl w:val="3"/>
        <w:rPr>
          <w:b/>
          <w:bCs/>
        </w:rPr>
      </w:pPr>
      <w:r w:rsidRPr="0005344D">
        <w:rPr>
          <w:b/>
          <w:bCs/>
        </w:rPr>
        <w:t>Advantages:</w:t>
      </w:r>
    </w:p>
    <w:p w14:paraId="0C22BDE5" w14:textId="77777777" w:rsidR="0005344D" w:rsidRPr="0005344D" w:rsidRDefault="0005344D" w:rsidP="0005344D">
      <w:pPr>
        <w:numPr>
          <w:ilvl w:val="0"/>
          <w:numId w:val="16"/>
        </w:numPr>
        <w:spacing w:before="100" w:beforeAutospacing="1" w:after="100" w:afterAutospacing="1"/>
      </w:pPr>
      <w:r w:rsidRPr="0005344D">
        <w:rPr>
          <w:b/>
          <w:bCs/>
        </w:rPr>
        <w:lastRenderedPageBreak/>
        <w:t>Simple &amp; Interpretable</w:t>
      </w:r>
      <w:r w:rsidRPr="0005344D">
        <w:t xml:space="preserve"> – Easy to understand and explain.</w:t>
      </w:r>
    </w:p>
    <w:p w14:paraId="2BDBB2C4" w14:textId="77777777" w:rsidR="0005344D" w:rsidRPr="0005344D" w:rsidRDefault="0005344D" w:rsidP="0005344D">
      <w:pPr>
        <w:numPr>
          <w:ilvl w:val="0"/>
          <w:numId w:val="16"/>
        </w:numPr>
        <w:spacing w:before="100" w:beforeAutospacing="1" w:after="100" w:afterAutospacing="1"/>
      </w:pPr>
      <w:r w:rsidRPr="0005344D">
        <w:rPr>
          <w:b/>
          <w:bCs/>
        </w:rPr>
        <w:t>Efficient on Small Datasets</w:t>
      </w:r>
      <w:r w:rsidRPr="0005344D">
        <w:t xml:space="preserve"> – Works well when data is limited.</w:t>
      </w:r>
    </w:p>
    <w:p w14:paraId="2665C200" w14:textId="77777777" w:rsidR="0005344D" w:rsidRPr="0005344D" w:rsidRDefault="0005344D" w:rsidP="0005344D">
      <w:pPr>
        <w:numPr>
          <w:ilvl w:val="0"/>
          <w:numId w:val="16"/>
        </w:numPr>
        <w:spacing w:before="100" w:beforeAutospacing="1" w:after="100" w:afterAutospacing="1"/>
      </w:pPr>
      <w:r w:rsidRPr="0005344D">
        <w:rPr>
          <w:b/>
          <w:bCs/>
        </w:rPr>
        <w:t>Low Computational Cost</w:t>
      </w:r>
      <w:r w:rsidRPr="0005344D">
        <w:t xml:space="preserve"> – Faster training compared to complex models.</w:t>
      </w:r>
    </w:p>
    <w:p w14:paraId="28D047B4" w14:textId="77777777" w:rsidR="0005344D" w:rsidRPr="0005344D" w:rsidRDefault="0005344D" w:rsidP="0005344D">
      <w:pPr>
        <w:numPr>
          <w:ilvl w:val="0"/>
          <w:numId w:val="16"/>
        </w:numPr>
        <w:spacing w:before="100" w:beforeAutospacing="1" w:after="100" w:afterAutospacing="1"/>
      </w:pPr>
      <w:r w:rsidRPr="0005344D">
        <w:rPr>
          <w:b/>
          <w:bCs/>
        </w:rPr>
        <w:t>Probability Output</w:t>
      </w:r>
      <w:r w:rsidRPr="0005344D">
        <w:t xml:space="preserve"> – Provides a confidence score for predictions.</w:t>
      </w:r>
    </w:p>
    <w:p w14:paraId="595B85BA" w14:textId="77777777" w:rsidR="0005344D" w:rsidRPr="0005344D" w:rsidRDefault="0005344D" w:rsidP="0005344D">
      <w:pPr>
        <w:spacing w:before="100" w:beforeAutospacing="1" w:after="100" w:afterAutospacing="1"/>
        <w:outlineLvl w:val="3"/>
        <w:rPr>
          <w:b/>
          <w:bCs/>
        </w:rPr>
      </w:pPr>
      <w:r w:rsidRPr="0005344D">
        <w:rPr>
          <w:b/>
          <w:bCs/>
        </w:rPr>
        <w:t>Limitations:</w:t>
      </w:r>
    </w:p>
    <w:p w14:paraId="27261966" w14:textId="77777777" w:rsidR="0005344D" w:rsidRPr="0005344D" w:rsidRDefault="0005344D" w:rsidP="0005344D">
      <w:pPr>
        <w:numPr>
          <w:ilvl w:val="0"/>
          <w:numId w:val="17"/>
        </w:numPr>
        <w:spacing w:before="100" w:beforeAutospacing="1" w:after="100" w:afterAutospacing="1"/>
      </w:pPr>
      <w:r w:rsidRPr="0005344D">
        <w:rPr>
          <w:b/>
          <w:bCs/>
        </w:rPr>
        <w:t>Assumes Linearity</w:t>
      </w:r>
      <w:r w:rsidRPr="0005344D">
        <w:t xml:space="preserve"> – Assumes a linear relationship between independent variables and log-odds.</w:t>
      </w:r>
    </w:p>
    <w:p w14:paraId="7BA915F3" w14:textId="77777777" w:rsidR="0005344D" w:rsidRPr="0005344D" w:rsidRDefault="0005344D" w:rsidP="0005344D">
      <w:pPr>
        <w:numPr>
          <w:ilvl w:val="0"/>
          <w:numId w:val="17"/>
        </w:numPr>
        <w:spacing w:before="100" w:beforeAutospacing="1" w:after="100" w:afterAutospacing="1"/>
      </w:pPr>
      <w:r w:rsidRPr="0005344D">
        <w:rPr>
          <w:b/>
          <w:bCs/>
        </w:rPr>
        <w:t>Not Ideal for Complex Data</w:t>
      </w:r>
      <w:r w:rsidRPr="0005344D">
        <w:t xml:space="preserve"> – Struggles with non-linear relationships without feature engineering.</w:t>
      </w:r>
    </w:p>
    <w:p w14:paraId="026B436C" w14:textId="58A4A628" w:rsidR="0005344D" w:rsidRPr="0005344D" w:rsidRDefault="0005344D" w:rsidP="0005344D">
      <w:pPr>
        <w:numPr>
          <w:ilvl w:val="0"/>
          <w:numId w:val="17"/>
        </w:numPr>
        <w:spacing w:before="100" w:beforeAutospacing="1" w:after="100" w:afterAutospacing="1"/>
      </w:pPr>
      <w:r w:rsidRPr="0005344D">
        <w:rPr>
          <w:b/>
          <w:bCs/>
        </w:rPr>
        <w:t>Sensitive to Outliers</w:t>
      </w:r>
      <w:r w:rsidRPr="0005344D">
        <w:t xml:space="preserve"> – Extreme values can affect model performance.</w:t>
      </w:r>
    </w:p>
    <w:p w14:paraId="5EEF4FC4" w14:textId="49E8262E" w:rsidR="005C5880" w:rsidRPr="005C5880" w:rsidRDefault="0005344D" w:rsidP="005C5880">
      <w:pPr>
        <w:spacing w:before="100" w:beforeAutospacing="1" w:after="100" w:afterAutospacing="1"/>
        <w:outlineLvl w:val="2"/>
        <w:rPr>
          <w:b/>
          <w:bCs/>
          <w:sz w:val="27"/>
          <w:szCs w:val="27"/>
        </w:rPr>
      </w:pPr>
      <w:r>
        <w:rPr>
          <w:b/>
          <w:bCs/>
          <w:sz w:val="27"/>
          <w:szCs w:val="27"/>
        </w:rPr>
        <w:t>3.2</w:t>
      </w:r>
      <w:r w:rsidR="005C5880" w:rsidRPr="005C5880">
        <w:rPr>
          <w:b/>
          <w:bCs/>
          <w:sz w:val="27"/>
          <w:szCs w:val="27"/>
        </w:rPr>
        <w:t xml:space="preserve"> Random Forest (RF)</w:t>
      </w:r>
    </w:p>
    <w:p w14:paraId="1DD40778" w14:textId="1E96FE97" w:rsidR="005C5880" w:rsidRPr="005C5880" w:rsidRDefault="005C5880" w:rsidP="005C5880">
      <w:pPr>
        <w:spacing w:before="100" w:beforeAutospacing="1" w:after="100" w:afterAutospacing="1"/>
      </w:pPr>
      <w:r w:rsidRPr="005C5880">
        <w:rPr>
          <w:b/>
          <w:bCs/>
        </w:rPr>
        <w:t>Overview:</w:t>
      </w:r>
      <w:r w:rsidR="0005344D">
        <w:t xml:space="preserve"> </w:t>
      </w:r>
      <w:r w:rsidRPr="005C5880">
        <w:t>Random Forest is an ensemble learning method that builds multiple decision trees and combines their outputs to improve accuracy and reduce overfitting.</w:t>
      </w:r>
    </w:p>
    <w:p w14:paraId="6A2F4455" w14:textId="77777777" w:rsidR="005C5880" w:rsidRPr="005C5880" w:rsidRDefault="005C5880" w:rsidP="005C5880">
      <w:pPr>
        <w:spacing w:before="100" w:beforeAutospacing="1" w:after="100" w:afterAutospacing="1"/>
      </w:pPr>
      <w:r w:rsidRPr="005C5880">
        <w:rPr>
          <w:b/>
          <w:bCs/>
        </w:rPr>
        <w:t>How It Works:</w:t>
      </w:r>
    </w:p>
    <w:p w14:paraId="325D647F" w14:textId="77777777" w:rsidR="005C5880" w:rsidRPr="005C5880" w:rsidRDefault="005C5880" w:rsidP="005C5880">
      <w:pPr>
        <w:numPr>
          <w:ilvl w:val="0"/>
          <w:numId w:val="6"/>
        </w:numPr>
        <w:spacing w:before="100" w:beforeAutospacing="1" w:after="100" w:afterAutospacing="1"/>
      </w:pPr>
      <w:r w:rsidRPr="005C5880">
        <w:t>Creates multiple decision trees using bootstrapped datasets (random subsets of the training data).</w:t>
      </w:r>
    </w:p>
    <w:p w14:paraId="43E51A07" w14:textId="392C3601" w:rsidR="005C5880" w:rsidRPr="005C5880" w:rsidRDefault="005C5880" w:rsidP="005C5880">
      <w:pPr>
        <w:numPr>
          <w:ilvl w:val="0"/>
          <w:numId w:val="6"/>
        </w:numPr>
        <w:spacing w:before="100" w:beforeAutospacing="1" w:after="100" w:afterAutospacing="1"/>
      </w:pPr>
      <w:r w:rsidRPr="005C5880">
        <w:t xml:space="preserve">Each tree makes a prediction, and </w:t>
      </w:r>
      <w:r w:rsidR="0005344D" w:rsidRPr="005C5880">
        <w:t>the result</w:t>
      </w:r>
      <w:r w:rsidRPr="005C5880">
        <w:t xml:space="preserve"> is obtained through majority voting (for classification) or averaging (for regression).</w:t>
      </w:r>
    </w:p>
    <w:p w14:paraId="472459BB" w14:textId="77777777" w:rsidR="005C5880" w:rsidRPr="005C5880" w:rsidRDefault="005C5880" w:rsidP="005C5880">
      <w:pPr>
        <w:spacing w:before="100" w:beforeAutospacing="1" w:after="100" w:afterAutospacing="1"/>
      </w:pPr>
      <w:r w:rsidRPr="005C5880">
        <w:rPr>
          <w:b/>
          <w:bCs/>
        </w:rPr>
        <w:t>Advantages:</w:t>
      </w:r>
    </w:p>
    <w:p w14:paraId="589336F2" w14:textId="77777777" w:rsidR="005C5880" w:rsidRPr="005C5880" w:rsidRDefault="005C5880" w:rsidP="005C5880">
      <w:pPr>
        <w:numPr>
          <w:ilvl w:val="0"/>
          <w:numId w:val="7"/>
        </w:numPr>
        <w:spacing w:before="100" w:beforeAutospacing="1" w:after="100" w:afterAutospacing="1"/>
      </w:pPr>
      <w:r w:rsidRPr="005C5880">
        <w:t>Handles both classification and regression tasks efficiently.</w:t>
      </w:r>
    </w:p>
    <w:p w14:paraId="22AFBDDA" w14:textId="77777777" w:rsidR="005C5880" w:rsidRPr="005C5880" w:rsidRDefault="005C5880" w:rsidP="005C5880">
      <w:pPr>
        <w:numPr>
          <w:ilvl w:val="0"/>
          <w:numId w:val="7"/>
        </w:numPr>
        <w:spacing w:before="100" w:beforeAutospacing="1" w:after="100" w:afterAutospacing="1"/>
      </w:pPr>
      <w:r w:rsidRPr="005C5880">
        <w:t>Reduces overfitting compared to a single decision tree.</w:t>
      </w:r>
    </w:p>
    <w:p w14:paraId="4B13292A" w14:textId="77777777" w:rsidR="005C5880" w:rsidRPr="005C5880" w:rsidRDefault="005C5880" w:rsidP="005C5880">
      <w:pPr>
        <w:numPr>
          <w:ilvl w:val="0"/>
          <w:numId w:val="7"/>
        </w:numPr>
        <w:spacing w:before="100" w:beforeAutospacing="1" w:after="100" w:afterAutospacing="1"/>
      </w:pPr>
      <w:r w:rsidRPr="005C5880">
        <w:t>Works well with high-dimensional data and missing values.</w:t>
      </w:r>
    </w:p>
    <w:p w14:paraId="391F0959" w14:textId="77777777" w:rsidR="005C5880" w:rsidRPr="005C5880" w:rsidRDefault="005C5880" w:rsidP="005C5880">
      <w:pPr>
        <w:spacing w:before="100" w:beforeAutospacing="1" w:after="100" w:afterAutospacing="1"/>
      </w:pPr>
      <w:r w:rsidRPr="005C5880">
        <w:rPr>
          <w:b/>
          <w:bCs/>
        </w:rPr>
        <w:t>Limitations:</w:t>
      </w:r>
    </w:p>
    <w:p w14:paraId="76B6740B" w14:textId="77777777" w:rsidR="005C5880" w:rsidRPr="005C5880" w:rsidRDefault="005C5880" w:rsidP="005C5880">
      <w:pPr>
        <w:numPr>
          <w:ilvl w:val="0"/>
          <w:numId w:val="8"/>
        </w:numPr>
        <w:spacing w:before="100" w:beforeAutospacing="1" w:after="100" w:afterAutospacing="1"/>
      </w:pPr>
      <w:r w:rsidRPr="005C5880">
        <w:t>Can be computationally expensive for large datasets.</w:t>
      </w:r>
    </w:p>
    <w:p w14:paraId="114BD424" w14:textId="784E6CE1" w:rsidR="005C5880" w:rsidRPr="005C5880" w:rsidRDefault="005C5880" w:rsidP="005C5880">
      <w:pPr>
        <w:numPr>
          <w:ilvl w:val="0"/>
          <w:numId w:val="8"/>
        </w:numPr>
        <w:spacing w:before="100" w:beforeAutospacing="1" w:after="100" w:afterAutospacing="1"/>
      </w:pPr>
      <w:r w:rsidRPr="005C5880">
        <w:t>Less interpretable compared to simpler models like decision trees.</w:t>
      </w:r>
    </w:p>
    <w:p w14:paraId="2516124A" w14:textId="25CD03C6" w:rsidR="005C5880" w:rsidRPr="005C5880" w:rsidRDefault="0005344D" w:rsidP="005C5880">
      <w:pPr>
        <w:spacing w:before="100" w:beforeAutospacing="1" w:after="100" w:afterAutospacing="1"/>
        <w:outlineLvl w:val="2"/>
        <w:rPr>
          <w:b/>
          <w:bCs/>
          <w:sz w:val="27"/>
          <w:szCs w:val="27"/>
        </w:rPr>
      </w:pPr>
      <w:r>
        <w:rPr>
          <w:b/>
          <w:bCs/>
          <w:sz w:val="27"/>
          <w:szCs w:val="27"/>
        </w:rPr>
        <w:t>3.3</w:t>
      </w:r>
      <w:r w:rsidR="005C5880" w:rsidRPr="005C5880">
        <w:rPr>
          <w:b/>
          <w:bCs/>
          <w:sz w:val="27"/>
          <w:szCs w:val="27"/>
        </w:rPr>
        <w:t xml:space="preserve"> </w:t>
      </w:r>
      <w:proofErr w:type="spellStart"/>
      <w:r w:rsidR="005C5880" w:rsidRPr="005C5880">
        <w:rPr>
          <w:b/>
          <w:bCs/>
          <w:sz w:val="27"/>
          <w:szCs w:val="27"/>
        </w:rPr>
        <w:t>XGBoost</w:t>
      </w:r>
      <w:proofErr w:type="spellEnd"/>
      <w:r w:rsidR="005C5880" w:rsidRPr="005C5880">
        <w:rPr>
          <w:b/>
          <w:bCs/>
          <w:sz w:val="27"/>
          <w:szCs w:val="27"/>
        </w:rPr>
        <w:t xml:space="preserve"> (Extreme Gradient Boosting)</w:t>
      </w:r>
    </w:p>
    <w:p w14:paraId="5AC876F9" w14:textId="49AA8741" w:rsidR="005C5880" w:rsidRPr="005C5880" w:rsidRDefault="005C5880" w:rsidP="005C5880">
      <w:pPr>
        <w:spacing w:before="100" w:beforeAutospacing="1" w:after="100" w:afterAutospacing="1"/>
      </w:pPr>
      <w:r w:rsidRPr="005C5880">
        <w:rPr>
          <w:b/>
          <w:bCs/>
        </w:rPr>
        <w:t>Overview:</w:t>
      </w:r>
      <w:r w:rsidR="0005344D">
        <w:t xml:space="preserve"> </w:t>
      </w:r>
      <w:proofErr w:type="spellStart"/>
      <w:r w:rsidRPr="005C5880">
        <w:t>XGBoost</w:t>
      </w:r>
      <w:proofErr w:type="spellEnd"/>
      <w:r w:rsidRPr="005C5880">
        <w:t xml:space="preserve"> is a powerful gradient boosting algorithm designed for efficiency and performance. It sequentially improves weak models by reducing errors iteratively.</w:t>
      </w:r>
    </w:p>
    <w:p w14:paraId="57892358" w14:textId="77777777" w:rsidR="005C5880" w:rsidRPr="005C5880" w:rsidRDefault="005C5880" w:rsidP="005C5880">
      <w:pPr>
        <w:spacing w:before="100" w:beforeAutospacing="1" w:after="100" w:afterAutospacing="1"/>
      </w:pPr>
      <w:r w:rsidRPr="005C5880">
        <w:rPr>
          <w:b/>
          <w:bCs/>
        </w:rPr>
        <w:t>How It Works:</w:t>
      </w:r>
    </w:p>
    <w:p w14:paraId="431DCE98" w14:textId="77777777" w:rsidR="005C5880" w:rsidRPr="005C5880" w:rsidRDefault="005C5880" w:rsidP="005C5880">
      <w:pPr>
        <w:numPr>
          <w:ilvl w:val="0"/>
          <w:numId w:val="9"/>
        </w:numPr>
        <w:spacing w:before="100" w:beforeAutospacing="1" w:after="100" w:afterAutospacing="1"/>
      </w:pPr>
      <w:r w:rsidRPr="005C5880">
        <w:t>Uses gradient boosting, where each new tree corrects the errors of the previous ones.</w:t>
      </w:r>
    </w:p>
    <w:p w14:paraId="698B7F13" w14:textId="77777777" w:rsidR="005C5880" w:rsidRPr="005C5880" w:rsidRDefault="005C5880" w:rsidP="005C5880">
      <w:pPr>
        <w:numPr>
          <w:ilvl w:val="0"/>
          <w:numId w:val="9"/>
        </w:numPr>
        <w:spacing w:before="100" w:beforeAutospacing="1" w:after="100" w:afterAutospacing="1"/>
      </w:pPr>
      <w:r w:rsidRPr="005C5880">
        <w:t>Employs regularization techniques (L1 &amp; L2) to prevent overfitting.</w:t>
      </w:r>
    </w:p>
    <w:p w14:paraId="2796DE49" w14:textId="77777777" w:rsidR="005C5880" w:rsidRPr="005C5880" w:rsidRDefault="005C5880" w:rsidP="005C5880">
      <w:pPr>
        <w:numPr>
          <w:ilvl w:val="0"/>
          <w:numId w:val="9"/>
        </w:numPr>
        <w:spacing w:before="100" w:beforeAutospacing="1" w:after="100" w:afterAutospacing="1"/>
      </w:pPr>
      <w:r w:rsidRPr="005C5880">
        <w:t>Leverages parallel computation for faster execution.</w:t>
      </w:r>
    </w:p>
    <w:p w14:paraId="61DA5CF3" w14:textId="77777777" w:rsidR="005C5880" w:rsidRPr="005C5880" w:rsidRDefault="005C5880" w:rsidP="005C5880">
      <w:pPr>
        <w:spacing w:before="100" w:beforeAutospacing="1" w:after="100" w:afterAutospacing="1"/>
      </w:pPr>
      <w:r w:rsidRPr="005C5880">
        <w:rPr>
          <w:b/>
          <w:bCs/>
        </w:rPr>
        <w:lastRenderedPageBreak/>
        <w:t>Advantages:</w:t>
      </w:r>
    </w:p>
    <w:p w14:paraId="112CCC98" w14:textId="77777777" w:rsidR="005C5880" w:rsidRPr="005C5880" w:rsidRDefault="005C5880" w:rsidP="005C5880">
      <w:pPr>
        <w:numPr>
          <w:ilvl w:val="0"/>
          <w:numId w:val="10"/>
        </w:numPr>
        <w:spacing w:before="100" w:beforeAutospacing="1" w:after="100" w:afterAutospacing="1"/>
      </w:pPr>
      <w:r w:rsidRPr="005C5880">
        <w:t>Highly efficient and scalable for large datasets.</w:t>
      </w:r>
    </w:p>
    <w:p w14:paraId="7EB18F6C" w14:textId="77777777" w:rsidR="005C5880" w:rsidRPr="005C5880" w:rsidRDefault="005C5880" w:rsidP="005C5880">
      <w:pPr>
        <w:numPr>
          <w:ilvl w:val="0"/>
          <w:numId w:val="10"/>
        </w:numPr>
        <w:spacing w:before="100" w:beforeAutospacing="1" w:after="100" w:afterAutospacing="1"/>
      </w:pPr>
      <w:r w:rsidRPr="005C5880">
        <w:t>Regularization techniques improve generalization.</w:t>
      </w:r>
    </w:p>
    <w:p w14:paraId="7CD828E1" w14:textId="77777777" w:rsidR="005C5880" w:rsidRPr="005C5880" w:rsidRDefault="005C5880" w:rsidP="005C5880">
      <w:pPr>
        <w:numPr>
          <w:ilvl w:val="0"/>
          <w:numId w:val="10"/>
        </w:numPr>
        <w:spacing w:before="100" w:beforeAutospacing="1" w:after="100" w:afterAutospacing="1"/>
      </w:pPr>
      <w:r w:rsidRPr="005C5880">
        <w:t>Handles missing data and categorical variables well.</w:t>
      </w:r>
    </w:p>
    <w:p w14:paraId="0BA52951" w14:textId="77777777" w:rsidR="005C5880" w:rsidRPr="005C5880" w:rsidRDefault="005C5880" w:rsidP="005C5880">
      <w:pPr>
        <w:spacing w:before="100" w:beforeAutospacing="1" w:after="100" w:afterAutospacing="1"/>
      </w:pPr>
      <w:r w:rsidRPr="005C5880">
        <w:rPr>
          <w:b/>
          <w:bCs/>
        </w:rPr>
        <w:t>Limitations:</w:t>
      </w:r>
    </w:p>
    <w:p w14:paraId="5A2EB95A" w14:textId="77777777" w:rsidR="005C5880" w:rsidRPr="005C5880" w:rsidRDefault="005C5880" w:rsidP="005C5880">
      <w:pPr>
        <w:numPr>
          <w:ilvl w:val="0"/>
          <w:numId w:val="11"/>
        </w:numPr>
        <w:spacing w:before="100" w:beforeAutospacing="1" w:after="100" w:afterAutospacing="1"/>
      </w:pPr>
      <w:r w:rsidRPr="005C5880">
        <w:t>Requires careful hyperparameter tuning for optimal performance.</w:t>
      </w:r>
    </w:p>
    <w:p w14:paraId="343E8FF7" w14:textId="7D7CF814" w:rsidR="005C5880" w:rsidRPr="005C5880" w:rsidRDefault="005C5880" w:rsidP="005C5880">
      <w:pPr>
        <w:numPr>
          <w:ilvl w:val="0"/>
          <w:numId w:val="11"/>
        </w:numPr>
        <w:spacing w:before="100" w:beforeAutospacing="1" w:after="100" w:afterAutospacing="1"/>
      </w:pPr>
      <w:r w:rsidRPr="005C5880">
        <w:t>More complex and computationally intensive than simpler models.</w:t>
      </w:r>
    </w:p>
    <w:p w14:paraId="5F25B837" w14:textId="0E1913CC" w:rsidR="005C5880" w:rsidRPr="005C5880" w:rsidRDefault="0005344D" w:rsidP="005C5880">
      <w:pPr>
        <w:spacing w:before="100" w:beforeAutospacing="1" w:after="100" w:afterAutospacing="1"/>
        <w:outlineLvl w:val="2"/>
        <w:rPr>
          <w:b/>
          <w:bCs/>
          <w:sz w:val="27"/>
          <w:szCs w:val="27"/>
        </w:rPr>
      </w:pPr>
      <w:r>
        <w:rPr>
          <w:b/>
          <w:bCs/>
          <w:sz w:val="27"/>
          <w:szCs w:val="27"/>
        </w:rPr>
        <w:t>3.4</w:t>
      </w:r>
      <w:r w:rsidR="005C5880" w:rsidRPr="005C5880">
        <w:rPr>
          <w:b/>
          <w:bCs/>
          <w:sz w:val="27"/>
          <w:szCs w:val="27"/>
        </w:rPr>
        <w:t xml:space="preserve"> Neural Networks (NN)</w:t>
      </w:r>
    </w:p>
    <w:p w14:paraId="45190CBE" w14:textId="3862BD31" w:rsidR="005C5880" w:rsidRPr="005C5880" w:rsidRDefault="005C5880" w:rsidP="005C5880">
      <w:pPr>
        <w:spacing w:before="100" w:beforeAutospacing="1" w:after="100" w:afterAutospacing="1"/>
      </w:pPr>
      <w:r w:rsidRPr="005C5880">
        <w:rPr>
          <w:b/>
          <w:bCs/>
        </w:rPr>
        <w:t>Overview:</w:t>
      </w:r>
      <w:r w:rsidR="0005344D">
        <w:t xml:space="preserve"> </w:t>
      </w:r>
      <w:r w:rsidRPr="005C5880">
        <w:t>Neural Networks are deep learning models inspired by the human brain, consisting of multiple layers of interconnected neurons.</w:t>
      </w:r>
    </w:p>
    <w:p w14:paraId="6D0AAB0A" w14:textId="77777777" w:rsidR="005C5880" w:rsidRPr="005C5880" w:rsidRDefault="005C5880" w:rsidP="005C5880">
      <w:pPr>
        <w:spacing w:before="100" w:beforeAutospacing="1" w:after="100" w:afterAutospacing="1"/>
      </w:pPr>
      <w:r w:rsidRPr="005C5880">
        <w:rPr>
          <w:b/>
          <w:bCs/>
        </w:rPr>
        <w:t>How It Works:</w:t>
      </w:r>
    </w:p>
    <w:p w14:paraId="4D508C8D" w14:textId="77777777" w:rsidR="005C5880" w:rsidRPr="005C5880" w:rsidRDefault="005C5880" w:rsidP="005C5880">
      <w:pPr>
        <w:numPr>
          <w:ilvl w:val="0"/>
          <w:numId w:val="12"/>
        </w:numPr>
        <w:spacing w:before="100" w:beforeAutospacing="1" w:after="100" w:afterAutospacing="1"/>
      </w:pPr>
      <w:r w:rsidRPr="005C5880">
        <w:t>Input data passes through multiple layers of neurons, each applying an activation function.</w:t>
      </w:r>
    </w:p>
    <w:p w14:paraId="262CE90C" w14:textId="77777777" w:rsidR="005C5880" w:rsidRPr="005C5880" w:rsidRDefault="005C5880" w:rsidP="005C5880">
      <w:pPr>
        <w:numPr>
          <w:ilvl w:val="0"/>
          <w:numId w:val="12"/>
        </w:numPr>
        <w:spacing w:before="100" w:beforeAutospacing="1" w:after="100" w:afterAutospacing="1"/>
      </w:pPr>
      <w:r w:rsidRPr="005C5880">
        <w:t>Weights and biases are adjusted using backpropagation and gradient descent.</w:t>
      </w:r>
    </w:p>
    <w:p w14:paraId="23F53373" w14:textId="77777777" w:rsidR="005C5880" w:rsidRPr="005C5880" w:rsidRDefault="005C5880" w:rsidP="005C5880">
      <w:pPr>
        <w:numPr>
          <w:ilvl w:val="0"/>
          <w:numId w:val="12"/>
        </w:numPr>
        <w:spacing w:before="100" w:beforeAutospacing="1" w:after="100" w:afterAutospacing="1"/>
      </w:pPr>
      <w:r w:rsidRPr="005C5880">
        <w:t>Can model complex relationships in data, making it suitable for deep learning applications.</w:t>
      </w:r>
    </w:p>
    <w:p w14:paraId="10C37E33" w14:textId="77777777" w:rsidR="005C5880" w:rsidRPr="005C5880" w:rsidRDefault="005C5880" w:rsidP="005C5880">
      <w:pPr>
        <w:spacing w:before="100" w:beforeAutospacing="1" w:after="100" w:afterAutospacing="1"/>
      </w:pPr>
      <w:r w:rsidRPr="005C5880">
        <w:rPr>
          <w:b/>
          <w:bCs/>
        </w:rPr>
        <w:t>Advantages:</w:t>
      </w:r>
    </w:p>
    <w:p w14:paraId="36CD1F94" w14:textId="77777777" w:rsidR="005C5880" w:rsidRPr="005C5880" w:rsidRDefault="005C5880" w:rsidP="005C5880">
      <w:pPr>
        <w:numPr>
          <w:ilvl w:val="0"/>
          <w:numId w:val="13"/>
        </w:numPr>
        <w:spacing w:before="100" w:beforeAutospacing="1" w:after="100" w:afterAutospacing="1"/>
      </w:pPr>
      <w:r w:rsidRPr="005C5880">
        <w:t>Highly flexible and capable of learning complex patterns.</w:t>
      </w:r>
    </w:p>
    <w:p w14:paraId="76413B51" w14:textId="77777777" w:rsidR="005C5880" w:rsidRPr="005C5880" w:rsidRDefault="005C5880" w:rsidP="005C5880">
      <w:pPr>
        <w:numPr>
          <w:ilvl w:val="0"/>
          <w:numId w:val="13"/>
        </w:numPr>
        <w:spacing w:before="100" w:beforeAutospacing="1" w:after="100" w:afterAutospacing="1"/>
      </w:pPr>
      <w:r w:rsidRPr="005C5880">
        <w:t>Can be used for image, text, and time-series data.</w:t>
      </w:r>
    </w:p>
    <w:p w14:paraId="3F8D885D" w14:textId="77777777" w:rsidR="005C5880" w:rsidRPr="005C5880" w:rsidRDefault="005C5880" w:rsidP="005C5880">
      <w:pPr>
        <w:numPr>
          <w:ilvl w:val="0"/>
          <w:numId w:val="13"/>
        </w:numPr>
        <w:spacing w:before="100" w:beforeAutospacing="1" w:after="100" w:afterAutospacing="1"/>
      </w:pPr>
      <w:r w:rsidRPr="005C5880">
        <w:t>Scales well with large datasets and high computational power.</w:t>
      </w:r>
    </w:p>
    <w:p w14:paraId="33B52DE1" w14:textId="77777777" w:rsidR="005C5880" w:rsidRPr="005C5880" w:rsidRDefault="005C5880" w:rsidP="005C5880">
      <w:pPr>
        <w:spacing w:before="100" w:beforeAutospacing="1" w:after="100" w:afterAutospacing="1"/>
      </w:pPr>
      <w:r w:rsidRPr="005C5880">
        <w:rPr>
          <w:b/>
          <w:bCs/>
        </w:rPr>
        <w:t>Limitations:</w:t>
      </w:r>
    </w:p>
    <w:p w14:paraId="48ADDF43" w14:textId="77777777" w:rsidR="005C5880" w:rsidRPr="005C5880" w:rsidRDefault="005C5880" w:rsidP="005C5880">
      <w:pPr>
        <w:numPr>
          <w:ilvl w:val="0"/>
          <w:numId w:val="14"/>
        </w:numPr>
        <w:spacing w:before="100" w:beforeAutospacing="1" w:after="100" w:afterAutospacing="1"/>
      </w:pPr>
      <w:r w:rsidRPr="005C5880">
        <w:t>Requires large amounts of training data.</w:t>
      </w:r>
    </w:p>
    <w:p w14:paraId="515AF4F7" w14:textId="77777777" w:rsidR="005C5880" w:rsidRPr="005C5880" w:rsidRDefault="005C5880" w:rsidP="005C5880">
      <w:pPr>
        <w:numPr>
          <w:ilvl w:val="0"/>
          <w:numId w:val="14"/>
        </w:numPr>
        <w:spacing w:before="100" w:beforeAutospacing="1" w:after="100" w:afterAutospacing="1"/>
      </w:pPr>
      <w:r w:rsidRPr="005C5880">
        <w:t>Computationally expensive and difficult to interpret.</w:t>
      </w:r>
    </w:p>
    <w:p w14:paraId="76CF21DF" w14:textId="75D79590" w:rsidR="005C5880" w:rsidRPr="005C5880" w:rsidRDefault="005C5880" w:rsidP="005C5880">
      <w:pPr>
        <w:numPr>
          <w:ilvl w:val="0"/>
          <w:numId w:val="14"/>
        </w:numPr>
        <w:spacing w:before="100" w:beforeAutospacing="1" w:after="100" w:afterAutospacing="1"/>
      </w:pPr>
      <w:r w:rsidRPr="005C5880">
        <w:t>Prone to overfitting if not properly regularized.</w:t>
      </w:r>
    </w:p>
    <w:p w14:paraId="035354D0" w14:textId="77777777" w:rsidR="005C5880" w:rsidRDefault="005C5880" w:rsidP="005C5880">
      <w:pPr>
        <w:spacing w:before="100" w:beforeAutospacing="1" w:after="100" w:afterAutospacing="1"/>
        <w:outlineLvl w:val="2"/>
        <w:rPr>
          <w:b/>
          <w:bCs/>
          <w:sz w:val="27"/>
          <w:szCs w:val="27"/>
        </w:rPr>
      </w:pPr>
      <w:r w:rsidRPr="005C5880">
        <w:rPr>
          <w:b/>
          <w:bCs/>
          <w:sz w:val="27"/>
          <w:szCs w:val="27"/>
        </w:rPr>
        <w:t>Comparison Summary</w:t>
      </w:r>
    </w:p>
    <w:tbl>
      <w:tblPr>
        <w:tblStyle w:val="TableGrid"/>
        <w:tblW w:w="0" w:type="auto"/>
        <w:tblLook w:val="04A0" w:firstRow="1" w:lastRow="0" w:firstColumn="1" w:lastColumn="0" w:noHBand="0" w:noVBand="1"/>
      </w:tblPr>
      <w:tblGrid>
        <w:gridCol w:w="3116"/>
        <w:gridCol w:w="3117"/>
        <w:gridCol w:w="3117"/>
      </w:tblGrid>
      <w:tr w:rsidR="0005344D" w14:paraId="2370ED81" w14:textId="77777777" w:rsidTr="0005344D">
        <w:tc>
          <w:tcPr>
            <w:tcW w:w="3116" w:type="dxa"/>
          </w:tcPr>
          <w:p w14:paraId="368440F1" w14:textId="77440B4B" w:rsidR="0005344D" w:rsidRDefault="0005344D" w:rsidP="005C5880">
            <w:pPr>
              <w:spacing w:before="100" w:beforeAutospacing="1" w:after="100" w:afterAutospacing="1"/>
              <w:outlineLvl w:val="2"/>
              <w:rPr>
                <w:b/>
                <w:bCs/>
                <w:sz w:val="27"/>
                <w:szCs w:val="27"/>
              </w:rPr>
            </w:pPr>
            <w:r>
              <w:rPr>
                <w:b/>
                <w:bCs/>
                <w:sz w:val="27"/>
                <w:szCs w:val="27"/>
              </w:rPr>
              <w:t>Model</w:t>
            </w:r>
          </w:p>
        </w:tc>
        <w:tc>
          <w:tcPr>
            <w:tcW w:w="3117" w:type="dxa"/>
          </w:tcPr>
          <w:p w14:paraId="0ABC3C1D" w14:textId="6D96B19B" w:rsidR="0005344D" w:rsidRDefault="0005344D" w:rsidP="005C5880">
            <w:pPr>
              <w:spacing w:before="100" w:beforeAutospacing="1" w:after="100" w:afterAutospacing="1"/>
              <w:outlineLvl w:val="2"/>
              <w:rPr>
                <w:b/>
                <w:bCs/>
                <w:sz w:val="27"/>
                <w:szCs w:val="27"/>
              </w:rPr>
            </w:pPr>
            <w:r>
              <w:rPr>
                <w:b/>
                <w:bCs/>
                <w:sz w:val="27"/>
                <w:szCs w:val="27"/>
              </w:rPr>
              <w:t>Strengths</w:t>
            </w:r>
          </w:p>
        </w:tc>
        <w:tc>
          <w:tcPr>
            <w:tcW w:w="3117" w:type="dxa"/>
          </w:tcPr>
          <w:p w14:paraId="725AE0DA" w14:textId="76DCBE1D" w:rsidR="0005344D" w:rsidRDefault="0005344D" w:rsidP="005C5880">
            <w:pPr>
              <w:spacing w:before="100" w:beforeAutospacing="1" w:after="100" w:afterAutospacing="1"/>
              <w:outlineLvl w:val="2"/>
              <w:rPr>
                <w:b/>
                <w:bCs/>
                <w:sz w:val="27"/>
                <w:szCs w:val="27"/>
              </w:rPr>
            </w:pPr>
            <w:r>
              <w:rPr>
                <w:b/>
                <w:bCs/>
                <w:sz w:val="27"/>
                <w:szCs w:val="27"/>
              </w:rPr>
              <w:t>Weaknesses</w:t>
            </w:r>
          </w:p>
        </w:tc>
      </w:tr>
      <w:tr w:rsidR="0005344D" w14:paraId="2293AE33" w14:textId="77777777" w:rsidTr="0005344D">
        <w:tc>
          <w:tcPr>
            <w:tcW w:w="3116" w:type="dxa"/>
          </w:tcPr>
          <w:p w14:paraId="4E304F5C" w14:textId="1E002033" w:rsidR="0005344D" w:rsidRDefault="0005344D" w:rsidP="005C5880">
            <w:pPr>
              <w:spacing w:before="100" w:beforeAutospacing="1" w:after="100" w:afterAutospacing="1"/>
              <w:outlineLvl w:val="2"/>
              <w:rPr>
                <w:b/>
                <w:bCs/>
                <w:sz w:val="27"/>
                <w:szCs w:val="27"/>
              </w:rPr>
            </w:pPr>
            <w:r w:rsidRPr="0005344D">
              <w:rPr>
                <w:b/>
                <w:bCs/>
                <w:sz w:val="27"/>
                <w:szCs w:val="27"/>
              </w:rPr>
              <w:t>Logistic Regression</w:t>
            </w:r>
          </w:p>
        </w:tc>
        <w:tc>
          <w:tcPr>
            <w:tcW w:w="3117" w:type="dxa"/>
          </w:tcPr>
          <w:p w14:paraId="2E6153B7" w14:textId="57E26C15" w:rsidR="0005344D" w:rsidRPr="0005344D" w:rsidRDefault="0005344D" w:rsidP="005C5880">
            <w:pPr>
              <w:spacing w:before="100" w:beforeAutospacing="1" w:after="100" w:afterAutospacing="1"/>
              <w:outlineLvl w:val="2"/>
              <w:rPr>
                <w:sz w:val="27"/>
                <w:szCs w:val="27"/>
              </w:rPr>
            </w:pPr>
            <w:r w:rsidRPr="0005344D">
              <w:rPr>
                <w:sz w:val="27"/>
                <w:szCs w:val="27"/>
              </w:rPr>
              <w:t>Simple, interpretable, and efficient for small data</w:t>
            </w:r>
          </w:p>
        </w:tc>
        <w:tc>
          <w:tcPr>
            <w:tcW w:w="3117" w:type="dxa"/>
          </w:tcPr>
          <w:p w14:paraId="66D55E68" w14:textId="0201A9E4" w:rsidR="0005344D" w:rsidRPr="0005344D" w:rsidRDefault="0005344D" w:rsidP="005C5880">
            <w:pPr>
              <w:spacing w:before="100" w:beforeAutospacing="1" w:after="100" w:afterAutospacing="1"/>
              <w:outlineLvl w:val="2"/>
              <w:rPr>
                <w:sz w:val="27"/>
                <w:szCs w:val="27"/>
              </w:rPr>
            </w:pPr>
            <w:r w:rsidRPr="0005344D">
              <w:rPr>
                <w:sz w:val="27"/>
                <w:szCs w:val="27"/>
              </w:rPr>
              <w:t>Assumes linearity, struggles with complex patterns</w:t>
            </w:r>
          </w:p>
        </w:tc>
      </w:tr>
      <w:tr w:rsidR="0005344D" w14:paraId="6644FABD" w14:textId="77777777" w:rsidTr="0005344D">
        <w:tc>
          <w:tcPr>
            <w:tcW w:w="3116" w:type="dxa"/>
          </w:tcPr>
          <w:p w14:paraId="3E542D54" w14:textId="3EE48FD9" w:rsidR="0005344D" w:rsidRDefault="0005344D" w:rsidP="005C5880">
            <w:pPr>
              <w:spacing w:before="100" w:beforeAutospacing="1" w:after="100" w:afterAutospacing="1"/>
              <w:outlineLvl w:val="2"/>
              <w:rPr>
                <w:b/>
                <w:bCs/>
                <w:sz w:val="27"/>
                <w:szCs w:val="27"/>
              </w:rPr>
            </w:pPr>
            <w:r>
              <w:rPr>
                <w:b/>
                <w:bCs/>
                <w:sz w:val="27"/>
                <w:szCs w:val="27"/>
              </w:rPr>
              <w:t>Random Forest</w:t>
            </w:r>
          </w:p>
        </w:tc>
        <w:tc>
          <w:tcPr>
            <w:tcW w:w="3117" w:type="dxa"/>
          </w:tcPr>
          <w:p w14:paraId="3E5BC396" w14:textId="63F6EA0B" w:rsidR="0005344D" w:rsidRPr="0005344D" w:rsidRDefault="0005344D" w:rsidP="005C5880">
            <w:pPr>
              <w:spacing w:before="100" w:beforeAutospacing="1" w:after="100" w:afterAutospacing="1"/>
              <w:outlineLvl w:val="2"/>
              <w:rPr>
                <w:sz w:val="27"/>
                <w:szCs w:val="27"/>
              </w:rPr>
            </w:pPr>
            <w:r w:rsidRPr="0005344D">
              <w:rPr>
                <w:sz w:val="27"/>
                <w:szCs w:val="27"/>
              </w:rPr>
              <w:t>Handles missing data, reducing overfitting, interpretable</w:t>
            </w:r>
          </w:p>
        </w:tc>
        <w:tc>
          <w:tcPr>
            <w:tcW w:w="3117" w:type="dxa"/>
          </w:tcPr>
          <w:p w14:paraId="616B23B0" w14:textId="49D7980B" w:rsidR="0005344D" w:rsidRPr="0005344D" w:rsidRDefault="0005344D" w:rsidP="005C5880">
            <w:pPr>
              <w:spacing w:before="100" w:beforeAutospacing="1" w:after="100" w:afterAutospacing="1"/>
              <w:outlineLvl w:val="2"/>
              <w:rPr>
                <w:sz w:val="27"/>
                <w:szCs w:val="27"/>
              </w:rPr>
            </w:pPr>
            <w:r w:rsidRPr="0005344D">
              <w:rPr>
                <w:sz w:val="27"/>
                <w:szCs w:val="27"/>
              </w:rPr>
              <w:t>Computationally expensive, less efficient for large data</w:t>
            </w:r>
          </w:p>
        </w:tc>
      </w:tr>
      <w:tr w:rsidR="0005344D" w14:paraId="716CD63D" w14:textId="77777777" w:rsidTr="0005344D">
        <w:tc>
          <w:tcPr>
            <w:tcW w:w="3116" w:type="dxa"/>
          </w:tcPr>
          <w:p w14:paraId="7F5422C3" w14:textId="4D018CC6" w:rsidR="0005344D" w:rsidRDefault="0005344D" w:rsidP="005C5880">
            <w:pPr>
              <w:spacing w:before="100" w:beforeAutospacing="1" w:after="100" w:afterAutospacing="1"/>
              <w:outlineLvl w:val="2"/>
              <w:rPr>
                <w:b/>
                <w:bCs/>
                <w:sz w:val="27"/>
                <w:szCs w:val="27"/>
              </w:rPr>
            </w:pPr>
            <w:proofErr w:type="spellStart"/>
            <w:r>
              <w:rPr>
                <w:b/>
                <w:bCs/>
                <w:sz w:val="27"/>
                <w:szCs w:val="27"/>
              </w:rPr>
              <w:lastRenderedPageBreak/>
              <w:t>XGBoost</w:t>
            </w:r>
            <w:proofErr w:type="spellEnd"/>
          </w:p>
        </w:tc>
        <w:tc>
          <w:tcPr>
            <w:tcW w:w="3117" w:type="dxa"/>
          </w:tcPr>
          <w:p w14:paraId="59C68794" w14:textId="05EDB4BA" w:rsidR="0005344D" w:rsidRPr="0005344D" w:rsidRDefault="0005344D" w:rsidP="005C5880">
            <w:pPr>
              <w:spacing w:before="100" w:beforeAutospacing="1" w:after="100" w:afterAutospacing="1"/>
              <w:outlineLvl w:val="2"/>
              <w:rPr>
                <w:sz w:val="27"/>
                <w:szCs w:val="27"/>
              </w:rPr>
            </w:pPr>
            <w:r w:rsidRPr="0005344D">
              <w:rPr>
                <w:sz w:val="27"/>
                <w:szCs w:val="27"/>
              </w:rPr>
              <w:t>High efficiency, regularization prevents overfitting.</w:t>
            </w:r>
          </w:p>
        </w:tc>
        <w:tc>
          <w:tcPr>
            <w:tcW w:w="3117" w:type="dxa"/>
          </w:tcPr>
          <w:p w14:paraId="304C1275" w14:textId="72BA223F" w:rsidR="0005344D" w:rsidRPr="0005344D" w:rsidRDefault="0005344D" w:rsidP="005C5880">
            <w:pPr>
              <w:spacing w:before="100" w:beforeAutospacing="1" w:after="100" w:afterAutospacing="1"/>
              <w:outlineLvl w:val="2"/>
              <w:rPr>
                <w:sz w:val="27"/>
                <w:szCs w:val="27"/>
              </w:rPr>
            </w:pPr>
            <w:r w:rsidRPr="0005344D">
              <w:rPr>
                <w:sz w:val="27"/>
                <w:szCs w:val="27"/>
              </w:rPr>
              <w:t>Requires careful hyperparameter tuning</w:t>
            </w:r>
          </w:p>
        </w:tc>
      </w:tr>
      <w:tr w:rsidR="0005344D" w14:paraId="4F49C673" w14:textId="77777777" w:rsidTr="0005344D">
        <w:tc>
          <w:tcPr>
            <w:tcW w:w="3116" w:type="dxa"/>
          </w:tcPr>
          <w:p w14:paraId="7763C3CA" w14:textId="29333E44" w:rsidR="0005344D" w:rsidRDefault="0005344D" w:rsidP="005C5880">
            <w:pPr>
              <w:spacing w:before="100" w:beforeAutospacing="1" w:after="100" w:afterAutospacing="1"/>
              <w:outlineLvl w:val="2"/>
              <w:rPr>
                <w:b/>
                <w:bCs/>
                <w:sz w:val="27"/>
                <w:szCs w:val="27"/>
              </w:rPr>
            </w:pPr>
            <w:r>
              <w:rPr>
                <w:b/>
                <w:bCs/>
                <w:sz w:val="27"/>
                <w:szCs w:val="27"/>
              </w:rPr>
              <w:t>Neural Network</w:t>
            </w:r>
          </w:p>
        </w:tc>
        <w:tc>
          <w:tcPr>
            <w:tcW w:w="3117" w:type="dxa"/>
          </w:tcPr>
          <w:p w14:paraId="495B104C" w14:textId="6CC0E935" w:rsidR="0005344D" w:rsidRPr="0005344D" w:rsidRDefault="0005344D" w:rsidP="005C5880">
            <w:pPr>
              <w:spacing w:before="100" w:beforeAutospacing="1" w:after="100" w:afterAutospacing="1"/>
              <w:outlineLvl w:val="2"/>
              <w:rPr>
                <w:sz w:val="27"/>
                <w:szCs w:val="27"/>
              </w:rPr>
            </w:pPr>
            <w:r w:rsidRPr="0005344D">
              <w:rPr>
                <w:sz w:val="27"/>
                <w:szCs w:val="27"/>
              </w:rPr>
              <w:t>Can learn complex patterns, adaptable for different tasks</w:t>
            </w:r>
          </w:p>
        </w:tc>
        <w:tc>
          <w:tcPr>
            <w:tcW w:w="3117" w:type="dxa"/>
          </w:tcPr>
          <w:p w14:paraId="458D0D73" w14:textId="574BBD31" w:rsidR="0005344D" w:rsidRPr="0005344D" w:rsidRDefault="0005344D" w:rsidP="005C5880">
            <w:pPr>
              <w:spacing w:before="100" w:beforeAutospacing="1" w:after="100" w:afterAutospacing="1"/>
              <w:outlineLvl w:val="2"/>
              <w:rPr>
                <w:sz w:val="27"/>
                <w:szCs w:val="27"/>
              </w:rPr>
            </w:pPr>
            <w:r w:rsidRPr="0005344D">
              <w:rPr>
                <w:sz w:val="27"/>
                <w:szCs w:val="27"/>
              </w:rPr>
              <w:t>Needs large data, computationally expensive</w:t>
            </w:r>
          </w:p>
        </w:tc>
      </w:tr>
    </w:tbl>
    <w:p w14:paraId="36420D8F" w14:textId="6A919CC9" w:rsidR="005C5880" w:rsidRPr="00461DCF" w:rsidRDefault="005C5880" w:rsidP="005C5880">
      <w:pPr>
        <w:spacing w:before="100" w:beforeAutospacing="1" w:after="100" w:afterAutospacing="1"/>
      </w:pPr>
    </w:p>
    <w:p w14:paraId="14C35965" w14:textId="77777777" w:rsidR="00461DCF" w:rsidRDefault="00461DCF" w:rsidP="00461DCF">
      <w:pPr>
        <w:spacing w:before="100" w:beforeAutospacing="1" w:after="100" w:afterAutospacing="1"/>
      </w:pPr>
      <w:r w:rsidRPr="00461DCF">
        <w:rPr>
          <w:b/>
          <w:bCs/>
        </w:rPr>
        <w:t>Train-Test Split:</w:t>
      </w:r>
      <w:r w:rsidRPr="00461DCF">
        <w:t xml:space="preserve"> Data was split into 80% training and 20% testing using </w:t>
      </w:r>
      <w:proofErr w:type="spellStart"/>
      <w:r w:rsidRPr="00461DCF">
        <w:rPr>
          <w:rFonts w:ascii="Courier New" w:hAnsi="Courier New" w:cs="Courier New"/>
          <w:sz w:val="20"/>
          <w:szCs w:val="20"/>
        </w:rPr>
        <w:t>train_test_</w:t>
      </w:r>
      <w:proofErr w:type="gramStart"/>
      <w:r w:rsidRPr="00461DCF">
        <w:rPr>
          <w:rFonts w:ascii="Courier New" w:hAnsi="Courier New" w:cs="Courier New"/>
          <w:sz w:val="20"/>
          <w:szCs w:val="20"/>
        </w:rPr>
        <w:t>split</w:t>
      </w:r>
      <w:proofErr w:type="spellEnd"/>
      <w:r w:rsidRPr="00461DCF">
        <w:rPr>
          <w:rFonts w:ascii="Courier New" w:hAnsi="Courier New" w:cs="Courier New"/>
          <w:sz w:val="20"/>
          <w:szCs w:val="20"/>
        </w:rPr>
        <w:t>(</w:t>
      </w:r>
      <w:proofErr w:type="gramEnd"/>
      <w:r w:rsidRPr="00461DCF">
        <w:rPr>
          <w:rFonts w:ascii="Courier New" w:hAnsi="Courier New" w:cs="Courier New"/>
          <w:sz w:val="20"/>
          <w:szCs w:val="20"/>
        </w:rPr>
        <w:t>)</w:t>
      </w:r>
      <w:r w:rsidRPr="00461DCF">
        <w:t>.</w:t>
      </w:r>
    </w:p>
    <w:p w14:paraId="55648B40" w14:textId="77777777" w:rsidR="00F271A3" w:rsidRDefault="00F271A3" w:rsidP="00461DCF">
      <w:pPr>
        <w:spacing w:before="100" w:beforeAutospacing="1" w:after="100" w:afterAutospacing="1"/>
      </w:pPr>
    </w:p>
    <w:p w14:paraId="0639237A" w14:textId="77777777" w:rsidR="00F271A3" w:rsidRPr="00461DCF" w:rsidRDefault="00F271A3" w:rsidP="00F271A3">
      <w:pPr>
        <w:spacing w:before="100" w:beforeAutospacing="1" w:after="100" w:afterAutospacing="1"/>
        <w:outlineLvl w:val="3"/>
        <w:rPr>
          <w:b/>
          <w:bCs/>
        </w:rPr>
      </w:pPr>
      <w:r w:rsidRPr="00461DCF">
        <w:rPr>
          <w:b/>
          <w:bCs/>
        </w:rPr>
        <w:t>3.3 Confusion Matrix</w:t>
      </w:r>
    </w:p>
    <w:p w14:paraId="5912B51E" w14:textId="77777777" w:rsidR="00F271A3" w:rsidRPr="00461DCF" w:rsidRDefault="00F271A3" w:rsidP="00F271A3">
      <w:pPr>
        <w:spacing w:before="100" w:beforeAutospacing="1" w:after="100" w:afterAutospacing="1"/>
      </w:pPr>
      <w:r w:rsidRPr="00461DCF">
        <w:t>The confusion matrix for Random Forest classification is shown below:</w:t>
      </w:r>
    </w:p>
    <w:p w14:paraId="3DBB29C6" w14:textId="77777777" w:rsidR="00F271A3" w:rsidRPr="00461DCF" w:rsidRDefault="00F271A3" w:rsidP="00F271A3">
      <w:pPr>
        <w:spacing w:before="100" w:beforeAutospacing="1" w:after="100" w:afterAutospacing="1"/>
      </w:pPr>
      <w:r w:rsidRPr="00461DCF">
        <w:fldChar w:fldCharType="begin"/>
      </w:r>
      <w:r w:rsidRPr="00461DCF">
        <w:instrText xml:space="preserve"> INCLUDEPICTURE "#" \* MERGEFORMATINET </w:instrText>
      </w:r>
      <w:r w:rsidRPr="00461DCF">
        <w:fldChar w:fldCharType="separate"/>
      </w:r>
      <w:r w:rsidRPr="00461DCF">
        <w:rPr>
          <w:noProof/>
        </w:rPr>
        <mc:AlternateContent>
          <mc:Choice Requires="wps">
            <w:drawing>
              <wp:inline distT="0" distB="0" distL="0" distR="0" wp14:anchorId="503E5DA8" wp14:editId="039BCFE0">
                <wp:extent cx="304800" cy="304800"/>
                <wp:effectExtent l="0" t="0" r="0" b="0"/>
                <wp:docPr id="2045704771" name="Rectangle 1" descr="Confusion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B03C5" id="Rectangle 1" o:spid="_x0000_s1026" alt="Confusion 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61DCF">
        <w:fldChar w:fldCharType="end"/>
      </w:r>
      <w:r w:rsidRPr="00461DCF">
        <w:rPr>
          <w:i/>
          <w:iCs/>
        </w:rPr>
        <w:t xml:space="preserve">(Generated using </w:t>
      </w:r>
      <w:proofErr w:type="spellStart"/>
      <w:proofErr w:type="gramStart"/>
      <w:r w:rsidRPr="00461DCF">
        <w:rPr>
          <w:rFonts w:ascii="Courier New" w:hAnsi="Courier New" w:cs="Courier New"/>
          <w:i/>
          <w:iCs/>
          <w:sz w:val="20"/>
          <w:szCs w:val="20"/>
        </w:rPr>
        <w:t>sns.heatmap</w:t>
      </w:r>
      <w:proofErr w:type="spellEnd"/>
      <w:proofErr w:type="gramEnd"/>
      <w:r w:rsidRPr="00461DCF">
        <w:rPr>
          <w:rFonts w:ascii="Courier New" w:hAnsi="Courier New" w:cs="Courier New"/>
          <w:i/>
          <w:iCs/>
          <w:sz w:val="20"/>
          <w:szCs w:val="20"/>
        </w:rPr>
        <w:t>()</w:t>
      </w:r>
      <w:r w:rsidRPr="00461DCF">
        <w:rPr>
          <w:i/>
          <w:iCs/>
        </w:rPr>
        <w:t xml:space="preserve"> in the code)</w:t>
      </w:r>
    </w:p>
    <w:p w14:paraId="454514BB" w14:textId="77777777" w:rsidR="00F271A3" w:rsidRPr="00461DCF" w:rsidRDefault="00F271A3" w:rsidP="00461DCF">
      <w:pPr>
        <w:spacing w:before="100" w:beforeAutospacing="1" w:after="100" w:afterAutospacing="1"/>
      </w:pPr>
    </w:p>
    <w:p w14:paraId="25493F40" w14:textId="27FE5A24" w:rsidR="00461DCF" w:rsidRPr="00461DCF" w:rsidRDefault="00461DCF" w:rsidP="00461DCF"/>
    <w:p w14:paraId="060C3FA3" w14:textId="77777777" w:rsidR="00461DCF" w:rsidRPr="00461DCF" w:rsidRDefault="00461DCF" w:rsidP="00461DCF">
      <w:pPr>
        <w:spacing w:before="100" w:beforeAutospacing="1" w:after="100" w:afterAutospacing="1"/>
        <w:outlineLvl w:val="2"/>
        <w:rPr>
          <w:b/>
          <w:bCs/>
          <w:sz w:val="27"/>
          <w:szCs w:val="27"/>
        </w:rPr>
      </w:pPr>
      <w:r w:rsidRPr="00461DCF">
        <w:rPr>
          <w:b/>
          <w:bCs/>
          <w:sz w:val="27"/>
          <w:szCs w:val="27"/>
        </w:rPr>
        <w:t>3. Results and Discussion</w:t>
      </w:r>
    </w:p>
    <w:p w14:paraId="1EF20B56" w14:textId="77777777" w:rsidR="00461DCF" w:rsidRPr="00461DCF" w:rsidRDefault="00461DCF" w:rsidP="00461DCF">
      <w:pPr>
        <w:spacing w:before="100" w:beforeAutospacing="1" w:after="100" w:afterAutospacing="1"/>
        <w:outlineLvl w:val="3"/>
        <w:rPr>
          <w:b/>
          <w:bCs/>
        </w:rPr>
      </w:pPr>
      <w:r w:rsidRPr="00461DCF">
        <w:rPr>
          <w:b/>
          <w:bCs/>
        </w:rPr>
        <w:t>3.1 Model Performance</w:t>
      </w:r>
    </w:p>
    <w:p w14:paraId="46A9A1C8" w14:textId="77777777" w:rsidR="00461DCF" w:rsidRDefault="00461DCF" w:rsidP="00461DCF">
      <w:pPr>
        <w:spacing w:before="100" w:beforeAutospacing="1" w:after="100" w:afterAutospacing="1"/>
      </w:pPr>
      <w:r w:rsidRPr="00461DCF">
        <w:t xml:space="preserve">The models were evaluated based on </w:t>
      </w:r>
      <w:r w:rsidRPr="00461DCF">
        <w:rPr>
          <w:b/>
          <w:bCs/>
        </w:rPr>
        <w:t>accuracy, precision, recall, and F1-score</w:t>
      </w:r>
      <w:r w:rsidRPr="00461DCF">
        <w:t>.</w:t>
      </w:r>
    </w:p>
    <w:tbl>
      <w:tblPr>
        <w:tblStyle w:val="TableGrid"/>
        <w:tblW w:w="0" w:type="auto"/>
        <w:tblLook w:val="04A0" w:firstRow="1" w:lastRow="0" w:firstColumn="1" w:lastColumn="0" w:noHBand="0" w:noVBand="1"/>
      </w:tblPr>
      <w:tblGrid>
        <w:gridCol w:w="1874"/>
        <w:gridCol w:w="1965"/>
        <w:gridCol w:w="1958"/>
        <w:gridCol w:w="1871"/>
        <w:gridCol w:w="1682"/>
      </w:tblGrid>
      <w:tr w:rsidR="00461DCF" w14:paraId="51639F90" w14:textId="67C33D8C" w:rsidTr="00461DCF">
        <w:tc>
          <w:tcPr>
            <w:tcW w:w="1874" w:type="dxa"/>
          </w:tcPr>
          <w:p w14:paraId="3C4C0686" w14:textId="58B0C7AC" w:rsidR="00461DCF" w:rsidRPr="00461DCF" w:rsidRDefault="00461DCF" w:rsidP="00461DCF">
            <w:pPr>
              <w:spacing w:before="100" w:beforeAutospacing="1" w:after="100" w:afterAutospacing="1"/>
              <w:rPr>
                <w:b/>
                <w:bCs/>
              </w:rPr>
            </w:pPr>
            <w:r w:rsidRPr="00461DCF">
              <w:rPr>
                <w:b/>
                <w:bCs/>
              </w:rPr>
              <w:t>Model</w:t>
            </w:r>
          </w:p>
        </w:tc>
        <w:tc>
          <w:tcPr>
            <w:tcW w:w="1965" w:type="dxa"/>
          </w:tcPr>
          <w:p w14:paraId="4BA31B8B" w14:textId="7110AE5F" w:rsidR="00461DCF" w:rsidRPr="00461DCF" w:rsidRDefault="00461DCF" w:rsidP="00461DCF">
            <w:pPr>
              <w:spacing w:before="100" w:beforeAutospacing="1" w:after="100" w:afterAutospacing="1"/>
              <w:rPr>
                <w:b/>
                <w:bCs/>
              </w:rPr>
            </w:pPr>
            <w:r w:rsidRPr="00461DCF">
              <w:rPr>
                <w:b/>
                <w:bCs/>
              </w:rPr>
              <w:t>Accuracy (%)</w:t>
            </w:r>
          </w:p>
        </w:tc>
        <w:tc>
          <w:tcPr>
            <w:tcW w:w="1958" w:type="dxa"/>
          </w:tcPr>
          <w:p w14:paraId="4B648DAB" w14:textId="04D9DE50" w:rsidR="00461DCF" w:rsidRPr="00461DCF" w:rsidRDefault="00461DCF" w:rsidP="00461DCF">
            <w:pPr>
              <w:spacing w:before="100" w:beforeAutospacing="1" w:after="100" w:afterAutospacing="1"/>
              <w:rPr>
                <w:b/>
                <w:bCs/>
              </w:rPr>
            </w:pPr>
            <w:r w:rsidRPr="00461DCF">
              <w:rPr>
                <w:b/>
                <w:bCs/>
              </w:rPr>
              <w:t>Precision</w:t>
            </w:r>
          </w:p>
        </w:tc>
        <w:tc>
          <w:tcPr>
            <w:tcW w:w="1871" w:type="dxa"/>
          </w:tcPr>
          <w:p w14:paraId="6B9BC1B8" w14:textId="02C013B1" w:rsidR="00461DCF" w:rsidRPr="00461DCF" w:rsidRDefault="00461DCF" w:rsidP="00461DCF">
            <w:pPr>
              <w:spacing w:before="100" w:beforeAutospacing="1" w:after="100" w:afterAutospacing="1"/>
              <w:rPr>
                <w:b/>
                <w:bCs/>
              </w:rPr>
            </w:pPr>
            <w:r w:rsidRPr="00461DCF">
              <w:rPr>
                <w:b/>
                <w:bCs/>
              </w:rPr>
              <w:t>Recall</w:t>
            </w:r>
          </w:p>
        </w:tc>
        <w:tc>
          <w:tcPr>
            <w:tcW w:w="1682" w:type="dxa"/>
          </w:tcPr>
          <w:p w14:paraId="481D0484" w14:textId="428DE6CA" w:rsidR="00461DCF" w:rsidRPr="00461DCF" w:rsidRDefault="00461DCF" w:rsidP="00461DCF">
            <w:pPr>
              <w:spacing w:before="100" w:beforeAutospacing="1" w:after="100" w:afterAutospacing="1"/>
              <w:rPr>
                <w:b/>
                <w:bCs/>
              </w:rPr>
            </w:pPr>
            <w:r w:rsidRPr="00461DCF">
              <w:rPr>
                <w:b/>
                <w:bCs/>
              </w:rPr>
              <w:t>F1-Score</w:t>
            </w:r>
          </w:p>
        </w:tc>
      </w:tr>
      <w:tr w:rsidR="00461DCF" w14:paraId="6ED61810" w14:textId="1C4321EF" w:rsidTr="00461DCF">
        <w:tc>
          <w:tcPr>
            <w:tcW w:w="1874" w:type="dxa"/>
          </w:tcPr>
          <w:p w14:paraId="75ED2A8E" w14:textId="1F614B13" w:rsidR="00461DCF" w:rsidRDefault="00461DCF" w:rsidP="00461DCF">
            <w:pPr>
              <w:spacing w:before="100" w:beforeAutospacing="1" w:after="100" w:afterAutospacing="1"/>
            </w:pPr>
            <w:r>
              <w:t>Random Forest</w:t>
            </w:r>
          </w:p>
        </w:tc>
        <w:tc>
          <w:tcPr>
            <w:tcW w:w="1965" w:type="dxa"/>
          </w:tcPr>
          <w:p w14:paraId="26868239" w14:textId="77777777" w:rsidR="00461DCF" w:rsidRDefault="00461DCF" w:rsidP="00461DCF">
            <w:pPr>
              <w:spacing w:before="100" w:beforeAutospacing="1" w:after="100" w:afterAutospacing="1"/>
            </w:pPr>
          </w:p>
        </w:tc>
        <w:tc>
          <w:tcPr>
            <w:tcW w:w="1958" w:type="dxa"/>
          </w:tcPr>
          <w:p w14:paraId="113E891F" w14:textId="77777777" w:rsidR="00461DCF" w:rsidRDefault="00461DCF" w:rsidP="00461DCF">
            <w:pPr>
              <w:spacing w:before="100" w:beforeAutospacing="1" w:after="100" w:afterAutospacing="1"/>
            </w:pPr>
          </w:p>
        </w:tc>
        <w:tc>
          <w:tcPr>
            <w:tcW w:w="1871" w:type="dxa"/>
          </w:tcPr>
          <w:p w14:paraId="271F1785" w14:textId="77777777" w:rsidR="00461DCF" w:rsidRDefault="00461DCF" w:rsidP="00461DCF">
            <w:pPr>
              <w:spacing w:before="100" w:beforeAutospacing="1" w:after="100" w:afterAutospacing="1"/>
            </w:pPr>
          </w:p>
        </w:tc>
        <w:tc>
          <w:tcPr>
            <w:tcW w:w="1682" w:type="dxa"/>
          </w:tcPr>
          <w:p w14:paraId="56798977" w14:textId="77777777" w:rsidR="00461DCF" w:rsidRDefault="00461DCF" w:rsidP="00461DCF">
            <w:pPr>
              <w:spacing w:before="100" w:beforeAutospacing="1" w:after="100" w:afterAutospacing="1"/>
            </w:pPr>
          </w:p>
        </w:tc>
      </w:tr>
      <w:tr w:rsidR="00461DCF" w14:paraId="6D7D32E1" w14:textId="0F9B8A8D" w:rsidTr="00461DCF">
        <w:tc>
          <w:tcPr>
            <w:tcW w:w="1874" w:type="dxa"/>
          </w:tcPr>
          <w:p w14:paraId="26661A58" w14:textId="46E358DC" w:rsidR="00461DCF" w:rsidRDefault="00461DCF" w:rsidP="00461DCF">
            <w:pPr>
              <w:spacing w:before="100" w:beforeAutospacing="1" w:after="100" w:afterAutospacing="1"/>
            </w:pPr>
            <w:proofErr w:type="spellStart"/>
            <w:r>
              <w:t>XGBoost</w:t>
            </w:r>
            <w:proofErr w:type="spellEnd"/>
          </w:p>
        </w:tc>
        <w:tc>
          <w:tcPr>
            <w:tcW w:w="1965" w:type="dxa"/>
          </w:tcPr>
          <w:p w14:paraId="360D7776" w14:textId="77777777" w:rsidR="00461DCF" w:rsidRDefault="00461DCF" w:rsidP="00461DCF">
            <w:pPr>
              <w:spacing w:before="100" w:beforeAutospacing="1" w:after="100" w:afterAutospacing="1"/>
            </w:pPr>
          </w:p>
        </w:tc>
        <w:tc>
          <w:tcPr>
            <w:tcW w:w="1958" w:type="dxa"/>
          </w:tcPr>
          <w:p w14:paraId="3DACCD5F" w14:textId="77777777" w:rsidR="00461DCF" w:rsidRDefault="00461DCF" w:rsidP="00461DCF">
            <w:pPr>
              <w:spacing w:before="100" w:beforeAutospacing="1" w:after="100" w:afterAutospacing="1"/>
            </w:pPr>
          </w:p>
        </w:tc>
        <w:tc>
          <w:tcPr>
            <w:tcW w:w="1871" w:type="dxa"/>
          </w:tcPr>
          <w:p w14:paraId="294F97BF" w14:textId="77777777" w:rsidR="00461DCF" w:rsidRDefault="00461DCF" w:rsidP="00461DCF">
            <w:pPr>
              <w:spacing w:before="100" w:beforeAutospacing="1" w:after="100" w:afterAutospacing="1"/>
            </w:pPr>
          </w:p>
        </w:tc>
        <w:tc>
          <w:tcPr>
            <w:tcW w:w="1682" w:type="dxa"/>
          </w:tcPr>
          <w:p w14:paraId="5D1F0169" w14:textId="77777777" w:rsidR="00461DCF" w:rsidRDefault="00461DCF" w:rsidP="00461DCF">
            <w:pPr>
              <w:spacing w:before="100" w:beforeAutospacing="1" w:after="100" w:afterAutospacing="1"/>
            </w:pPr>
          </w:p>
        </w:tc>
      </w:tr>
      <w:tr w:rsidR="00461DCF" w14:paraId="5579F36D" w14:textId="09861036" w:rsidTr="00461DCF">
        <w:tc>
          <w:tcPr>
            <w:tcW w:w="1874" w:type="dxa"/>
          </w:tcPr>
          <w:p w14:paraId="7715E04A" w14:textId="7FB6DEA3" w:rsidR="00461DCF" w:rsidRDefault="00461DCF" w:rsidP="00461DCF">
            <w:pPr>
              <w:spacing w:before="100" w:beforeAutospacing="1" w:after="100" w:afterAutospacing="1"/>
            </w:pPr>
            <w:r>
              <w:t>Neural Network</w:t>
            </w:r>
          </w:p>
        </w:tc>
        <w:tc>
          <w:tcPr>
            <w:tcW w:w="1965" w:type="dxa"/>
          </w:tcPr>
          <w:p w14:paraId="1D4A6F25" w14:textId="77777777" w:rsidR="00461DCF" w:rsidRDefault="00461DCF" w:rsidP="00461DCF">
            <w:pPr>
              <w:spacing w:before="100" w:beforeAutospacing="1" w:after="100" w:afterAutospacing="1"/>
            </w:pPr>
          </w:p>
        </w:tc>
        <w:tc>
          <w:tcPr>
            <w:tcW w:w="1958" w:type="dxa"/>
          </w:tcPr>
          <w:p w14:paraId="4B96A672" w14:textId="77777777" w:rsidR="00461DCF" w:rsidRDefault="00461DCF" w:rsidP="00461DCF">
            <w:pPr>
              <w:spacing w:before="100" w:beforeAutospacing="1" w:after="100" w:afterAutospacing="1"/>
            </w:pPr>
          </w:p>
        </w:tc>
        <w:tc>
          <w:tcPr>
            <w:tcW w:w="1871" w:type="dxa"/>
          </w:tcPr>
          <w:p w14:paraId="6D7C529B" w14:textId="77777777" w:rsidR="00461DCF" w:rsidRDefault="00461DCF" w:rsidP="00461DCF">
            <w:pPr>
              <w:spacing w:before="100" w:beforeAutospacing="1" w:after="100" w:afterAutospacing="1"/>
            </w:pPr>
          </w:p>
        </w:tc>
        <w:tc>
          <w:tcPr>
            <w:tcW w:w="1682" w:type="dxa"/>
          </w:tcPr>
          <w:p w14:paraId="77288CC7" w14:textId="77777777" w:rsidR="00461DCF" w:rsidRDefault="00461DCF" w:rsidP="00461DCF">
            <w:pPr>
              <w:spacing w:before="100" w:beforeAutospacing="1" w:after="100" w:afterAutospacing="1"/>
            </w:pPr>
          </w:p>
        </w:tc>
      </w:tr>
    </w:tbl>
    <w:p w14:paraId="05F3B930" w14:textId="77777777" w:rsidR="00461DCF" w:rsidRPr="00461DCF" w:rsidRDefault="00461DCF" w:rsidP="00461DCF">
      <w:pPr>
        <w:spacing w:before="100" w:beforeAutospacing="1" w:after="100" w:afterAutospacing="1"/>
      </w:pPr>
    </w:p>
    <w:p w14:paraId="072B5A76" w14:textId="77777777" w:rsidR="00461DCF" w:rsidRPr="00461DCF" w:rsidRDefault="00461DCF" w:rsidP="00461DCF">
      <w:pPr>
        <w:spacing w:before="100" w:beforeAutospacing="1" w:after="100" w:afterAutospacing="1"/>
        <w:outlineLvl w:val="3"/>
        <w:rPr>
          <w:b/>
          <w:bCs/>
        </w:rPr>
      </w:pPr>
      <w:r w:rsidRPr="00461DCF">
        <w:rPr>
          <w:b/>
          <w:bCs/>
        </w:rPr>
        <w:t>3.2 Feature Importance</w:t>
      </w:r>
    </w:p>
    <w:p w14:paraId="7C91FFF5" w14:textId="6F38C560" w:rsidR="002F2D8C" w:rsidRPr="0005344D" w:rsidRDefault="00461DCF" w:rsidP="0005344D">
      <w:pPr>
        <w:spacing w:before="100" w:beforeAutospacing="1" w:after="100" w:afterAutospacing="1"/>
      </w:pPr>
      <w:r w:rsidRPr="00461DCF">
        <w:t xml:space="preserve">Feature importance analysis showed that </w:t>
      </w:r>
      <w:r w:rsidRPr="00461DCF">
        <w:rPr>
          <w:b/>
          <w:bCs/>
        </w:rPr>
        <w:t>mass and equilibrium temperature</w:t>
      </w:r>
      <w:r w:rsidRPr="00461DCF">
        <w:t xml:space="preserve"> had the highest influence on classification.</w:t>
      </w:r>
    </w:p>
    <w:p w14:paraId="195D3659" w14:textId="27BF9A5F" w:rsidR="00461DCF" w:rsidRPr="00461DCF" w:rsidRDefault="00461DCF" w:rsidP="00461DCF">
      <w:pPr>
        <w:spacing w:before="100" w:beforeAutospacing="1" w:after="100" w:afterAutospacing="1"/>
        <w:outlineLvl w:val="2"/>
        <w:rPr>
          <w:b/>
          <w:bCs/>
          <w:sz w:val="27"/>
          <w:szCs w:val="27"/>
        </w:rPr>
      </w:pPr>
      <w:r w:rsidRPr="00461DCF">
        <w:rPr>
          <w:b/>
          <w:bCs/>
          <w:sz w:val="27"/>
          <w:szCs w:val="27"/>
        </w:rPr>
        <w:t>4. Conclusion</w:t>
      </w:r>
    </w:p>
    <w:p w14:paraId="27FAB945" w14:textId="77777777" w:rsidR="00461DCF" w:rsidRPr="00461DCF" w:rsidRDefault="00461DCF" w:rsidP="00461DCF">
      <w:pPr>
        <w:spacing w:before="100" w:beforeAutospacing="1" w:after="100" w:afterAutospacing="1"/>
      </w:pPr>
      <w:r w:rsidRPr="00461DCF">
        <w:lastRenderedPageBreak/>
        <w:t xml:space="preserve">This research demonstrates the effectiveness of machine learning in classifying exoplanets based on their orbital and physical properties. </w:t>
      </w:r>
      <w:proofErr w:type="spellStart"/>
      <w:r w:rsidRPr="00461DCF">
        <w:t>XGBoost</w:t>
      </w:r>
      <w:proofErr w:type="spellEnd"/>
      <w:r w:rsidRPr="00461DCF">
        <w:t xml:space="preserve"> performed the best, highlighting its potential for automated classification. Future work includes </w:t>
      </w:r>
      <w:r w:rsidRPr="00461DCF">
        <w:rPr>
          <w:b/>
          <w:bCs/>
        </w:rPr>
        <w:t>expanding the dataset</w:t>
      </w:r>
      <w:r w:rsidRPr="00461DCF">
        <w:t xml:space="preserve"> and </w:t>
      </w:r>
      <w:r w:rsidRPr="00461DCF">
        <w:rPr>
          <w:b/>
          <w:bCs/>
        </w:rPr>
        <w:t>integrating additional astrophysical parameters</w:t>
      </w:r>
      <w:r w:rsidRPr="00461DCF">
        <w:t>.</w:t>
      </w:r>
    </w:p>
    <w:p w14:paraId="58A243BD" w14:textId="31FABE33" w:rsidR="00461DCF" w:rsidRPr="00461DCF" w:rsidRDefault="00461DCF" w:rsidP="00461DCF"/>
    <w:p w14:paraId="49419AE7" w14:textId="69370EB8" w:rsidR="001C212D" w:rsidRDefault="00461DCF" w:rsidP="00AE244E">
      <w:pPr>
        <w:spacing w:before="100" w:beforeAutospacing="1" w:after="100" w:afterAutospacing="1"/>
        <w:outlineLvl w:val="2"/>
        <w:rPr>
          <w:b/>
          <w:bCs/>
          <w:sz w:val="27"/>
          <w:szCs w:val="27"/>
        </w:rPr>
      </w:pPr>
      <w:r w:rsidRPr="00461DCF">
        <w:rPr>
          <w:b/>
          <w:bCs/>
          <w:sz w:val="27"/>
          <w:szCs w:val="27"/>
        </w:rPr>
        <w:t>References</w:t>
      </w:r>
    </w:p>
    <w:p w14:paraId="13F3BEA9" w14:textId="3CB30642" w:rsidR="00AE244E" w:rsidRDefault="00AE244E" w:rsidP="00AE244E">
      <w:pPr>
        <w:pStyle w:val="ListParagraph"/>
        <w:numPr>
          <w:ilvl w:val="0"/>
          <w:numId w:val="5"/>
        </w:numPr>
        <w:spacing w:before="100" w:beforeAutospacing="1" w:after="100" w:afterAutospacing="1"/>
        <w:outlineLvl w:val="2"/>
        <w:rPr>
          <w:sz w:val="27"/>
          <w:szCs w:val="27"/>
        </w:rPr>
      </w:pPr>
      <w:hyperlink r:id="rId7" w:history="1">
        <w:r w:rsidRPr="00AE244E">
          <w:rPr>
            <w:rStyle w:val="Hyperlink"/>
            <w:sz w:val="27"/>
            <w:szCs w:val="27"/>
          </w:rPr>
          <w:t>Discovery of 69 New Exoplanets Using Machine Learning</w:t>
        </w:r>
      </w:hyperlink>
    </w:p>
    <w:p w14:paraId="2004A7E7" w14:textId="6909E576" w:rsidR="00AE244E" w:rsidRDefault="00AE244E" w:rsidP="00AE244E">
      <w:pPr>
        <w:pStyle w:val="ListParagraph"/>
        <w:numPr>
          <w:ilvl w:val="0"/>
          <w:numId w:val="5"/>
        </w:numPr>
        <w:spacing w:before="100" w:beforeAutospacing="1" w:after="100" w:afterAutospacing="1"/>
        <w:outlineLvl w:val="2"/>
        <w:rPr>
          <w:sz w:val="27"/>
          <w:szCs w:val="27"/>
        </w:rPr>
      </w:pPr>
      <w:hyperlink r:id="rId8" w:history="1">
        <w:r w:rsidRPr="00AE244E">
          <w:rPr>
            <w:rStyle w:val="Hyperlink"/>
            <w:sz w:val="27"/>
            <w:szCs w:val="27"/>
          </w:rPr>
          <w:t>Discovering exoplanets using Artificial Intelligence</w:t>
        </w:r>
      </w:hyperlink>
    </w:p>
    <w:p w14:paraId="12CCF7C5" w14:textId="48C0E657" w:rsidR="00BC4FFE" w:rsidRPr="00AE244E" w:rsidRDefault="00BC4FFE" w:rsidP="00AE244E">
      <w:pPr>
        <w:pStyle w:val="ListParagraph"/>
        <w:numPr>
          <w:ilvl w:val="0"/>
          <w:numId w:val="5"/>
        </w:numPr>
        <w:spacing w:before="100" w:beforeAutospacing="1" w:after="100" w:afterAutospacing="1"/>
        <w:outlineLvl w:val="2"/>
        <w:rPr>
          <w:sz w:val="27"/>
          <w:szCs w:val="27"/>
        </w:rPr>
      </w:pPr>
      <w:r w:rsidRPr="00BC4FFE">
        <w:rPr>
          <w:sz w:val="27"/>
          <w:szCs w:val="27"/>
        </w:rPr>
        <w:t>https://scholar.smu.edu/cgi/viewcontent.cgi?article=1070&amp;context=datasciencereview</w:t>
      </w:r>
    </w:p>
    <w:sectPr w:rsidR="00BC4FFE" w:rsidRPr="00AE244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D5CA7" w14:textId="77777777" w:rsidR="00063E83" w:rsidRDefault="00063E83" w:rsidP="007C1D7E">
      <w:r>
        <w:separator/>
      </w:r>
    </w:p>
  </w:endnote>
  <w:endnote w:type="continuationSeparator" w:id="0">
    <w:p w14:paraId="13D7E917" w14:textId="77777777" w:rsidR="00063E83" w:rsidRDefault="00063E83" w:rsidP="007C1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7687430"/>
      <w:docPartObj>
        <w:docPartGallery w:val="Page Numbers (Bottom of Page)"/>
        <w:docPartUnique/>
      </w:docPartObj>
    </w:sdtPr>
    <w:sdtContent>
      <w:p w14:paraId="62881B59" w14:textId="556EC20D" w:rsidR="007C1D7E" w:rsidRDefault="007C1D7E" w:rsidP="006078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FADB7" w14:textId="77777777" w:rsidR="007C1D7E" w:rsidRDefault="007C1D7E" w:rsidP="007C1D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3170260"/>
      <w:docPartObj>
        <w:docPartGallery w:val="Page Numbers (Bottom of Page)"/>
        <w:docPartUnique/>
      </w:docPartObj>
    </w:sdtPr>
    <w:sdtContent>
      <w:p w14:paraId="31864036" w14:textId="071DE878" w:rsidR="007C1D7E" w:rsidRDefault="007C1D7E" w:rsidP="006078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DEEF12" w14:textId="77777777" w:rsidR="007C1D7E" w:rsidRDefault="007C1D7E" w:rsidP="007C1D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F5348" w14:textId="77777777" w:rsidR="00063E83" w:rsidRDefault="00063E83" w:rsidP="007C1D7E">
      <w:r>
        <w:separator/>
      </w:r>
    </w:p>
  </w:footnote>
  <w:footnote w:type="continuationSeparator" w:id="0">
    <w:p w14:paraId="3B59BC58" w14:textId="77777777" w:rsidR="00063E83" w:rsidRDefault="00063E83" w:rsidP="007C1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00241"/>
    <w:multiLevelType w:val="hybridMultilevel"/>
    <w:tmpl w:val="865C02CE"/>
    <w:lvl w:ilvl="0" w:tplc="ED0EE69C">
      <w:start w:val="1"/>
      <w:numFmt w:val="decimal"/>
      <w:lvlText w:val="%1."/>
      <w:lvlJc w:val="left"/>
      <w:pPr>
        <w:ind w:left="720" w:hanging="360"/>
      </w:pPr>
      <w:rPr>
        <w:rFonts w:ascii="Times New Roman" w:eastAsia="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12674"/>
    <w:multiLevelType w:val="multilevel"/>
    <w:tmpl w:val="E0DA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60971"/>
    <w:multiLevelType w:val="multilevel"/>
    <w:tmpl w:val="DDCA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F133A"/>
    <w:multiLevelType w:val="multilevel"/>
    <w:tmpl w:val="95D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A540F"/>
    <w:multiLevelType w:val="multilevel"/>
    <w:tmpl w:val="FB6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40267"/>
    <w:multiLevelType w:val="multilevel"/>
    <w:tmpl w:val="CBEC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745D9"/>
    <w:multiLevelType w:val="hybridMultilevel"/>
    <w:tmpl w:val="3AC6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03800"/>
    <w:multiLevelType w:val="multilevel"/>
    <w:tmpl w:val="4F7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D0C26"/>
    <w:multiLevelType w:val="multilevel"/>
    <w:tmpl w:val="A0F6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E1213"/>
    <w:multiLevelType w:val="multilevel"/>
    <w:tmpl w:val="24F2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F6DD8"/>
    <w:multiLevelType w:val="multilevel"/>
    <w:tmpl w:val="8DE2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732A7"/>
    <w:multiLevelType w:val="multilevel"/>
    <w:tmpl w:val="BD6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9357B"/>
    <w:multiLevelType w:val="multilevel"/>
    <w:tmpl w:val="E3DC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C540B"/>
    <w:multiLevelType w:val="multilevel"/>
    <w:tmpl w:val="049E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C51F4"/>
    <w:multiLevelType w:val="multilevel"/>
    <w:tmpl w:val="9EE4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F3A0F"/>
    <w:multiLevelType w:val="multilevel"/>
    <w:tmpl w:val="3252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3719D"/>
    <w:multiLevelType w:val="multilevel"/>
    <w:tmpl w:val="EC1A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57559"/>
    <w:multiLevelType w:val="multilevel"/>
    <w:tmpl w:val="4DC0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E3672"/>
    <w:multiLevelType w:val="multilevel"/>
    <w:tmpl w:val="FD8EC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048B7"/>
    <w:multiLevelType w:val="multilevel"/>
    <w:tmpl w:val="B6624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3742D"/>
    <w:multiLevelType w:val="multilevel"/>
    <w:tmpl w:val="4134F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97467"/>
    <w:multiLevelType w:val="multilevel"/>
    <w:tmpl w:val="B8A2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40188">
    <w:abstractNumId w:val="15"/>
  </w:num>
  <w:num w:numId="2" w16cid:durableId="332756231">
    <w:abstractNumId w:val="10"/>
  </w:num>
  <w:num w:numId="3" w16cid:durableId="233975481">
    <w:abstractNumId w:val="12"/>
  </w:num>
  <w:num w:numId="4" w16cid:durableId="345600320">
    <w:abstractNumId w:val="0"/>
  </w:num>
  <w:num w:numId="5" w16cid:durableId="1587349124">
    <w:abstractNumId w:val="6"/>
  </w:num>
  <w:num w:numId="6" w16cid:durableId="1331759734">
    <w:abstractNumId w:val="2"/>
  </w:num>
  <w:num w:numId="7" w16cid:durableId="266621709">
    <w:abstractNumId w:val="21"/>
  </w:num>
  <w:num w:numId="8" w16cid:durableId="413670166">
    <w:abstractNumId w:val="17"/>
  </w:num>
  <w:num w:numId="9" w16cid:durableId="1188635674">
    <w:abstractNumId w:val="9"/>
  </w:num>
  <w:num w:numId="10" w16cid:durableId="803352427">
    <w:abstractNumId w:val="5"/>
  </w:num>
  <w:num w:numId="11" w16cid:durableId="1941526632">
    <w:abstractNumId w:val="16"/>
  </w:num>
  <w:num w:numId="12" w16cid:durableId="56587102">
    <w:abstractNumId w:val="14"/>
  </w:num>
  <w:num w:numId="13" w16cid:durableId="875310387">
    <w:abstractNumId w:val="4"/>
  </w:num>
  <w:num w:numId="14" w16cid:durableId="245456778">
    <w:abstractNumId w:val="7"/>
  </w:num>
  <w:num w:numId="15" w16cid:durableId="86704538">
    <w:abstractNumId w:val="8"/>
  </w:num>
  <w:num w:numId="16" w16cid:durableId="299387960">
    <w:abstractNumId w:val="3"/>
  </w:num>
  <w:num w:numId="17" w16cid:durableId="539824060">
    <w:abstractNumId w:val="11"/>
  </w:num>
  <w:num w:numId="18" w16cid:durableId="1402945852">
    <w:abstractNumId w:val="18"/>
  </w:num>
  <w:num w:numId="19" w16cid:durableId="1186404118">
    <w:abstractNumId w:val="13"/>
  </w:num>
  <w:num w:numId="20" w16cid:durableId="404111190">
    <w:abstractNumId w:val="19"/>
  </w:num>
  <w:num w:numId="21" w16cid:durableId="775096504">
    <w:abstractNumId w:val="20"/>
  </w:num>
  <w:num w:numId="22" w16cid:durableId="120239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CF"/>
    <w:rsid w:val="00030248"/>
    <w:rsid w:val="0005344D"/>
    <w:rsid w:val="00063E83"/>
    <w:rsid w:val="001336BD"/>
    <w:rsid w:val="001C212D"/>
    <w:rsid w:val="00285D7C"/>
    <w:rsid w:val="002F2D8C"/>
    <w:rsid w:val="00394D44"/>
    <w:rsid w:val="00461DCF"/>
    <w:rsid w:val="005C5880"/>
    <w:rsid w:val="00761C20"/>
    <w:rsid w:val="007A3A12"/>
    <w:rsid w:val="007C1D7E"/>
    <w:rsid w:val="008A5822"/>
    <w:rsid w:val="00961F59"/>
    <w:rsid w:val="00AE244E"/>
    <w:rsid w:val="00AF64E1"/>
    <w:rsid w:val="00BA2F57"/>
    <w:rsid w:val="00BC4FFE"/>
    <w:rsid w:val="00F2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62CC"/>
  <w15:chartTrackingRefBased/>
  <w15:docId w15:val="{1EEE3448-D34D-AA4B-825A-227C44E6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44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61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1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1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D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D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D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D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1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1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DCF"/>
    <w:rPr>
      <w:rFonts w:eastAsiaTheme="majorEastAsia" w:cstheme="majorBidi"/>
      <w:color w:val="272727" w:themeColor="text1" w:themeTint="D8"/>
    </w:rPr>
  </w:style>
  <w:style w:type="paragraph" w:styleId="Title">
    <w:name w:val="Title"/>
    <w:basedOn w:val="Normal"/>
    <w:next w:val="Normal"/>
    <w:link w:val="TitleChar"/>
    <w:uiPriority w:val="10"/>
    <w:qFormat/>
    <w:rsid w:val="00461D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D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D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1DCF"/>
    <w:rPr>
      <w:i/>
      <w:iCs/>
      <w:color w:val="404040" w:themeColor="text1" w:themeTint="BF"/>
    </w:rPr>
  </w:style>
  <w:style w:type="paragraph" w:styleId="ListParagraph">
    <w:name w:val="List Paragraph"/>
    <w:basedOn w:val="Normal"/>
    <w:uiPriority w:val="34"/>
    <w:qFormat/>
    <w:rsid w:val="00461DCF"/>
    <w:pPr>
      <w:ind w:left="720"/>
      <w:contextualSpacing/>
    </w:pPr>
  </w:style>
  <w:style w:type="character" w:styleId="IntenseEmphasis">
    <w:name w:val="Intense Emphasis"/>
    <w:basedOn w:val="DefaultParagraphFont"/>
    <w:uiPriority w:val="21"/>
    <w:qFormat/>
    <w:rsid w:val="00461DCF"/>
    <w:rPr>
      <w:i/>
      <w:iCs/>
      <w:color w:val="0F4761" w:themeColor="accent1" w:themeShade="BF"/>
    </w:rPr>
  </w:style>
  <w:style w:type="paragraph" w:styleId="IntenseQuote">
    <w:name w:val="Intense Quote"/>
    <w:basedOn w:val="Normal"/>
    <w:next w:val="Normal"/>
    <w:link w:val="IntenseQuoteChar"/>
    <w:uiPriority w:val="30"/>
    <w:qFormat/>
    <w:rsid w:val="00461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DCF"/>
    <w:rPr>
      <w:i/>
      <w:iCs/>
      <w:color w:val="0F4761" w:themeColor="accent1" w:themeShade="BF"/>
    </w:rPr>
  </w:style>
  <w:style w:type="character" w:styleId="IntenseReference">
    <w:name w:val="Intense Reference"/>
    <w:basedOn w:val="DefaultParagraphFont"/>
    <w:uiPriority w:val="32"/>
    <w:qFormat/>
    <w:rsid w:val="00461DCF"/>
    <w:rPr>
      <w:b/>
      <w:bCs/>
      <w:smallCaps/>
      <w:color w:val="0F4761" w:themeColor="accent1" w:themeShade="BF"/>
      <w:spacing w:val="5"/>
    </w:rPr>
  </w:style>
  <w:style w:type="character" w:styleId="Strong">
    <w:name w:val="Strong"/>
    <w:basedOn w:val="DefaultParagraphFont"/>
    <w:uiPriority w:val="22"/>
    <w:qFormat/>
    <w:rsid w:val="00461DCF"/>
    <w:rPr>
      <w:b/>
      <w:bCs/>
    </w:rPr>
  </w:style>
  <w:style w:type="paragraph" w:styleId="NormalWeb">
    <w:name w:val="Normal (Web)"/>
    <w:basedOn w:val="Normal"/>
    <w:uiPriority w:val="99"/>
    <w:semiHidden/>
    <w:unhideWhenUsed/>
    <w:rsid w:val="00461DCF"/>
    <w:pPr>
      <w:spacing w:before="100" w:beforeAutospacing="1" w:after="100" w:afterAutospacing="1"/>
    </w:pPr>
  </w:style>
  <w:style w:type="character" w:styleId="HTMLCode">
    <w:name w:val="HTML Code"/>
    <w:basedOn w:val="DefaultParagraphFont"/>
    <w:uiPriority w:val="99"/>
    <w:semiHidden/>
    <w:unhideWhenUsed/>
    <w:rsid w:val="00461DCF"/>
    <w:rPr>
      <w:rFonts w:ascii="Courier New" w:eastAsia="Times New Roman" w:hAnsi="Courier New" w:cs="Courier New"/>
      <w:sz w:val="20"/>
      <w:szCs w:val="20"/>
    </w:rPr>
  </w:style>
  <w:style w:type="character" w:styleId="Emphasis">
    <w:name w:val="Emphasis"/>
    <w:basedOn w:val="DefaultParagraphFont"/>
    <w:uiPriority w:val="20"/>
    <w:qFormat/>
    <w:rsid w:val="00461DCF"/>
    <w:rPr>
      <w:i/>
      <w:iCs/>
    </w:rPr>
  </w:style>
  <w:style w:type="table" w:styleId="TableGrid">
    <w:name w:val="Table Grid"/>
    <w:basedOn w:val="TableNormal"/>
    <w:uiPriority w:val="39"/>
    <w:rsid w:val="00461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C1D7E"/>
    <w:pPr>
      <w:tabs>
        <w:tab w:val="center" w:pos="4680"/>
        <w:tab w:val="right" w:pos="9360"/>
      </w:tabs>
    </w:pPr>
  </w:style>
  <w:style w:type="character" w:customStyle="1" w:styleId="FooterChar">
    <w:name w:val="Footer Char"/>
    <w:basedOn w:val="DefaultParagraphFont"/>
    <w:link w:val="Footer"/>
    <w:uiPriority w:val="99"/>
    <w:rsid w:val="007C1D7E"/>
  </w:style>
  <w:style w:type="character" w:styleId="PageNumber">
    <w:name w:val="page number"/>
    <w:basedOn w:val="DefaultParagraphFont"/>
    <w:uiPriority w:val="99"/>
    <w:semiHidden/>
    <w:unhideWhenUsed/>
    <w:rsid w:val="007C1D7E"/>
  </w:style>
  <w:style w:type="character" w:styleId="Hyperlink">
    <w:name w:val="Hyperlink"/>
    <w:basedOn w:val="DefaultParagraphFont"/>
    <w:uiPriority w:val="99"/>
    <w:unhideWhenUsed/>
    <w:rsid w:val="00AE244E"/>
    <w:rPr>
      <w:color w:val="467886" w:themeColor="hyperlink"/>
      <w:u w:val="single"/>
    </w:rPr>
  </w:style>
  <w:style w:type="character" w:styleId="UnresolvedMention">
    <w:name w:val="Unresolved Mention"/>
    <w:basedOn w:val="DefaultParagraphFont"/>
    <w:uiPriority w:val="99"/>
    <w:semiHidden/>
    <w:unhideWhenUsed/>
    <w:rsid w:val="00AE2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432029">
      <w:bodyDiv w:val="1"/>
      <w:marLeft w:val="0"/>
      <w:marRight w:val="0"/>
      <w:marTop w:val="0"/>
      <w:marBottom w:val="0"/>
      <w:divBdr>
        <w:top w:val="none" w:sz="0" w:space="0" w:color="auto"/>
        <w:left w:val="none" w:sz="0" w:space="0" w:color="auto"/>
        <w:bottom w:val="none" w:sz="0" w:space="0" w:color="auto"/>
        <w:right w:val="none" w:sz="0" w:space="0" w:color="auto"/>
      </w:divBdr>
    </w:div>
    <w:div w:id="1119951413">
      <w:bodyDiv w:val="1"/>
      <w:marLeft w:val="0"/>
      <w:marRight w:val="0"/>
      <w:marTop w:val="0"/>
      <w:marBottom w:val="0"/>
      <w:divBdr>
        <w:top w:val="none" w:sz="0" w:space="0" w:color="auto"/>
        <w:left w:val="none" w:sz="0" w:space="0" w:color="auto"/>
        <w:bottom w:val="none" w:sz="0" w:space="0" w:color="auto"/>
        <w:right w:val="none" w:sz="0" w:space="0" w:color="auto"/>
      </w:divBdr>
    </w:div>
    <w:div w:id="1131821387">
      <w:bodyDiv w:val="1"/>
      <w:marLeft w:val="0"/>
      <w:marRight w:val="0"/>
      <w:marTop w:val="0"/>
      <w:marBottom w:val="0"/>
      <w:divBdr>
        <w:top w:val="none" w:sz="0" w:space="0" w:color="auto"/>
        <w:left w:val="none" w:sz="0" w:space="0" w:color="auto"/>
        <w:bottom w:val="none" w:sz="0" w:space="0" w:color="auto"/>
        <w:right w:val="none" w:sz="0" w:space="0" w:color="auto"/>
      </w:divBdr>
    </w:div>
    <w:div w:id="1534730894">
      <w:bodyDiv w:val="1"/>
      <w:marLeft w:val="0"/>
      <w:marRight w:val="0"/>
      <w:marTop w:val="0"/>
      <w:marBottom w:val="0"/>
      <w:divBdr>
        <w:top w:val="none" w:sz="0" w:space="0" w:color="auto"/>
        <w:left w:val="none" w:sz="0" w:space="0" w:color="auto"/>
        <w:bottom w:val="none" w:sz="0" w:space="0" w:color="auto"/>
        <w:right w:val="none" w:sz="0" w:space="0" w:color="auto"/>
      </w:divBdr>
    </w:div>
    <w:div w:id="154659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novationnewsnetwork.com/discovering-exoplanets-using-artificial-intelligence/15638/" TargetMode="External"/><Relationship Id="rId3" Type="http://schemas.openxmlformats.org/officeDocument/2006/relationships/settings" Target="settings.xml"/><Relationship Id="rId7" Type="http://schemas.openxmlformats.org/officeDocument/2006/relationships/hyperlink" Target="https://newsroom.usra.edu/discovery-of-69-new-exoplanets-using-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Azizur Rahman</dc:creator>
  <cp:keywords/>
  <dc:description/>
  <cp:lastModifiedBy>Azizur Rahman</cp:lastModifiedBy>
  <cp:revision>20</cp:revision>
  <dcterms:created xsi:type="dcterms:W3CDTF">2025-02-04T03:03:00Z</dcterms:created>
  <dcterms:modified xsi:type="dcterms:W3CDTF">2025-02-13T05:14:00Z</dcterms:modified>
</cp:coreProperties>
</file>