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B1592" w14:textId="1D615994" w:rsidR="00431D08" w:rsidRPr="009A3BC4" w:rsidRDefault="00E76347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Low-rank decompositions emphasize patterns in a matrix, help complete missing data</w:t>
      </w:r>
      <w:r w:rsidR="006E78CA">
        <w:rPr>
          <w:rFonts w:ascii="Times New Roman" w:hAnsi="Times New Roman" w:cs="Times New Roman"/>
          <w:sz w:val="40"/>
          <w:szCs w:val="40"/>
          <w:lang w:val="en-GB"/>
        </w:rPr>
        <w:t xml:space="preserve"> using low-rank approximations</w:t>
      </w:r>
      <w:r w:rsidR="00A64EBF">
        <w:rPr>
          <w:rFonts w:ascii="Times New Roman" w:hAnsi="Times New Roman" w:cs="Times New Roman"/>
          <w:sz w:val="40"/>
          <w:szCs w:val="40"/>
          <w:lang w:val="en-GB"/>
        </w:rPr>
        <w:t>,</w:t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 and help mitigate </w:t>
      </w:r>
      <w:r w:rsidR="006E78CA">
        <w:rPr>
          <w:rFonts w:ascii="Times New Roman" w:hAnsi="Times New Roman" w:cs="Times New Roman"/>
          <w:sz w:val="40"/>
          <w:szCs w:val="40"/>
          <w:lang w:val="en-GB"/>
        </w:rPr>
        <w:t xml:space="preserve">isotropic </w:t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noise in data. </w:t>
      </w:r>
      <w:r w:rsidR="00A64EBF">
        <w:rPr>
          <w:rFonts w:ascii="Times New Roman" w:hAnsi="Times New Roman" w:cs="Times New Roman"/>
          <w:sz w:val="40"/>
          <w:szCs w:val="40"/>
          <w:lang w:val="en-GB"/>
        </w:rPr>
        <w:t>Patterned d</w:t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ata </w:t>
      </w:r>
      <w:r w:rsidR="002807A4">
        <w:rPr>
          <w:rFonts w:ascii="Times New Roman" w:hAnsi="Times New Roman" w:cs="Times New Roman"/>
          <w:sz w:val="40"/>
          <w:szCs w:val="40"/>
          <w:lang w:val="en-GB"/>
        </w:rPr>
        <w:t>is</w:t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 placed into </w:t>
      </w:r>
      <w:r w:rsidR="006E78CA">
        <w:rPr>
          <w:rFonts w:ascii="Times New Roman" w:hAnsi="Times New Roman" w:cs="Times New Roman"/>
          <w:sz w:val="40"/>
          <w:szCs w:val="40"/>
          <w:lang w:val="en-GB"/>
        </w:rPr>
        <w:t>‘</w:t>
      </w:r>
      <w:r>
        <w:rPr>
          <w:rFonts w:ascii="Times New Roman" w:hAnsi="Times New Roman" w:cs="Times New Roman"/>
          <w:sz w:val="40"/>
          <w:szCs w:val="40"/>
          <w:lang w:val="en-GB"/>
        </w:rPr>
        <w:t>K</w:t>
      </w:r>
      <w:r w:rsidR="006E78CA">
        <w:rPr>
          <w:rFonts w:ascii="Times New Roman" w:hAnsi="Times New Roman" w:cs="Times New Roman"/>
          <w:sz w:val="40"/>
          <w:szCs w:val="40"/>
          <w:lang w:val="en-GB"/>
        </w:rPr>
        <w:t>’</w:t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 clusters by using the K-Means algorithm. Singular Value Decomposition </w:t>
      </w:r>
      <w:r w:rsidR="0055185A">
        <w:rPr>
          <w:rFonts w:ascii="Times New Roman" w:hAnsi="Times New Roman" w:cs="Times New Roman"/>
          <w:sz w:val="40"/>
          <w:szCs w:val="40"/>
          <w:lang w:val="en-GB"/>
        </w:rPr>
        <w:t>provides</w:t>
      </w:r>
      <w:r w:rsidR="006E78CA">
        <w:rPr>
          <w:rFonts w:ascii="Times New Roman" w:hAnsi="Times New Roman" w:cs="Times New Roman"/>
          <w:sz w:val="40"/>
          <w:szCs w:val="40"/>
          <w:lang w:val="en-GB"/>
        </w:rPr>
        <w:t xml:space="preserve"> the best rank-r approximation to </w:t>
      </w:r>
      <w:r w:rsidR="007273A3">
        <w:rPr>
          <w:rFonts w:ascii="Times New Roman" w:hAnsi="Times New Roman" w:cs="Times New Roman"/>
          <w:sz w:val="40"/>
          <w:szCs w:val="40"/>
          <w:lang w:val="en-GB"/>
        </w:rPr>
        <w:t>matrices, relates the principal components as left</w:t>
      </w:r>
      <w:r w:rsidR="002807A4">
        <w:rPr>
          <w:rFonts w:ascii="Times New Roman" w:hAnsi="Times New Roman" w:cs="Times New Roman"/>
          <w:sz w:val="40"/>
          <w:szCs w:val="40"/>
          <w:lang w:val="en-GB"/>
        </w:rPr>
        <w:t>-</w:t>
      </w:r>
      <w:r w:rsidR="007273A3">
        <w:rPr>
          <w:rFonts w:ascii="Times New Roman" w:hAnsi="Times New Roman" w:cs="Times New Roman"/>
          <w:sz w:val="40"/>
          <w:szCs w:val="40"/>
          <w:lang w:val="en-GB"/>
        </w:rPr>
        <w:t>singular vectors,</w:t>
      </w:r>
      <w:r w:rsidR="006E78CA">
        <w:rPr>
          <w:rFonts w:ascii="Times New Roman" w:hAnsi="Times New Roman" w:cs="Times New Roman"/>
          <w:sz w:val="40"/>
          <w:szCs w:val="40"/>
          <w:lang w:val="en-GB"/>
        </w:rPr>
        <w:t xml:space="preserve"> and solves</w:t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 the </w:t>
      </w:r>
      <w:r w:rsidR="006E78CA">
        <w:rPr>
          <w:rFonts w:ascii="Times New Roman" w:hAnsi="Times New Roman" w:cs="Times New Roman"/>
          <w:sz w:val="40"/>
          <w:szCs w:val="40"/>
          <w:lang w:val="en-GB"/>
        </w:rPr>
        <w:t>classification</w:t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 problem </w:t>
      </w:r>
      <w:r w:rsidR="006E78CA">
        <w:rPr>
          <w:rFonts w:ascii="Times New Roman" w:hAnsi="Times New Roman" w:cs="Times New Roman"/>
          <w:sz w:val="40"/>
          <w:szCs w:val="40"/>
          <w:lang w:val="en-GB"/>
        </w:rPr>
        <w:t xml:space="preserve">using orthonormal bases </w:t>
      </w:r>
      <w:r w:rsidR="006D19A4">
        <w:rPr>
          <w:rFonts w:ascii="Times New Roman" w:hAnsi="Times New Roman" w:cs="Times New Roman"/>
          <w:sz w:val="40"/>
          <w:szCs w:val="40"/>
          <w:lang w:val="en-GB"/>
        </w:rPr>
        <w:t>which</w:t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 fails if </w:t>
      </w:r>
      <w:r w:rsidR="007273A3">
        <w:rPr>
          <w:rFonts w:ascii="Times New Roman" w:hAnsi="Times New Roman" w:cs="Times New Roman"/>
          <w:sz w:val="40"/>
          <w:szCs w:val="40"/>
          <w:lang w:val="en-GB"/>
        </w:rPr>
        <w:t>problem</w:t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 is ill-conditioned</w:t>
      </w:r>
      <w:r w:rsidR="006E78CA">
        <w:rPr>
          <w:rFonts w:ascii="Times New Roman" w:hAnsi="Times New Roman" w:cs="Times New Roman"/>
          <w:sz w:val="40"/>
          <w:szCs w:val="40"/>
          <w:lang w:val="en-GB"/>
        </w:rPr>
        <w:t xml:space="preserve">. We must </w:t>
      </w:r>
      <w:r>
        <w:rPr>
          <w:rFonts w:ascii="Times New Roman" w:hAnsi="Times New Roman" w:cs="Times New Roman"/>
          <w:sz w:val="40"/>
          <w:szCs w:val="40"/>
          <w:lang w:val="en-GB"/>
        </w:rPr>
        <w:t>then use truncated SVD or ridge-regression to find solutions.</w:t>
      </w:r>
      <w:r w:rsidR="007273A3" w:rsidRPr="007273A3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</w:p>
    <w:sectPr w:rsidR="00431D08" w:rsidRPr="009A3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A4"/>
    <w:rsid w:val="002807A4"/>
    <w:rsid w:val="00431D08"/>
    <w:rsid w:val="004E01A1"/>
    <w:rsid w:val="0055185A"/>
    <w:rsid w:val="006D19A4"/>
    <w:rsid w:val="006E78CA"/>
    <w:rsid w:val="007273A3"/>
    <w:rsid w:val="0097039F"/>
    <w:rsid w:val="009A3BC4"/>
    <w:rsid w:val="00A64EBF"/>
    <w:rsid w:val="00B50380"/>
    <w:rsid w:val="00E76347"/>
    <w:rsid w:val="00F6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B877"/>
  <w15:chartTrackingRefBased/>
  <w15:docId w15:val="{68A3B3F3-0D5B-4B39-ABE8-A147B4F5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Ayandeep Hazra</dc:creator>
  <cp:keywords/>
  <dc:description/>
  <cp:lastModifiedBy>Ayandeep Hazra</cp:lastModifiedBy>
  <cp:revision>10</cp:revision>
  <dcterms:created xsi:type="dcterms:W3CDTF">2021-03-03T01:50:00Z</dcterms:created>
  <dcterms:modified xsi:type="dcterms:W3CDTF">2021-03-26T01:34:00Z</dcterms:modified>
</cp:coreProperties>
</file>