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code attempted for Contrail on older installation of Hadoop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#These are terminal shell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#source code: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http://contrail-bio.svn.sourceforge.net/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This did not work, even on older Hadoop-0.20.0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Hadoop-0.20.2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contrail-bio/src/contrail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contrail_classes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-Xlint:all -Xlint:deprecation -Xlint:unchecked -classpath ../../../hadoop-0.20.2/hadoop-0.20.2-core.jar:../../../hadoop-0.20.2/lib/commons-cli-1.2.jar:../../../hadoop-0.20.2/lib/log4j-1.2.15.jar -d contrail_classes BuildGraph.java Compressible.java Contrail.java ContrailConfig.java FindBubbles.java Graph2Fasta.java MateBundle.java MateCleanLinks.java MateDist.java MateFinalize.java MateHop.java MateHopFinalize.java Node.java PairMark.java PairMerge.java PopBubbles.java QuickMark.java QuickMerge.java RemoveLowCoverage.java RemoveTips.java Stats.java TailInfo.java ThreadRepeats.java ThreadResolve.java Threadible.java ToolTemplate.java UnrollTandem.java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-cvf contrail.jar -C contrail_classes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ntrail-bio.svn.sourceforge.net/" TargetMode="External"/></Relationships>
</file>