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539EB" w14:textId="1E1958ED" w:rsidR="00BB4B48" w:rsidRDefault="002448DF" w:rsidP="00343149">
      <w:pPr>
        <w:jc w:val="center"/>
        <w:rPr>
          <w:rFonts w:ascii="Times New Roman" w:hAnsi="Times New Roman" w:cs="Times New Roman"/>
          <w:b/>
          <w:bCs/>
        </w:rPr>
      </w:pPr>
      <w:r>
        <w:rPr>
          <w:rFonts w:ascii="Times New Roman" w:hAnsi="Times New Roman" w:cs="Times New Roman"/>
          <w:b/>
          <w:bCs/>
        </w:rPr>
        <w:t>Proposal</w:t>
      </w:r>
    </w:p>
    <w:p w14:paraId="130823CC" w14:textId="4465144A" w:rsidR="002448DF" w:rsidRPr="002448DF" w:rsidRDefault="002448DF" w:rsidP="00BB4B48">
      <w:pPr>
        <w:jc w:val="center"/>
        <w:rPr>
          <w:rFonts w:ascii="Times New Roman" w:hAnsi="Times New Roman" w:cs="Times New Roman"/>
          <w:b/>
          <w:bCs/>
        </w:rPr>
      </w:pPr>
      <w:r>
        <w:rPr>
          <w:rFonts w:ascii="Times New Roman" w:hAnsi="Times New Roman" w:cs="Times New Roman"/>
          <w:b/>
          <w:bCs/>
        </w:rPr>
        <w:t xml:space="preserve"> </w:t>
      </w:r>
      <w:r w:rsidR="008D2F66">
        <w:rPr>
          <w:rFonts w:ascii="Times New Roman" w:hAnsi="Times New Roman" w:cs="Times New Roman"/>
          <w:b/>
          <w:bCs/>
        </w:rPr>
        <w:t xml:space="preserve">The </w:t>
      </w:r>
      <w:r w:rsidR="00BB4B48">
        <w:rPr>
          <w:rFonts w:ascii="Times New Roman" w:hAnsi="Times New Roman" w:cs="Times New Roman"/>
          <w:b/>
          <w:bCs/>
        </w:rPr>
        <w:t>N</w:t>
      </w:r>
      <w:r w:rsidR="008D2F66">
        <w:rPr>
          <w:rFonts w:ascii="Times New Roman" w:hAnsi="Times New Roman" w:cs="Times New Roman"/>
          <w:b/>
          <w:bCs/>
        </w:rPr>
        <w:t xml:space="preserve">eighborhood </w:t>
      </w:r>
      <w:r w:rsidR="00BB4B48">
        <w:rPr>
          <w:rFonts w:ascii="Times New Roman" w:hAnsi="Times New Roman" w:cs="Times New Roman"/>
          <w:b/>
          <w:bCs/>
        </w:rPr>
        <w:t>C</w:t>
      </w:r>
      <w:r w:rsidR="008D2F66">
        <w:rPr>
          <w:rFonts w:ascii="Times New Roman" w:hAnsi="Times New Roman" w:cs="Times New Roman"/>
          <w:b/>
          <w:bCs/>
        </w:rPr>
        <w:t xml:space="preserve">osts of </w:t>
      </w:r>
      <w:r w:rsidR="00BB4B48">
        <w:rPr>
          <w:rFonts w:ascii="Times New Roman" w:hAnsi="Times New Roman" w:cs="Times New Roman"/>
          <w:b/>
          <w:bCs/>
        </w:rPr>
        <w:t>F</w:t>
      </w:r>
      <w:r w:rsidR="008D2F66">
        <w:rPr>
          <w:rFonts w:ascii="Times New Roman" w:hAnsi="Times New Roman" w:cs="Times New Roman"/>
          <w:b/>
          <w:bCs/>
        </w:rPr>
        <w:t xml:space="preserve">oreclosures in </w:t>
      </w:r>
      <w:r w:rsidR="00BB4B48">
        <w:rPr>
          <w:rFonts w:ascii="Times New Roman" w:hAnsi="Times New Roman" w:cs="Times New Roman"/>
          <w:b/>
          <w:bCs/>
        </w:rPr>
        <w:t>Black Communities</w:t>
      </w:r>
    </w:p>
    <w:p w14:paraId="2B4897C1" w14:textId="77777777" w:rsidR="007E0A15" w:rsidRDefault="007E0A15" w:rsidP="009A28BD">
      <w:pPr>
        <w:rPr>
          <w:rFonts w:ascii="Times New Roman" w:hAnsi="Times New Roman" w:cs="Times New Roman"/>
          <w:b/>
          <w:bCs/>
          <w:u w:val="single"/>
        </w:rPr>
      </w:pPr>
    </w:p>
    <w:p w14:paraId="6A99D1D4" w14:textId="246E01D2" w:rsidR="00CF00CB" w:rsidRPr="00243CDC" w:rsidRDefault="00CF00CB" w:rsidP="009A28BD">
      <w:pPr>
        <w:rPr>
          <w:rFonts w:ascii="Times New Roman" w:hAnsi="Times New Roman" w:cs="Times New Roman"/>
          <w:b/>
          <w:bCs/>
          <w:u w:val="single"/>
        </w:rPr>
      </w:pPr>
      <w:r w:rsidRPr="00243CDC">
        <w:rPr>
          <w:rFonts w:ascii="Times New Roman" w:hAnsi="Times New Roman" w:cs="Times New Roman"/>
          <w:b/>
          <w:bCs/>
          <w:u w:val="single"/>
        </w:rPr>
        <w:t>Introduction</w:t>
      </w:r>
    </w:p>
    <w:p w14:paraId="5A1A0234" w14:textId="008CE364" w:rsidR="00CE3746" w:rsidRDefault="00214292" w:rsidP="009A28BD">
      <w:pPr>
        <w:ind w:firstLine="360"/>
        <w:rPr>
          <w:rFonts w:ascii="Times New Roman" w:hAnsi="Times New Roman" w:cs="Times New Roman"/>
        </w:rPr>
      </w:pPr>
      <w:r w:rsidRPr="00440594">
        <w:rPr>
          <w:rFonts w:ascii="Times New Roman" w:hAnsi="Times New Roman" w:cs="Times New Roman"/>
        </w:rPr>
        <w:t xml:space="preserve">Across the United States many homes are foreclosed and vacant. This problem would begin to worsen after the housing bubble burst between 2005 and 2006. Today many vacant homes are accumulating </w:t>
      </w:r>
      <w:r w:rsidR="00964CF3" w:rsidRPr="00440594">
        <w:rPr>
          <w:rFonts w:ascii="Times New Roman" w:hAnsi="Times New Roman" w:cs="Times New Roman"/>
        </w:rPr>
        <w:t>and with the threat of many more homes after state</w:t>
      </w:r>
      <w:r w:rsidR="00F075AF" w:rsidRPr="00440594">
        <w:rPr>
          <w:rFonts w:ascii="Times New Roman" w:hAnsi="Times New Roman" w:cs="Times New Roman"/>
        </w:rPr>
        <w:t>-</w:t>
      </w:r>
      <w:r w:rsidR="00964CF3" w:rsidRPr="00440594">
        <w:rPr>
          <w:rFonts w:ascii="Times New Roman" w:hAnsi="Times New Roman" w:cs="Times New Roman"/>
        </w:rPr>
        <w:t xml:space="preserve">wide moratoriums end across the country once </w:t>
      </w:r>
      <w:r w:rsidR="00E2187C" w:rsidRPr="00440594">
        <w:rPr>
          <w:rFonts w:ascii="Times New Roman" w:hAnsi="Times New Roman" w:cs="Times New Roman"/>
        </w:rPr>
        <w:t>life begins to transition back to normal</w:t>
      </w:r>
      <w:r w:rsidR="002B59E6">
        <w:rPr>
          <w:rFonts w:ascii="Times New Roman" w:hAnsi="Times New Roman" w:cs="Times New Roman"/>
        </w:rPr>
        <w:t>,</w:t>
      </w:r>
      <w:r w:rsidR="00A13075" w:rsidRPr="00440594">
        <w:rPr>
          <w:rFonts w:ascii="Times New Roman" w:hAnsi="Times New Roman" w:cs="Times New Roman"/>
        </w:rPr>
        <w:t xml:space="preserve"> somehow,</w:t>
      </w:r>
      <w:r w:rsidR="00E2187C" w:rsidRPr="00440594">
        <w:rPr>
          <w:rFonts w:ascii="Times New Roman" w:hAnsi="Times New Roman" w:cs="Times New Roman"/>
        </w:rPr>
        <w:t xml:space="preserve"> </w:t>
      </w:r>
      <w:r w:rsidR="00A13075" w:rsidRPr="00440594">
        <w:rPr>
          <w:rFonts w:ascii="Times New Roman" w:hAnsi="Times New Roman" w:cs="Times New Roman"/>
        </w:rPr>
        <w:t xml:space="preserve">during </w:t>
      </w:r>
      <w:r w:rsidR="00E2187C" w:rsidRPr="00440594">
        <w:rPr>
          <w:rFonts w:ascii="Times New Roman" w:hAnsi="Times New Roman" w:cs="Times New Roman"/>
        </w:rPr>
        <w:t xml:space="preserve">the COVID pandemic. </w:t>
      </w:r>
      <w:r w:rsidR="005D3892" w:rsidRPr="00440594">
        <w:rPr>
          <w:rFonts w:ascii="Times New Roman" w:hAnsi="Times New Roman" w:cs="Times New Roman"/>
        </w:rPr>
        <w:t>The first foreclosure crisis devasted the Black community and the COVID foreclosures are likely to do the same, but this time the Black community will see a loss of more homeowners than previously. Right now, about 40 percent of Blacks own homes when p</w:t>
      </w:r>
      <w:r w:rsidR="00440594">
        <w:rPr>
          <w:rFonts w:ascii="Times New Roman" w:hAnsi="Times New Roman" w:cs="Times New Roman"/>
        </w:rPr>
        <w:t>rior to the foreclosure crisis during the subprime loan crisis, 5</w:t>
      </w:r>
      <w:r w:rsidR="00565A81">
        <w:rPr>
          <w:rFonts w:ascii="Times New Roman" w:hAnsi="Times New Roman" w:cs="Times New Roman"/>
        </w:rPr>
        <w:t>0</w:t>
      </w:r>
      <w:r w:rsidR="00440594">
        <w:rPr>
          <w:rFonts w:ascii="Times New Roman" w:hAnsi="Times New Roman" w:cs="Times New Roman"/>
        </w:rPr>
        <w:t xml:space="preserve"> percen</w:t>
      </w:r>
      <w:r w:rsidR="00970F77">
        <w:rPr>
          <w:rFonts w:ascii="Times New Roman" w:hAnsi="Times New Roman" w:cs="Times New Roman"/>
        </w:rPr>
        <w:t>t of Blacks owned homes</w:t>
      </w:r>
      <w:r w:rsidR="00164C34">
        <w:rPr>
          <w:rFonts w:ascii="Times New Roman" w:hAnsi="Times New Roman" w:cs="Times New Roman"/>
        </w:rPr>
        <w:t>. In 2017 homeownership rates decreased to 43 percent, the lowest the rate has ever been for Blacks</w:t>
      </w:r>
      <w:r w:rsidR="00970F77">
        <w:rPr>
          <w:rFonts w:ascii="Times New Roman" w:hAnsi="Times New Roman" w:cs="Times New Roman"/>
        </w:rPr>
        <w:t>.</w:t>
      </w:r>
      <w:r w:rsidR="00164C34">
        <w:rPr>
          <w:rFonts w:ascii="Times New Roman" w:hAnsi="Times New Roman" w:cs="Times New Roman"/>
        </w:rPr>
        <w:t xml:space="preserve"> </w:t>
      </w:r>
      <w:r w:rsidR="00CE3746">
        <w:rPr>
          <w:rFonts w:ascii="Times New Roman" w:hAnsi="Times New Roman" w:cs="Times New Roman"/>
        </w:rPr>
        <w:t>For some this may not seem like a lot but getting to these lows meant losing out on all the gains they had made in housing since the passage of the Fair Housing Act in 1968. The Fair Housing Act of 1968 outlawed housing discrimination and from then on Blacks were able to accumulate wealth.</w:t>
      </w:r>
      <w:r w:rsidR="00970F77">
        <w:rPr>
          <w:rFonts w:ascii="Times New Roman" w:hAnsi="Times New Roman" w:cs="Times New Roman"/>
        </w:rPr>
        <w:t xml:space="preserve"> Not only did many own homes, </w:t>
      </w:r>
      <w:r w:rsidR="007C4FF3">
        <w:rPr>
          <w:rFonts w:ascii="Times New Roman" w:hAnsi="Times New Roman" w:cs="Times New Roman"/>
        </w:rPr>
        <w:t>but they would also go and start businesses out of their homes because homes are the nest egg of wealth as we all know.</w:t>
      </w:r>
      <w:r w:rsidR="001E23A3">
        <w:rPr>
          <w:rFonts w:ascii="Times New Roman" w:hAnsi="Times New Roman" w:cs="Times New Roman"/>
        </w:rPr>
        <w:t xml:space="preserve"> Since 2008 Black homeownership rates have been at record lows and have been declining.</w:t>
      </w:r>
    </w:p>
    <w:p w14:paraId="792A3DC5" w14:textId="5E10601B" w:rsidR="00CE3746" w:rsidRDefault="00CE3746" w:rsidP="009A28BD">
      <w:pPr>
        <w:ind w:firstLine="360"/>
        <w:rPr>
          <w:rFonts w:ascii="Times New Roman" w:hAnsi="Times New Roman" w:cs="Times New Roman"/>
        </w:rPr>
      </w:pPr>
      <w:r>
        <w:rPr>
          <w:rFonts w:ascii="Times New Roman" w:hAnsi="Times New Roman" w:cs="Times New Roman"/>
        </w:rPr>
        <w:t xml:space="preserve">The foreclosures that happen in Black communities are systemic </w:t>
      </w:r>
      <w:r w:rsidR="00733A70">
        <w:rPr>
          <w:rFonts w:ascii="Times New Roman" w:hAnsi="Times New Roman" w:cs="Times New Roman"/>
        </w:rPr>
        <w:t>and are an act of housing discrimination.</w:t>
      </w:r>
      <w:r w:rsidR="006F1143">
        <w:rPr>
          <w:rFonts w:ascii="Times New Roman" w:hAnsi="Times New Roman" w:cs="Times New Roman"/>
        </w:rPr>
        <w:t xml:space="preserve"> </w:t>
      </w:r>
      <w:r w:rsidR="00733A70">
        <w:rPr>
          <w:rFonts w:ascii="Times New Roman" w:hAnsi="Times New Roman" w:cs="Times New Roman"/>
        </w:rPr>
        <w:t>Half of first-time buyers that are Black have student loan debts, which</w:t>
      </w:r>
      <w:r w:rsidR="001E23A3">
        <w:rPr>
          <w:rFonts w:ascii="Times New Roman" w:hAnsi="Times New Roman" w:cs="Times New Roman"/>
        </w:rPr>
        <w:t xml:space="preserve"> immediately</w:t>
      </w:r>
      <w:r w:rsidR="00733A70">
        <w:rPr>
          <w:rFonts w:ascii="Times New Roman" w:hAnsi="Times New Roman" w:cs="Times New Roman"/>
        </w:rPr>
        <w:t xml:space="preserve"> widens the homeownership gap for them. The assumption that if you go to college, get a decent job, you’d be able to afford a home someday after working hard enough towards it, has been proven to not be quite true. Blacks can be educated</w:t>
      </w:r>
      <w:r w:rsidR="00B10F5A">
        <w:rPr>
          <w:rFonts w:ascii="Times New Roman" w:hAnsi="Times New Roman" w:cs="Times New Roman"/>
        </w:rPr>
        <w:t xml:space="preserve"> and middle-income,</w:t>
      </w:r>
      <w:r w:rsidR="00733A70">
        <w:rPr>
          <w:rFonts w:ascii="Times New Roman" w:hAnsi="Times New Roman" w:cs="Times New Roman"/>
        </w:rPr>
        <w:t xml:space="preserve"> </w:t>
      </w:r>
      <w:r w:rsidR="00B10F5A">
        <w:rPr>
          <w:rFonts w:ascii="Times New Roman" w:hAnsi="Times New Roman" w:cs="Times New Roman"/>
        </w:rPr>
        <w:t>educated and low-income, or not educated at all</w:t>
      </w:r>
      <w:r w:rsidR="00733A70">
        <w:rPr>
          <w:rFonts w:ascii="Times New Roman" w:hAnsi="Times New Roman" w:cs="Times New Roman"/>
        </w:rPr>
        <w:t>,</w:t>
      </w:r>
      <w:r w:rsidR="00B10F5A">
        <w:rPr>
          <w:rFonts w:ascii="Times New Roman" w:hAnsi="Times New Roman" w:cs="Times New Roman"/>
        </w:rPr>
        <w:t xml:space="preserve"> and</w:t>
      </w:r>
      <w:r w:rsidR="00733A70">
        <w:rPr>
          <w:rFonts w:ascii="Times New Roman" w:hAnsi="Times New Roman" w:cs="Times New Roman"/>
        </w:rPr>
        <w:t xml:space="preserve"> they’ll still face many more barriers than </w:t>
      </w:r>
      <w:r w:rsidR="00B10F5A">
        <w:rPr>
          <w:rFonts w:ascii="Times New Roman" w:hAnsi="Times New Roman" w:cs="Times New Roman"/>
        </w:rPr>
        <w:t xml:space="preserve">non-educated </w:t>
      </w:r>
      <w:r w:rsidR="00733A70">
        <w:rPr>
          <w:rFonts w:ascii="Times New Roman" w:hAnsi="Times New Roman" w:cs="Times New Roman"/>
        </w:rPr>
        <w:t>white homeowners</w:t>
      </w:r>
      <w:r w:rsidR="00B10F5A">
        <w:rPr>
          <w:rFonts w:ascii="Times New Roman" w:hAnsi="Times New Roman" w:cs="Times New Roman"/>
        </w:rPr>
        <w:t xml:space="preserve"> who may make less than they do</w:t>
      </w:r>
      <w:r w:rsidR="001E23A3">
        <w:rPr>
          <w:rFonts w:ascii="Times New Roman" w:hAnsi="Times New Roman" w:cs="Times New Roman"/>
        </w:rPr>
        <w:t xml:space="preserve"> when buying a home for the first time</w:t>
      </w:r>
      <w:r w:rsidR="00733A70">
        <w:rPr>
          <w:rFonts w:ascii="Times New Roman" w:hAnsi="Times New Roman" w:cs="Times New Roman"/>
        </w:rPr>
        <w:t>.</w:t>
      </w:r>
      <w:r w:rsidR="001E23A3">
        <w:rPr>
          <w:rFonts w:ascii="Times New Roman" w:hAnsi="Times New Roman" w:cs="Times New Roman"/>
        </w:rPr>
        <w:t xml:space="preserve"> Many Blacks struggle to own one home while other </w:t>
      </w:r>
      <w:r w:rsidR="000004CE">
        <w:rPr>
          <w:rFonts w:ascii="Times New Roman" w:hAnsi="Times New Roman" w:cs="Times New Roman"/>
        </w:rPr>
        <w:t xml:space="preserve">groups </w:t>
      </w:r>
      <w:r w:rsidR="001E23A3">
        <w:rPr>
          <w:rFonts w:ascii="Times New Roman" w:hAnsi="Times New Roman" w:cs="Times New Roman"/>
        </w:rPr>
        <w:t xml:space="preserve">have owned more than one home. </w:t>
      </w:r>
    </w:p>
    <w:p w14:paraId="34D62E08" w14:textId="0FE30D80" w:rsidR="00C15FDF" w:rsidRDefault="00164C34" w:rsidP="00C15FDF">
      <w:pPr>
        <w:ind w:firstLine="360"/>
        <w:rPr>
          <w:rFonts w:ascii="Times New Roman" w:hAnsi="Times New Roman" w:cs="Times New Roman"/>
        </w:rPr>
      </w:pPr>
      <w:commentRangeStart w:id="0"/>
      <w:r>
        <w:rPr>
          <w:rFonts w:ascii="Times New Roman" w:hAnsi="Times New Roman" w:cs="Times New Roman"/>
        </w:rPr>
        <w:t>While the first round of projections estimated that the number of homeowners at risk was 19 million and that was around the third quarter of last year, now those numbers are projected to be far less, an estimated 500,000 at most</w:t>
      </w:r>
      <w:commentRangeEnd w:id="0"/>
      <w:r w:rsidR="0003782B">
        <w:rPr>
          <w:rStyle w:val="CommentReference"/>
        </w:rPr>
        <w:commentReference w:id="0"/>
      </w:r>
      <w:r>
        <w:rPr>
          <w:rFonts w:ascii="Times New Roman" w:hAnsi="Times New Roman" w:cs="Times New Roman"/>
        </w:rPr>
        <w:t xml:space="preserve">. </w:t>
      </w:r>
      <w:r w:rsidR="00013F4A">
        <w:rPr>
          <w:rFonts w:ascii="Times New Roman" w:hAnsi="Times New Roman" w:cs="Times New Roman"/>
        </w:rPr>
        <w:t>Currently</w:t>
      </w:r>
      <w:r w:rsidR="002B59E6">
        <w:rPr>
          <w:rFonts w:ascii="Times New Roman" w:hAnsi="Times New Roman" w:cs="Times New Roman"/>
        </w:rPr>
        <w:t xml:space="preserve"> Black homeowners make up a large portion of borrowers who have delinquent and forbearance loans due to COVID</w:t>
      </w:r>
      <w:r>
        <w:rPr>
          <w:rFonts w:ascii="Times New Roman" w:hAnsi="Times New Roman" w:cs="Times New Roman"/>
        </w:rPr>
        <w:t>, so whether there are millions or hundreds of thousands of homeowners, it is safe to assume that Blacks will feel the brunt of the impact</w:t>
      </w:r>
      <w:r w:rsidR="00CE3746">
        <w:rPr>
          <w:rFonts w:ascii="Times New Roman" w:hAnsi="Times New Roman" w:cs="Times New Roman"/>
        </w:rPr>
        <w:t xml:space="preserve"> as they did during and after the Recession</w:t>
      </w:r>
      <w:r w:rsidRPr="00AF35C0">
        <w:rPr>
          <w:rFonts w:ascii="Times New Roman" w:hAnsi="Times New Roman" w:cs="Times New Roman"/>
        </w:rPr>
        <w:t>.</w:t>
      </w:r>
      <w:r w:rsidR="00CE4B43" w:rsidRPr="00AF35C0">
        <w:rPr>
          <w:rFonts w:ascii="Times New Roman" w:hAnsi="Times New Roman" w:cs="Times New Roman"/>
        </w:rPr>
        <w:t xml:space="preserve"> </w:t>
      </w:r>
      <w:commentRangeStart w:id="1"/>
      <w:r w:rsidR="000964AA" w:rsidRPr="00AF35C0">
        <w:rPr>
          <w:rFonts w:ascii="Times New Roman" w:hAnsi="Times New Roman" w:cs="Times New Roman"/>
        </w:rPr>
        <w:t>As temporary moratoriums and other COVID housing restrictions that protected homeowners (as well as renters) begin to end soon</w:t>
      </w:r>
      <w:commentRangeEnd w:id="1"/>
      <w:r w:rsidR="00EA13B1">
        <w:rPr>
          <w:rStyle w:val="CommentReference"/>
        </w:rPr>
        <w:commentReference w:id="1"/>
      </w:r>
      <w:r w:rsidR="000964AA" w:rsidRPr="00AF35C0">
        <w:rPr>
          <w:rFonts w:ascii="Times New Roman" w:hAnsi="Times New Roman" w:cs="Times New Roman"/>
        </w:rPr>
        <w:t xml:space="preserve">, what will that look like for those delinquent borrowers who are disproportionately Black homeowners? What will that mean for </w:t>
      </w:r>
      <w:r w:rsidR="00A71E30" w:rsidRPr="00AF35C0">
        <w:rPr>
          <w:rFonts w:ascii="Times New Roman" w:hAnsi="Times New Roman" w:cs="Times New Roman"/>
        </w:rPr>
        <w:t xml:space="preserve">the housing market? But perhaps the biggest </w:t>
      </w:r>
      <w:r w:rsidR="00E1292F" w:rsidRPr="00AF35C0">
        <w:rPr>
          <w:rFonts w:ascii="Times New Roman" w:hAnsi="Times New Roman" w:cs="Times New Roman"/>
        </w:rPr>
        <w:t xml:space="preserve">question </w:t>
      </w:r>
      <w:r w:rsidR="00CF67C4" w:rsidRPr="00AF35C0">
        <w:rPr>
          <w:rFonts w:ascii="Times New Roman" w:hAnsi="Times New Roman" w:cs="Times New Roman"/>
        </w:rPr>
        <w:t>I</w:t>
      </w:r>
      <w:r w:rsidR="004219E7" w:rsidRPr="00AF35C0">
        <w:rPr>
          <w:rFonts w:ascii="Times New Roman" w:hAnsi="Times New Roman" w:cs="Times New Roman"/>
        </w:rPr>
        <w:t xml:space="preserve"> want </w:t>
      </w:r>
      <w:r w:rsidR="00CF67C4" w:rsidRPr="00AF35C0">
        <w:rPr>
          <w:rFonts w:ascii="Times New Roman" w:hAnsi="Times New Roman" w:cs="Times New Roman"/>
        </w:rPr>
        <w:t xml:space="preserve">to </w:t>
      </w:r>
      <w:r w:rsidR="004219E7" w:rsidRPr="00AF35C0">
        <w:rPr>
          <w:rFonts w:ascii="Times New Roman" w:hAnsi="Times New Roman" w:cs="Times New Roman"/>
        </w:rPr>
        <w:t xml:space="preserve">answer after this analysis </w:t>
      </w:r>
      <w:r w:rsidR="007D05C9" w:rsidRPr="00AF35C0">
        <w:rPr>
          <w:rFonts w:ascii="Times New Roman" w:hAnsi="Times New Roman" w:cs="Times New Roman"/>
        </w:rPr>
        <w:t xml:space="preserve">is, </w:t>
      </w:r>
      <w:commentRangeStart w:id="2"/>
      <w:r w:rsidR="007D05C9" w:rsidRPr="00AF35C0">
        <w:rPr>
          <w:rFonts w:ascii="Times New Roman" w:hAnsi="Times New Roman" w:cs="Times New Roman"/>
        </w:rPr>
        <w:t>what will these foreclosures do to Black neighborhoods economically</w:t>
      </w:r>
      <w:r w:rsidR="00C37A9C" w:rsidRPr="00AF35C0">
        <w:rPr>
          <w:rFonts w:ascii="Times New Roman" w:hAnsi="Times New Roman" w:cs="Times New Roman"/>
        </w:rPr>
        <w:t xml:space="preserve"> and how will th</w:t>
      </w:r>
      <w:r w:rsidR="00AF35C0" w:rsidRPr="00AF35C0">
        <w:rPr>
          <w:rFonts w:ascii="Times New Roman" w:hAnsi="Times New Roman" w:cs="Times New Roman"/>
        </w:rPr>
        <w:t>is outcome</w:t>
      </w:r>
      <w:r w:rsidR="00C37A9C" w:rsidRPr="00AF35C0">
        <w:rPr>
          <w:rFonts w:ascii="Times New Roman" w:hAnsi="Times New Roman" w:cs="Times New Roman"/>
        </w:rPr>
        <w:t xml:space="preserve"> </w:t>
      </w:r>
      <w:r w:rsidR="00AF35C0" w:rsidRPr="00AF35C0">
        <w:rPr>
          <w:rFonts w:ascii="Times New Roman" w:hAnsi="Times New Roman" w:cs="Times New Roman"/>
        </w:rPr>
        <w:t>impact the overall housing market</w:t>
      </w:r>
      <w:r w:rsidR="007D05C9" w:rsidRPr="00AF35C0">
        <w:rPr>
          <w:rFonts w:ascii="Times New Roman" w:hAnsi="Times New Roman" w:cs="Times New Roman"/>
        </w:rPr>
        <w:t>?</w:t>
      </w:r>
      <w:commentRangeEnd w:id="2"/>
      <w:r w:rsidR="00EA13B1">
        <w:rPr>
          <w:rStyle w:val="CommentReference"/>
        </w:rPr>
        <w:commentReference w:id="2"/>
      </w:r>
      <w:r w:rsidR="007D05C9">
        <w:rPr>
          <w:rFonts w:ascii="Times New Roman" w:hAnsi="Times New Roman" w:cs="Times New Roman"/>
        </w:rPr>
        <w:t xml:space="preserve">  </w:t>
      </w:r>
      <w:r w:rsidR="00A562A6">
        <w:rPr>
          <w:rFonts w:ascii="Times New Roman" w:hAnsi="Times New Roman" w:cs="Times New Roman"/>
        </w:rPr>
        <w:t>The answers to these questions will hopefully get</w:t>
      </w:r>
      <w:r w:rsidR="00DE777A">
        <w:rPr>
          <w:rFonts w:ascii="Times New Roman" w:hAnsi="Times New Roman" w:cs="Times New Roman"/>
        </w:rPr>
        <w:t xml:space="preserve"> </w:t>
      </w:r>
      <w:r w:rsidR="003A7351">
        <w:rPr>
          <w:rFonts w:ascii="Times New Roman" w:hAnsi="Times New Roman" w:cs="Times New Roman"/>
        </w:rPr>
        <w:t>vulnerable communities</w:t>
      </w:r>
      <w:r w:rsidR="00DE777A">
        <w:rPr>
          <w:rFonts w:ascii="Times New Roman" w:hAnsi="Times New Roman" w:cs="Times New Roman"/>
        </w:rPr>
        <w:t xml:space="preserve"> to </w:t>
      </w:r>
      <w:r w:rsidR="000B33B7">
        <w:rPr>
          <w:rFonts w:ascii="Times New Roman" w:hAnsi="Times New Roman" w:cs="Times New Roman"/>
        </w:rPr>
        <w:t xml:space="preserve">start </w:t>
      </w:r>
      <w:r w:rsidR="00A970BD">
        <w:rPr>
          <w:rFonts w:ascii="Times New Roman" w:hAnsi="Times New Roman" w:cs="Times New Roman"/>
        </w:rPr>
        <w:t xml:space="preserve">advocating and getting involved in ensuring the stability of their neighborhoods through homeownership. </w:t>
      </w:r>
    </w:p>
    <w:p w14:paraId="1489A70B" w14:textId="7FDA05AB" w:rsidR="00C15FDF" w:rsidRDefault="00C15FDF" w:rsidP="00C15FDF">
      <w:pPr>
        <w:ind w:firstLine="360"/>
        <w:rPr>
          <w:rFonts w:ascii="Times New Roman" w:hAnsi="Times New Roman" w:cs="Times New Roman"/>
        </w:rPr>
      </w:pPr>
    </w:p>
    <w:p w14:paraId="6A18658F" w14:textId="44FD0347" w:rsidR="00C15FDF" w:rsidRDefault="00C15FDF" w:rsidP="00C15FDF">
      <w:pPr>
        <w:ind w:firstLine="360"/>
        <w:rPr>
          <w:rFonts w:ascii="Times New Roman" w:hAnsi="Times New Roman" w:cs="Times New Roman"/>
        </w:rPr>
      </w:pPr>
    </w:p>
    <w:p w14:paraId="39739CF3" w14:textId="77777777" w:rsidR="00C15FDF" w:rsidRDefault="00C15FDF" w:rsidP="00C15FDF">
      <w:pPr>
        <w:ind w:firstLine="360"/>
        <w:rPr>
          <w:rFonts w:ascii="Times New Roman" w:hAnsi="Times New Roman" w:cs="Times New Roman"/>
        </w:rPr>
      </w:pPr>
    </w:p>
    <w:p w14:paraId="3FE94E32" w14:textId="2C5786AC" w:rsidR="007B4A89" w:rsidRPr="00243CDC" w:rsidRDefault="00CF00CB" w:rsidP="00CF00CB">
      <w:pPr>
        <w:rPr>
          <w:rFonts w:ascii="Times New Roman" w:hAnsi="Times New Roman" w:cs="Times New Roman"/>
          <w:b/>
          <w:bCs/>
          <w:u w:val="single"/>
        </w:rPr>
      </w:pPr>
      <w:r w:rsidRPr="00243CDC">
        <w:rPr>
          <w:rFonts w:ascii="Times New Roman" w:hAnsi="Times New Roman" w:cs="Times New Roman"/>
          <w:b/>
          <w:bCs/>
          <w:u w:val="single"/>
        </w:rPr>
        <w:lastRenderedPageBreak/>
        <w:t>Background</w:t>
      </w:r>
    </w:p>
    <w:p w14:paraId="5DB91691" w14:textId="3ED9ADB2" w:rsidR="006A2066" w:rsidRDefault="00CB5912" w:rsidP="009A28BD">
      <w:pPr>
        <w:ind w:firstLine="360"/>
        <w:rPr>
          <w:rFonts w:ascii="Times New Roman" w:hAnsi="Times New Roman" w:cs="Times New Roman"/>
        </w:rPr>
      </w:pPr>
      <w:r w:rsidRPr="00CB5912">
        <w:rPr>
          <w:rFonts w:ascii="Times New Roman" w:hAnsi="Times New Roman" w:cs="Times New Roman"/>
        </w:rPr>
        <w:t xml:space="preserve">The subprime mortgage crisis of 2007, that lasted up until 2010, would further hurt minority homeowners, but mainly Black ones. Prior to the mortgage crisis the housing bubble had begun to burst in 2004 and reached its peak between 2005 and 2006. For many Blacks, the bursting of the housing bubble was just the beginning of events for them that would decimate any chance of them being able to own homes ever again. During the Great Recession, many Blacks’ homes would go into foreclosure. Many of the foreclosed homes would become vacant and over time those homes would sit there and fall into despair. Eventually the vacant homes would be cleared as an effort to remedy the crime that increased after the increase in vacant homes, and new upscale housing developments would pop-up. If vacant, foreclosed homes </w:t>
      </w:r>
      <w:r w:rsidR="008304C5">
        <w:rPr>
          <w:rFonts w:ascii="Times New Roman" w:hAnsi="Times New Roman" w:cs="Times New Roman"/>
        </w:rPr>
        <w:t>aren’</w:t>
      </w:r>
      <w:r w:rsidRPr="00CB5912">
        <w:rPr>
          <w:rFonts w:ascii="Times New Roman" w:hAnsi="Times New Roman" w:cs="Times New Roman"/>
        </w:rPr>
        <w:t>t bought by real estate developers, then the homes sit</w:t>
      </w:r>
      <w:r w:rsidR="00EE6442">
        <w:rPr>
          <w:rFonts w:ascii="Times New Roman" w:hAnsi="Times New Roman" w:cs="Times New Roman"/>
        </w:rPr>
        <w:t xml:space="preserve"> vacant</w:t>
      </w:r>
      <w:r w:rsidRPr="00CB5912">
        <w:rPr>
          <w:rFonts w:ascii="Times New Roman" w:hAnsi="Times New Roman" w:cs="Times New Roman"/>
        </w:rPr>
        <w:t>, causing the neighborhoods to go into decline. This is part of the blight process and can lead to disinvestment</w:t>
      </w:r>
      <w:r>
        <w:rPr>
          <w:rFonts w:ascii="Times New Roman" w:hAnsi="Times New Roman" w:cs="Times New Roman"/>
        </w:rPr>
        <w:t>,</w:t>
      </w:r>
      <w:r w:rsidRPr="00CB5912">
        <w:rPr>
          <w:rFonts w:ascii="Times New Roman" w:hAnsi="Times New Roman" w:cs="Times New Roman"/>
        </w:rPr>
        <w:t xml:space="preserve"> further hurting the community. </w:t>
      </w:r>
      <w:r>
        <w:rPr>
          <w:rFonts w:ascii="Times New Roman" w:hAnsi="Times New Roman" w:cs="Times New Roman"/>
        </w:rPr>
        <w:t>Disinvestment in a community not only hurt homeowners, but the entire community</w:t>
      </w:r>
      <w:r w:rsidR="00CA735C">
        <w:rPr>
          <w:rFonts w:ascii="Times New Roman" w:hAnsi="Times New Roman" w:cs="Times New Roman"/>
        </w:rPr>
        <w:t xml:space="preserve"> since</w:t>
      </w:r>
      <w:r>
        <w:rPr>
          <w:rFonts w:ascii="Times New Roman" w:hAnsi="Times New Roman" w:cs="Times New Roman"/>
        </w:rPr>
        <w:t xml:space="preserve"> property taxes fund a lot of things, but when property values are low, it becomes hard to cipher any money from the homes to put towards funding for community amenities and public services. </w:t>
      </w:r>
    </w:p>
    <w:p w14:paraId="37B62033" w14:textId="77777777" w:rsidR="00133D79" w:rsidRDefault="00536D4A" w:rsidP="009A28BD">
      <w:pPr>
        <w:ind w:firstLine="360"/>
        <w:rPr>
          <w:rFonts w:ascii="Times New Roman" w:hAnsi="Times New Roman" w:cs="Times New Roman"/>
        </w:rPr>
      </w:pPr>
      <w:r>
        <w:rPr>
          <w:rFonts w:ascii="Times New Roman" w:hAnsi="Times New Roman" w:cs="Times New Roman"/>
        </w:rPr>
        <w:t xml:space="preserve">When a home forecloses, a lot of problems arise, but an important one to point out </w:t>
      </w:r>
      <w:r w:rsidR="00EB7FDD">
        <w:rPr>
          <w:rFonts w:ascii="Times New Roman" w:hAnsi="Times New Roman" w:cs="Times New Roman"/>
        </w:rPr>
        <w:t xml:space="preserve">is that it becomes difficult to sell those properties due to code violations or poor maintenance making buyers cautious to take on rehabilitating the property. </w:t>
      </w:r>
      <w:r w:rsidR="00E229C9">
        <w:rPr>
          <w:rFonts w:ascii="Times New Roman" w:hAnsi="Times New Roman" w:cs="Times New Roman"/>
        </w:rPr>
        <w:t xml:space="preserve">Banks also make the closings on foreclosed homes a hassle which result in the property never being sold. These problems persist usually in Black neighborhoods. </w:t>
      </w:r>
      <w:r w:rsidR="006F1143">
        <w:rPr>
          <w:rFonts w:ascii="Times New Roman" w:hAnsi="Times New Roman" w:cs="Times New Roman"/>
        </w:rPr>
        <w:t>Most Blacks own homes in redlined neighborhoods more than in a greenlined one.</w:t>
      </w:r>
      <w:r w:rsidR="00A71E30">
        <w:rPr>
          <w:rFonts w:ascii="Times New Roman" w:hAnsi="Times New Roman" w:cs="Times New Roman"/>
        </w:rPr>
        <w:t xml:space="preserve"> </w:t>
      </w:r>
      <w:r w:rsidR="00713EDD">
        <w:rPr>
          <w:rFonts w:ascii="Times New Roman" w:hAnsi="Times New Roman" w:cs="Times New Roman"/>
        </w:rPr>
        <w:t xml:space="preserve">For my research I will be looking at vacant and foreclosed homes in </w:t>
      </w:r>
      <w:r w:rsidR="00816976">
        <w:rPr>
          <w:rFonts w:ascii="Times New Roman" w:hAnsi="Times New Roman" w:cs="Times New Roman"/>
        </w:rPr>
        <w:t>Chicago and its surrounding suburbs</w:t>
      </w:r>
      <w:r w:rsidR="00DE7D98">
        <w:rPr>
          <w:rFonts w:ascii="Times New Roman" w:hAnsi="Times New Roman" w:cs="Times New Roman"/>
        </w:rPr>
        <w:t>. I’ve dec</w:t>
      </w:r>
      <w:r w:rsidR="001B6B79">
        <w:rPr>
          <w:rFonts w:ascii="Times New Roman" w:hAnsi="Times New Roman" w:cs="Times New Roman"/>
        </w:rPr>
        <w:t>i</w:t>
      </w:r>
      <w:r w:rsidR="00DE7D98">
        <w:rPr>
          <w:rFonts w:ascii="Times New Roman" w:hAnsi="Times New Roman" w:cs="Times New Roman"/>
        </w:rPr>
        <w:t xml:space="preserve">ded to include the surrounding </w:t>
      </w:r>
      <w:r w:rsidR="00BC0708">
        <w:rPr>
          <w:rFonts w:ascii="Times New Roman" w:hAnsi="Times New Roman" w:cs="Times New Roman"/>
        </w:rPr>
        <w:t xml:space="preserve">suburbs since </w:t>
      </w:r>
      <w:r w:rsidR="001B6B79">
        <w:rPr>
          <w:rFonts w:ascii="Times New Roman" w:hAnsi="Times New Roman" w:cs="Times New Roman"/>
        </w:rPr>
        <w:t xml:space="preserve">they </w:t>
      </w:r>
      <w:r w:rsidR="00022BEC">
        <w:rPr>
          <w:rFonts w:ascii="Times New Roman" w:hAnsi="Times New Roman" w:cs="Times New Roman"/>
        </w:rPr>
        <w:t>tend to get overlooked</w:t>
      </w:r>
      <w:r w:rsidR="001B6B79">
        <w:rPr>
          <w:rFonts w:ascii="Times New Roman" w:hAnsi="Times New Roman" w:cs="Times New Roman"/>
        </w:rPr>
        <w:t xml:space="preserve"> </w:t>
      </w:r>
      <w:r w:rsidR="00EB1E1C">
        <w:rPr>
          <w:rFonts w:ascii="Times New Roman" w:hAnsi="Times New Roman" w:cs="Times New Roman"/>
        </w:rPr>
        <w:t xml:space="preserve">even though those residents are facing some of the same spatial </w:t>
      </w:r>
      <w:r w:rsidR="00DD35ED">
        <w:rPr>
          <w:rFonts w:ascii="Times New Roman" w:hAnsi="Times New Roman" w:cs="Times New Roman"/>
        </w:rPr>
        <w:t>problems</w:t>
      </w:r>
      <w:r w:rsidR="00022BEC">
        <w:rPr>
          <w:rFonts w:ascii="Times New Roman" w:hAnsi="Times New Roman" w:cs="Times New Roman"/>
        </w:rPr>
        <w:t>.</w:t>
      </w:r>
      <w:r w:rsidR="00734527">
        <w:rPr>
          <w:rFonts w:ascii="Times New Roman" w:hAnsi="Times New Roman" w:cs="Times New Roman"/>
        </w:rPr>
        <w:t xml:space="preserve"> </w:t>
      </w:r>
    </w:p>
    <w:p w14:paraId="1F1B284D" w14:textId="1B103F5A" w:rsidR="007868C7" w:rsidRDefault="00816976" w:rsidP="00FF7219">
      <w:pPr>
        <w:ind w:firstLine="360"/>
        <w:rPr>
          <w:rFonts w:ascii="Times New Roman" w:hAnsi="Times New Roman" w:cs="Times New Roman"/>
        </w:rPr>
      </w:pPr>
      <w:r>
        <w:rPr>
          <w:rFonts w:ascii="Times New Roman" w:hAnsi="Times New Roman" w:cs="Times New Roman"/>
        </w:rPr>
        <w:t xml:space="preserve">After the </w:t>
      </w:r>
      <w:r w:rsidR="006F60DC">
        <w:rPr>
          <w:rFonts w:ascii="Times New Roman" w:hAnsi="Times New Roman" w:cs="Times New Roman"/>
        </w:rPr>
        <w:t>f</w:t>
      </w:r>
      <w:r>
        <w:rPr>
          <w:rFonts w:ascii="Times New Roman" w:hAnsi="Times New Roman" w:cs="Times New Roman"/>
        </w:rPr>
        <w:t xml:space="preserve">oreclosure crisis, Chicago </w:t>
      </w:r>
      <w:r w:rsidR="00B86E26">
        <w:rPr>
          <w:rFonts w:ascii="Times New Roman" w:hAnsi="Times New Roman" w:cs="Times New Roman"/>
        </w:rPr>
        <w:t>had one of the highest foreclosure rate</w:t>
      </w:r>
      <w:r w:rsidR="006F60DC">
        <w:rPr>
          <w:rFonts w:ascii="Times New Roman" w:hAnsi="Times New Roman" w:cs="Times New Roman"/>
        </w:rPr>
        <w:t>s in the country and these foreclosed homes w</w:t>
      </w:r>
      <w:r w:rsidR="001C0D79">
        <w:rPr>
          <w:rFonts w:ascii="Times New Roman" w:hAnsi="Times New Roman" w:cs="Times New Roman"/>
        </w:rPr>
        <w:t>ould</w:t>
      </w:r>
      <w:r w:rsidR="006F60DC">
        <w:rPr>
          <w:rFonts w:ascii="Times New Roman" w:hAnsi="Times New Roman" w:cs="Times New Roman"/>
        </w:rPr>
        <w:t xml:space="preserve"> contribut</w:t>
      </w:r>
      <w:r w:rsidR="00443E52">
        <w:rPr>
          <w:rFonts w:ascii="Times New Roman" w:hAnsi="Times New Roman" w:cs="Times New Roman"/>
        </w:rPr>
        <w:t>e a lot</w:t>
      </w:r>
      <w:r w:rsidR="006F60DC">
        <w:rPr>
          <w:rFonts w:ascii="Times New Roman" w:hAnsi="Times New Roman" w:cs="Times New Roman"/>
        </w:rPr>
        <w:t xml:space="preserve"> to the City’s vacant home problem</w:t>
      </w:r>
      <w:r w:rsidR="009149B4">
        <w:rPr>
          <w:rFonts w:ascii="Times New Roman" w:hAnsi="Times New Roman" w:cs="Times New Roman"/>
        </w:rPr>
        <w:t xml:space="preserve"> and this problem would spill over into the suburbs a</w:t>
      </w:r>
      <w:r w:rsidR="002E0189">
        <w:rPr>
          <w:rFonts w:ascii="Times New Roman" w:hAnsi="Times New Roman" w:cs="Times New Roman"/>
        </w:rPr>
        <w:t>s well, turning them into slu</w:t>
      </w:r>
      <w:r w:rsidR="00A41C93">
        <w:rPr>
          <w:rFonts w:ascii="Times New Roman" w:hAnsi="Times New Roman" w:cs="Times New Roman"/>
        </w:rPr>
        <w:t xml:space="preserve">ms essentially. </w:t>
      </w:r>
      <w:r w:rsidR="00F001D5">
        <w:rPr>
          <w:rFonts w:ascii="Times New Roman" w:hAnsi="Times New Roman" w:cs="Times New Roman"/>
        </w:rPr>
        <w:t xml:space="preserve">Chicago also has what is </w:t>
      </w:r>
      <w:r w:rsidR="00225163">
        <w:rPr>
          <w:rFonts w:ascii="Times New Roman" w:hAnsi="Times New Roman" w:cs="Times New Roman"/>
        </w:rPr>
        <w:t xml:space="preserve">a lot </w:t>
      </w:r>
      <w:r w:rsidR="00F001D5">
        <w:rPr>
          <w:rFonts w:ascii="Times New Roman" w:hAnsi="Times New Roman" w:cs="Times New Roman"/>
        </w:rPr>
        <w:t>of zombie foreclosures where the</w:t>
      </w:r>
      <w:r w:rsidR="00225163">
        <w:rPr>
          <w:rFonts w:ascii="Times New Roman" w:hAnsi="Times New Roman" w:cs="Times New Roman"/>
        </w:rPr>
        <w:t xml:space="preserve"> homeowners abandon the property after receiving a foreclosure notice. If the properties are never closed on</w:t>
      </w:r>
      <w:r w:rsidR="00C43278">
        <w:rPr>
          <w:rFonts w:ascii="Times New Roman" w:hAnsi="Times New Roman" w:cs="Times New Roman"/>
        </w:rPr>
        <w:t>,</w:t>
      </w:r>
      <w:r w:rsidR="009806CC">
        <w:rPr>
          <w:rFonts w:ascii="Times New Roman" w:hAnsi="Times New Roman" w:cs="Times New Roman"/>
        </w:rPr>
        <w:t xml:space="preserve"> </w:t>
      </w:r>
      <w:r w:rsidR="009D489E">
        <w:rPr>
          <w:rFonts w:ascii="Times New Roman" w:hAnsi="Times New Roman" w:cs="Times New Roman"/>
        </w:rPr>
        <w:t>then the title still belongs to the homeowner making them responsible for the upkeeping</w:t>
      </w:r>
      <w:r w:rsidR="00C43278">
        <w:rPr>
          <w:rFonts w:ascii="Times New Roman" w:hAnsi="Times New Roman" w:cs="Times New Roman"/>
        </w:rPr>
        <w:t>.</w:t>
      </w:r>
      <w:r w:rsidR="00307A08">
        <w:rPr>
          <w:rFonts w:ascii="Times New Roman" w:hAnsi="Times New Roman" w:cs="Times New Roman"/>
        </w:rPr>
        <w:t xml:space="preserve"> Some of the reasons why the title never gets transferred is </w:t>
      </w:r>
      <w:r w:rsidR="009F1193">
        <w:rPr>
          <w:rFonts w:ascii="Times New Roman" w:hAnsi="Times New Roman" w:cs="Times New Roman"/>
        </w:rPr>
        <w:t xml:space="preserve">due to cancelled </w:t>
      </w:r>
      <w:r w:rsidR="00695667">
        <w:rPr>
          <w:rFonts w:ascii="Times New Roman" w:hAnsi="Times New Roman" w:cs="Times New Roman"/>
        </w:rPr>
        <w:t xml:space="preserve">sales of </w:t>
      </w:r>
      <w:r w:rsidR="00EB2A81">
        <w:rPr>
          <w:rFonts w:ascii="Times New Roman" w:hAnsi="Times New Roman" w:cs="Times New Roman"/>
        </w:rPr>
        <w:t xml:space="preserve">foreclosures from potential buyers or the house is never sold during auction therefore </w:t>
      </w:r>
      <w:r w:rsidR="00584C4A">
        <w:rPr>
          <w:rFonts w:ascii="Times New Roman" w:hAnsi="Times New Roman" w:cs="Times New Roman"/>
        </w:rPr>
        <w:t xml:space="preserve">leaving no buyer to take over the title. These types of foreclosures </w:t>
      </w:r>
      <w:r w:rsidR="00F02C1F">
        <w:rPr>
          <w:rFonts w:ascii="Times New Roman" w:hAnsi="Times New Roman" w:cs="Times New Roman"/>
        </w:rPr>
        <w:t xml:space="preserve">have been growing in </w:t>
      </w:r>
      <w:r w:rsidR="008B4111">
        <w:rPr>
          <w:rFonts w:ascii="Times New Roman" w:hAnsi="Times New Roman" w:cs="Times New Roman"/>
        </w:rPr>
        <w:t xml:space="preserve">Chicago since COVID and seems to be a rising trend. </w:t>
      </w:r>
      <w:r w:rsidR="00B47156">
        <w:rPr>
          <w:rFonts w:ascii="Times New Roman" w:hAnsi="Times New Roman" w:cs="Times New Roman"/>
        </w:rPr>
        <w:t xml:space="preserve">Who’s to say </w:t>
      </w:r>
      <w:r w:rsidR="00133D79">
        <w:rPr>
          <w:rFonts w:ascii="Times New Roman" w:hAnsi="Times New Roman" w:cs="Times New Roman"/>
        </w:rPr>
        <w:t>this phenomenon</w:t>
      </w:r>
      <w:r w:rsidR="0023799D">
        <w:rPr>
          <w:rFonts w:ascii="Times New Roman" w:hAnsi="Times New Roman" w:cs="Times New Roman"/>
        </w:rPr>
        <w:t xml:space="preserve"> won’t become part of the long list of problems Chicago’s housing stock faces. </w:t>
      </w:r>
    </w:p>
    <w:p w14:paraId="75EF6B58" w14:textId="1485FC1A" w:rsidR="003A12EB" w:rsidRPr="007E0A15" w:rsidRDefault="006F60DC" w:rsidP="007E0A15">
      <w:pPr>
        <w:ind w:firstLine="360"/>
        <w:rPr>
          <w:rFonts w:ascii="Times New Roman" w:hAnsi="Times New Roman" w:cs="Times New Roman"/>
        </w:rPr>
      </w:pPr>
      <w:r>
        <w:rPr>
          <w:rFonts w:ascii="Times New Roman" w:hAnsi="Times New Roman" w:cs="Times New Roman"/>
        </w:rPr>
        <w:t>Vacant homes in Chicago, as well as everywhere else, is a sign of disinvestment and disinvestment usually is a sign of economic distress. Usually vacant and REO homes will be located throughout low-income neighborhoods</w:t>
      </w:r>
      <w:r w:rsidR="00DA38D9">
        <w:rPr>
          <w:rFonts w:ascii="Times New Roman" w:hAnsi="Times New Roman" w:cs="Times New Roman"/>
        </w:rPr>
        <w:t>, but what’s interesting is that most low-income residents don’t own the homes in their neighborhoods because they can’t afford them. Therefore</w:t>
      </w:r>
      <w:r w:rsidR="00A47A00">
        <w:rPr>
          <w:rFonts w:ascii="Times New Roman" w:hAnsi="Times New Roman" w:cs="Times New Roman"/>
        </w:rPr>
        <w:t>,</w:t>
      </w:r>
      <w:r w:rsidR="00DA38D9">
        <w:rPr>
          <w:rFonts w:ascii="Times New Roman" w:hAnsi="Times New Roman" w:cs="Times New Roman"/>
        </w:rPr>
        <w:t xml:space="preserve"> Blacks who are in the middle-income  </w:t>
      </w:r>
      <w:r w:rsidR="00A56069">
        <w:rPr>
          <w:rFonts w:ascii="Times New Roman" w:hAnsi="Times New Roman" w:cs="Times New Roman"/>
        </w:rPr>
        <w:t xml:space="preserve"> </w:t>
      </w:r>
      <w:r w:rsidR="00DA38D9">
        <w:rPr>
          <w:rFonts w:ascii="Times New Roman" w:hAnsi="Times New Roman" w:cs="Times New Roman"/>
        </w:rPr>
        <w:t>bracket purchase some of those homes but wound up with low property values</w:t>
      </w:r>
      <w:r w:rsidR="00FF1671">
        <w:rPr>
          <w:rFonts w:ascii="Times New Roman" w:hAnsi="Times New Roman" w:cs="Times New Roman"/>
        </w:rPr>
        <w:t xml:space="preserve">. Forecasts for 2021 </w:t>
      </w:r>
      <w:r w:rsidR="00552B68">
        <w:rPr>
          <w:rFonts w:ascii="Times New Roman" w:hAnsi="Times New Roman" w:cs="Times New Roman"/>
        </w:rPr>
        <w:t xml:space="preserve">predict that </w:t>
      </w:r>
      <w:r w:rsidR="00FC6739">
        <w:rPr>
          <w:rFonts w:ascii="Times New Roman" w:hAnsi="Times New Roman" w:cs="Times New Roman"/>
        </w:rPr>
        <w:t>the housing market will be fine and do better than it did just last year, but that seems wishful thinking. Yes</w:t>
      </w:r>
      <w:r w:rsidR="00C2094E">
        <w:rPr>
          <w:rFonts w:ascii="Times New Roman" w:hAnsi="Times New Roman" w:cs="Times New Roman"/>
        </w:rPr>
        <w:t>,</w:t>
      </w:r>
      <w:r w:rsidR="00FC6739">
        <w:rPr>
          <w:rFonts w:ascii="Times New Roman" w:hAnsi="Times New Roman" w:cs="Times New Roman"/>
        </w:rPr>
        <w:t xml:space="preserve"> foreclosures were low during COVID</w:t>
      </w:r>
      <w:r w:rsidR="007101EE">
        <w:rPr>
          <w:rFonts w:ascii="Times New Roman" w:hAnsi="Times New Roman" w:cs="Times New Roman"/>
        </w:rPr>
        <w:t>,</w:t>
      </w:r>
      <w:r w:rsidR="007706C4">
        <w:rPr>
          <w:rFonts w:ascii="Times New Roman" w:hAnsi="Times New Roman" w:cs="Times New Roman"/>
        </w:rPr>
        <w:t xml:space="preserve"> </w:t>
      </w:r>
      <w:r w:rsidR="007101EE">
        <w:rPr>
          <w:rFonts w:ascii="Times New Roman" w:hAnsi="Times New Roman" w:cs="Times New Roman"/>
        </w:rPr>
        <w:t>but these forecasts and projections have failed to acknowledge th</w:t>
      </w:r>
      <w:r w:rsidR="007706C4">
        <w:rPr>
          <w:rFonts w:ascii="Times New Roman" w:hAnsi="Times New Roman" w:cs="Times New Roman"/>
        </w:rPr>
        <w:t>e protections put in place to prevent foreclosures during the pandemic</w:t>
      </w:r>
      <w:r w:rsidR="00F0612A">
        <w:rPr>
          <w:rFonts w:ascii="Times New Roman" w:hAnsi="Times New Roman" w:cs="Times New Roman"/>
        </w:rPr>
        <w:t xml:space="preserve">, not to mention these protections </w:t>
      </w:r>
      <w:r w:rsidR="00566075">
        <w:rPr>
          <w:rFonts w:ascii="Times New Roman" w:hAnsi="Times New Roman" w:cs="Times New Roman"/>
        </w:rPr>
        <w:t>were put in place to he</w:t>
      </w:r>
      <w:r w:rsidR="00E15934">
        <w:rPr>
          <w:rFonts w:ascii="Times New Roman" w:hAnsi="Times New Roman" w:cs="Times New Roman"/>
        </w:rPr>
        <w:t>lp have been benefitting minorities for the most part.</w:t>
      </w:r>
      <w:r w:rsidR="00C2094E">
        <w:rPr>
          <w:rFonts w:ascii="Times New Roman" w:hAnsi="Times New Roman" w:cs="Times New Roman"/>
        </w:rPr>
        <w:t xml:space="preserve"> What happens when these emergency responses go away? </w:t>
      </w:r>
      <w:r w:rsidR="003B0C81">
        <w:rPr>
          <w:rFonts w:ascii="Times New Roman" w:hAnsi="Times New Roman" w:cs="Times New Roman"/>
        </w:rPr>
        <w:t xml:space="preserve">It seems that we will be left with an increase of foreclosures in </w:t>
      </w:r>
      <w:r w:rsidR="004B5EE8">
        <w:rPr>
          <w:rFonts w:ascii="Times New Roman" w:hAnsi="Times New Roman" w:cs="Times New Roman"/>
        </w:rPr>
        <w:t xml:space="preserve">vulnerable communities as their safety net is taken away. </w:t>
      </w:r>
      <w:r w:rsidR="003B0C81">
        <w:rPr>
          <w:rFonts w:ascii="Times New Roman" w:hAnsi="Times New Roman" w:cs="Times New Roman"/>
        </w:rPr>
        <w:t xml:space="preserve"> </w:t>
      </w:r>
    </w:p>
    <w:p w14:paraId="6AFF48A8" w14:textId="77777777" w:rsidR="009B2DBA" w:rsidRDefault="009B2DBA" w:rsidP="009A28BD">
      <w:pPr>
        <w:rPr>
          <w:rFonts w:ascii="Times New Roman" w:hAnsi="Times New Roman" w:cs="Times New Roman"/>
          <w:b/>
          <w:bCs/>
        </w:rPr>
      </w:pPr>
    </w:p>
    <w:p w14:paraId="03A3700D" w14:textId="5CCFACE5" w:rsidR="00CF00CB" w:rsidRPr="00243CDC" w:rsidRDefault="00CF00CB" w:rsidP="00CF00CB">
      <w:pPr>
        <w:rPr>
          <w:rFonts w:ascii="Times New Roman" w:hAnsi="Times New Roman" w:cs="Times New Roman"/>
          <w:b/>
          <w:bCs/>
          <w:u w:val="single"/>
        </w:rPr>
      </w:pPr>
      <w:r w:rsidRPr="00243CDC">
        <w:rPr>
          <w:rFonts w:ascii="Times New Roman" w:hAnsi="Times New Roman" w:cs="Times New Roman"/>
          <w:b/>
          <w:bCs/>
          <w:u w:val="single"/>
        </w:rPr>
        <w:lastRenderedPageBreak/>
        <w:t>Methods</w:t>
      </w:r>
      <w:r w:rsidR="007112DA">
        <w:rPr>
          <w:rFonts w:ascii="Times New Roman" w:hAnsi="Times New Roman" w:cs="Times New Roman"/>
          <w:b/>
          <w:bCs/>
          <w:u w:val="single"/>
        </w:rPr>
        <w:t xml:space="preserve"> &amp; Limitations</w:t>
      </w:r>
      <w:r w:rsidRPr="00243CDC">
        <w:rPr>
          <w:rFonts w:ascii="Times New Roman" w:hAnsi="Times New Roman" w:cs="Times New Roman"/>
          <w:b/>
          <w:bCs/>
          <w:u w:val="single"/>
        </w:rPr>
        <w:t xml:space="preserve"> </w:t>
      </w:r>
    </w:p>
    <w:p w14:paraId="6164D964" w14:textId="6FA23A2D" w:rsidR="00840E18" w:rsidRDefault="002E5941" w:rsidP="008037FD">
      <w:pPr>
        <w:ind w:firstLine="720"/>
        <w:rPr>
          <w:rFonts w:ascii="Times New Roman" w:hAnsi="Times New Roman" w:cs="Times New Roman"/>
        </w:rPr>
      </w:pPr>
      <w:r>
        <w:rPr>
          <w:rFonts w:ascii="Times New Roman" w:hAnsi="Times New Roman" w:cs="Times New Roman"/>
        </w:rPr>
        <w:t xml:space="preserve">For my </w:t>
      </w:r>
      <w:r w:rsidR="00F90768">
        <w:rPr>
          <w:rFonts w:ascii="Times New Roman" w:hAnsi="Times New Roman" w:cs="Times New Roman"/>
        </w:rPr>
        <w:t xml:space="preserve">neighborhood </w:t>
      </w:r>
      <w:r>
        <w:rPr>
          <w:rFonts w:ascii="Times New Roman" w:hAnsi="Times New Roman" w:cs="Times New Roman"/>
        </w:rPr>
        <w:t xml:space="preserve">analysis </w:t>
      </w:r>
      <w:r w:rsidR="005541F8">
        <w:rPr>
          <w:rFonts w:ascii="Times New Roman" w:hAnsi="Times New Roman" w:cs="Times New Roman"/>
        </w:rPr>
        <w:t xml:space="preserve">I </w:t>
      </w:r>
      <w:r w:rsidR="008B6EEB">
        <w:rPr>
          <w:rFonts w:ascii="Times New Roman" w:hAnsi="Times New Roman" w:cs="Times New Roman"/>
        </w:rPr>
        <w:t>will make housing market predictions</w:t>
      </w:r>
      <w:r w:rsidR="009721D3">
        <w:rPr>
          <w:rFonts w:ascii="Times New Roman" w:hAnsi="Times New Roman" w:cs="Times New Roman"/>
        </w:rPr>
        <w:t xml:space="preserve"> </w:t>
      </w:r>
      <w:r w:rsidR="00564DE0">
        <w:rPr>
          <w:rFonts w:ascii="Times New Roman" w:hAnsi="Times New Roman" w:cs="Times New Roman"/>
        </w:rPr>
        <w:t>and</w:t>
      </w:r>
      <w:r w:rsidR="005541F8">
        <w:rPr>
          <w:rFonts w:ascii="Times New Roman" w:hAnsi="Times New Roman" w:cs="Times New Roman"/>
        </w:rPr>
        <w:t xml:space="preserve"> forecast foreclosures across Chicago and its surrounding subu</w:t>
      </w:r>
      <w:r w:rsidR="00C027D1">
        <w:rPr>
          <w:rFonts w:ascii="Times New Roman" w:hAnsi="Times New Roman" w:cs="Times New Roman"/>
        </w:rPr>
        <w:t>rbs</w:t>
      </w:r>
      <w:r w:rsidR="00457547">
        <w:rPr>
          <w:rFonts w:ascii="Times New Roman" w:hAnsi="Times New Roman" w:cs="Times New Roman"/>
        </w:rPr>
        <w:t xml:space="preserve">. </w:t>
      </w:r>
      <w:r w:rsidR="00E24CBE">
        <w:rPr>
          <w:rFonts w:ascii="Times New Roman" w:hAnsi="Times New Roman" w:cs="Times New Roman"/>
        </w:rPr>
        <w:t>In order to do this</w:t>
      </w:r>
      <w:r w:rsidR="00D3634D">
        <w:rPr>
          <w:rFonts w:ascii="Times New Roman" w:hAnsi="Times New Roman" w:cs="Times New Roman"/>
        </w:rPr>
        <w:t>,</w:t>
      </w:r>
      <w:r w:rsidR="00E24CBE">
        <w:rPr>
          <w:rFonts w:ascii="Times New Roman" w:hAnsi="Times New Roman" w:cs="Times New Roman"/>
        </w:rPr>
        <w:t xml:space="preserve"> </w:t>
      </w:r>
      <w:r w:rsidR="00AC0BEE">
        <w:rPr>
          <w:rFonts w:ascii="Times New Roman" w:hAnsi="Times New Roman" w:cs="Times New Roman"/>
        </w:rPr>
        <w:t xml:space="preserve">I will </w:t>
      </w:r>
      <w:r w:rsidR="00746ED3">
        <w:rPr>
          <w:rFonts w:ascii="Times New Roman" w:hAnsi="Times New Roman" w:cs="Times New Roman"/>
        </w:rPr>
        <w:t xml:space="preserve">be performing a forecast analysis </w:t>
      </w:r>
      <w:r w:rsidR="0033735D">
        <w:rPr>
          <w:rFonts w:ascii="Times New Roman" w:hAnsi="Times New Roman" w:cs="Times New Roman"/>
        </w:rPr>
        <w:t xml:space="preserve">to look at </w:t>
      </w:r>
      <w:r w:rsidR="006C3BD7">
        <w:rPr>
          <w:rFonts w:ascii="Times New Roman" w:hAnsi="Times New Roman" w:cs="Times New Roman"/>
        </w:rPr>
        <w:t xml:space="preserve">future foreclosure trends throughout the area. The forecast will help to determine </w:t>
      </w:r>
      <w:r w:rsidR="00FE23AE">
        <w:rPr>
          <w:rFonts w:ascii="Times New Roman" w:hAnsi="Times New Roman" w:cs="Times New Roman"/>
        </w:rPr>
        <w:t>where the most foreclosures are occurrin</w:t>
      </w:r>
      <w:r w:rsidR="00CF2590">
        <w:rPr>
          <w:rFonts w:ascii="Times New Roman" w:hAnsi="Times New Roman" w:cs="Times New Roman"/>
        </w:rPr>
        <w:t xml:space="preserve">g by </w:t>
      </w:r>
      <w:commentRangeStart w:id="3"/>
      <w:r w:rsidR="00CF2590">
        <w:rPr>
          <w:rFonts w:ascii="Times New Roman" w:hAnsi="Times New Roman" w:cs="Times New Roman"/>
        </w:rPr>
        <w:t xml:space="preserve">looking at </w:t>
      </w:r>
      <w:r w:rsidR="008137A1">
        <w:rPr>
          <w:rFonts w:ascii="Times New Roman" w:hAnsi="Times New Roman" w:cs="Times New Roman"/>
        </w:rPr>
        <w:t xml:space="preserve">long-term </w:t>
      </w:r>
      <w:r w:rsidR="00CF2590">
        <w:rPr>
          <w:rFonts w:ascii="Times New Roman" w:hAnsi="Times New Roman" w:cs="Times New Roman"/>
        </w:rPr>
        <w:t>residential vacancy rates by community areas</w:t>
      </w:r>
      <w:commentRangeEnd w:id="3"/>
      <w:r w:rsidR="001E2E02">
        <w:rPr>
          <w:rStyle w:val="CommentReference"/>
        </w:rPr>
        <w:commentReference w:id="3"/>
      </w:r>
      <w:r w:rsidR="008137A1">
        <w:rPr>
          <w:rFonts w:ascii="Times New Roman" w:hAnsi="Times New Roman" w:cs="Times New Roman"/>
        </w:rPr>
        <w:t>.</w:t>
      </w:r>
      <w:r w:rsidR="004A4D85">
        <w:rPr>
          <w:rFonts w:ascii="Times New Roman" w:hAnsi="Times New Roman" w:cs="Times New Roman"/>
        </w:rPr>
        <w:t xml:space="preserve"> </w:t>
      </w:r>
      <w:r w:rsidR="00EA2D5A">
        <w:rPr>
          <w:rFonts w:ascii="Times New Roman" w:hAnsi="Times New Roman" w:cs="Times New Roman"/>
        </w:rPr>
        <w:t xml:space="preserve">The forecast </w:t>
      </w:r>
      <w:r w:rsidR="00564DE0">
        <w:rPr>
          <w:rFonts w:ascii="Times New Roman" w:hAnsi="Times New Roman" w:cs="Times New Roman"/>
        </w:rPr>
        <w:t xml:space="preserve">is intended to help illustrate </w:t>
      </w:r>
      <w:r w:rsidR="000838E6">
        <w:rPr>
          <w:rFonts w:ascii="Times New Roman" w:hAnsi="Times New Roman" w:cs="Times New Roman"/>
        </w:rPr>
        <w:t>the biggest concern at hand which is what will foreclosures look like in vulnerable communities</w:t>
      </w:r>
      <w:r w:rsidR="00C37A9C">
        <w:rPr>
          <w:rFonts w:ascii="Times New Roman" w:hAnsi="Times New Roman" w:cs="Times New Roman"/>
        </w:rPr>
        <w:t>, especially</w:t>
      </w:r>
      <w:r w:rsidR="00537E80">
        <w:rPr>
          <w:rFonts w:ascii="Times New Roman" w:hAnsi="Times New Roman" w:cs="Times New Roman"/>
        </w:rPr>
        <w:t xml:space="preserve"> in Black neighborhoods. </w:t>
      </w:r>
      <w:commentRangeStart w:id="4"/>
      <w:r w:rsidR="007C2402">
        <w:rPr>
          <w:rFonts w:ascii="Times New Roman" w:hAnsi="Times New Roman" w:cs="Times New Roman"/>
        </w:rPr>
        <w:t>With zo</w:t>
      </w:r>
      <w:r w:rsidR="00E01D69">
        <w:rPr>
          <w:rFonts w:ascii="Times New Roman" w:hAnsi="Times New Roman" w:cs="Times New Roman"/>
        </w:rPr>
        <w:t>mbie</w:t>
      </w:r>
      <w:r w:rsidR="007C2402">
        <w:rPr>
          <w:rFonts w:ascii="Times New Roman" w:hAnsi="Times New Roman" w:cs="Times New Roman"/>
        </w:rPr>
        <w:t xml:space="preserve"> foreclosures on the rise, </w:t>
      </w:r>
      <w:r w:rsidR="000131FA">
        <w:rPr>
          <w:rFonts w:ascii="Times New Roman" w:hAnsi="Times New Roman" w:cs="Times New Roman"/>
        </w:rPr>
        <w:t xml:space="preserve">I thought it was interesting to take a look at how many </w:t>
      </w:r>
      <w:r w:rsidR="00AE00BB">
        <w:rPr>
          <w:rFonts w:ascii="Times New Roman" w:hAnsi="Times New Roman" w:cs="Times New Roman"/>
        </w:rPr>
        <w:t>of the foreclosed properties were zombie properties</w:t>
      </w:r>
      <w:commentRangeEnd w:id="4"/>
      <w:r w:rsidR="001E2E02">
        <w:rPr>
          <w:rStyle w:val="CommentReference"/>
        </w:rPr>
        <w:commentReference w:id="4"/>
      </w:r>
      <w:r w:rsidR="00AE00BB">
        <w:rPr>
          <w:rFonts w:ascii="Times New Roman" w:hAnsi="Times New Roman" w:cs="Times New Roman"/>
        </w:rPr>
        <w:t>. I thought that was important to look</w:t>
      </w:r>
      <w:r w:rsidR="00003143">
        <w:rPr>
          <w:rFonts w:ascii="Times New Roman" w:hAnsi="Times New Roman" w:cs="Times New Roman"/>
        </w:rPr>
        <w:t xml:space="preserve"> </w:t>
      </w:r>
      <w:r w:rsidR="00AE00BB">
        <w:rPr>
          <w:rFonts w:ascii="Times New Roman" w:hAnsi="Times New Roman" w:cs="Times New Roman"/>
        </w:rPr>
        <w:t>at because there’s a</w:t>
      </w:r>
      <w:r w:rsidR="00003143">
        <w:rPr>
          <w:rFonts w:ascii="Times New Roman" w:hAnsi="Times New Roman" w:cs="Times New Roman"/>
        </w:rPr>
        <w:t xml:space="preserve"> </w:t>
      </w:r>
      <w:r w:rsidR="00AE00BB">
        <w:rPr>
          <w:rFonts w:ascii="Times New Roman" w:hAnsi="Times New Roman" w:cs="Times New Roman"/>
        </w:rPr>
        <w:t xml:space="preserve">reason why homeowners are still liable for a home that they were told </w:t>
      </w:r>
      <w:r w:rsidR="00003143">
        <w:rPr>
          <w:rFonts w:ascii="Times New Roman" w:hAnsi="Times New Roman" w:cs="Times New Roman"/>
        </w:rPr>
        <w:t xml:space="preserve">was being taken from them, and it needs to be addressed as well. </w:t>
      </w:r>
      <w:r w:rsidR="00774F8C">
        <w:rPr>
          <w:rFonts w:ascii="Times New Roman" w:hAnsi="Times New Roman" w:cs="Times New Roman"/>
        </w:rPr>
        <w:t>A lot of forecasting models out now are su</w:t>
      </w:r>
      <w:r w:rsidR="008C1736">
        <w:rPr>
          <w:rFonts w:ascii="Times New Roman" w:hAnsi="Times New Roman" w:cs="Times New Roman"/>
        </w:rPr>
        <w:t>ggesting that</w:t>
      </w:r>
      <w:r w:rsidR="00FF7219">
        <w:rPr>
          <w:rFonts w:ascii="Times New Roman" w:hAnsi="Times New Roman" w:cs="Times New Roman"/>
        </w:rPr>
        <w:t xml:space="preserve"> the</w:t>
      </w:r>
      <w:r w:rsidR="008C1736">
        <w:rPr>
          <w:rFonts w:ascii="Times New Roman" w:hAnsi="Times New Roman" w:cs="Times New Roman"/>
        </w:rPr>
        <w:t xml:space="preserve"> housing market</w:t>
      </w:r>
      <w:r w:rsidR="00E060C9">
        <w:rPr>
          <w:rFonts w:ascii="Times New Roman" w:hAnsi="Times New Roman" w:cs="Times New Roman"/>
        </w:rPr>
        <w:t xml:space="preserve"> won’t crash and that there will be an increase in demand for homes since people put off buying a home under uncertain </w:t>
      </w:r>
      <w:commentRangeStart w:id="5"/>
      <w:r w:rsidR="00E060C9">
        <w:rPr>
          <w:rFonts w:ascii="Times New Roman" w:hAnsi="Times New Roman" w:cs="Times New Roman"/>
        </w:rPr>
        <w:t>circ</w:t>
      </w:r>
      <w:r w:rsidR="00A13998">
        <w:rPr>
          <w:rFonts w:ascii="Times New Roman" w:hAnsi="Times New Roman" w:cs="Times New Roman"/>
        </w:rPr>
        <w:t>umstances.</w:t>
      </w:r>
      <w:r w:rsidR="00E060C9">
        <w:rPr>
          <w:rFonts w:ascii="Times New Roman" w:hAnsi="Times New Roman" w:cs="Times New Roman"/>
        </w:rPr>
        <w:t xml:space="preserve"> </w:t>
      </w:r>
      <w:commentRangeEnd w:id="5"/>
      <w:r w:rsidR="001E2E02">
        <w:rPr>
          <w:rStyle w:val="CommentReference"/>
        </w:rPr>
        <w:commentReference w:id="5"/>
      </w:r>
    </w:p>
    <w:p w14:paraId="63561F64" w14:textId="3BDD0F2E" w:rsidR="00D76F1A" w:rsidRDefault="00840E18" w:rsidP="008037FD">
      <w:pPr>
        <w:ind w:firstLine="720"/>
        <w:rPr>
          <w:rFonts w:ascii="Times New Roman" w:hAnsi="Times New Roman" w:cs="Times New Roman"/>
        </w:rPr>
      </w:pPr>
      <w:r>
        <w:rPr>
          <w:rFonts w:ascii="Times New Roman" w:hAnsi="Times New Roman" w:cs="Times New Roman"/>
        </w:rPr>
        <w:t xml:space="preserve">Mapping out </w:t>
      </w:r>
      <w:r w:rsidR="008D190B">
        <w:rPr>
          <w:rFonts w:ascii="Times New Roman" w:hAnsi="Times New Roman" w:cs="Times New Roman"/>
        </w:rPr>
        <w:t xml:space="preserve">foreclosures and crime rates across Chicago </w:t>
      </w:r>
      <w:r w:rsidR="00857FD7">
        <w:rPr>
          <w:rFonts w:ascii="Times New Roman" w:hAnsi="Times New Roman" w:cs="Times New Roman"/>
        </w:rPr>
        <w:t xml:space="preserve">and its suburbs </w:t>
      </w:r>
      <w:r w:rsidR="009C7741">
        <w:rPr>
          <w:rFonts w:ascii="Times New Roman" w:hAnsi="Times New Roman" w:cs="Times New Roman"/>
        </w:rPr>
        <w:t>will help to pinpoint vulnerable communities</w:t>
      </w:r>
      <w:r w:rsidR="001F1894">
        <w:rPr>
          <w:rFonts w:ascii="Times New Roman" w:hAnsi="Times New Roman" w:cs="Times New Roman"/>
        </w:rPr>
        <w:t xml:space="preserve">. I will be using </w:t>
      </w:r>
      <w:commentRangeStart w:id="6"/>
      <w:r w:rsidR="002B2BE0">
        <w:rPr>
          <w:rFonts w:ascii="Times New Roman" w:hAnsi="Times New Roman" w:cs="Times New Roman"/>
        </w:rPr>
        <w:t>Chi</w:t>
      </w:r>
      <w:r w:rsidR="001533C1">
        <w:rPr>
          <w:rFonts w:ascii="Times New Roman" w:hAnsi="Times New Roman" w:cs="Times New Roman"/>
        </w:rPr>
        <w:t xml:space="preserve">cago’s crime data portal </w:t>
      </w:r>
      <w:r w:rsidR="00EA2E40">
        <w:rPr>
          <w:rFonts w:ascii="Times New Roman" w:hAnsi="Times New Roman" w:cs="Times New Roman"/>
        </w:rPr>
        <w:t xml:space="preserve">to gather crime </w:t>
      </w:r>
      <w:r w:rsidR="00705686">
        <w:rPr>
          <w:rFonts w:ascii="Times New Roman" w:hAnsi="Times New Roman" w:cs="Times New Roman"/>
        </w:rPr>
        <w:t xml:space="preserve">statistics </w:t>
      </w:r>
      <w:r w:rsidR="002A5E37">
        <w:rPr>
          <w:rFonts w:ascii="Times New Roman" w:hAnsi="Times New Roman" w:cs="Times New Roman"/>
        </w:rPr>
        <w:t>by community areas</w:t>
      </w:r>
      <w:commentRangeEnd w:id="6"/>
      <w:r w:rsidR="001E2E02">
        <w:rPr>
          <w:rStyle w:val="CommentReference"/>
        </w:rPr>
        <w:commentReference w:id="6"/>
      </w:r>
      <w:r w:rsidR="002A5E37">
        <w:rPr>
          <w:rFonts w:ascii="Times New Roman" w:hAnsi="Times New Roman" w:cs="Times New Roman"/>
        </w:rPr>
        <w:t>.</w:t>
      </w:r>
      <w:r w:rsidR="0070139A">
        <w:rPr>
          <w:rFonts w:ascii="Times New Roman" w:hAnsi="Times New Roman" w:cs="Times New Roman"/>
        </w:rPr>
        <w:t xml:space="preserve"> </w:t>
      </w:r>
      <w:r w:rsidR="00BB2286">
        <w:rPr>
          <w:rFonts w:ascii="Times New Roman" w:hAnsi="Times New Roman" w:cs="Times New Roman"/>
        </w:rPr>
        <w:t xml:space="preserve">These </w:t>
      </w:r>
      <w:r w:rsidR="00636D62">
        <w:rPr>
          <w:rFonts w:ascii="Times New Roman" w:hAnsi="Times New Roman" w:cs="Times New Roman"/>
        </w:rPr>
        <w:t xml:space="preserve">crime </w:t>
      </w:r>
      <w:r w:rsidR="00BB2286">
        <w:rPr>
          <w:rFonts w:ascii="Times New Roman" w:hAnsi="Times New Roman" w:cs="Times New Roman"/>
        </w:rPr>
        <w:t xml:space="preserve">maps will </w:t>
      </w:r>
      <w:r w:rsidR="00997D49">
        <w:rPr>
          <w:rFonts w:ascii="Times New Roman" w:hAnsi="Times New Roman" w:cs="Times New Roman"/>
        </w:rPr>
        <w:t>be based on foreclosure</w:t>
      </w:r>
      <w:r w:rsidR="0032080E">
        <w:rPr>
          <w:rFonts w:ascii="Times New Roman" w:hAnsi="Times New Roman" w:cs="Times New Roman"/>
        </w:rPr>
        <w:t xml:space="preserve"> rates</w:t>
      </w:r>
      <w:r w:rsidR="00997D49">
        <w:rPr>
          <w:rFonts w:ascii="Times New Roman" w:hAnsi="Times New Roman" w:cs="Times New Roman"/>
        </w:rPr>
        <w:t xml:space="preserve"> by community area </w:t>
      </w:r>
      <w:r w:rsidR="00636D62">
        <w:rPr>
          <w:rFonts w:ascii="Times New Roman" w:hAnsi="Times New Roman" w:cs="Times New Roman"/>
        </w:rPr>
        <w:t xml:space="preserve">to </w:t>
      </w:r>
      <w:r w:rsidR="00D97616">
        <w:rPr>
          <w:rFonts w:ascii="Times New Roman" w:hAnsi="Times New Roman" w:cs="Times New Roman"/>
        </w:rPr>
        <w:t xml:space="preserve">show the </w:t>
      </w:r>
      <w:commentRangeStart w:id="7"/>
      <w:r w:rsidR="00D97616">
        <w:rPr>
          <w:rFonts w:ascii="Times New Roman" w:hAnsi="Times New Roman" w:cs="Times New Roman"/>
        </w:rPr>
        <w:t>link between foreclosures and crime</w:t>
      </w:r>
      <w:commentRangeEnd w:id="7"/>
      <w:r w:rsidR="001E2E02">
        <w:rPr>
          <w:rStyle w:val="CommentReference"/>
        </w:rPr>
        <w:commentReference w:id="7"/>
      </w:r>
      <w:r w:rsidR="00D97616">
        <w:rPr>
          <w:rFonts w:ascii="Times New Roman" w:hAnsi="Times New Roman" w:cs="Times New Roman"/>
        </w:rPr>
        <w:t xml:space="preserve">. </w:t>
      </w:r>
      <w:r w:rsidR="004F575A">
        <w:rPr>
          <w:rFonts w:ascii="Times New Roman" w:hAnsi="Times New Roman" w:cs="Times New Roman"/>
        </w:rPr>
        <w:t xml:space="preserve">One of the crime maps will display data based on </w:t>
      </w:r>
      <w:r w:rsidR="000961D8">
        <w:rPr>
          <w:rFonts w:ascii="Times New Roman" w:hAnsi="Times New Roman" w:cs="Times New Roman"/>
        </w:rPr>
        <w:t xml:space="preserve">average income of the neighborhoods in addition to </w:t>
      </w:r>
      <w:r w:rsidR="003B2939">
        <w:rPr>
          <w:rFonts w:ascii="Times New Roman" w:hAnsi="Times New Roman" w:cs="Times New Roman"/>
        </w:rPr>
        <w:t>foreclosed and vacant ho</w:t>
      </w:r>
      <w:r w:rsidR="00B14509">
        <w:rPr>
          <w:rFonts w:ascii="Times New Roman" w:hAnsi="Times New Roman" w:cs="Times New Roman"/>
        </w:rPr>
        <w:t xml:space="preserve">mes data by neighborhood. </w:t>
      </w:r>
    </w:p>
    <w:p w14:paraId="20C85B30" w14:textId="5F69BCDE" w:rsidR="009B19B5" w:rsidRDefault="007617F4" w:rsidP="008261CE">
      <w:pPr>
        <w:ind w:firstLine="720"/>
        <w:rPr>
          <w:rFonts w:ascii="Times New Roman" w:hAnsi="Times New Roman" w:cs="Times New Roman"/>
        </w:rPr>
      </w:pPr>
      <w:r>
        <w:rPr>
          <w:rFonts w:ascii="Times New Roman" w:hAnsi="Times New Roman" w:cs="Times New Roman"/>
        </w:rPr>
        <w:t>For my final strategy it is necessary to g</w:t>
      </w:r>
      <w:r w:rsidR="003D1B2C">
        <w:rPr>
          <w:rFonts w:ascii="Times New Roman" w:hAnsi="Times New Roman" w:cs="Times New Roman"/>
        </w:rPr>
        <w:t xml:space="preserve">ather Census data to </w:t>
      </w:r>
      <w:commentRangeStart w:id="8"/>
      <w:r w:rsidR="003D1B2C">
        <w:rPr>
          <w:rFonts w:ascii="Times New Roman" w:hAnsi="Times New Roman" w:cs="Times New Roman"/>
        </w:rPr>
        <w:t xml:space="preserve">disaggregate the housing data by </w:t>
      </w:r>
      <w:r w:rsidR="008E268A">
        <w:rPr>
          <w:rFonts w:ascii="Times New Roman" w:hAnsi="Times New Roman" w:cs="Times New Roman"/>
        </w:rPr>
        <w:t>race and education attainment level</w:t>
      </w:r>
      <w:commentRangeEnd w:id="8"/>
      <w:r w:rsidR="001E2E02">
        <w:rPr>
          <w:rStyle w:val="CommentReference"/>
        </w:rPr>
        <w:commentReference w:id="8"/>
      </w:r>
      <w:r>
        <w:rPr>
          <w:rFonts w:ascii="Times New Roman" w:hAnsi="Times New Roman" w:cs="Times New Roman"/>
        </w:rPr>
        <w:t xml:space="preserve">. </w:t>
      </w:r>
      <w:r w:rsidR="00EC26E7">
        <w:rPr>
          <w:rFonts w:ascii="Times New Roman" w:hAnsi="Times New Roman" w:cs="Times New Roman"/>
        </w:rPr>
        <w:t xml:space="preserve">This will be necessary to highlight the </w:t>
      </w:r>
      <w:commentRangeStart w:id="9"/>
      <w:r w:rsidR="00EC26E7">
        <w:rPr>
          <w:rFonts w:ascii="Times New Roman" w:hAnsi="Times New Roman" w:cs="Times New Roman"/>
        </w:rPr>
        <w:t xml:space="preserve">housing discrimination </w:t>
      </w:r>
      <w:commentRangeEnd w:id="9"/>
      <w:r w:rsidR="0003782B">
        <w:rPr>
          <w:rStyle w:val="CommentReference"/>
        </w:rPr>
        <w:commentReference w:id="9"/>
      </w:r>
      <w:r w:rsidR="00EC26E7">
        <w:rPr>
          <w:rFonts w:ascii="Times New Roman" w:hAnsi="Times New Roman" w:cs="Times New Roman"/>
        </w:rPr>
        <w:t xml:space="preserve">that comes into play </w:t>
      </w:r>
      <w:r w:rsidR="006E61CA">
        <w:rPr>
          <w:rFonts w:ascii="Times New Roman" w:hAnsi="Times New Roman" w:cs="Times New Roman"/>
        </w:rPr>
        <w:t xml:space="preserve">when we really begin to get to the root of the problem. </w:t>
      </w:r>
      <w:r w:rsidR="0067138C">
        <w:rPr>
          <w:rFonts w:ascii="Times New Roman" w:hAnsi="Times New Roman" w:cs="Times New Roman"/>
        </w:rPr>
        <w:t>Under the former Trump administration</w:t>
      </w:r>
      <w:r w:rsidR="004D3446">
        <w:rPr>
          <w:rFonts w:ascii="Times New Roman" w:hAnsi="Times New Roman" w:cs="Times New Roman"/>
        </w:rPr>
        <w:t xml:space="preserve">, steps had ben taken to make reporting housing discrimination a challenge for renters and homeowners. </w:t>
      </w:r>
      <w:r w:rsidR="008261CE">
        <w:rPr>
          <w:rFonts w:ascii="Times New Roman" w:hAnsi="Times New Roman" w:cs="Times New Roman"/>
        </w:rPr>
        <w:t xml:space="preserve">Housing discrimination got </w:t>
      </w:r>
      <w:r w:rsidR="005B2FF6">
        <w:rPr>
          <w:rFonts w:ascii="Times New Roman" w:hAnsi="Times New Roman" w:cs="Times New Roman"/>
        </w:rPr>
        <w:t>Black homeowners into their current situation and now its threatening to hurt them agai</w:t>
      </w:r>
      <w:r w:rsidR="009D164F">
        <w:rPr>
          <w:rFonts w:ascii="Times New Roman" w:hAnsi="Times New Roman" w:cs="Times New Roman"/>
        </w:rPr>
        <w:t xml:space="preserve">n </w:t>
      </w:r>
      <w:r w:rsidR="00674D39">
        <w:rPr>
          <w:rFonts w:ascii="Times New Roman" w:hAnsi="Times New Roman" w:cs="Times New Roman"/>
        </w:rPr>
        <w:t>by disregarding their</w:t>
      </w:r>
      <w:r w:rsidR="003C19BF">
        <w:rPr>
          <w:rFonts w:ascii="Times New Roman" w:hAnsi="Times New Roman" w:cs="Times New Roman"/>
        </w:rPr>
        <w:t xml:space="preserve"> </w:t>
      </w:r>
      <w:r w:rsidR="008002E3">
        <w:rPr>
          <w:rFonts w:ascii="Times New Roman" w:hAnsi="Times New Roman" w:cs="Times New Roman"/>
        </w:rPr>
        <w:t xml:space="preserve">needs for shelter – a basic human </w:t>
      </w:r>
      <w:r w:rsidR="003E48C1">
        <w:rPr>
          <w:rFonts w:ascii="Times New Roman" w:hAnsi="Times New Roman" w:cs="Times New Roman"/>
        </w:rPr>
        <w:t>right</w:t>
      </w:r>
      <w:r w:rsidR="008002E3">
        <w:rPr>
          <w:rFonts w:ascii="Times New Roman" w:hAnsi="Times New Roman" w:cs="Times New Roman"/>
        </w:rPr>
        <w:t xml:space="preserve">. </w:t>
      </w:r>
    </w:p>
    <w:p w14:paraId="767F7E1E" w14:textId="282D0EB0" w:rsidR="003D583C" w:rsidRDefault="00773389" w:rsidP="008261CE">
      <w:pPr>
        <w:ind w:firstLine="720"/>
        <w:rPr>
          <w:rFonts w:ascii="Times New Roman" w:hAnsi="Times New Roman" w:cs="Times New Roman"/>
        </w:rPr>
      </w:pPr>
      <w:r>
        <w:rPr>
          <w:rFonts w:ascii="Times New Roman" w:hAnsi="Times New Roman" w:cs="Times New Roman"/>
        </w:rPr>
        <w:t xml:space="preserve">Some of the limitations to this research may be the databases where I get my information from. I did a lot of searching for where to go to find </w:t>
      </w:r>
      <w:commentRangeStart w:id="10"/>
      <w:r>
        <w:rPr>
          <w:rFonts w:ascii="Times New Roman" w:hAnsi="Times New Roman" w:cs="Times New Roman"/>
        </w:rPr>
        <w:t xml:space="preserve">foreclosure and vacant homes data </w:t>
      </w:r>
      <w:commentRangeEnd w:id="10"/>
      <w:r w:rsidR="0003782B">
        <w:rPr>
          <w:rStyle w:val="CommentReference"/>
        </w:rPr>
        <w:commentReference w:id="10"/>
      </w:r>
      <w:r w:rsidR="000E76BD">
        <w:rPr>
          <w:rFonts w:ascii="Times New Roman" w:hAnsi="Times New Roman" w:cs="Times New Roman"/>
        </w:rPr>
        <w:t>and all the sources I saw were credible</w:t>
      </w:r>
      <w:r w:rsidR="00943944">
        <w:rPr>
          <w:rFonts w:ascii="Times New Roman" w:hAnsi="Times New Roman" w:cs="Times New Roman"/>
        </w:rPr>
        <w:t>,</w:t>
      </w:r>
      <w:r w:rsidR="000E76BD">
        <w:rPr>
          <w:rFonts w:ascii="Times New Roman" w:hAnsi="Times New Roman" w:cs="Times New Roman"/>
        </w:rPr>
        <w:t xml:space="preserve"> but they weren’t</w:t>
      </w:r>
      <w:r w:rsidR="000D3576">
        <w:rPr>
          <w:rFonts w:ascii="Times New Roman" w:hAnsi="Times New Roman" w:cs="Times New Roman"/>
        </w:rPr>
        <w:t xml:space="preserve"> open </w:t>
      </w:r>
      <w:r w:rsidR="00DF0ADF">
        <w:rPr>
          <w:rFonts w:ascii="Times New Roman" w:hAnsi="Times New Roman" w:cs="Times New Roman"/>
        </w:rPr>
        <w:t>data. Having to pay for that kind of data</w:t>
      </w:r>
      <w:r w:rsidR="00943944">
        <w:rPr>
          <w:rFonts w:ascii="Times New Roman" w:hAnsi="Times New Roman" w:cs="Times New Roman"/>
        </w:rPr>
        <w:t xml:space="preserve"> creates a barrier to the information I need. I’m sure there </w:t>
      </w:r>
      <w:r w:rsidR="00881D84">
        <w:rPr>
          <w:rFonts w:ascii="Times New Roman" w:hAnsi="Times New Roman" w:cs="Times New Roman"/>
        </w:rPr>
        <w:t>are other data portals to look at I just didn’t know exactly where to go to look for that specific data</w:t>
      </w:r>
      <w:r w:rsidR="00CD65BB">
        <w:rPr>
          <w:rFonts w:ascii="Times New Roman" w:hAnsi="Times New Roman" w:cs="Times New Roman"/>
        </w:rPr>
        <w:t>,</w:t>
      </w:r>
      <w:r w:rsidR="00881D84">
        <w:rPr>
          <w:rFonts w:ascii="Times New Roman" w:hAnsi="Times New Roman" w:cs="Times New Roman"/>
        </w:rPr>
        <w:t xml:space="preserve"> so I just started </w:t>
      </w:r>
      <w:r w:rsidR="006D161D">
        <w:rPr>
          <w:rFonts w:ascii="Times New Roman" w:hAnsi="Times New Roman" w:cs="Times New Roman"/>
        </w:rPr>
        <w:t xml:space="preserve">at the best place I knew – the U.S. Department of </w:t>
      </w:r>
      <w:r w:rsidR="000559DB">
        <w:rPr>
          <w:rFonts w:ascii="Times New Roman" w:hAnsi="Times New Roman" w:cs="Times New Roman"/>
        </w:rPr>
        <w:t>Housing and Urban Development. Even though HUD is a good place to start</w:t>
      </w:r>
      <w:r w:rsidR="001D766A">
        <w:rPr>
          <w:rFonts w:ascii="Times New Roman" w:hAnsi="Times New Roman" w:cs="Times New Roman"/>
        </w:rPr>
        <w:t>, I saw that HUD</w:t>
      </w:r>
      <w:r w:rsidR="00370A02">
        <w:rPr>
          <w:rFonts w:ascii="Times New Roman" w:hAnsi="Times New Roman" w:cs="Times New Roman"/>
        </w:rPr>
        <w:t>’</w:t>
      </w:r>
      <w:r w:rsidR="001D766A">
        <w:rPr>
          <w:rFonts w:ascii="Times New Roman" w:hAnsi="Times New Roman" w:cs="Times New Roman"/>
        </w:rPr>
        <w:t xml:space="preserve">s data isn’t very accurate when </w:t>
      </w:r>
      <w:r w:rsidR="004E51A1">
        <w:rPr>
          <w:rFonts w:ascii="Times New Roman" w:hAnsi="Times New Roman" w:cs="Times New Roman"/>
        </w:rPr>
        <w:t xml:space="preserve">predicting long-term </w:t>
      </w:r>
      <w:r w:rsidR="00370A02">
        <w:rPr>
          <w:rFonts w:ascii="Times New Roman" w:hAnsi="Times New Roman" w:cs="Times New Roman"/>
        </w:rPr>
        <w:t>trends</w:t>
      </w:r>
      <w:r w:rsidR="004E51A1">
        <w:rPr>
          <w:rFonts w:ascii="Times New Roman" w:hAnsi="Times New Roman" w:cs="Times New Roman"/>
        </w:rPr>
        <w:t xml:space="preserve"> which is what the forecast is about. If I had to be careful with the data, the margin of errors, and the </w:t>
      </w:r>
      <w:r w:rsidR="00370A02">
        <w:rPr>
          <w:rFonts w:ascii="Times New Roman" w:hAnsi="Times New Roman" w:cs="Times New Roman"/>
        </w:rPr>
        <w:t xml:space="preserve">accuracy of the data that would probably be a challenge </w:t>
      </w:r>
      <w:r w:rsidR="00CD65BB">
        <w:rPr>
          <w:rFonts w:ascii="Times New Roman" w:hAnsi="Times New Roman" w:cs="Times New Roman"/>
        </w:rPr>
        <w:t xml:space="preserve">and could possibly turn into a limitation is the problem persists. </w:t>
      </w:r>
    </w:p>
    <w:p w14:paraId="5E4B05C9" w14:textId="77777777" w:rsidR="00DF1485" w:rsidRDefault="00DF1485" w:rsidP="00DD5EE6">
      <w:pPr>
        <w:rPr>
          <w:rFonts w:ascii="Times New Roman" w:hAnsi="Times New Roman" w:cs="Times New Roman"/>
          <w:b/>
          <w:bCs/>
        </w:rPr>
      </w:pPr>
    </w:p>
    <w:p w14:paraId="662D757B" w14:textId="21CDE4FD" w:rsidR="00243CDC" w:rsidRPr="00243CDC" w:rsidRDefault="00243CDC" w:rsidP="00243CDC">
      <w:pPr>
        <w:rPr>
          <w:rFonts w:ascii="Times New Roman" w:hAnsi="Times New Roman" w:cs="Times New Roman"/>
          <w:b/>
          <w:bCs/>
          <w:u w:val="single"/>
        </w:rPr>
      </w:pPr>
      <w:r>
        <w:rPr>
          <w:rFonts w:ascii="Times New Roman" w:hAnsi="Times New Roman" w:cs="Times New Roman"/>
          <w:b/>
          <w:bCs/>
          <w:u w:val="single"/>
        </w:rPr>
        <w:t xml:space="preserve">Target Audience </w:t>
      </w:r>
    </w:p>
    <w:p w14:paraId="46673E8B" w14:textId="7C79C2A7" w:rsidR="00E227FF" w:rsidRDefault="00513EBB" w:rsidP="00DF4918">
      <w:pPr>
        <w:ind w:firstLine="720"/>
        <w:rPr>
          <w:rFonts w:ascii="Times New Roman" w:hAnsi="Times New Roman" w:cs="Times New Roman"/>
        </w:rPr>
      </w:pPr>
      <w:r>
        <w:rPr>
          <w:rFonts w:ascii="Times New Roman" w:hAnsi="Times New Roman" w:cs="Times New Roman"/>
        </w:rPr>
        <w:t>Foreclosures will do more harm than good to neighborhoods as the debt owed isn’t paid off usually</w:t>
      </w:r>
      <w:r w:rsidR="00A07D83">
        <w:rPr>
          <w:rFonts w:ascii="Times New Roman" w:hAnsi="Times New Roman" w:cs="Times New Roman"/>
        </w:rPr>
        <w:t>,</w:t>
      </w:r>
      <w:r>
        <w:rPr>
          <w:rFonts w:ascii="Times New Roman" w:hAnsi="Times New Roman" w:cs="Times New Roman"/>
        </w:rPr>
        <w:t xml:space="preserve"> then no one makes a profit as home prices increase and increase the value of the overall community. </w:t>
      </w:r>
      <w:r w:rsidR="00D90BEA">
        <w:rPr>
          <w:rFonts w:ascii="Times New Roman" w:hAnsi="Times New Roman" w:cs="Times New Roman"/>
        </w:rPr>
        <w:t>P</w:t>
      </w:r>
      <w:r w:rsidR="00E227FF">
        <w:rPr>
          <w:rFonts w:ascii="Times New Roman" w:hAnsi="Times New Roman" w:cs="Times New Roman"/>
        </w:rPr>
        <w:t xml:space="preserve">ark districts, schools, </w:t>
      </w:r>
      <w:r w:rsidR="00AD3B59">
        <w:rPr>
          <w:rFonts w:ascii="Times New Roman" w:hAnsi="Times New Roman" w:cs="Times New Roman"/>
        </w:rPr>
        <w:t xml:space="preserve">and </w:t>
      </w:r>
      <w:r w:rsidR="000C4AF5">
        <w:rPr>
          <w:rFonts w:ascii="Times New Roman" w:hAnsi="Times New Roman" w:cs="Times New Roman"/>
        </w:rPr>
        <w:t xml:space="preserve">grassroot organizations </w:t>
      </w:r>
      <w:r w:rsidR="008747D2">
        <w:rPr>
          <w:rFonts w:ascii="Times New Roman" w:hAnsi="Times New Roman" w:cs="Times New Roman"/>
        </w:rPr>
        <w:t xml:space="preserve">help to provide public services for the community and when programs that are needed for the success </w:t>
      </w:r>
      <w:r w:rsidR="009E2C6A">
        <w:rPr>
          <w:rFonts w:ascii="Times New Roman" w:hAnsi="Times New Roman" w:cs="Times New Roman"/>
        </w:rPr>
        <w:t>of local residents</w:t>
      </w:r>
      <w:r w:rsidR="00C431D4">
        <w:rPr>
          <w:rFonts w:ascii="Times New Roman" w:hAnsi="Times New Roman" w:cs="Times New Roman"/>
        </w:rPr>
        <w:t xml:space="preserve">, </w:t>
      </w:r>
      <w:r w:rsidR="003714F8">
        <w:rPr>
          <w:rFonts w:ascii="Times New Roman" w:hAnsi="Times New Roman" w:cs="Times New Roman"/>
        </w:rPr>
        <w:t xml:space="preserve">especially </w:t>
      </w:r>
      <w:r w:rsidR="00E04BBA">
        <w:rPr>
          <w:rFonts w:ascii="Times New Roman" w:hAnsi="Times New Roman" w:cs="Times New Roman"/>
        </w:rPr>
        <w:t xml:space="preserve">disadvantaged </w:t>
      </w:r>
      <w:r w:rsidR="004404B3">
        <w:rPr>
          <w:rFonts w:ascii="Times New Roman" w:hAnsi="Times New Roman" w:cs="Times New Roman"/>
        </w:rPr>
        <w:t>residents,</w:t>
      </w:r>
      <w:r w:rsidR="00E04BBA">
        <w:rPr>
          <w:rFonts w:ascii="Times New Roman" w:hAnsi="Times New Roman" w:cs="Times New Roman"/>
        </w:rPr>
        <w:t xml:space="preserve"> </w:t>
      </w:r>
      <w:r w:rsidR="00011C8A">
        <w:rPr>
          <w:rFonts w:ascii="Times New Roman" w:hAnsi="Times New Roman" w:cs="Times New Roman"/>
        </w:rPr>
        <w:t xml:space="preserve">are </w:t>
      </w:r>
      <w:r w:rsidR="00043531">
        <w:rPr>
          <w:rFonts w:ascii="Times New Roman" w:hAnsi="Times New Roman" w:cs="Times New Roman"/>
        </w:rPr>
        <w:t xml:space="preserve">inadequate or non-existence, </w:t>
      </w:r>
      <w:r w:rsidR="00E12733">
        <w:rPr>
          <w:rFonts w:ascii="Times New Roman" w:hAnsi="Times New Roman" w:cs="Times New Roman"/>
        </w:rPr>
        <w:t xml:space="preserve">we see </w:t>
      </w:r>
      <w:r w:rsidR="00E34C8A">
        <w:rPr>
          <w:rFonts w:ascii="Times New Roman" w:hAnsi="Times New Roman" w:cs="Times New Roman"/>
        </w:rPr>
        <w:t>the achievement</w:t>
      </w:r>
      <w:r w:rsidR="00661914">
        <w:rPr>
          <w:rFonts w:ascii="Times New Roman" w:hAnsi="Times New Roman" w:cs="Times New Roman"/>
        </w:rPr>
        <w:t xml:space="preserve"> gap, homeownership gap, opportunity gap, and many other gaps widen. </w:t>
      </w:r>
      <w:r w:rsidR="00EF2FC6">
        <w:rPr>
          <w:rFonts w:ascii="Times New Roman" w:hAnsi="Times New Roman" w:cs="Times New Roman"/>
        </w:rPr>
        <w:t>Foreclosed</w:t>
      </w:r>
      <w:r w:rsidR="00C60F09">
        <w:rPr>
          <w:rFonts w:ascii="Times New Roman" w:hAnsi="Times New Roman" w:cs="Times New Roman"/>
        </w:rPr>
        <w:t xml:space="preserve">, REO, and vacant/ abandoned properties are all drags on the surrounding community. These homes attract crime </w:t>
      </w:r>
      <w:r w:rsidR="005739DC">
        <w:rPr>
          <w:rFonts w:ascii="Times New Roman" w:hAnsi="Times New Roman" w:cs="Times New Roman"/>
        </w:rPr>
        <w:t xml:space="preserve">which is a deterrent for anyone to own </w:t>
      </w:r>
      <w:r w:rsidR="00D24374">
        <w:rPr>
          <w:rFonts w:ascii="Times New Roman" w:hAnsi="Times New Roman" w:cs="Times New Roman"/>
        </w:rPr>
        <w:t>a home there or nearby</w:t>
      </w:r>
      <w:r w:rsidR="0028105E">
        <w:rPr>
          <w:rFonts w:ascii="Times New Roman" w:hAnsi="Times New Roman" w:cs="Times New Roman"/>
        </w:rPr>
        <w:t xml:space="preserve">. </w:t>
      </w:r>
      <w:r w:rsidR="0028105E" w:rsidRPr="0028105E">
        <w:rPr>
          <w:rFonts w:ascii="Times New Roman" w:hAnsi="Times New Roman" w:cs="Times New Roman"/>
        </w:rPr>
        <w:t xml:space="preserve">Increased vacancies leave fewer neighbors to </w:t>
      </w:r>
      <w:r w:rsidR="006248F1">
        <w:rPr>
          <w:rFonts w:ascii="Times New Roman" w:hAnsi="Times New Roman" w:cs="Times New Roman"/>
        </w:rPr>
        <w:t>discourage</w:t>
      </w:r>
      <w:r w:rsidR="0028105E" w:rsidRPr="0028105E">
        <w:rPr>
          <w:rFonts w:ascii="Times New Roman" w:hAnsi="Times New Roman" w:cs="Times New Roman"/>
        </w:rPr>
        <w:t xml:space="preserve"> criminal activity. Boarded doors, unkempt lawns, and broken windows can signal </w:t>
      </w:r>
      <w:r w:rsidR="006248F1">
        <w:rPr>
          <w:rFonts w:ascii="Times New Roman" w:hAnsi="Times New Roman" w:cs="Times New Roman"/>
        </w:rPr>
        <w:t>be a breeding gr</w:t>
      </w:r>
      <w:r w:rsidR="00DF1485">
        <w:rPr>
          <w:rFonts w:ascii="Times New Roman" w:hAnsi="Times New Roman" w:cs="Times New Roman"/>
        </w:rPr>
        <w:t>ound</w:t>
      </w:r>
      <w:r w:rsidR="0028105E" w:rsidRPr="0028105E">
        <w:rPr>
          <w:rFonts w:ascii="Times New Roman" w:hAnsi="Times New Roman" w:cs="Times New Roman"/>
        </w:rPr>
        <w:t xml:space="preserve"> for criminal activity</w:t>
      </w:r>
      <w:r w:rsidR="00DF1485">
        <w:rPr>
          <w:rFonts w:ascii="Times New Roman" w:hAnsi="Times New Roman" w:cs="Times New Roman"/>
        </w:rPr>
        <w:t xml:space="preserve"> </w:t>
      </w:r>
      <w:r w:rsidR="00DF1485">
        <w:rPr>
          <w:rFonts w:ascii="Times New Roman" w:hAnsi="Times New Roman" w:cs="Times New Roman"/>
        </w:rPr>
        <w:lastRenderedPageBreak/>
        <w:t xml:space="preserve">which impacts everyone in the community. </w:t>
      </w:r>
      <w:r w:rsidR="00DF4918">
        <w:rPr>
          <w:rFonts w:ascii="Times New Roman" w:hAnsi="Times New Roman" w:cs="Times New Roman"/>
        </w:rPr>
        <w:t xml:space="preserve">The entire </w:t>
      </w:r>
      <w:r w:rsidR="0070589A">
        <w:rPr>
          <w:rFonts w:ascii="Times New Roman" w:hAnsi="Times New Roman" w:cs="Times New Roman"/>
        </w:rPr>
        <w:t>c</w:t>
      </w:r>
      <w:r w:rsidR="00DF1485">
        <w:rPr>
          <w:rFonts w:ascii="Times New Roman" w:hAnsi="Times New Roman" w:cs="Times New Roman"/>
        </w:rPr>
        <w:t xml:space="preserve">ommunity can’t be outside because it is dangerous to do so. </w:t>
      </w:r>
      <w:r w:rsidR="0070589A">
        <w:rPr>
          <w:rFonts w:ascii="Times New Roman" w:hAnsi="Times New Roman" w:cs="Times New Roman"/>
        </w:rPr>
        <w:t xml:space="preserve">Foreclosures also </w:t>
      </w:r>
      <w:r w:rsidR="00DF4918">
        <w:rPr>
          <w:rFonts w:ascii="Times New Roman" w:hAnsi="Times New Roman" w:cs="Times New Roman"/>
        </w:rPr>
        <w:t>b</w:t>
      </w:r>
      <w:r w:rsidR="0096490E">
        <w:rPr>
          <w:rFonts w:ascii="Times New Roman" w:hAnsi="Times New Roman" w:cs="Times New Roman"/>
        </w:rPr>
        <w:t xml:space="preserve">ring down the values of the homes </w:t>
      </w:r>
      <w:r w:rsidR="00EA7DB4">
        <w:rPr>
          <w:rFonts w:ascii="Times New Roman" w:hAnsi="Times New Roman" w:cs="Times New Roman"/>
        </w:rPr>
        <w:t xml:space="preserve">nearby which will also be another deterrent for anyone to purchase the home. </w:t>
      </w:r>
      <w:r w:rsidR="001C27FB">
        <w:rPr>
          <w:rFonts w:ascii="Times New Roman" w:hAnsi="Times New Roman" w:cs="Times New Roman"/>
        </w:rPr>
        <w:t>When</w:t>
      </w:r>
      <w:r w:rsidR="00860A55">
        <w:rPr>
          <w:rFonts w:ascii="Times New Roman" w:hAnsi="Times New Roman" w:cs="Times New Roman"/>
        </w:rPr>
        <w:t xml:space="preserve"> concentrated foreclosures increase and</w:t>
      </w:r>
      <w:r w:rsidR="001C27FB">
        <w:rPr>
          <w:rFonts w:ascii="Times New Roman" w:hAnsi="Times New Roman" w:cs="Times New Roman"/>
        </w:rPr>
        <w:t xml:space="preserve"> property values </w:t>
      </w:r>
      <w:r w:rsidR="00A34934">
        <w:rPr>
          <w:rFonts w:ascii="Times New Roman" w:hAnsi="Times New Roman" w:cs="Times New Roman"/>
        </w:rPr>
        <w:t>decline everyone in the neighborhood should be concerned since every aspect of a neighborhood is funded by residential property taxes</w:t>
      </w:r>
      <w:r w:rsidR="0098746C">
        <w:rPr>
          <w:rFonts w:ascii="Times New Roman" w:hAnsi="Times New Roman" w:cs="Times New Roman"/>
        </w:rPr>
        <w:t>, making this housing issue</w:t>
      </w:r>
      <w:r w:rsidR="00DA538F">
        <w:rPr>
          <w:rFonts w:ascii="Times New Roman" w:hAnsi="Times New Roman" w:cs="Times New Roman"/>
        </w:rPr>
        <w:t xml:space="preserve">. </w:t>
      </w:r>
    </w:p>
    <w:p w14:paraId="74542172" w14:textId="60D17B08" w:rsidR="00182779" w:rsidRDefault="006C3039" w:rsidP="00513EBB">
      <w:pPr>
        <w:ind w:firstLine="720"/>
        <w:rPr>
          <w:rFonts w:ascii="Times New Roman" w:hAnsi="Times New Roman" w:cs="Times New Roman"/>
        </w:rPr>
      </w:pPr>
      <w:r>
        <w:rPr>
          <w:rFonts w:ascii="Times New Roman" w:hAnsi="Times New Roman" w:cs="Times New Roman"/>
        </w:rPr>
        <w:t>By the end of this research</w:t>
      </w:r>
      <w:r w:rsidR="008C7BFE">
        <w:rPr>
          <w:rFonts w:ascii="Times New Roman" w:hAnsi="Times New Roman" w:cs="Times New Roman"/>
        </w:rPr>
        <w:t>,</w:t>
      </w:r>
      <w:r>
        <w:rPr>
          <w:rFonts w:ascii="Times New Roman" w:hAnsi="Times New Roman" w:cs="Times New Roman"/>
        </w:rPr>
        <w:t xml:space="preserve"> I hope to highlight and illustrate a</w:t>
      </w:r>
      <w:r w:rsidR="008C7BFE">
        <w:rPr>
          <w:rFonts w:ascii="Times New Roman" w:hAnsi="Times New Roman" w:cs="Times New Roman"/>
        </w:rPr>
        <w:t xml:space="preserve">n urgent problem. </w:t>
      </w:r>
      <w:r w:rsidR="003F3A8D">
        <w:rPr>
          <w:rFonts w:ascii="Times New Roman" w:hAnsi="Times New Roman" w:cs="Times New Roman"/>
        </w:rPr>
        <w:t>F</w:t>
      </w:r>
      <w:r w:rsidR="000A465D">
        <w:rPr>
          <w:rFonts w:ascii="Times New Roman" w:hAnsi="Times New Roman" w:cs="Times New Roman"/>
        </w:rPr>
        <w:t>ore</w:t>
      </w:r>
      <w:r w:rsidR="003F3A8D">
        <w:rPr>
          <w:rFonts w:ascii="Times New Roman" w:hAnsi="Times New Roman" w:cs="Times New Roman"/>
        </w:rPr>
        <w:t xml:space="preserve">closed, REO, and vacant homes </w:t>
      </w:r>
      <w:r w:rsidR="007456DC">
        <w:rPr>
          <w:rFonts w:ascii="Times New Roman" w:hAnsi="Times New Roman" w:cs="Times New Roman"/>
        </w:rPr>
        <w:t>are very familiar territory</w:t>
      </w:r>
      <w:r w:rsidR="00CE74BE">
        <w:rPr>
          <w:rFonts w:ascii="Times New Roman" w:hAnsi="Times New Roman" w:cs="Times New Roman"/>
        </w:rPr>
        <w:t>, therefore there are already groups out there</w:t>
      </w:r>
      <w:r w:rsidR="0058383F">
        <w:rPr>
          <w:rFonts w:ascii="Times New Roman" w:hAnsi="Times New Roman" w:cs="Times New Roman"/>
        </w:rPr>
        <w:t>, but I hope that through my research it can add</w:t>
      </w:r>
      <w:r w:rsidR="00B46235">
        <w:rPr>
          <w:rFonts w:ascii="Times New Roman" w:hAnsi="Times New Roman" w:cs="Times New Roman"/>
        </w:rPr>
        <w:t xml:space="preserve">ress the need </w:t>
      </w:r>
      <w:r w:rsidR="00856FD2">
        <w:rPr>
          <w:rFonts w:ascii="Times New Roman" w:hAnsi="Times New Roman" w:cs="Times New Roman"/>
        </w:rPr>
        <w:t xml:space="preserve">for </w:t>
      </w:r>
      <w:r w:rsidR="00680F89">
        <w:rPr>
          <w:rFonts w:ascii="Times New Roman" w:hAnsi="Times New Roman" w:cs="Times New Roman"/>
        </w:rPr>
        <w:t xml:space="preserve">more protective policies or programs to help </w:t>
      </w:r>
      <w:r w:rsidR="00793C1F">
        <w:rPr>
          <w:rFonts w:ascii="Times New Roman" w:hAnsi="Times New Roman" w:cs="Times New Roman"/>
        </w:rPr>
        <w:t xml:space="preserve">Black homeowners who are desperately in need of </w:t>
      </w:r>
      <w:r w:rsidR="00F97DC3">
        <w:rPr>
          <w:rFonts w:ascii="Times New Roman" w:hAnsi="Times New Roman" w:cs="Times New Roman"/>
        </w:rPr>
        <w:t>h</w:t>
      </w:r>
      <w:r w:rsidR="0077297C">
        <w:rPr>
          <w:rFonts w:ascii="Times New Roman" w:hAnsi="Times New Roman" w:cs="Times New Roman"/>
        </w:rPr>
        <w:t xml:space="preserve">elp get it and also help them to keep their homes in an effort to keep the community stabilized. </w:t>
      </w:r>
      <w:r w:rsidR="003777AA">
        <w:rPr>
          <w:rFonts w:ascii="Times New Roman" w:hAnsi="Times New Roman" w:cs="Times New Roman"/>
        </w:rPr>
        <w:t xml:space="preserve">Understanding who is most at risk is the </w:t>
      </w:r>
      <w:r w:rsidR="006910C3">
        <w:rPr>
          <w:rFonts w:ascii="Times New Roman" w:hAnsi="Times New Roman" w:cs="Times New Roman"/>
        </w:rPr>
        <w:t xml:space="preserve">first step to figuring out how to help </w:t>
      </w:r>
      <w:r w:rsidR="003C7139">
        <w:rPr>
          <w:rFonts w:ascii="Times New Roman" w:hAnsi="Times New Roman" w:cs="Times New Roman"/>
        </w:rPr>
        <w:t xml:space="preserve">them. Understanding their experiences </w:t>
      </w:r>
      <w:r w:rsidR="00967270">
        <w:rPr>
          <w:rFonts w:ascii="Times New Roman" w:hAnsi="Times New Roman" w:cs="Times New Roman"/>
        </w:rPr>
        <w:t xml:space="preserve">will help to shift the focus </w:t>
      </w:r>
      <w:r w:rsidR="00EA090A">
        <w:rPr>
          <w:rFonts w:ascii="Times New Roman" w:hAnsi="Times New Roman" w:cs="Times New Roman"/>
        </w:rPr>
        <w:t>in the right direction which would be housing discrimination, racism,</w:t>
      </w:r>
      <w:r w:rsidR="003F763B">
        <w:rPr>
          <w:rFonts w:ascii="Times New Roman" w:hAnsi="Times New Roman" w:cs="Times New Roman"/>
        </w:rPr>
        <w:t xml:space="preserve"> a</w:t>
      </w:r>
      <w:r w:rsidR="00411F2D">
        <w:rPr>
          <w:rFonts w:ascii="Times New Roman" w:hAnsi="Times New Roman" w:cs="Times New Roman"/>
        </w:rPr>
        <w:t xml:space="preserve">nd several other underlying problems that are more at </w:t>
      </w:r>
      <w:r w:rsidR="00A87389">
        <w:rPr>
          <w:rFonts w:ascii="Times New Roman" w:hAnsi="Times New Roman" w:cs="Times New Roman"/>
        </w:rPr>
        <w:t>work than we tend to notice</w:t>
      </w:r>
      <w:r w:rsidR="003D583C">
        <w:rPr>
          <w:rFonts w:ascii="Times New Roman" w:hAnsi="Times New Roman" w:cs="Times New Roman"/>
        </w:rPr>
        <w:t xml:space="preserve"> and or acknowledge</w:t>
      </w:r>
      <w:r w:rsidR="00A87389">
        <w:rPr>
          <w:rFonts w:ascii="Times New Roman" w:hAnsi="Times New Roman" w:cs="Times New Roman"/>
        </w:rPr>
        <w:t xml:space="preserve">. </w:t>
      </w:r>
    </w:p>
    <w:p w14:paraId="229C0767" w14:textId="596086D9" w:rsidR="00561EBA" w:rsidRDefault="00561EBA" w:rsidP="00513EBB">
      <w:pPr>
        <w:ind w:firstLine="720"/>
        <w:rPr>
          <w:rFonts w:ascii="Times New Roman" w:hAnsi="Times New Roman" w:cs="Times New Roman"/>
        </w:rPr>
      </w:pPr>
      <w:r>
        <w:rPr>
          <w:rFonts w:ascii="Times New Roman" w:hAnsi="Times New Roman" w:cs="Times New Roman"/>
        </w:rPr>
        <w:t xml:space="preserve">Not only do we have </w:t>
      </w:r>
      <w:r w:rsidR="006240CF">
        <w:rPr>
          <w:rFonts w:ascii="Times New Roman" w:hAnsi="Times New Roman" w:cs="Times New Roman"/>
        </w:rPr>
        <w:t xml:space="preserve">underlying historical problems </w:t>
      </w:r>
      <w:r w:rsidR="003D1565">
        <w:rPr>
          <w:rFonts w:ascii="Times New Roman" w:hAnsi="Times New Roman" w:cs="Times New Roman"/>
        </w:rPr>
        <w:t xml:space="preserve">that </w:t>
      </w:r>
      <w:r w:rsidR="00D14A8B">
        <w:rPr>
          <w:rFonts w:ascii="Times New Roman" w:hAnsi="Times New Roman" w:cs="Times New Roman"/>
        </w:rPr>
        <w:t xml:space="preserve">vulnerable communities face, </w:t>
      </w:r>
      <w:r w:rsidR="00246AFF">
        <w:rPr>
          <w:rFonts w:ascii="Times New Roman" w:hAnsi="Times New Roman" w:cs="Times New Roman"/>
        </w:rPr>
        <w:t xml:space="preserve">but we also now </w:t>
      </w:r>
      <w:r w:rsidR="00D14A8B">
        <w:rPr>
          <w:rFonts w:ascii="Times New Roman" w:hAnsi="Times New Roman" w:cs="Times New Roman"/>
        </w:rPr>
        <w:t xml:space="preserve">have those problems </w:t>
      </w:r>
      <w:r w:rsidR="009F3A26">
        <w:rPr>
          <w:rFonts w:ascii="Times New Roman" w:hAnsi="Times New Roman" w:cs="Times New Roman"/>
        </w:rPr>
        <w:t xml:space="preserve">in addition to a pandemic that doesn’t seem to be ending soon. </w:t>
      </w:r>
      <w:r w:rsidR="005B1136">
        <w:rPr>
          <w:rFonts w:ascii="Times New Roman" w:hAnsi="Times New Roman" w:cs="Times New Roman"/>
        </w:rPr>
        <w:t>At the beginning of this year there were talks of a mut</w:t>
      </w:r>
      <w:r w:rsidR="00B54C19">
        <w:rPr>
          <w:rFonts w:ascii="Times New Roman" w:hAnsi="Times New Roman" w:cs="Times New Roman"/>
        </w:rPr>
        <w:t>at</w:t>
      </w:r>
      <w:r w:rsidR="005B1136">
        <w:rPr>
          <w:rFonts w:ascii="Times New Roman" w:hAnsi="Times New Roman" w:cs="Times New Roman"/>
        </w:rPr>
        <w:t xml:space="preserve">ed strain of the </w:t>
      </w:r>
      <w:r w:rsidR="0006501D">
        <w:rPr>
          <w:rFonts w:ascii="Times New Roman" w:hAnsi="Times New Roman" w:cs="Times New Roman"/>
        </w:rPr>
        <w:t xml:space="preserve">novel coronavirus </w:t>
      </w:r>
      <w:r w:rsidR="004F1FEF">
        <w:rPr>
          <w:rFonts w:ascii="Times New Roman" w:hAnsi="Times New Roman" w:cs="Times New Roman"/>
        </w:rPr>
        <w:t xml:space="preserve">entering the United States and that it was more aggressive than its predecessor. </w:t>
      </w:r>
      <w:r w:rsidR="008B4111">
        <w:rPr>
          <w:rFonts w:ascii="Times New Roman" w:hAnsi="Times New Roman" w:cs="Times New Roman"/>
        </w:rPr>
        <w:t xml:space="preserve">This pandemic has caused many to lose their jobs and now their homes are being taken away from. People are being penalized instead of helped. This </w:t>
      </w:r>
      <w:r w:rsidR="00E02BDD">
        <w:rPr>
          <w:rFonts w:ascii="Times New Roman" w:hAnsi="Times New Roman" w:cs="Times New Roman"/>
        </w:rPr>
        <w:t xml:space="preserve">appears to be an increasing and if we learned anything from history is that this is all going to blow up in </w:t>
      </w:r>
      <w:r w:rsidR="000C6758">
        <w:rPr>
          <w:rFonts w:ascii="Times New Roman" w:hAnsi="Times New Roman" w:cs="Times New Roman"/>
        </w:rPr>
        <w:t>the nation’s face and everyone is going to scramb</w:t>
      </w:r>
      <w:r w:rsidR="009B0EDE">
        <w:rPr>
          <w:rFonts w:ascii="Times New Roman" w:hAnsi="Times New Roman" w:cs="Times New Roman"/>
        </w:rPr>
        <w:t>le</w:t>
      </w:r>
      <w:r w:rsidR="000C6758">
        <w:rPr>
          <w:rFonts w:ascii="Times New Roman" w:hAnsi="Times New Roman" w:cs="Times New Roman"/>
        </w:rPr>
        <w:t xml:space="preserve"> to assess the issue </w:t>
      </w:r>
      <w:r w:rsidR="00537E80">
        <w:rPr>
          <w:rFonts w:ascii="Times New Roman" w:hAnsi="Times New Roman" w:cs="Times New Roman"/>
        </w:rPr>
        <w:t xml:space="preserve">and figure out how to solve it. </w:t>
      </w:r>
    </w:p>
    <w:p w14:paraId="52A5C319" w14:textId="77777777" w:rsidR="007A64BB" w:rsidRDefault="007A64BB" w:rsidP="00513EBB">
      <w:pPr>
        <w:ind w:firstLine="720"/>
        <w:rPr>
          <w:rFonts w:ascii="Times New Roman" w:hAnsi="Times New Roman" w:cs="Times New Roman"/>
        </w:rPr>
      </w:pPr>
    </w:p>
    <w:p w14:paraId="39447115" w14:textId="2628A29D" w:rsidR="00BE4233" w:rsidRPr="00875E5F" w:rsidRDefault="00BE4233">
      <w:pPr>
        <w:rPr>
          <w:rFonts w:ascii="Times New Roman" w:hAnsi="Times New Roman" w:cs="Times New Roman"/>
          <w:b/>
          <w:bCs/>
          <w:u w:val="single"/>
        </w:rPr>
      </w:pPr>
    </w:p>
    <w:sectPr w:rsidR="00BE4233" w:rsidRPr="00875E5F">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eenlee, Andrew Jordan" w:date="2021-03-19T14:51:00Z" w:initials="GAJ">
    <w:p w14:paraId="0E4A6FB6" w14:textId="2E9246D9" w:rsidR="0003782B" w:rsidRDefault="0003782B">
      <w:pPr>
        <w:pStyle w:val="CommentText"/>
      </w:pPr>
      <w:r>
        <w:rPr>
          <w:rStyle w:val="CommentReference"/>
        </w:rPr>
        <w:annotationRef/>
      </w:r>
      <w:r>
        <w:t xml:space="preserve">Who is providing the revised numbers? What does the Census household PULSE survey say about </w:t>
      </w:r>
      <w:r w:rsidR="00EA13B1">
        <w:t xml:space="preserve">households with a mortgage facing distress? Are there a disparate number of black homeowners reporting </w:t>
      </w:r>
      <w:proofErr w:type="gramStart"/>
      <w:r w:rsidR="00EA13B1">
        <w:t>distress</w:t>
      </w:r>
      <w:proofErr w:type="gramEnd"/>
      <w:r w:rsidR="00EA13B1">
        <w:t xml:space="preserve"> and has it been consistent throughout the pandemic?</w:t>
      </w:r>
    </w:p>
  </w:comment>
  <w:comment w:id="1" w:author="Greenlee, Andrew Jordan" w:date="2021-03-19T14:53:00Z" w:initials="GAJ">
    <w:p w14:paraId="3CB4CD1F" w14:textId="2AD374EF" w:rsidR="00EA13B1" w:rsidRDefault="00EA13B1">
      <w:pPr>
        <w:pStyle w:val="CommentText"/>
      </w:pPr>
      <w:r>
        <w:rPr>
          <w:rStyle w:val="CommentReference"/>
        </w:rPr>
        <w:annotationRef/>
      </w:r>
      <w:r>
        <w:t xml:space="preserve">The majority of focus has been on renters and preventing evictions. Part of the CDC moratorium includes restrictions on foreclosure proceedings for those households with federally guaranteed loans.  It might be useful for you to think about </w:t>
      </w:r>
      <w:proofErr w:type="gramStart"/>
      <w:r>
        <w:t>honing in</w:t>
      </w:r>
      <w:proofErr w:type="gramEnd"/>
      <w:r>
        <w:t xml:space="preserve"> on those households currently protected who have a high likelihood of facing foreclosure when the moratorium is lifted, or on those households who do not have federally </w:t>
      </w:r>
      <w:proofErr w:type="spellStart"/>
      <w:r>
        <w:t>garaunteed</w:t>
      </w:r>
      <w:proofErr w:type="spellEnd"/>
      <w:r>
        <w:t xml:space="preserve"> loans. Are there a disproportionate number of households in communities of color who have consistently faced the threat of foreclosure throughout the pandemic?</w:t>
      </w:r>
    </w:p>
  </w:comment>
  <w:comment w:id="2" w:author="Greenlee, Andrew Jordan" w:date="2021-03-19T14:56:00Z" w:initials="GAJ">
    <w:p w14:paraId="0D39C587" w14:textId="6271287E" w:rsidR="00EA13B1" w:rsidRDefault="00EA13B1">
      <w:pPr>
        <w:pStyle w:val="CommentText"/>
      </w:pPr>
      <w:r>
        <w:rPr>
          <w:rStyle w:val="CommentReference"/>
        </w:rPr>
        <w:annotationRef/>
      </w:r>
      <w:r>
        <w:t xml:space="preserve">I think that’s an important question, but you may also want to relate it to ongoing risk factors – why are certain communities of color more likely to be experiencing housing instability and foreclosure right now? </w:t>
      </w:r>
      <w:r>
        <w:t xml:space="preserve">To what extent are our pandemic recovery policies addressing those root causes (or </w:t>
      </w:r>
      <w:r>
        <w:t>not)?</w:t>
      </w:r>
    </w:p>
  </w:comment>
  <w:comment w:id="3" w:author="Greenlee, Andrew Jordan" w:date="2021-03-19T13:56:00Z" w:initials="GAJ">
    <w:p w14:paraId="508854ED" w14:textId="47EF8F66" w:rsidR="001E2E02" w:rsidRDefault="001E2E02">
      <w:pPr>
        <w:pStyle w:val="CommentText"/>
      </w:pPr>
      <w:r>
        <w:rPr>
          <w:rStyle w:val="CommentReference"/>
        </w:rPr>
        <w:annotationRef/>
      </w:r>
      <w:r>
        <w:t xml:space="preserve">I’m confused regarding your assertion that long-term vacancies are a </w:t>
      </w:r>
      <w:proofErr w:type="gramStart"/>
      <w:r>
        <w:t>suitable proxies</w:t>
      </w:r>
      <w:proofErr w:type="gramEnd"/>
      <w:r>
        <w:t xml:space="preserve"> for foreclosures. Why not just look at past foreclosure rates to forecast future foreclosure rates?</w:t>
      </w:r>
    </w:p>
  </w:comment>
  <w:comment w:id="4" w:author="Greenlee, Andrew Jordan" w:date="2021-03-19T13:57:00Z" w:initials="GAJ">
    <w:p w14:paraId="4C5D14C5" w14:textId="624D1032" w:rsidR="001E2E02" w:rsidRDefault="001E2E02">
      <w:pPr>
        <w:pStyle w:val="CommentText"/>
      </w:pPr>
      <w:r>
        <w:rPr>
          <w:rStyle w:val="CommentReference"/>
        </w:rPr>
        <w:annotationRef/>
      </w:r>
      <w:r>
        <w:t>Ok – this makes a little more sense, but how are you going to track this at the property level?</w:t>
      </w:r>
    </w:p>
  </w:comment>
  <w:comment w:id="5" w:author="Greenlee, Andrew Jordan" w:date="2021-03-19T13:57:00Z" w:initials="GAJ">
    <w:p w14:paraId="417344A0" w14:textId="1CAB8837" w:rsidR="001E2E02" w:rsidRDefault="001E2E02">
      <w:pPr>
        <w:pStyle w:val="CommentText"/>
      </w:pPr>
      <w:r>
        <w:rPr>
          <w:rStyle w:val="CommentReference"/>
        </w:rPr>
        <w:annotationRef/>
      </w:r>
      <w:r>
        <w:t>Do you have example models which you’re basing your approach on? It would be good to show those here and how they work.</w:t>
      </w:r>
    </w:p>
  </w:comment>
  <w:comment w:id="6" w:author="Greenlee, Andrew Jordan" w:date="2021-03-19T13:58:00Z" w:initials="GAJ">
    <w:p w14:paraId="7B9573C1" w14:textId="5FBD143D" w:rsidR="001E2E02" w:rsidRDefault="001E2E02">
      <w:pPr>
        <w:pStyle w:val="CommentText"/>
      </w:pPr>
      <w:r>
        <w:rPr>
          <w:rStyle w:val="CommentReference"/>
        </w:rPr>
        <w:annotationRef/>
      </w:r>
      <w:r>
        <w:t xml:space="preserve">These data are just for the city though – crime is going to be hard to track </w:t>
      </w:r>
      <w:proofErr w:type="spellStart"/>
      <w:r>
        <w:t>acoss</w:t>
      </w:r>
      <w:proofErr w:type="spellEnd"/>
      <w:r>
        <w:t xml:space="preserve"> the city and the suburbs – where you would need to gather data from each suburb’s police department.</w:t>
      </w:r>
    </w:p>
  </w:comment>
  <w:comment w:id="7" w:author="Greenlee, Andrew Jordan" w:date="2021-03-19T13:59:00Z" w:initials="GAJ">
    <w:p w14:paraId="73BE4B4A" w14:textId="0D9B698D" w:rsidR="001E2E02" w:rsidRDefault="001E2E02">
      <w:pPr>
        <w:pStyle w:val="CommentText"/>
      </w:pPr>
      <w:r>
        <w:rPr>
          <w:rStyle w:val="CommentReference"/>
        </w:rPr>
        <w:annotationRef/>
      </w:r>
      <w:r>
        <w:t>What do you hypothesize is the relationship between foreclosures and crime? What confounding factors exist, particularly at the neighborhood level?</w:t>
      </w:r>
    </w:p>
  </w:comment>
  <w:comment w:id="8" w:author="Greenlee, Andrew Jordan" w:date="2021-03-19T14:00:00Z" w:initials="GAJ">
    <w:p w14:paraId="1E2D0C6F" w14:textId="0FD1E86F" w:rsidR="001E2E02" w:rsidRDefault="001E2E02">
      <w:pPr>
        <w:pStyle w:val="CommentText"/>
      </w:pPr>
      <w:r>
        <w:rPr>
          <w:rStyle w:val="CommentReference"/>
        </w:rPr>
        <w:annotationRef/>
      </w:r>
      <w:r>
        <w:t>What housing data? Foreclosures? How will you deal with the ecological fallacy here – foreclosures at the housing unit level and race / education at the neighborhood or community area level?</w:t>
      </w:r>
    </w:p>
  </w:comment>
  <w:comment w:id="9" w:author="Greenlee, Andrew Jordan" w:date="2021-03-19T14:45:00Z" w:initials="GAJ">
    <w:p w14:paraId="4A1E4AB0" w14:textId="7DEFA92A" w:rsidR="0003782B" w:rsidRDefault="0003782B">
      <w:pPr>
        <w:pStyle w:val="CommentText"/>
      </w:pPr>
      <w:r>
        <w:rPr>
          <w:rStyle w:val="CommentReference"/>
        </w:rPr>
        <w:annotationRef/>
      </w:r>
      <w:r>
        <w:t>Discrimination or disparate impacts?</w:t>
      </w:r>
    </w:p>
  </w:comment>
  <w:comment w:id="10" w:author="Greenlee, Andrew Jordan" w:date="2021-03-19T14:46:00Z" w:initials="GAJ">
    <w:p w14:paraId="6E399C01" w14:textId="0B95D649" w:rsidR="0003782B" w:rsidRDefault="0003782B">
      <w:pPr>
        <w:pStyle w:val="CommentText"/>
      </w:pPr>
      <w:r>
        <w:rPr>
          <w:rStyle w:val="CommentReference"/>
        </w:rPr>
        <w:annotationRef/>
      </w:r>
      <w:r>
        <w:t>Foreclosures – see the Woodstock Institute (</w:t>
      </w:r>
      <w:r w:rsidRPr="0003782B">
        <w:t>https://woodstockinst.org/data-portal/foreclosure/</w:t>
      </w:r>
      <w:r>
        <w:t>) and the DePaul Center for Housing Research (</w:t>
      </w:r>
      <w:r w:rsidRPr="0003782B">
        <w:t>https://www.housingstudies.org/data-portal/</w:t>
      </w:r>
      <w:r>
        <w:t>). For vacancy data, consider the HUD-USPS vacancy data (</w:t>
      </w:r>
      <w:r w:rsidRPr="0003782B">
        <w:t>https://www.huduser.gov/portal/datasets/usps.html</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4A6FB6" w15:done="0"/>
  <w15:commentEx w15:paraId="3CB4CD1F" w15:done="0"/>
  <w15:commentEx w15:paraId="0D39C587" w15:done="0"/>
  <w15:commentEx w15:paraId="508854ED" w15:done="0"/>
  <w15:commentEx w15:paraId="4C5D14C5" w15:done="0"/>
  <w15:commentEx w15:paraId="417344A0" w15:done="0"/>
  <w15:commentEx w15:paraId="7B9573C1" w15:done="0"/>
  <w15:commentEx w15:paraId="73BE4B4A" w15:done="0"/>
  <w15:commentEx w15:paraId="1E2D0C6F" w15:done="0"/>
  <w15:commentEx w15:paraId="4A1E4AB0" w15:done="0"/>
  <w15:commentEx w15:paraId="6E399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390C" w16cex:dateUtc="2021-03-19T19:51:00Z"/>
  <w16cex:commentExtensible w16cex:durableId="23FF3957" w16cex:dateUtc="2021-03-19T19:53:00Z"/>
  <w16cex:commentExtensible w16cex:durableId="23FF3A38" w16cex:dateUtc="2021-03-19T19:56:00Z"/>
  <w16cex:commentExtensible w16cex:durableId="23FF2BF1" w16cex:dateUtc="2021-03-19T18:56:00Z"/>
  <w16cex:commentExtensible w16cex:durableId="23FF2C30" w16cex:dateUtc="2021-03-19T18:57:00Z"/>
  <w16cex:commentExtensible w16cex:durableId="23FF2C5E" w16cex:dateUtc="2021-03-19T18:57:00Z"/>
  <w16cex:commentExtensible w16cex:durableId="23FF2C82" w16cex:dateUtc="2021-03-19T18:58:00Z"/>
  <w16cex:commentExtensible w16cex:durableId="23FF2CC4" w16cex:dateUtc="2021-03-19T18:59:00Z"/>
  <w16cex:commentExtensible w16cex:durableId="23FF2D1B" w16cex:dateUtc="2021-03-19T19:00:00Z"/>
  <w16cex:commentExtensible w16cex:durableId="23FF3781" w16cex:dateUtc="2021-03-19T19:45:00Z"/>
  <w16cex:commentExtensible w16cex:durableId="23FF37AF" w16cex:dateUtc="2021-03-19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4A6FB6" w16cid:durableId="23FF390C"/>
  <w16cid:commentId w16cid:paraId="3CB4CD1F" w16cid:durableId="23FF3957"/>
  <w16cid:commentId w16cid:paraId="0D39C587" w16cid:durableId="23FF3A38"/>
  <w16cid:commentId w16cid:paraId="508854ED" w16cid:durableId="23FF2BF1"/>
  <w16cid:commentId w16cid:paraId="4C5D14C5" w16cid:durableId="23FF2C30"/>
  <w16cid:commentId w16cid:paraId="417344A0" w16cid:durableId="23FF2C5E"/>
  <w16cid:commentId w16cid:paraId="7B9573C1" w16cid:durableId="23FF2C82"/>
  <w16cid:commentId w16cid:paraId="73BE4B4A" w16cid:durableId="23FF2CC4"/>
  <w16cid:commentId w16cid:paraId="1E2D0C6F" w16cid:durableId="23FF2D1B"/>
  <w16cid:commentId w16cid:paraId="4A1E4AB0" w16cid:durableId="23FF3781"/>
  <w16cid:commentId w16cid:paraId="6E399C01" w16cid:durableId="23FF37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49D8E" w14:textId="77777777" w:rsidR="00DF6FB8" w:rsidRDefault="00DF6FB8" w:rsidP="00343149">
      <w:pPr>
        <w:spacing w:after="0" w:line="240" w:lineRule="auto"/>
      </w:pPr>
      <w:r>
        <w:separator/>
      </w:r>
    </w:p>
  </w:endnote>
  <w:endnote w:type="continuationSeparator" w:id="0">
    <w:p w14:paraId="2CB91EDB" w14:textId="77777777" w:rsidR="00DF6FB8" w:rsidRDefault="00DF6FB8" w:rsidP="00343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4D118" w14:textId="77777777" w:rsidR="00DF6FB8" w:rsidRDefault="00DF6FB8" w:rsidP="00343149">
      <w:pPr>
        <w:spacing w:after="0" w:line="240" w:lineRule="auto"/>
      </w:pPr>
      <w:r>
        <w:separator/>
      </w:r>
    </w:p>
  </w:footnote>
  <w:footnote w:type="continuationSeparator" w:id="0">
    <w:p w14:paraId="47593ADD" w14:textId="77777777" w:rsidR="00DF6FB8" w:rsidRDefault="00DF6FB8" w:rsidP="00343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1661D" w14:textId="4F40F0AD" w:rsidR="00343149" w:rsidRPr="00343149" w:rsidRDefault="00343149">
    <w:pPr>
      <w:pStyle w:val="Header"/>
      <w:rPr>
        <w:rFonts w:ascii="Times New Roman" w:hAnsi="Times New Roman" w:cs="Times New Roman"/>
      </w:rPr>
    </w:pPr>
    <w:r>
      <w:rPr>
        <w:rFonts w:ascii="Times New Roman" w:hAnsi="Times New Roman" w:cs="Times New Roman"/>
      </w:rPr>
      <w:t xml:space="preserve">Ayanna Ransom </w:t>
    </w:r>
    <w:r>
      <w:rPr>
        <w:rFonts w:ascii="Times New Roman" w:hAnsi="Times New Roman" w:cs="Times New Roman"/>
      </w:rPr>
      <w:tab/>
    </w:r>
    <w:r w:rsidR="00D61421">
      <w:rPr>
        <w:rFonts w:ascii="Times New Roman" w:hAnsi="Times New Roman" w:cs="Times New Roman"/>
      </w:rPr>
      <w:t xml:space="preserve">                                                                                           UP 494 Neighborhood Analysis </w:t>
    </w:r>
    <w:r w:rsidR="00D61421">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70866"/>
    <w:multiLevelType w:val="hybridMultilevel"/>
    <w:tmpl w:val="91A603B2"/>
    <w:lvl w:ilvl="0" w:tplc="496C1E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26BD3"/>
    <w:multiLevelType w:val="multilevel"/>
    <w:tmpl w:val="7DA0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22625"/>
    <w:multiLevelType w:val="hybridMultilevel"/>
    <w:tmpl w:val="66344BE4"/>
    <w:lvl w:ilvl="0" w:tplc="493A8E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74BFC"/>
    <w:multiLevelType w:val="hybridMultilevel"/>
    <w:tmpl w:val="65BE947C"/>
    <w:lvl w:ilvl="0" w:tplc="BEBCB1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enlee, Andrew Jordan">
    <w15:presenceInfo w15:providerId="AD" w15:userId="S::agreen4@illinois.edu::eb2d2243-8a72-47d3-b983-0137ebbb27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92"/>
    <w:rsid w:val="000004CE"/>
    <w:rsid w:val="00003143"/>
    <w:rsid w:val="00011C8A"/>
    <w:rsid w:val="000131FA"/>
    <w:rsid w:val="00013F4A"/>
    <w:rsid w:val="00015BBF"/>
    <w:rsid w:val="0001677F"/>
    <w:rsid w:val="00022BEC"/>
    <w:rsid w:val="0003282F"/>
    <w:rsid w:val="0003782B"/>
    <w:rsid w:val="00043531"/>
    <w:rsid w:val="000559DB"/>
    <w:rsid w:val="0006501D"/>
    <w:rsid w:val="000838E6"/>
    <w:rsid w:val="000961D8"/>
    <w:rsid w:val="000964AA"/>
    <w:rsid w:val="000A465D"/>
    <w:rsid w:val="000A74F4"/>
    <w:rsid w:val="000B168F"/>
    <w:rsid w:val="000B33B7"/>
    <w:rsid w:val="000C4AF5"/>
    <w:rsid w:val="000C6758"/>
    <w:rsid w:val="000D3576"/>
    <w:rsid w:val="000E76BD"/>
    <w:rsid w:val="00124227"/>
    <w:rsid w:val="00132DE1"/>
    <w:rsid w:val="00133D79"/>
    <w:rsid w:val="00142887"/>
    <w:rsid w:val="00150C15"/>
    <w:rsid w:val="001533C1"/>
    <w:rsid w:val="00164C34"/>
    <w:rsid w:val="00182779"/>
    <w:rsid w:val="001B6B79"/>
    <w:rsid w:val="001C0D79"/>
    <w:rsid w:val="001C27FB"/>
    <w:rsid w:val="001D766A"/>
    <w:rsid w:val="001E1A07"/>
    <w:rsid w:val="001E23A3"/>
    <w:rsid w:val="001E2E02"/>
    <w:rsid w:val="001F1894"/>
    <w:rsid w:val="001F18B7"/>
    <w:rsid w:val="001F4A25"/>
    <w:rsid w:val="00214292"/>
    <w:rsid w:val="00225163"/>
    <w:rsid w:val="002376B4"/>
    <w:rsid w:val="0023799D"/>
    <w:rsid w:val="00242CF9"/>
    <w:rsid w:val="00243CDC"/>
    <w:rsid w:val="002448DF"/>
    <w:rsid w:val="00246AFF"/>
    <w:rsid w:val="0028105E"/>
    <w:rsid w:val="002967C8"/>
    <w:rsid w:val="002A497B"/>
    <w:rsid w:val="002A5157"/>
    <w:rsid w:val="002A5E37"/>
    <w:rsid w:val="002A72F7"/>
    <w:rsid w:val="002B2BE0"/>
    <w:rsid w:val="002B59E6"/>
    <w:rsid w:val="002C32C0"/>
    <w:rsid w:val="002E0189"/>
    <w:rsid w:val="002E5941"/>
    <w:rsid w:val="00303C04"/>
    <w:rsid w:val="00307A08"/>
    <w:rsid w:val="003155BB"/>
    <w:rsid w:val="0032080E"/>
    <w:rsid w:val="00321F11"/>
    <w:rsid w:val="00330B6B"/>
    <w:rsid w:val="0033735D"/>
    <w:rsid w:val="00340FBA"/>
    <w:rsid w:val="00343149"/>
    <w:rsid w:val="00343470"/>
    <w:rsid w:val="003455A3"/>
    <w:rsid w:val="003537CF"/>
    <w:rsid w:val="00370A02"/>
    <w:rsid w:val="003714F8"/>
    <w:rsid w:val="00374D0B"/>
    <w:rsid w:val="003777AA"/>
    <w:rsid w:val="003A12EB"/>
    <w:rsid w:val="003A7351"/>
    <w:rsid w:val="003B0C81"/>
    <w:rsid w:val="003B2939"/>
    <w:rsid w:val="003C19BF"/>
    <w:rsid w:val="003C7139"/>
    <w:rsid w:val="003D1565"/>
    <w:rsid w:val="003D1B2C"/>
    <w:rsid w:val="003D3796"/>
    <w:rsid w:val="003D583C"/>
    <w:rsid w:val="003E48C1"/>
    <w:rsid w:val="003E5E7C"/>
    <w:rsid w:val="003F3A8D"/>
    <w:rsid w:val="003F763B"/>
    <w:rsid w:val="0040637A"/>
    <w:rsid w:val="00411F2D"/>
    <w:rsid w:val="004219E7"/>
    <w:rsid w:val="00436729"/>
    <w:rsid w:val="004404B3"/>
    <w:rsid w:val="00440556"/>
    <w:rsid w:val="00440594"/>
    <w:rsid w:val="00443E52"/>
    <w:rsid w:val="00446D64"/>
    <w:rsid w:val="00457547"/>
    <w:rsid w:val="004A4D85"/>
    <w:rsid w:val="004B5EE8"/>
    <w:rsid w:val="004D3446"/>
    <w:rsid w:val="004D4F73"/>
    <w:rsid w:val="004D6D93"/>
    <w:rsid w:val="004D7D80"/>
    <w:rsid w:val="004E51A1"/>
    <w:rsid w:val="004F1FEF"/>
    <w:rsid w:val="004F34C2"/>
    <w:rsid w:val="004F575A"/>
    <w:rsid w:val="00500591"/>
    <w:rsid w:val="005134DD"/>
    <w:rsid w:val="00513EBB"/>
    <w:rsid w:val="00515463"/>
    <w:rsid w:val="00536D4A"/>
    <w:rsid w:val="00537E80"/>
    <w:rsid w:val="00552753"/>
    <w:rsid w:val="00552B68"/>
    <w:rsid w:val="005541F8"/>
    <w:rsid w:val="00561EBA"/>
    <w:rsid w:val="00564DE0"/>
    <w:rsid w:val="00565827"/>
    <w:rsid w:val="00565A81"/>
    <w:rsid w:val="00566075"/>
    <w:rsid w:val="005706FC"/>
    <w:rsid w:val="005739DC"/>
    <w:rsid w:val="0058383F"/>
    <w:rsid w:val="0058402F"/>
    <w:rsid w:val="00584C4A"/>
    <w:rsid w:val="005911C2"/>
    <w:rsid w:val="005A5995"/>
    <w:rsid w:val="005A7858"/>
    <w:rsid w:val="005B1136"/>
    <w:rsid w:val="005B2FF6"/>
    <w:rsid w:val="005C0322"/>
    <w:rsid w:val="005C2552"/>
    <w:rsid w:val="005C2A99"/>
    <w:rsid w:val="005C3C37"/>
    <w:rsid w:val="005D3892"/>
    <w:rsid w:val="005E5046"/>
    <w:rsid w:val="00613F05"/>
    <w:rsid w:val="006240CF"/>
    <w:rsid w:val="006248F1"/>
    <w:rsid w:val="00636D62"/>
    <w:rsid w:val="00661914"/>
    <w:rsid w:val="00661E9B"/>
    <w:rsid w:val="0067138C"/>
    <w:rsid w:val="00674D39"/>
    <w:rsid w:val="006769AB"/>
    <w:rsid w:val="00680F89"/>
    <w:rsid w:val="006910C3"/>
    <w:rsid w:val="00695667"/>
    <w:rsid w:val="006A2066"/>
    <w:rsid w:val="006A3FDC"/>
    <w:rsid w:val="006C3039"/>
    <w:rsid w:val="006C3BD7"/>
    <w:rsid w:val="006D161D"/>
    <w:rsid w:val="006E61CA"/>
    <w:rsid w:val="006F1143"/>
    <w:rsid w:val="006F60DC"/>
    <w:rsid w:val="0070139A"/>
    <w:rsid w:val="00705686"/>
    <w:rsid w:val="0070589A"/>
    <w:rsid w:val="007101EE"/>
    <w:rsid w:val="007112DA"/>
    <w:rsid w:val="00713EDD"/>
    <w:rsid w:val="007266AD"/>
    <w:rsid w:val="00733A70"/>
    <w:rsid w:val="00734527"/>
    <w:rsid w:val="00742B7A"/>
    <w:rsid w:val="007456DC"/>
    <w:rsid w:val="00746ED3"/>
    <w:rsid w:val="007617F4"/>
    <w:rsid w:val="00770436"/>
    <w:rsid w:val="007706C4"/>
    <w:rsid w:val="0077297C"/>
    <w:rsid w:val="00773389"/>
    <w:rsid w:val="00774F8C"/>
    <w:rsid w:val="007820FF"/>
    <w:rsid w:val="007868C7"/>
    <w:rsid w:val="00793C1F"/>
    <w:rsid w:val="007952DB"/>
    <w:rsid w:val="00797B0E"/>
    <w:rsid w:val="007A64BB"/>
    <w:rsid w:val="007B4A89"/>
    <w:rsid w:val="007C2402"/>
    <w:rsid w:val="007C4FF3"/>
    <w:rsid w:val="007D05C9"/>
    <w:rsid w:val="007E0A15"/>
    <w:rsid w:val="007E1213"/>
    <w:rsid w:val="007F02E2"/>
    <w:rsid w:val="007F3904"/>
    <w:rsid w:val="008002E3"/>
    <w:rsid w:val="008020C0"/>
    <w:rsid w:val="008037FD"/>
    <w:rsid w:val="008137A1"/>
    <w:rsid w:val="00816976"/>
    <w:rsid w:val="008261CE"/>
    <w:rsid w:val="008304C5"/>
    <w:rsid w:val="00840E18"/>
    <w:rsid w:val="00856FD2"/>
    <w:rsid w:val="00857FD7"/>
    <w:rsid w:val="00860A55"/>
    <w:rsid w:val="008747D2"/>
    <w:rsid w:val="00875E5F"/>
    <w:rsid w:val="00881D84"/>
    <w:rsid w:val="008934EC"/>
    <w:rsid w:val="00896C1C"/>
    <w:rsid w:val="008B4111"/>
    <w:rsid w:val="008B4CDC"/>
    <w:rsid w:val="008B6EEB"/>
    <w:rsid w:val="008C1736"/>
    <w:rsid w:val="008C7BFE"/>
    <w:rsid w:val="008D190B"/>
    <w:rsid w:val="008D2F66"/>
    <w:rsid w:val="008E268A"/>
    <w:rsid w:val="008F2E45"/>
    <w:rsid w:val="00905ECF"/>
    <w:rsid w:val="0091281D"/>
    <w:rsid w:val="009149B4"/>
    <w:rsid w:val="00943944"/>
    <w:rsid w:val="00944BB8"/>
    <w:rsid w:val="00955B9D"/>
    <w:rsid w:val="00957EE7"/>
    <w:rsid w:val="0096490E"/>
    <w:rsid w:val="00964CF3"/>
    <w:rsid w:val="00967270"/>
    <w:rsid w:val="00970F77"/>
    <w:rsid w:val="009721D3"/>
    <w:rsid w:val="009806CC"/>
    <w:rsid w:val="009816BF"/>
    <w:rsid w:val="0098746C"/>
    <w:rsid w:val="00992EBF"/>
    <w:rsid w:val="00993C8C"/>
    <w:rsid w:val="00997D49"/>
    <w:rsid w:val="009A28BD"/>
    <w:rsid w:val="009B0EDE"/>
    <w:rsid w:val="009B19B5"/>
    <w:rsid w:val="009B2DBA"/>
    <w:rsid w:val="009C51FF"/>
    <w:rsid w:val="009C7741"/>
    <w:rsid w:val="009D164F"/>
    <w:rsid w:val="009D489E"/>
    <w:rsid w:val="009D5C59"/>
    <w:rsid w:val="009E2C6A"/>
    <w:rsid w:val="009F1193"/>
    <w:rsid w:val="009F3A26"/>
    <w:rsid w:val="00A07D83"/>
    <w:rsid w:val="00A10466"/>
    <w:rsid w:val="00A111A2"/>
    <w:rsid w:val="00A13075"/>
    <w:rsid w:val="00A13929"/>
    <w:rsid w:val="00A13998"/>
    <w:rsid w:val="00A34934"/>
    <w:rsid w:val="00A41C93"/>
    <w:rsid w:val="00A4676D"/>
    <w:rsid w:val="00A47A00"/>
    <w:rsid w:val="00A517D7"/>
    <w:rsid w:val="00A5310F"/>
    <w:rsid w:val="00A56069"/>
    <w:rsid w:val="00A562A6"/>
    <w:rsid w:val="00A61DA2"/>
    <w:rsid w:val="00A71E30"/>
    <w:rsid w:val="00A85EDC"/>
    <w:rsid w:val="00A87389"/>
    <w:rsid w:val="00A93291"/>
    <w:rsid w:val="00A970BD"/>
    <w:rsid w:val="00AA3E7D"/>
    <w:rsid w:val="00AA743E"/>
    <w:rsid w:val="00AB0AE8"/>
    <w:rsid w:val="00AB29C2"/>
    <w:rsid w:val="00AC0BEE"/>
    <w:rsid w:val="00AC150B"/>
    <w:rsid w:val="00AC6A32"/>
    <w:rsid w:val="00AD3B59"/>
    <w:rsid w:val="00AE00BB"/>
    <w:rsid w:val="00AF35C0"/>
    <w:rsid w:val="00B10F5A"/>
    <w:rsid w:val="00B139FD"/>
    <w:rsid w:val="00B14509"/>
    <w:rsid w:val="00B15265"/>
    <w:rsid w:val="00B30723"/>
    <w:rsid w:val="00B46235"/>
    <w:rsid w:val="00B47156"/>
    <w:rsid w:val="00B54C19"/>
    <w:rsid w:val="00B6200B"/>
    <w:rsid w:val="00B80765"/>
    <w:rsid w:val="00B823B8"/>
    <w:rsid w:val="00B86E26"/>
    <w:rsid w:val="00BB0F7B"/>
    <w:rsid w:val="00BB2286"/>
    <w:rsid w:val="00BB3AEF"/>
    <w:rsid w:val="00BB4B48"/>
    <w:rsid w:val="00BC0708"/>
    <w:rsid w:val="00BD6B88"/>
    <w:rsid w:val="00BE4233"/>
    <w:rsid w:val="00C027D1"/>
    <w:rsid w:val="00C0419F"/>
    <w:rsid w:val="00C15FDF"/>
    <w:rsid w:val="00C171D8"/>
    <w:rsid w:val="00C2094E"/>
    <w:rsid w:val="00C3522D"/>
    <w:rsid w:val="00C37A9C"/>
    <w:rsid w:val="00C431D4"/>
    <w:rsid w:val="00C43278"/>
    <w:rsid w:val="00C60F09"/>
    <w:rsid w:val="00C8715B"/>
    <w:rsid w:val="00CA735C"/>
    <w:rsid w:val="00CB5912"/>
    <w:rsid w:val="00CB7C83"/>
    <w:rsid w:val="00CC4F80"/>
    <w:rsid w:val="00CC5599"/>
    <w:rsid w:val="00CD65BB"/>
    <w:rsid w:val="00CE3746"/>
    <w:rsid w:val="00CE4B43"/>
    <w:rsid w:val="00CE74BE"/>
    <w:rsid w:val="00CF00CB"/>
    <w:rsid w:val="00CF2590"/>
    <w:rsid w:val="00CF67C4"/>
    <w:rsid w:val="00D14A8B"/>
    <w:rsid w:val="00D20CAA"/>
    <w:rsid w:val="00D22BD3"/>
    <w:rsid w:val="00D24374"/>
    <w:rsid w:val="00D25C3B"/>
    <w:rsid w:val="00D3129B"/>
    <w:rsid w:val="00D3634D"/>
    <w:rsid w:val="00D52EC0"/>
    <w:rsid w:val="00D61421"/>
    <w:rsid w:val="00D76F1A"/>
    <w:rsid w:val="00D90BEA"/>
    <w:rsid w:val="00D97616"/>
    <w:rsid w:val="00DA38D9"/>
    <w:rsid w:val="00DA43A4"/>
    <w:rsid w:val="00DA538F"/>
    <w:rsid w:val="00DD35ED"/>
    <w:rsid w:val="00DD5EE6"/>
    <w:rsid w:val="00DE1181"/>
    <w:rsid w:val="00DE777A"/>
    <w:rsid w:val="00DE7D98"/>
    <w:rsid w:val="00DF0ADF"/>
    <w:rsid w:val="00DF1485"/>
    <w:rsid w:val="00DF4918"/>
    <w:rsid w:val="00DF5E1C"/>
    <w:rsid w:val="00DF6FB8"/>
    <w:rsid w:val="00E01D69"/>
    <w:rsid w:val="00E02BDD"/>
    <w:rsid w:val="00E03CF4"/>
    <w:rsid w:val="00E04BBA"/>
    <w:rsid w:val="00E060C9"/>
    <w:rsid w:val="00E12733"/>
    <w:rsid w:val="00E1292F"/>
    <w:rsid w:val="00E15934"/>
    <w:rsid w:val="00E2187C"/>
    <w:rsid w:val="00E227FF"/>
    <w:rsid w:val="00E229C9"/>
    <w:rsid w:val="00E24CBE"/>
    <w:rsid w:val="00E34C8A"/>
    <w:rsid w:val="00E52A4E"/>
    <w:rsid w:val="00E866A9"/>
    <w:rsid w:val="00EA090A"/>
    <w:rsid w:val="00EA13B1"/>
    <w:rsid w:val="00EA2D5A"/>
    <w:rsid w:val="00EA2E40"/>
    <w:rsid w:val="00EA7DB4"/>
    <w:rsid w:val="00EB1E1C"/>
    <w:rsid w:val="00EB2A81"/>
    <w:rsid w:val="00EB7FDD"/>
    <w:rsid w:val="00EC26E7"/>
    <w:rsid w:val="00EE6442"/>
    <w:rsid w:val="00EF2FC6"/>
    <w:rsid w:val="00F001D5"/>
    <w:rsid w:val="00F02C1F"/>
    <w:rsid w:val="00F0612A"/>
    <w:rsid w:val="00F075AF"/>
    <w:rsid w:val="00F223C8"/>
    <w:rsid w:val="00F304E9"/>
    <w:rsid w:val="00F55F08"/>
    <w:rsid w:val="00F77F3D"/>
    <w:rsid w:val="00F90768"/>
    <w:rsid w:val="00F97696"/>
    <w:rsid w:val="00F97DC3"/>
    <w:rsid w:val="00FA466C"/>
    <w:rsid w:val="00FA5611"/>
    <w:rsid w:val="00FC0860"/>
    <w:rsid w:val="00FC6739"/>
    <w:rsid w:val="00FD2C0E"/>
    <w:rsid w:val="00FD4727"/>
    <w:rsid w:val="00FE23AE"/>
    <w:rsid w:val="00FF1671"/>
    <w:rsid w:val="00FF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4F1B"/>
  <w15:chartTrackingRefBased/>
  <w15:docId w15:val="{D94AF3D4-1AEA-4BB3-ACFB-B41CA5E2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912"/>
    <w:pPr>
      <w:ind w:left="720"/>
      <w:contextualSpacing/>
    </w:pPr>
  </w:style>
  <w:style w:type="character" w:styleId="CommentReference">
    <w:name w:val="annotation reference"/>
    <w:basedOn w:val="DefaultParagraphFont"/>
    <w:uiPriority w:val="99"/>
    <w:semiHidden/>
    <w:unhideWhenUsed/>
    <w:rsid w:val="0028105E"/>
    <w:rPr>
      <w:sz w:val="16"/>
      <w:szCs w:val="16"/>
    </w:rPr>
  </w:style>
  <w:style w:type="paragraph" w:styleId="CommentText">
    <w:name w:val="annotation text"/>
    <w:basedOn w:val="Normal"/>
    <w:link w:val="CommentTextChar"/>
    <w:uiPriority w:val="99"/>
    <w:semiHidden/>
    <w:unhideWhenUsed/>
    <w:rsid w:val="0028105E"/>
    <w:pPr>
      <w:spacing w:line="240" w:lineRule="auto"/>
    </w:pPr>
    <w:rPr>
      <w:sz w:val="20"/>
      <w:szCs w:val="20"/>
    </w:rPr>
  </w:style>
  <w:style w:type="character" w:customStyle="1" w:styleId="CommentTextChar">
    <w:name w:val="Comment Text Char"/>
    <w:basedOn w:val="DefaultParagraphFont"/>
    <w:link w:val="CommentText"/>
    <w:uiPriority w:val="99"/>
    <w:semiHidden/>
    <w:rsid w:val="0028105E"/>
    <w:rPr>
      <w:sz w:val="20"/>
      <w:szCs w:val="20"/>
    </w:rPr>
  </w:style>
  <w:style w:type="paragraph" w:styleId="CommentSubject">
    <w:name w:val="annotation subject"/>
    <w:basedOn w:val="CommentText"/>
    <w:next w:val="CommentText"/>
    <w:link w:val="CommentSubjectChar"/>
    <w:uiPriority w:val="99"/>
    <w:semiHidden/>
    <w:unhideWhenUsed/>
    <w:rsid w:val="0028105E"/>
    <w:rPr>
      <w:b/>
      <w:bCs/>
    </w:rPr>
  </w:style>
  <w:style w:type="character" w:customStyle="1" w:styleId="CommentSubjectChar">
    <w:name w:val="Comment Subject Char"/>
    <w:basedOn w:val="CommentTextChar"/>
    <w:link w:val="CommentSubject"/>
    <w:uiPriority w:val="99"/>
    <w:semiHidden/>
    <w:rsid w:val="0028105E"/>
    <w:rPr>
      <w:b/>
      <w:bCs/>
      <w:sz w:val="20"/>
      <w:szCs w:val="20"/>
    </w:rPr>
  </w:style>
  <w:style w:type="paragraph" w:styleId="Header">
    <w:name w:val="header"/>
    <w:basedOn w:val="Normal"/>
    <w:link w:val="HeaderChar"/>
    <w:uiPriority w:val="99"/>
    <w:unhideWhenUsed/>
    <w:rsid w:val="00343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149"/>
  </w:style>
  <w:style w:type="paragraph" w:styleId="Footer">
    <w:name w:val="footer"/>
    <w:basedOn w:val="Normal"/>
    <w:link w:val="FooterChar"/>
    <w:uiPriority w:val="99"/>
    <w:unhideWhenUsed/>
    <w:rsid w:val="00343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111948">
      <w:bodyDiv w:val="1"/>
      <w:marLeft w:val="0"/>
      <w:marRight w:val="0"/>
      <w:marTop w:val="0"/>
      <w:marBottom w:val="0"/>
      <w:divBdr>
        <w:top w:val="none" w:sz="0" w:space="0" w:color="auto"/>
        <w:left w:val="none" w:sz="0" w:space="0" w:color="auto"/>
        <w:bottom w:val="none" w:sz="0" w:space="0" w:color="auto"/>
        <w:right w:val="none" w:sz="0" w:space="0" w:color="auto"/>
      </w:divBdr>
    </w:div>
    <w:div w:id="21451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5816</TotalTime>
  <Pages>4</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Ayanna Ransom</dc:creator>
  <cp:keywords/>
  <dc:description/>
  <cp:lastModifiedBy>Greenlee, Andrew Jordan</cp:lastModifiedBy>
  <cp:revision>333</cp:revision>
  <dcterms:created xsi:type="dcterms:W3CDTF">2021-03-06T02:24:00Z</dcterms:created>
  <dcterms:modified xsi:type="dcterms:W3CDTF">2021-03-19T19:58:00Z</dcterms:modified>
</cp:coreProperties>
</file>