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5BAF" w14:textId="3D87C652" w:rsidR="000B66E2" w:rsidRDefault="009B119D">
      <w:r>
        <w:t>Titles 51–60</w:t>
      </w:r>
    </w:p>
    <w:p w14:paraId="4BC772B1" w14:textId="77777777" w:rsidR="009B119D" w:rsidRDefault="009B119D"/>
    <w:p w14:paraId="1CCFFF59" w14:textId="4E836440" w:rsidR="009B119D" w:rsidRDefault="009B119D">
      <w:r>
        <w:t>4383 Henningsen The White Slave (1845) Google Books</w:t>
      </w:r>
    </w:p>
    <w:p w14:paraId="7C80A8CF" w14:textId="77EF9148" w:rsidR="009B119D" w:rsidRDefault="009B119D">
      <w:r>
        <w:t>9 + 15 + 33</w:t>
      </w:r>
      <w:r w:rsidR="001B0CE2">
        <w:t>=57 chapters</w:t>
      </w:r>
    </w:p>
    <w:p w14:paraId="4F7FD3F1" w14:textId="75F29FF6" w:rsidR="001B0CE2" w:rsidRDefault="001B0CE2">
      <w:r>
        <w:rPr>
          <w:rFonts w:ascii="Menlo" w:hAnsi="Menlo" w:cs="Menlo"/>
          <w:color w:val="000000"/>
          <w:sz w:val="22"/>
          <w:szCs w:val="22"/>
        </w:rPr>
        <w:t>4383__chp47of57_seed4383.html</w:t>
      </w:r>
    </w:p>
    <w:p w14:paraId="21A9D99F" w14:textId="77777777" w:rsidR="009B119D" w:rsidRDefault="009B119D"/>
    <w:p w14:paraId="0C0E7198" w14:textId="398AF45E" w:rsidR="009B119D" w:rsidRDefault="009B119D">
      <w:r>
        <w:t>1256 Diehl</w:t>
      </w:r>
      <w:r w:rsidR="00585AB1">
        <w:t xml:space="preserve"> Eve Lester (1882) Google Books</w:t>
      </w:r>
    </w:p>
    <w:p w14:paraId="11F6864D" w14:textId="40438A28" w:rsidR="00585AB1" w:rsidRDefault="00585AB1">
      <w:r>
        <w:t>8 + 3 + 6</w:t>
      </w:r>
    </w:p>
    <w:p w14:paraId="3CA56D2B" w14:textId="611CCED9" w:rsidR="001B0CE2" w:rsidRDefault="001B0CE2">
      <w:r>
        <w:rPr>
          <w:rFonts w:ascii="Menlo" w:hAnsi="Menlo" w:cs="Menlo"/>
          <w:color w:val="000000"/>
          <w:sz w:val="22"/>
          <w:szCs w:val="22"/>
        </w:rPr>
        <w:t>1256__chp10of17_seed1256.html</w:t>
      </w:r>
    </w:p>
    <w:p w14:paraId="22CD7D10" w14:textId="77777777" w:rsidR="00585AB1" w:rsidRDefault="00585AB1"/>
    <w:p w14:paraId="7A17F4F9" w14:textId="4A5E4F24" w:rsidR="00585AB1" w:rsidRDefault="00585AB1">
      <w:r>
        <w:t xml:space="preserve">7951 James Tales of Three Cities (1884) </w:t>
      </w:r>
      <w:proofErr w:type="spellStart"/>
      <w:r>
        <w:t>Hathitrust</w:t>
      </w:r>
      <w:proofErr w:type="spellEnd"/>
      <w:r>
        <w:t xml:space="preserve"> / PG?</w:t>
      </w:r>
    </w:p>
    <w:p w14:paraId="041DE980" w14:textId="6DCAAAD3" w:rsidR="00585AB1" w:rsidRDefault="00585AB1">
      <w:r>
        <w:t>three stories: 6 + 7 + 1</w:t>
      </w:r>
      <w:r w:rsidR="001B0CE2">
        <w:t xml:space="preserve"> = 14 [three long stories; first two divided into chapters; last one not]</w:t>
      </w:r>
    </w:p>
    <w:p w14:paraId="29383EB7" w14:textId="41229E35" w:rsidR="001B0CE2" w:rsidRDefault="001B0CE2">
      <w:r>
        <w:rPr>
          <w:rFonts w:ascii="Menlo" w:hAnsi="Menlo" w:cs="Menlo"/>
          <w:color w:val="000000"/>
          <w:sz w:val="22"/>
          <w:szCs w:val="22"/>
        </w:rPr>
        <w:t>7951__chp6of14_seed7951.html</w:t>
      </w:r>
    </w:p>
    <w:p w14:paraId="571B8899" w14:textId="77777777" w:rsidR="00585AB1" w:rsidRDefault="00585AB1"/>
    <w:p w14:paraId="76D45218" w14:textId="6F068B7F" w:rsidR="00585AB1" w:rsidRDefault="0064721D">
      <w:r>
        <w:t xml:space="preserve">1727 Russell Marooned (1889) </w:t>
      </w:r>
      <w:proofErr w:type="spellStart"/>
      <w:r>
        <w:t>Hathitrust</w:t>
      </w:r>
      <w:proofErr w:type="spellEnd"/>
    </w:p>
    <w:p w14:paraId="0CF6B190" w14:textId="19C87798" w:rsidR="0064721D" w:rsidRDefault="0064721D">
      <w:r>
        <w:t>16 + 10 + 9</w:t>
      </w:r>
      <w:r w:rsidR="001B0CE2">
        <w:t>=35</w:t>
      </w:r>
    </w:p>
    <w:p w14:paraId="681C1E6F" w14:textId="46A2EE94" w:rsidR="001B0CE2" w:rsidRDefault="001B0CE2">
      <w:r>
        <w:rPr>
          <w:rFonts w:ascii="Menlo" w:hAnsi="Menlo" w:cs="Menlo"/>
          <w:color w:val="000000"/>
          <w:sz w:val="22"/>
          <w:szCs w:val="22"/>
        </w:rPr>
        <w:t>1727__chp24of35_seed1727.html</w:t>
      </w:r>
    </w:p>
    <w:p w14:paraId="69226B17" w14:textId="77777777" w:rsidR="0064721D" w:rsidRDefault="0064721D"/>
    <w:p w14:paraId="2718DA25" w14:textId="10824B90" w:rsidR="0064721D" w:rsidRDefault="0064721D">
      <w:r>
        <w:t>7447 Bronte Agnes Grey (1847) PG</w:t>
      </w:r>
    </w:p>
    <w:p w14:paraId="5C144405" w14:textId="281CF8D8" w:rsidR="0064721D" w:rsidRDefault="0064721D">
      <w:r>
        <w:t>25 chapters</w:t>
      </w:r>
    </w:p>
    <w:p w14:paraId="73A79069" w14:textId="28C06D35" w:rsidR="001B0CE2" w:rsidRDefault="001B0CE2">
      <w:r>
        <w:rPr>
          <w:rFonts w:ascii="Menlo" w:hAnsi="Menlo" w:cs="Menlo"/>
          <w:color w:val="000000"/>
          <w:sz w:val="22"/>
          <w:szCs w:val="22"/>
        </w:rPr>
        <w:t>7447__chp19of25_seed7447.html</w:t>
      </w:r>
    </w:p>
    <w:p w14:paraId="71997B52" w14:textId="77777777" w:rsidR="0064721D" w:rsidRDefault="0064721D"/>
    <w:p w14:paraId="7A833A47" w14:textId="6677AA9E" w:rsidR="0064721D" w:rsidRDefault="00F37780">
      <w:r>
        <w:t>8031 Grant Frank Hilton (1855) Google Books (</w:t>
      </w:r>
      <w:r w:rsidR="001B0CE2">
        <w:t xml:space="preserve">no first, but </w:t>
      </w:r>
      <w:r>
        <w:t>reprint edition okay)</w:t>
      </w:r>
    </w:p>
    <w:p w14:paraId="271F427F" w14:textId="1910C721" w:rsidR="00F37780" w:rsidRDefault="00F37780">
      <w:r>
        <w:t>95 chapters</w:t>
      </w:r>
    </w:p>
    <w:p w14:paraId="792A4A77" w14:textId="0A08CABA" w:rsidR="001B0CE2" w:rsidRDefault="001B0CE2">
      <w:r>
        <w:rPr>
          <w:rFonts w:ascii="Menlo" w:hAnsi="Menlo" w:cs="Menlo"/>
          <w:color w:val="000000"/>
          <w:sz w:val="22"/>
          <w:szCs w:val="22"/>
        </w:rPr>
        <w:t>8031__chp74of95_seed8031.html</w:t>
      </w:r>
    </w:p>
    <w:p w14:paraId="39BCBFA4" w14:textId="77777777" w:rsidR="00F37780" w:rsidRDefault="00F37780"/>
    <w:p w14:paraId="33B3FA95" w14:textId="298F0C8C" w:rsidR="00F37780" w:rsidRDefault="00F37780">
      <w:r>
        <w:t xml:space="preserve">12062 Craik Cousin </w:t>
      </w:r>
      <w:proofErr w:type="spellStart"/>
      <w:r>
        <w:t>Trix</w:t>
      </w:r>
      <w:proofErr w:type="spellEnd"/>
      <w:r>
        <w:t xml:space="preserve"> and her Welcome Tales (1868) Google Books</w:t>
      </w:r>
    </w:p>
    <w:p w14:paraId="1AA0E572" w14:textId="2D2D13AB" w:rsidR="00F37780" w:rsidRDefault="00F37780">
      <w:r>
        <w:t>8 stories/chapters</w:t>
      </w:r>
    </w:p>
    <w:p w14:paraId="0E55F619" w14:textId="250999C4" w:rsidR="001B0CE2" w:rsidRDefault="001B0CE2">
      <w:r>
        <w:rPr>
          <w:rFonts w:ascii="Menlo" w:hAnsi="Menlo" w:cs="Menlo"/>
          <w:color w:val="000000"/>
          <w:sz w:val="22"/>
          <w:szCs w:val="22"/>
        </w:rPr>
        <w:t>12062__chp2of8_seed12062.html</w:t>
      </w:r>
    </w:p>
    <w:p w14:paraId="6FE1314C" w14:textId="77777777" w:rsidR="00F37780" w:rsidRDefault="00F37780"/>
    <w:p w14:paraId="35583FB1" w14:textId="5EFF83FC" w:rsidR="00F37780" w:rsidRDefault="00F37780">
      <w:r>
        <w:t xml:space="preserve">11712 Brooks </w:t>
      </w:r>
      <w:proofErr w:type="gramStart"/>
      <w:r>
        <w:t>The</w:t>
      </w:r>
      <w:proofErr w:type="gramEnd"/>
      <w:r>
        <w:t xml:space="preserve"> </w:t>
      </w:r>
      <w:proofErr w:type="spellStart"/>
      <w:r>
        <w:t>Naggletons</w:t>
      </w:r>
      <w:proofErr w:type="spellEnd"/>
      <w:r>
        <w:t>, and Miss Violet and her Offers (1875) Google Books</w:t>
      </w:r>
    </w:p>
    <w:p w14:paraId="23C88769" w14:textId="0E64F8AA" w:rsidR="00F37780" w:rsidRDefault="00F37780">
      <w:r>
        <w:t>23 + 18</w:t>
      </w:r>
      <w:r w:rsidR="001B0CE2">
        <w:t xml:space="preserve"> = 41 [two long stories, each divided into chapters]</w:t>
      </w:r>
    </w:p>
    <w:p w14:paraId="7C5CC7AB" w14:textId="03B31874" w:rsidR="001B0CE2" w:rsidRDefault="001B0CE2">
      <w:r>
        <w:rPr>
          <w:rFonts w:ascii="Menlo" w:hAnsi="Menlo" w:cs="Menlo"/>
          <w:color w:val="000000"/>
          <w:sz w:val="22"/>
          <w:szCs w:val="22"/>
        </w:rPr>
        <w:t>11712__chp23of41_seed11712.html</w:t>
      </w:r>
    </w:p>
    <w:p w14:paraId="0B774745" w14:textId="77777777" w:rsidR="00F37780" w:rsidRDefault="00F37780"/>
    <w:p w14:paraId="6A47020D" w14:textId="5D263698" w:rsidR="00F37780" w:rsidRDefault="00F37780">
      <w:r>
        <w:t>14966</w:t>
      </w:r>
      <w:r w:rsidR="002F0A73">
        <w:t xml:space="preserve"> Hearn The Cathedral’s Shadow (1871) Google Books</w:t>
      </w:r>
    </w:p>
    <w:p w14:paraId="75085EB5" w14:textId="66F54F64" w:rsidR="002F0A73" w:rsidRDefault="002F0A73">
      <w:r>
        <w:t>34 chapters</w:t>
      </w:r>
    </w:p>
    <w:p w14:paraId="08BDDA35" w14:textId="30C02190" w:rsidR="001B0CE2" w:rsidRDefault="001B0CE2">
      <w:r>
        <w:rPr>
          <w:rFonts w:ascii="Menlo" w:hAnsi="Menlo" w:cs="Menlo"/>
          <w:color w:val="000000"/>
          <w:sz w:val="22"/>
          <w:szCs w:val="22"/>
        </w:rPr>
        <w:t>14966__chp19of34_seed14966.html</w:t>
      </w:r>
    </w:p>
    <w:p w14:paraId="1E095457" w14:textId="77777777" w:rsidR="002F0A73" w:rsidRDefault="002F0A73"/>
    <w:p w14:paraId="6BF39B99" w14:textId="6B27060B" w:rsidR="002F0A73" w:rsidRDefault="002F0A73">
      <w:r>
        <w:t>12957 Shipton Bearing the Yoke (1884)</w:t>
      </w:r>
      <w:r w:rsidR="00A758FB">
        <w:t xml:space="preserve"> Google Books</w:t>
      </w:r>
    </w:p>
    <w:p w14:paraId="531FC284" w14:textId="047618CD" w:rsidR="00A758FB" w:rsidRDefault="00A758FB">
      <w:r>
        <w:t>9 chapters</w:t>
      </w:r>
    </w:p>
    <w:p w14:paraId="55D451D3" w14:textId="28D9AA74" w:rsidR="001B0CE2" w:rsidRDefault="001B0CE2">
      <w:r>
        <w:rPr>
          <w:rFonts w:ascii="Menlo" w:hAnsi="Menlo" w:cs="Menlo"/>
          <w:color w:val="000000"/>
          <w:sz w:val="22"/>
          <w:szCs w:val="22"/>
        </w:rPr>
        <w:t>12957__chp4of9_seed12957.html</w:t>
      </w:r>
      <w:bookmarkStart w:id="0" w:name="_GoBack"/>
      <w:bookmarkEnd w:id="0"/>
    </w:p>
    <w:sectPr w:rsidR="001B0CE2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D"/>
    <w:rsid w:val="000B66E2"/>
    <w:rsid w:val="001B0CE2"/>
    <w:rsid w:val="002F0A73"/>
    <w:rsid w:val="00585AB1"/>
    <w:rsid w:val="0064721D"/>
    <w:rsid w:val="009B119D"/>
    <w:rsid w:val="00A758FB"/>
    <w:rsid w:val="00DD1E04"/>
    <w:rsid w:val="00F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25293"/>
  <w15:chartTrackingRefBased/>
  <w15:docId w15:val="{52231A02-7DF4-BC47-8C95-AFF74657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Bassett</dc:creator>
  <cp:keywords/>
  <dc:description/>
  <cp:lastModifiedBy>Troy Bassett</cp:lastModifiedBy>
  <cp:revision>2</cp:revision>
  <dcterms:created xsi:type="dcterms:W3CDTF">2018-10-17T19:22:00Z</dcterms:created>
  <dcterms:modified xsi:type="dcterms:W3CDTF">2018-10-17T23:46:00Z</dcterms:modified>
</cp:coreProperties>
</file>