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</w:pPr>
      <w:r>
        <w:rPr>
          <w:rFonts w:ascii="Leelawadee UI" w:cs="Leelawadee UI" w:eastAsia="Leelawadee UI" w:hAnsi="Leelawadee UI"/>
          <w:b/>
          <w:bCs/>
          <w:color w:val="14365C"/>
          <w:sz w:val="48"/>
          <w:szCs w:val="48"/>
        </w:rPr>
        <w:t xml:space="preserve">สรุประบบร้านค้าเช่าข้างหอพัก</w:t>
      </w:r>
    </w:p>
    <w:p>
      <w:pPr>
        <w:spacing w:after="80"/>
      </w:pPr>
      <w:r>
        <w:rPr>
          <w:rFonts w:ascii="Leelawadee UI" w:cs="Leelawadee UI" w:eastAsia="Leelawadee UI" w:hAnsi="Leelawadee UI"/>
          <w:color w:val="1D4ED8"/>
          <w:sz w:val="28"/>
          <w:szCs w:val="28"/>
        </w:rPr>
        <w:t xml:space="preserve">Market service · เวอร์ชัน 1.0</w:t>
      </w:r>
    </w:p>
    <w:p>
      <w:pPr>
        <w:pBdr>
          <w:bottom w:val="single" w:color="BFDBFE" w:sz="8" w:space="6"/>
        </w:pBdr>
        <w:spacing w:after="480"/>
      </w:pPr>
      <w:r>
        <w:rPr>
          <w:rFonts w:ascii="Leelawadee UI" w:cs="Leelawadee UI" w:eastAsia="Leelawadee UI" w:hAnsi="Leelawadee UI"/>
          <w:color w:val="6B859E"/>
          <w:sz w:val="21"/>
          <w:szCs w:val="21"/>
        </w:rPr>
        <w:t xml:space="preserve">จัดทำเมื่อ 25 ตุลาคม 2569 · ระบบจัดการหอพัก projectcsi400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เอกสารนี้สรุปการทำงานของระบบร้านค้าเช่าข้างหอพัก ตั้งแต่โครงสร้าง service ฐานข้อมูล สิทธิ์ของแต่ละบทบาท การทำสัญญาเช่า การชำระเงิน การต่อสัญญา API สำหรับผู้เช่า ไปจนถึงผลทดสอบด้านความปลอดภัย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1. ภาพรวมระบบ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หอพักมีจุดขายเล็ก ๆ ข้างหอ (แนวมินิมาร์ทหลายร้าน) ที่เปิดให้บุคคลภายนอกเช่า ระบบนี้ใช้จัดการร้านค้า สินค้า สัญญาเช่าของร้าน การรับชำระเงิน และเปิด API ให้ผู้เช่านำไปเชื่อมกับระบบของตัวเอง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สัญญาเช่าร้านแยกจากสัญญาเช่าห้องพักของผู้เช่าหอโดยสิ้นเชิง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ข้อมูลตั้งต้น 3 ร้าน: SH-01 มินิมาร์ทหน้าหอ, SH-02 ร้านกาแฟและเครื่องดื่ม, SH-03 ร้านเครื่องเขียนและของใช้ พร้อมผู้เช่าและสินค้า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หน้าจออยู่ในแท็บ "ร้านค้าเช่าข้างหอ" ของหน้า Admin, Staff และ Owner มี 3 ส่วน: ร้านค้า, สัญญาเช่าร้านค้า, API สำหรับผู้เช่า</w:t>
      </w:r>
    </w:p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2. สถาปัตยกรรม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Service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services/marketService.js · port 4010 · container projectcsi400-market</w:t>
            </w:r>
          </w:p>
        </w:tc>
      </w:tr>
      <w:t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API ภายใน (JWT)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/api/market/* · router/MarketRouter.js</w:t>
            </w:r>
          </w:p>
        </w:tc>
      </w:tr>
      <w:t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API ผู้เช่า (API key)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/api/market/v1/* · router/MarketTenantApiRouter.js</w:t>
            </w:r>
          </w:p>
        </w:tc>
      </w:tr>
      <w:t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ตรวจสิทธิ์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middleware/marketAuth.js (JWT + ถาม auth-service), middleware/marketApiKey.js (API key)</w:t>
            </w:r>
          </w:p>
        </w:tc>
      </w:tr>
      <w:t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ชำระเงิน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middleware/marketPayment.js เรียก payment-service ผ่าน /api/payment/channels และ /api/payment/slip-usage</w:t>
            </w:r>
          </w:p>
        </w:tc>
      </w:tr>
      <w:t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ไฟล์รูป/สลิป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middleware/marketUploads.js · เก็บที่ storage/market-contracts (ไม่อยู่ใต้ public)</w:t>
            </w:r>
          </w:p>
        </w:tc>
      </w:tr>
      <w:t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ฐานข้อมูล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projectcsi400_market · Database/schema/market.sql</w:t>
            </w:r>
          </w:p>
        </w:tc>
      </w:tr>
      <w:t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หน้าเว็บ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src/components/MarketManager.jsx และ MarketManager.css</w:t>
            </w:r>
          </w:p>
        </w:tc>
      </w:tr>
      <w:tr>
        <w:tc>
          <w:tcPr>
            <w:tcW w:type="dxa" w:w="2505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คู่มือ API</w:t>
            </w:r>
          </w:p>
        </w:tc>
        <w:tc>
          <w:tcPr>
            <w:tcW w:type="dxa" w:w="713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src/utils/marketApiGuide.js (ใช้ร่วมกันทั้งหน้าเว็บ, DOCX, PDF)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Leelawadee UI" w:cs="Leelawadee UI" w:eastAsia="Leelawadee UI" w:hAnsi="Leelawadee UI"/>
          <w:b/>
          <w:bCs/>
          <w:color w:val="1D4ED8"/>
          <w:sz w:val="26"/>
          <w:szCs w:val="26"/>
        </w:rPr>
        <w:t xml:space="preserve">การแยกฐานข้อมูล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projectcsi400_market ไม่มี view เชื่อมไปฐานข้อมูลของ service อื่น และ service อื่นก็มองไม่เห็นตารางของ market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ใช้ MySQL user ของตัวเอง (</w:t>
      </w:r>
      <w:r>
        <w:rPr>
          <w:rFonts w:ascii="Consolas" w:cs="Consolas" w:eastAsia="Consolas" w:hAnsi="Consolas"/>
          <w:color w:val="1E40AF"/>
          <w:sz w:val="19"/>
          <w:szCs w:val="19"/>
        </w:rPr>
        <w:t xml:space="preserve">MARKET_DB_USER</w:t>
      </w:r>
      <w:r>
        <w:rPr>
          <w:rFonts w:ascii="Leelawadee UI" w:cs="Leelawadee UI" w:eastAsia="Leelawadee UI" w:hAnsi="Leelawadee UI"/>
          <w:sz w:val="21"/>
          <w:szCs w:val="21"/>
        </w:rPr>
        <w:t xml:space="preserve">) ได้สิทธิ์แค่ SELECT, INSERT, UPDATE, DELETE บน projectcsi400_market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ข้อมูลพนักงานไม่เก็บซ้ำ ระบบถาม auth-service ผ่าน /api/auth/account และ /api/auth/staff-directory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SQL ทุกคำสั่งเป็นข้อความคงที่ ส่งค่าผ่าน placeholder ? เท่านั้น ไม่มีการต่อ string ด้วยตัวแปร</w:t>
      </w:r>
    </w:p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3. สิทธิ์ของแต่ละบทบาท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060"/>
        <w:gridCol w:w="1060"/>
        <w:gridCol w:w="1060"/>
        <w:gridCol w:w="3182"/>
      </w:tblGrid>
      <w:tr>
        <w:trPr>
          <w:tblHeader/>
        </w:trPr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การทำงาน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Admin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Owner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Staff</w:t>
            </w:r>
          </w:p>
        </w:tc>
        <w:tc>
          <w:tcPr>
            <w:tcW w:type="dxa" w:w="318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ผู้เช่า (API key)</w:t>
            </w:r>
          </w:p>
        </w:tc>
      </w:tr>
      <w:tr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ดูร้านค้า สินค้า สัญญา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318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เฉพาะร้านตัวเอง</w:t>
            </w:r>
          </w:p>
        </w:tc>
      </w:tr>
      <w:tr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สร้าง / แก้ไข / ปิดร้านค้า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—</w:t>
            </w:r>
          </w:p>
        </w:tc>
        <w:tc>
          <w:tcPr>
            <w:tcW w:type="dxa" w:w="318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แก้ชื่อและประเภทร้าน</w:t>
            </w:r>
          </w:p>
        </w:tc>
      </w:tr>
      <w:tr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เพิ่ม / แก้ไข / ลบสินค้า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318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เฉพาะร้านตัวเอง</w:t>
            </w:r>
          </w:p>
        </w:tc>
      </w:tr>
      <w:tr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ทำสัญญา / ต่อสัญญา / ยกเลิกสัญญา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318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ออก / ดู / คัดลอก / ยกเลิก API key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✔</w:t>
            </w:r>
          </w:p>
        </w:tc>
        <w:tc>
          <w:tcPr>
            <w:tcW w:type="dxa" w:w="318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4. ร้านค้าและสินค้า</w:t>
      </w:r>
    </w:p>
    <w:p>
      <w:pPr>
        <w:pStyle w:val="Heading2"/>
        <w:spacing w:before="240" w:after="100"/>
      </w:pPr>
      <w:r>
        <w:rPr>
          <w:rFonts w:ascii="Leelawadee UI" w:cs="Leelawadee UI" w:eastAsia="Leelawadee UI" w:hAnsi="Leelawadee UI"/>
          <w:b/>
          <w:bCs/>
          <w:color w:val="1D4ED8"/>
          <w:sz w:val="26"/>
          <w:szCs w:val="26"/>
        </w:rPr>
        <w:t xml:space="preserve">ร้านค้า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ข้อมูลร้าน: รหัส (ระบบเสนอรหัสถัดไป เช่น SH-04), ชื่อ, ประเภท, ตำแหน่ง, ขนาดพื้นที่, ค่าเช่าตั้งต้น, เวลาเปิด-ปิด, พนักงานผู้ดูแล, รายละเอียด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ฟอร์มสร้างร้านมีปุ่มประเภทร้านและชุดเวลาที่ใช้บ่อย เลือกเวลาด้วย ThaiDatePicker โหมดเลือกเวลา และมีตัวอย่างการ์ดร้านจริงขณะกรอก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ปิดร้านได้เมื่อไม่มีสัญญาที่ยังใช้งาน (ซ่อนจากรายการ ข้อมูลไม่ถูกลบ)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บันทึกผู้แก้ไขล่าสุด (updated_by_name) ทั้งจากเจ้าหน้าที่และจาก API</w:t>
      </w:r>
    </w:p>
    <w:p>
      <w:pPr>
        <w:pStyle w:val="Heading2"/>
        <w:spacing w:before="240" w:after="100"/>
      </w:pPr>
      <w:r>
        <w:rPr>
          <w:rFonts w:ascii="Leelawadee UI" w:cs="Leelawadee UI" w:eastAsia="Leelawadee UI" w:hAnsi="Leelawadee UI"/>
          <w:b/>
          <w:bCs/>
          <w:color w:val="1D4ED8"/>
          <w:sz w:val="26"/>
          <w:szCs w:val="26"/>
        </w:rPr>
        <w:t xml:space="preserve">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tblHeader/>
        </w:trPr>
        <w:tc>
          <w:tcPr>
            <w:tcW w:type="dxa" w:w="231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ฟิลด์</w:t>
            </w:r>
          </w:p>
        </w:tc>
        <w:tc>
          <w:tcPr>
            <w:tcW w:type="dxa" w:w="366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366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31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name</w:t>
            </w:r>
          </w:p>
        </w:tc>
        <w:tc>
          <w:tcPr>
            <w:tcW w:type="dxa" w:w="366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ข้อความ ≤ 150</w:t>
            </w:r>
          </w:p>
        </w:tc>
        <w:tc>
          <w:tcPr>
            <w:tcW w:type="dxa" w:w="366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จำเป็นตอนเพิ่ม</w:t>
            </w:r>
          </w:p>
        </w:tc>
      </w:tr>
      <w:tr>
        <w:tc>
          <w:tcPr>
            <w:tcW w:type="dxa" w:w="231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category</w:t>
            </w:r>
          </w:p>
        </w:tc>
        <w:tc>
          <w:tcPr>
            <w:tcW w:type="dxa" w:w="366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ข้อความ ≤ 100</w:t>
            </w:r>
          </w:p>
        </w:tc>
        <w:tc>
          <w:tcPr>
            <w:tcW w:type="dxa" w:w="366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จำเป็นตอนเพิ่ม</w:t>
            </w:r>
          </w:p>
        </w:tc>
      </w:tr>
      <w:tr>
        <w:tc>
          <w:tcPr>
            <w:tcW w:type="dxa" w:w="231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price</w:t>
            </w:r>
          </w:p>
        </w:tc>
        <w:tc>
          <w:tcPr>
            <w:tcW w:type="dxa" w:w="366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0 – 1,000,000 ทศนิยม 2 ตำแหน่ง</w:t>
            </w:r>
          </w:p>
        </w:tc>
        <w:tc>
          <w:tcPr>
            <w:tcW w:type="dxa" w:w="366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จำเป็นตอนเพิ่ม</w:t>
            </w:r>
          </w:p>
        </w:tc>
      </w:tr>
      <w:tr>
        <w:tc>
          <w:tcPr>
            <w:tcW w:type="dxa" w:w="231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stock</w:t>
            </w:r>
          </w:p>
        </w:tc>
        <w:tc>
          <w:tcPr>
            <w:tcW w:type="dxa" w:w="366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จำนวนเต็ม 0 – 1,000,000</w:t>
            </w:r>
          </w:p>
        </w:tc>
        <w:tc>
          <w:tcPr>
            <w:tcW w:type="dxa" w:w="366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ค่าเริ่มต้น 0</w:t>
            </w:r>
          </w:p>
        </w:tc>
      </w:tr>
      <w:tr>
        <w:tc>
          <w:tcPr>
            <w:tcW w:type="dxa" w:w="231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unit / sku / description</w:t>
            </w:r>
          </w:p>
        </w:tc>
        <w:tc>
          <w:tcPr>
            <w:tcW w:type="dxa" w:w="366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≤ 30 / ≤ 40 / ≤ 500</w:t>
            </w:r>
          </w:p>
        </w:tc>
        <w:tc>
          <w:tcPr>
            <w:tcW w:type="dxa" w:w="366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SKU ห้ามซ้ำภายในร้าน</w:t>
            </w:r>
          </w:p>
        </w:tc>
      </w:tr>
      <w:tr>
        <w:tc>
          <w:tcPr>
            <w:tcW w:type="dxa" w:w="231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is_available</w:t>
            </w:r>
          </w:p>
        </w:tc>
        <w:tc>
          <w:tcPr>
            <w:tcW w:type="dxa" w:w="366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3663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สถานะพร้อมขาย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ในหน้ารายละเอียดร้านแสดงสินค้า 5 รายการแรก และมี "ดูทั้งหมด" เปิด popup ค้นหา กรองตามประเภทและสถานะ (พร้อมขาย / งดขาย / หมดสต็อก)</w:t>
      </w:r>
    </w:p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5. สัญญาเช่าร้านค้า</w:t>
      </w:r>
    </w:p>
    <w:p>
      <w:pPr>
        <w:pStyle w:val="Heading2"/>
        <w:spacing w:before="240" w:after="100"/>
      </w:pPr>
      <w:r>
        <w:rPr>
          <w:rFonts w:ascii="Leelawadee UI" w:cs="Leelawadee UI" w:eastAsia="Leelawadee UI" w:hAnsi="Leelawadee UI"/>
          <w:b/>
          <w:bCs/>
          <w:color w:val="1D4ED8"/>
          <w:sz w:val="26"/>
          <w:szCs w:val="26"/>
        </w:rPr>
        <w:t xml:space="preserve">ขั้นตอนทำสัญญา (ต้องชำระเงินก่อน)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กรอกข้อมูลสัญญา: เลือกร้านจากการ์ด, ข้อมูลผู้เช่า, ระยะสัญญา (3 / 6 / 12 / 24 เดือน หรือกำหนดเอง), ค่าเช่า, มัดจำ (0–3 เดือน), วันครบกำหนดชำระ, เงื่อนไข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แนบรูปสัญญาอย่างน้อย 3 รูป (สูงสุด 10 รูปต่อครั้ง รวมไม่เกิน 20 รูปต่อสัญญา)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กด "ไปขั้นชำระเงิน" ถ้ายังกรอกไม่ครบ ระบบเลื่อนไปช่องที่ขาดและไฮไลต์ให้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ชำระยอดแรกเข้า = ค่าเช่าเดือนแรก + มัดจำ ผ่านช่องทางของหอ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ระบบตรวจการชำระ ผ่านแล้วจึงสร้างสัญญา รูปสัญญา และรายการชำระพร้อมกันในครั้งเดียว ถ้าไม่ผ่านจะไม่มีอะไรถูกสร้าง</w:t>
      </w:r>
    </w:p>
    <w:p>
      <w:pPr>
        <w:pBdr>
          <w:left w:val="single" w:color="F59E0B" w:sz="18" w:space="8"/>
        </w:pBdr>
        <w:shd w:fill="FFFBEB" w:color="auto" w:val="clear"/>
        <w:spacing w:before="80" w:after="160" w:line="290"/>
      </w:pPr>
      <w:r>
        <w:rPr>
          <w:rFonts w:ascii="Leelawadee UI" w:cs="Leelawadee UI" w:eastAsia="Leelawadee UI" w:hAnsi="Leelawadee UI"/>
          <w:color w:val="78530F"/>
          <w:sz w:val="20"/>
          <w:szCs w:val="20"/>
        </w:rPr>
        <w:t xml:space="preserve">ร้านเดียวกันมีสัญญาที่ช่วงวันที่ซ้อนกันไม่ได้ เลขสัญญาออกให้อัตโนมัติรูปแบบ SL-ปี-ลำดับ</w:t>
      </w:r>
    </w:p>
    <w:p>
      <w:pPr>
        <w:pStyle w:val="Heading2"/>
        <w:spacing w:before="240" w:after="100"/>
      </w:pPr>
      <w:r>
        <w:rPr>
          <w:rFonts w:ascii="Leelawadee UI" w:cs="Leelawadee UI" w:eastAsia="Leelawadee UI" w:hAnsi="Leelawadee UI"/>
          <w:b/>
          <w:bCs/>
          <w:color w:val="1D4ED8"/>
          <w:sz w:val="26"/>
          <w:szCs w:val="26"/>
        </w:rPr>
        <w:t xml:space="preserve">สถานะสัญญา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22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240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active</w:t>
            </w:r>
          </w:p>
        </w:tc>
        <w:tc>
          <w:tcPr>
            <w:tcW w:type="dxa" w:w="722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อยู่ในช่วงสัญญา</w:t>
            </w:r>
          </w:p>
        </w:tc>
      </w:tr>
      <w:tr>
        <w:tc>
          <w:tcPr>
            <w:tcW w:type="dxa" w:w="240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upcoming</w:t>
            </w:r>
          </w:p>
        </w:tc>
        <w:tc>
          <w:tcPr>
            <w:tcW w:type="dxa" w:w="722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ยังไม่ถึงวันเริ่ม</w:t>
            </w:r>
          </w:p>
        </w:tc>
      </w:tr>
      <w:tr>
        <w:tc>
          <w:tcPr>
            <w:tcW w:type="dxa" w:w="240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expired</w:t>
            </w:r>
          </w:p>
        </w:tc>
        <w:tc>
          <w:tcPr>
            <w:tcW w:type="dxa" w:w="722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เลยวันสิ้นสุดแล้ว (คำนวณจากวันที่ใน view ShopLeaseInfo)</w:t>
            </w:r>
          </w:p>
        </w:tc>
      </w:tr>
      <w:tr>
        <w:tc>
          <w:tcPr>
            <w:tcW w:type="dxa" w:w="240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terminated</w:t>
            </w:r>
          </w:p>
        </w:tc>
        <w:tc>
          <w:tcPr>
            <w:tcW w:type="dxa" w:w="7229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ถูกยกเลิกก่อนกำหนด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Leelawadee UI" w:cs="Leelawadee UI" w:eastAsia="Leelawadee UI" w:hAnsi="Leelawadee UI"/>
          <w:b/>
          <w:bCs/>
          <w:color w:val="1D4ED8"/>
          <w:sz w:val="26"/>
          <w:szCs w:val="26"/>
        </w:rPr>
        <w:t xml:space="preserve">ต่อสัญญา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ขยายวันสิ้นสุดต่อจากวันสิ้นสุดเดิม แบบเดียวกับการต่อสัญญาห้องพัก (DATE_ADD end_date + n เดือน)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เลือกรูปแบบการชำระ: จ่ายรายเดือน (จ่ายค่าเช่าเดือนแรกของช่วงที่ต่อ) หรือ จ่ายล่วงหน้าทั้งก้อน (ค่าเช่า × จำนวนเดือน)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ต้องแนบรูปสัญญาฉบับใหม่อย่างน้อย 3 รูป และชำระเงินก่อน จึงจะต่อสัญญาได้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รูปสัญญาเดิมถูกย้ายไปเก็บเป็นประวัติ (log) พร้อมวันเริ่มเดิม วันสิ้นสุดเดิม วันสิ้นสุดใหม่ และจำนวนเดือน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หน้ารายละเอียดสัญญามี "ประวัติรูปสัญญาเดิม" แสดง 5 ฉบับล่าสุด กดดูรายละเอียดแต่ละฉบับ (ช่วงสัญญา รูป และการชำระตอนต่อพร้อมสลิป) และค้นหาประวัติทั้งหมดได้</w:t>
      </w:r>
    </w:p>
    <w:p>
      <w:pPr>
        <w:pStyle w:val="Heading2"/>
        <w:spacing w:before="240" w:after="100"/>
      </w:pPr>
      <w:r>
        <w:rPr>
          <w:rFonts w:ascii="Leelawadee UI" w:cs="Leelawadee UI" w:eastAsia="Leelawadee UI" w:hAnsi="Leelawadee UI"/>
          <w:b/>
          <w:bCs/>
          <w:color w:val="1D4ED8"/>
          <w:sz w:val="26"/>
          <w:szCs w:val="26"/>
        </w:rPr>
        <w:t xml:space="preserve">ยกเลิกสัญญา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ต้องระบุเหตุผล (มีตัวเลือกสำเร็จรูป) และติ๊กยืนยันก่อน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ร้านกลับเป็นว่าง และ API key ทั้งหมดของสัญญานั้นถูกปิดทันที</w:t>
      </w:r>
    </w:p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6. การชำระเงิน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ใช้ช่องทางและการตั้งค่าเดียวกับของหอ (DormConfig ผ่าน payment-service): PromptPay (มี QR ใส่ยอดให้), โอนเข้าบัญชี, เงินสดที่เคาน์เตอร์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โหมดตรวจ</w:t>
            </w:r>
          </w:p>
        </w:tc>
        <w:tc>
          <w:tcPr>
            <w:tcW w:type="dxa" w:w="7711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การทำงาน</w:t>
            </w:r>
          </w:p>
        </w:tc>
      </w:tr>
      <w:tr>
        <w:tc>
          <w:tcPr>
            <w:tcW w:type="dxa" w:w="1927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auto</w:t>
            </w:r>
          </w:p>
        </w:tc>
        <w:tc>
          <w:tcPr>
            <w:tcW w:type="dxa" w:w="7711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ส่งสลิปตรวจกับธนาคาร (RDCW) เช็กยอดไม่น้อยกว่ายอดที่ต้องจ่าย และบัญชีผู้รับตรงกับบัญชีหอ</w:t>
            </w:r>
          </w:p>
        </w:tc>
      </w:tr>
      <w:tr>
        <w:tc>
          <w:tcPr>
            <w:tcW w:type="dxa" w:w="1927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manual</w:t>
            </w:r>
          </w:p>
        </w:tc>
        <w:tc>
          <w:tcPr>
            <w:tcW w:type="dxa" w:w="7711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เจ้าหน้าที่ตรวจสลิปเอง (ตามการตั้งค่าของหอ)</w:t>
            </w:r>
          </w:p>
        </w:tc>
      </w:tr>
      <w:tr>
        <w:tc>
          <w:tcPr>
            <w:tcW w:type="dxa" w:w="1927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test</w:t>
            </w:r>
          </w:p>
        </w:tc>
        <w:tc>
          <w:tcPr>
            <w:tcW w:type="dxa" w:w="7711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โหมดทดลอง ไม่ตรวจกับธนาคาร</w:t>
            </w:r>
          </w:p>
        </w:tc>
      </w:tr>
      <w:tr>
        <w:tc>
          <w:tcPr>
            <w:tcW w:type="dxa" w:w="1927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counter</w:t>
            </w:r>
          </w:p>
        </w:tc>
        <w:tc>
          <w:tcPr>
            <w:tcW w:type="dxa" w:w="7711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รับเงินสด เจ้าหน้าที่ต้องติ๊กยืนยันว่าได้รับเงินครบ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กันสลิปซ้ำ: เช็กทั้งในตาราง ShopLeasePayment และกับค่าห้อง/ค่าปรับผ่าน /api/payment/slip-usage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หน้ารายละเอียดสัญญาแสดงการชำระ 5 รายการล่าสุด กดดูรายละเอียด (ยอดแยกส่วน วิธีจ่าย ผู้รับ เลขอ้างอิง รูปสลิป) และค้นหา/กรองทั้งหมดได้</w:t>
      </w:r>
    </w:p>
    <w:p>
      <w:pPr>
        <w:pBdr>
          <w:left w:val="single" w:color="F59E0B" w:sz="18" w:space="8"/>
        </w:pBdr>
        <w:shd w:fill="FFFBEB" w:color="auto" w:val="clear"/>
        <w:spacing w:before="80" w:after="160" w:line="290"/>
      </w:pPr>
      <w:r>
        <w:rPr>
          <w:rFonts w:ascii="Leelawadee UI" w:cs="Leelawadee UI" w:eastAsia="Leelawadee UI" w:hAnsi="Leelawadee UI"/>
          <w:color w:val="78530F"/>
          <w:sz w:val="20"/>
          <w:szCs w:val="20"/>
        </w:rPr>
        <w:t xml:space="preserve">ข้อจำกัด: ฝั่งค่าห้องและค่าปรับยังไม่เช็กสลิปที่ใช้กับสัญญาร้านค้า จึงกันซ้ำได้ทางเดียว</w:t>
      </w:r>
    </w:p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7. API สำหรับผู้เช่าร้านค้า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751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ค่า</w:t>
            </w:r>
          </w:p>
        </w:tc>
      </w:tr>
      <w:tr>
        <w:tc>
          <w:tcPr>
            <w:tcW w:type="dxa" w:w="212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Base URL</w:t>
            </w:r>
          </w:p>
        </w:tc>
        <w:tc>
          <w:tcPr>
            <w:tcW w:type="dxa" w:w="751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https://backend.ayasakimioweb.com/api/market/v1</w:t>
            </w:r>
          </w:p>
        </w:tc>
      </w:tr>
      <w:tr>
        <w:tc>
          <w:tcPr>
            <w:tcW w:type="dxa" w:w="212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Header</w:t>
            </w:r>
          </w:p>
        </w:tc>
        <w:tc>
          <w:tcPr>
            <w:tcW w:type="dxa" w:w="751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X-Market-Api-Key: &lt;API_KEY&gt; (ห้ามส่ง Authorization)</w:t>
            </w:r>
          </w:p>
        </w:tc>
      </w:tr>
      <w:tr>
        <w:tc>
          <w:tcPr>
            <w:tcW w:type="dxa" w:w="212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Rate limit</w:t>
            </w:r>
          </w:p>
        </w:tc>
        <w:tc>
          <w:tcPr>
            <w:tcW w:type="dxa" w:w="751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120 ครั้ง/นาที ต่อ key (header X-RateLimit-*, Retry-After)</w:t>
            </w:r>
          </w:p>
        </w:tc>
      </w:tr>
      <w:tr>
        <w:tc>
          <w:tcPr>
            <w:tcW w:type="dxa" w:w="212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CORS</w:t>
            </w:r>
          </w:p>
        </w:tc>
        <w:tc>
          <w:tcPr>
            <w:tcW w:type="dxa" w:w="751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เปิดทุก origin (ไม่ใช้ cookie)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8"/>
        <w:gridCol w:w="1156"/>
        <w:gridCol w:w="4242"/>
      </w:tblGrid>
      <w:tr>
        <w:trPr>
          <w:tblHeader/>
        </w:trPr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Method</w:t>
            </w:r>
          </w:p>
        </w:tc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Path</w:t>
            </w:r>
          </w:p>
        </w:tc>
        <w:tc>
          <w:tcPr>
            <w:tcW w:type="dxa" w:w="115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สิทธิ์</w:t>
            </w:r>
          </w:p>
        </w:tc>
        <w:tc>
          <w:tcPr>
            <w:tcW w:type="dxa" w:w="42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GET</w:t>
            </w:r>
          </w:p>
        </w:tc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/shop</w:t>
            </w:r>
          </w:p>
        </w:tc>
        <w:tc>
          <w:tcPr>
            <w:tcW w:type="dxa" w:w="115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อ่าน</w:t>
            </w:r>
          </w:p>
        </w:tc>
        <w:tc>
          <w:tcPr>
            <w:tcW w:type="dxa" w:w="42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ข้อมูลร้าน ผู้เช่า สรุปสินค้า</w:t>
            </w:r>
          </w:p>
        </w:tc>
      </w:tr>
      <w:tr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PATCH / PUT</w:t>
            </w:r>
          </w:p>
        </w:tc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/shop</w:t>
            </w:r>
          </w:p>
        </w:tc>
        <w:tc>
          <w:tcPr>
            <w:tcW w:type="dxa" w:w="115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แก้ไข</w:t>
            </w:r>
          </w:p>
        </w:tc>
        <w:tc>
          <w:tcPr>
            <w:tcW w:type="dxa" w:w="42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เฉพาะ name และ shop_type</w:t>
            </w:r>
          </w:p>
        </w:tc>
      </w:tr>
      <w:tr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GET</w:t>
            </w:r>
          </w:p>
        </w:tc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/contract</w:t>
            </w:r>
          </w:p>
        </w:tc>
        <w:tc>
          <w:tcPr>
            <w:tcW w:type="dxa" w:w="115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อ่าน</w:t>
            </w:r>
          </w:p>
        </w:tc>
        <w:tc>
          <w:tcPr>
            <w:tcW w:type="dxa" w:w="42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สัญญาเช่า (เลขบัตรถูกปิดบางส่วน)</w:t>
            </w:r>
          </w:p>
        </w:tc>
      </w:tr>
      <w:tr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GET</w:t>
            </w:r>
          </w:p>
        </w:tc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/products?category=</w:t>
            </w:r>
          </w:p>
        </w:tc>
        <w:tc>
          <w:tcPr>
            <w:tcW w:type="dxa" w:w="115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อ่าน</w:t>
            </w:r>
          </w:p>
        </w:tc>
        <w:tc>
          <w:tcPr>
            <w:tcW w:type="dxa" w:w="42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รายการสินค้า</w:t>
            </w:r>
          </w:p>
        </w:tc>
      </w:tr>
      <w:tr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GET</w:t>
            </w:r>
          </w:p>
        </w:tc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/products/:id</w:t>
            </w:r>
          </w:p>
        </w:tc>
        <w:tc>
          <w:tcPr>
            <w:tcW w:type="dxa" w:w="115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อ่าน</w:t>
            </w:r>
          </w:p>
        </w:tc>
        <w:tc>
          <w:tcPr>
            <w:tcW w:type="dxa" w:w="42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สินค้ารายการเดียว</w:t>
            </w:r>
          </w:p>
        </w:tc>
      </w:tr>
      <w:tr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POST</w:t>
            </w:r>
          </w:p>
        </w:tc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/products</w:t>
            </w:r>
          </w:p>
        </w:tc>
        <w:tc>
          <w:tcPr>
            <w:tcW w:type="dxa" w:w="115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แก้ไข</w:t>
            </w:r>
          </w:p>
        </w:tc>
        <w:tc>
          <w:tcPr>
            <w:tcW w:type="dxa" w:w="42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เพิ่มสินค้า</w:t>
            </w:r>
          </w:p>
        </w:tc>
      </w:tr>
      <w:tr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PATCH / PUT</w:t>
            </w:r>
          </w:p>
        </w:tc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/products/:id</w:t>
            </w:r>
          </w:p>
        </w:tc>
        <w:tc>
          <w:tcPr>
            <w:tcW w:type="dxa" w:w="115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แก้ไข</w:t>
            </w:r>
          </w:p>
        </w:tc>
        <w:tc>
          <w:tcPr>
            <w:tcW w:type="dxa" w:w="42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แก้บางฟิลด์</w:t>
            </w:r>
          </w:p>
        </w:tc>
      </w:tr>
      <w:tr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DELETE</w:t>
            </w:r>
          </w:p>
        </w:tc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/products/:id</w:t>
            </w:r>
          </w:p>
        </w:tc>
        <w:tc>
          <w:tcPr>
            <w:tcW w:type="dxa" w:w="115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แก้ไข</w:t>
            </w:r>
          </w:p>
        </w:tc>
        <w:tc>
          <w:tcPr>
            <w:tcW w:type="dxa" w:w="42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ลบสินค้า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Leelawadee UI" w:cs="Leelawadee UI" w:eastAsia="Leelawadee UI" w:hAnsi="Leelawadee UI"/>
          <w:b/>
          <w:bCs/>
          <w:color w:val="1D4ED8"/>
          <w:sz w:val="26"/>
          <w:szCs w:val="26"/>
        </w:rPr>
        <w:t xml:space="preserve">การจัดการ API key (เจ้าหน้าที่)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1 key ผูกกับ 1 สัญญา สัญญาหนึ่งมี key ที่ใช้งานได้สูงสุด 5 อัน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Staff/Admin กดดู key เต็มและคัดลอกได้ key เก็บแบบ hash (ใช้ตรวจ) และแบบเข้ารหัส AES-256-GCM (ใช้เปิดดู)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key ที่ออกก่อนเปิดระบบดูย้อนหลังใช้ปุ่ม "ออก key ใหม่แทน" ได้ (ยกเลิกของเดิมและออกใหม่ชื่อเดิม)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key ใช้ไม่ได้ทันทีเมื่อถูกยกเลิก สัญญาหมดอายุ หรือสัญญาถูกยกเลิก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หน้า "API สำหรับผู้เช่า" มีตัวอย่างครบทุก endpoint (Request/Response), โค้ด JavaScript/Python, Prompt สำหรับให้ AI ใช้งาน และดาวน์โหลดคู่มือเป็น DOCX/PDF</w:t>
      </w:r>
    </w:p>
    <w:p>
      <w:pPr>
        <w:pBdr>
          <w:left w:val="single" w:color="F59E0B" w:sz="18" w:space="8"/>
        </w:pBdr>
        <w:shd w:fill="FFFBEB" w:color="auto" w:val="clear"/>
        <w:spacing w:before="80" w:after="160" w:line="290"/>
      </w:pPr>
      <w:r>
        <w:rPr>
          <w:rFonts w:ascii="Leelawadee UI" w:cs="Leelawadee UI" w:eastAsia="Leelawadee UI" w:hAnsi="Leelawadee UI"/>
          <w:color w:val="78530F"/>
          <w:sz w:val="20"/>
          <w:szCs w:val="20"/>
        </w:rPr>
        <w:t xml:space="preserve">ควรตั้งค่า MARKET_KEY_SECRET ใน .env แยกต่างหาก (ถ้าไม่ตั้ง ระบบสร้างจาก JWT_SECRET)</w:t>
      </w:r>
    </w:p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8. ฐานข้อมูล projectcsi400_market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tblHeader/>
        </w:trP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ตาราง / view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เก็บอะไร</w:t>
            </w:r>
          </w:p>
        </w:tc>
      </w:tr>
      <w:t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Shop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ร้านค้า (รวม updated_by_name)</w:t>
            </w:r>
          </w:p>
        </w:tc>
      </w:tr>
      <w:t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ShopLease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สัญญาเช่าร้าน</w:t>
            </w:r>
          </w:p>
        </w:tc>
      </w:tr>
      <w:t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ShopProduct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สินค้าในร้าน</w:t>
            </w:r>
          </w:p>
        </w:tc>
      </w:tr>
      <w:t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ShopLeaseImage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รูปสัญญา ทั้งชุดปัจจุบันและชุดที่เก็บเป็นประวัติ (archived_*)</w:t>
            </w:r>
          </w:p>
        </w:tc>
      </w:tr>
      <w:t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ShopLeasePayment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รายการชำระแรกเข้าและต่อสัญญา (สลิป, เลขอ้างอิง, โหมดตรวจ, renew_months, renew_plan)</w:t>
            </w:r>
          </w:p>
        </w:tc>
      </w:tr>
      <w:t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ShopApiKey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API key (key_hash, key_cipher, สถานะ, ใช้ล่าสุด)</w:t>
            </w:r>
          </w:p>
        </w:tc>
      </w:tr>
      <w:t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ShopSeed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บันทึกว่าใส่ข้อมูลตั้งต้นแล้ว</w:t>
            </w:r>
          </w:p>
        </w:tc>
      </w:tr>
      <w:t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ShopInfo (view)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ร้าน + สัญญาปัจจุบัน + จำนวนสินค้า</w:t>
            </w:r>
          </w:p>
        </w:tc>
      </w:tr>
      <w:tr>
        <w:tc>
          <w:tcPr>
            <w:tcW w:type="dxa" w:w="269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ShopLeaseInfo (view)</w:t>
            </w:r>
          </w:p>
        </w:tc>
        <w:tc>
          <w:tcPr>
            <w:tcW w:type="dxa" w:w="694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สัญญา + ข้อมูลร้าน + สถานะที่คำนวณจากวันที่ + จำนวน key</w:t>
            </w:r>
          </w:p>
        </w:tc>
      </w:tr>
    </w:tbl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9. API ภายใน (เจ้าหน้าที่ ใช้ JWT)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276"/>
        <w:gridCol w:w="1542"/>
        <w:gridCol w:w="3086"/>
      </w:tblGrid>
      <w:tr>
        <w:trPr>
          <w:tblHeader/>
        </w:trP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Method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สิทธิ์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GET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/overview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ทุกบทบาท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รายการร้าน + ตัวเลขสรุป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GET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/shops/:id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ทุกบทบาท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รายละเอียดร้าน สินค้า ประวัติสัญญา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POST / PUT / DELETE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/shops, /shops/:id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สร้าง แก้ไข ปิดร้าน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POST / PUT / DELETE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/shops/:id/products[/:productId]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Staff, Admin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จัดการสินค้า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GET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/leases, /leases/:id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ทุกบทบาท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รายการและรายละเอียดสัญญา (รูป ประวัติ การชำระ key)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POST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/leases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Staff, Admin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ทำสัญญา (multipart: รูป + สลิป + payment_method)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POST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/leases/:id/renew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Staff, Admin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ต่อสัญญา (รูปใหม่ + ชำระเงิน)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POST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/leases/:id/terminate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Staff, Admin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ยกเลิกสัญญา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POST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/leases/:id/images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Staff, Admin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แนบรูปสัญญาเพิ่ม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GET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/lease-images/:id, /lease-payments/:id/slip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ทุกบทบาท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เปิดรูปสัญญาและสลิป (ต้องล็อกอิน)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POST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/leases/:id/api-keys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Staff, Admin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ออก API key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GET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/api-keys/:id/reveal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Staff, Admin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ดู key เต็ม</w:t>
            </w:r>
          </w:p>
        </w:tc>
      </w:tr>
      <w:tr>
        <w:tc>
          <w:tcPr>
            <w:tcW w:type="dxa" w:w="1734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POST</w:t>
            </w:r>
          </w:p>
        </w:tc>
        <w:tc>
          <w:tcPr>
            <w:tcW w:type="dxa" w:w="327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B52"/>
                <w:sz w:val="19"/>
                <w:szCs w:val="19"/>
              </w:rPr>
              <w:t xml:space="preserve">/api-keys/:id/rotate, /revoke</w:t>
            </w:r>
          </w:p>
        </w:tc>
        <w:tc>
          <w:tcPr>
            <w:tcW w:type="dxa" w:w="1542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Staff, Admin</w:t>
            </w:r>
          </w:p>
        </w:tc>
        <w:tc>
          <w:tcPr>
            <w:tcW w:type="dxa" w:w="3086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ออกใหม่แทน / ยกเลิก key</w:t>
            </w:r>
          </w:p>
        </w:tc>
      </w:tr>
    </w:tbl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10. ความปลอดภัยและผลทดสอบ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ทดสอบโดยใช้ API key จริงของสัญญา SL-SEED-0002 และ MySQL user ของ market-service (ผ่าน 52 จาก 52 ข้อ)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8"/>
        <w:gridCol w:w="3470"/>
      </w:tblGrid>
      <w:tr>
        <w:trPr>
          <w:tblHeader/>
        </w:trPr>
        <w:tc>
          <w:tcPr>
            <w:tcW w:type="dxa" w:w="616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สิ่งที่ทดสอบ</w:t>
            </w:r>
          </w:p>
        </w:tc>
        <w:tc>
          <w:tcPr>
            <w:tcW w:type="dxa" w:w="347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D4ED8"/>
                <w:sz w:val="19"/>
                <w:szCs w:val="19"/>
              </w:rPr>
              <w:t xml:space="preserve">ผล</w:t>
            </w:r>
          </w:p>
        </w:tc>
      </w:tr>
      <w:tr>
        <w:tc>
          <w:tcPr>
            <w:tcW w:type="dxa" w:w="616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ใช้ API key เรียก service อื่น 17 path (auth, room, customer, staff, admin, owner, parcel, maintenance, payment, ไฟล์, market ภายใน)</w:t>
            </w:r>
          </w:p>
        </w:tc>
        <w:tc>
          <w:tcPr>
            <w:tcW w:type="dxa" w:w="347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ถูกปฏิเสธ 401 ทุกตัว</w:t>
            </w:r>
          </w:p>
        </w:tc>
      </w:tr>
      <w:tr>
        <w:tc>
          <w:tcPr>
            <w:tcW w:type="dxa" w:w="616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path traversal ออกจาก /api/market/v1</w:t>
            </w:r>
          </w:p>
        </w:tc>
        <w:tc>
          <w:tcPr>
            <w:tcW w:type="dxa" w:w="347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404 / 401</w:t>
            </w:r>
          </w:p>
        </w:tc>
      </w:tr>
      <w:tr>
        <w:tc>
          <w:tcPr>
            <w:tcW w:type="dxa" w:w="616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ส่ง key ปนกับ JWT, ใช้ JWT ไม่มี key, key ปลอม</w:t>
            </w:r>
          </w:p>
        </w:tc>
        <w:tc>
          <w:tcPr>
            <w:tcW w:type="dxa" w:w="347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401</w:t>
            </w:r>
          </w:p>
        </w:tc>
      </w:tr>
      <w:tr>
        <w:tc>
          <w:tcPr>
            <w:tcW w:type="dxa" w:w="616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ดู / แก้ / ลบ / ย้ายสินค้าของร้านอื่น</w:t>
            </w:r>
          </w:p>
        </w:tc>
        <w:tc>
          <w:tcPr>
            <w:tcW w:type="dxa" w:w="347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404 / 400 FIELD_NOT_ALLOWED</w:t>
            </w:r>
          </w:p>
        </w:tc>
      </w:tr>
      <w:tr>
        <w:tc>
          <w:tcPr>
            <w:tcW w:type="dxa" w:w="616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SQL injection ใน query, path และ body</w:t>
            </w:r>
          </w:p>
        </w:tc>
        <w:tc>
          <w:tcPr>
            <w:tcW w:type="dxa" w:w="347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ไม่มีผล ข้อมูลถูกเก็บเป็นข้อความธรรมดา</w:t>
            </w:r>
          </w:p>
        </w:tc>
      </w:tr>
      <w:tr>
        <w:tc>
          <w:tcPr>
            <w:tcW w:type="dxa" w:w="616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แก้สัญญา / แก้ค่าเช่าผ่าน API</w:t>
            </w:r>
          </w:p>
        </w:tc>
        <w:tc>
          <w:tcPr>
            <w:tcW w:type="dxa" w:w="347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403 READ_ONLY / 400</w:t>
            </w:r>
          </w:p>
        </w:tc>
      </w:tr>
      <w:tr>
        <w:tc>
          <w:tcPr>
            <w:tcW w:type="dxa" w:w="616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MySQL user market อ่าน Staff, Customer, Payment, Room, DormConfig</w:t>
            </w:r>
          </w:p>
        </w:tc>
        <w:tc>
          <w:tcPr>
            <w:tcW w:type="dxa" w:w="347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ถูกปฏิเสธทั้งหมด</w:t>
            </w:r>
          </w:p>
        </w:tc>
      </w:tr>
      <w:tr>
        <w:tc>
          <w:tcPr>
            <w:tcW w:type="dxa" w:w="6168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MySQL user market สร้าง/ลบตาราง, สร้าง user, ดูรายชื่อ database</w:t>
            </w:r>
          </w:p>
        </w:tc>
        <w:tc>
          <w:tcPr>
            <w:tcW w:type="dxa" w:w="3470"/>
            <w:tcBorders>
              <w:top w:val="single" w:color="DCE9FB" w:sz="4"/>
              <w:left w:val="single" w:color="DCE9FB" w:sz="4"/>
              <w:bottom w:val="single" w:color="DCE9FB" w:sz="4"/>
              <w:right w:val="single" w:color="DCE9F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F2B52"/>
                <w:sz w:val="19"/>
                <w:szCs w:val="19"/>
              </w:rPr>
              <w:t xml:space="preserve">ถูกปฏิเสธ / เห็นแค่ฐานข้อมูลตัวเอง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ทดสอบอัตโนมัติ: </w:t>
      </w:r>
      <w:r>
        <w:rPr>
          <w:rFonts w:ascii="Consolas" w:cs="Consolas" w:eastAsia="Consolas" w:hAnsi="Consolas"/>
          <w:color w:val="1E40AF"/>
          <w:sz w:val="19"/>
          <w:szCs w:val="19"/>
        </w:rPr>
        <w:t xml:space="preserve">tests/market.db.test.js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ครอบคลุมสิทธิ์ ทำสัญญา ชำระเงิน ต่อสัญญา รูปประวัติ API key และ API ผู้เช่า</w:t>
      </w:r>
    </w:p>
    <w:p>
      <w:pPr>
        <w:spacing w:after="120" w:line="30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docker compose run --rm --no-deps -v "$PWD/tests:/app/tests" -v "$PWD/storage/market-contracts:/app/storage/market-contracts" -e MARKET_TEST_API_URL=http://gateway:4000 staff-service node --test tests/market.db.test.js</w:t>
      </w:r>
    </w:p>
    <w:p>
      <w:pPr>
        <w:pStyle w:val="Heading1"/>
        <w:spacing w:before="360" w:after="160"/>
      </w:pPr>
      <w:r>
        <w:rPr>
          <w:rFonts w:ascii="Leelawadee UI" w:cs="Leelawadee UI" w:eastAsia="Leelawadee UI" w:hAnsi="Leelawadee UI"/>
          <w:b/>
          <w:bCs/>
          <w:color w:val="14365C"/>
          <w:sz w:val="32"/>
          <w:szCs w:val="32"/>
        </w:rPr>
        <w:t xml:space="preserve">11. การติดตั้งและสิ่งที่ควรรู้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ตัวแปรใน .env: </w:t>
      </w:r>
      <w:r>
        <w:rPr>
          <w:rFonts w:ascii="Consolas" w:cs="Consolas" w:eastAsia="Consolas" w:hAnsi="Consolas"/>
          <w:color w:val="1E40AF"/>
          <w:sz w:val="19"/>
          <w:szCs w:val="19"/>
        </w:rPr>
        <w:t xml:space="preserve">MARKET_DB_USER</w:t>
      </w:r>
      <w:r>
        <w:rPr>
          <w:rFonts w:ascii="Leelawadee UI" w:cs="Leelawadee UI" w:eastAsia="Leelawadee UI" w:hAnsi="Leelawade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40AF"/>
          <w:sz w:val="19"/>
          <w:szCs w:val="19"/>
        </w:rPr>
        <w:t xml:space="preserve">MARKET_DB_PASSWORD</w:t>
      </w:r>
      <w:r>
        <w:rPr>
          <w:rFonts w:ascii="Leelawadee UI" w:cs="Leelawadee UI" w:eastAsia="Leelawadee UI" w:hAnsi="Leelawade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40AF"/>
          <w:sz w:val="19"/>
          <w:szCs w:val="19"/>
        </w:rPr>
        <w:t xml:space="preserve">MARKET_KEY_SECRET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(แนะนำ)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หลังแก้ backend ต้อง rebuild Docker: docker compose up -d --build (migrate เพิ่มคอลัมน์ใหม่ให้อัตโนมัติ)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market-service ต้อง mount โฟลเดอร์ storage/market-contracts เพื่อเก็บรูปสัญญาและสลิป (ตั้งไว้แล้วใน docker-compose.yml)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ฐานข้อมูล market ยังมีตารางเก่าจากระบบรุ่นก่อน (เช่น MarketStall, MarketProduct) ที่ไม่ได้ใช้แล้ว ลบได้ถ้าไม่ต้องการ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1"/>
          <w:szCs w:val="21"/>
        </w:rPr>
        <w:t xml:space="preserve">สัญญาตั้งต้น 3 ฉบับสร้างก่อนเปิดระบบชำระเงิน จึงไม่มีรายการชำระแรกเข้าในระบบ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Leelawadee UI" w:cs="Leelawadee UI" w:eastAsia="Leelawadee UI" w:hAnsi="Leelawadee UI"/>
        <w:color w:val="6B859E"/>
        <w:sz w:val="18"/>
        <w:szCs w:val="18"/>
      </w:rPr>
      <w:t xml:space="preserve">สรุประบบร้านค้าเช่าข้างหอพัก · 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Leelawadee UI" w:cs="Leelawadee UI" w:eastAsia="Leelawadee UI" w:hAnsi="Leelawadee UI"/>
      <w:b/>
      <w:bCs/>
      <w:color w:val="1436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Leelawadee UI" w:cs="Leelawadee UI" w:eastAsia="Leelawadee UI" w:hAnsi="Leelawadee UI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สรุประบบร้านค้าเช่าข้างหอพัก</dc:title>
  <dc:creator>projectcsi400</dc:creator>
  <cp:lastModifiedBy>Un-named</cp:lastModifiedBy>
  <cp:revision>1</cp:revision>
  <dcterms:created xsi:type="dcterms:W3CDTF">2026-10-25T15:14:59.873Z</dcterms:created>
  <dcterms:modified xsi:type="dcterms:W3CDTF">2026-10-25T15:14:59.873Z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