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77777777" w:rsidR="00906F43" w:rsidRPr="00BC5B29" w:rsidRDefault="00906F43" w:rsidP="00906F43">
      <w:pPr>
        <w:spacing w:after="0"/>
      </w:pPr>
      <w:r w:rsidRPr="00BC5B29">
        <w:rPr>
          <w:noProof/>
          <w:sz w:val="20"/>
          <w:szCs w:val="20"/>
        </w:rPr>
        <w:drawing>
          <wp:anchor distT="0" distB="0" distL="114300" distR="114300" simplePos="0" relativeHeight="251659264" behindDoc="0" locked="0" layoutInCell="1" allowOverlap="1" wp14:anchorId="52A38EF2" wp14:editId="67AFB327">
            <wp:simplePos x="0" y="0"/>
            <wp:positionH relativeFrom="margin">
              <wp:posOffset>3660775</wp:posOffset>
            </wp:positionH>
            <wp:positionV relativeFrom="margin">
              <wp:posOffset>331470</wp:posOffset>
            </wp:positionV>
            <wp:extent cx="3252470" cy="1538605"/>
            <wp:effectExtent l="0" t="0" r="5080" b="4445"/>
            <wp:wrapSquare wrapText="bothSides"/>
            <wp:docPr id="1271774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74375" name=""/>
                    <pic:cNvPicPr/>
                  </pic:nvPicPr>
                  <pic:blipFill>
                    <a:blip r:embed="rId7"/>
                    <a:stretch>
                      <a:fillRect/>
                    </a:stretch>
                  </pic:blipFill>
                  <pic:spPr>
                    <a:xfrm>
                      <a:off x="0" y="0"/>
                      <a:ext cx="3252470" cy="1538605"/>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color w:val="101820"/>
          <w:sz w:val="62"/>
        </w:rPr>
        <w:t>NLV</w:t>
      </w:r>
      <w:r>
        <w:t xml:space="preserve"> </w:t>
      </w:r>
      <w:r>
        <w:tab/>
      </w:r>
      <w:r>
        <w:rPr>
          <w:b/>
          <w:color w:val="F2A51A"/>
          <w:sz w:val="26"/>
        </w:rPr>
        <w:t>LABEL VOIDED FILM</w:t>
      </w:r>
    </w:p>
    <w:p w14:paraId="1ADAB020" w14:textId="77777777" w:rsidR="00906F43" w:rsidRDefault="00906F43" w:rsidP="00906F43">
      <w:pPr>
        <w:spacing w:before="120" w:after="60"/>
        <w:rPr>
          <w:sz w:val="20"/>
          <w:szCs w:val="20"/>
        </w:rPr>
      </w:pPr>
      <w:r w:rsidRPr="00BC5B29">
        <w:rPr>
          <w:b/>
          <w:color w:val="F2A51A"/>
          <w:sz w:val="20"/>
          <w:szCs w:val="20"/>
        </w:rPr>
        <w:t>PRODUCT OVERVIEW</w:t>
      </w:r>
      <w:r w:rsidRPr="00BC5B29">
        <w:rPr>
          <w:b/>
          <w:color w:val="F2A51A"/>
          <w:sz w:val="20"/>
          <w:szCs w:val="20"/>
        </w:rPr>
        <w:br/>
      </w:r>
      <w:r w:rsidRPr="00BC5B29">
        <w:rPr>
          <w:sz w:val="20"/>
          <w:szCs w:val="20"/>
        </w:rPr>
        <w:t>NLV is a coextruded BOPP film with a micro-voided core structure, developed as a lightweight substrate for label and packaging applications. The film combines a multilayer construction with a controlled surface structure to provide consistent performance during converting.</w:t>
      </w:r>
    </w:p>
    <w:p w14:paraId="6C7177F2" w14:textId="77777777" w:rsidR="00906F43" w:rsidRDefault="00906F43" w:rsidP="00906F43">
      <w:pPr>
        <w:spacing w:before="120" w:after="60"/>
        <w:rPr>
          <w:rFonts w:ascii="Aptos Display" w:hAnsi="Aptos Display"/>
          <w:b/>
          <w:color w:val="F2A51A"/>
          <w:sz w:val="20"/>
          <w:szCs w:val="20"/>
        </w:rPr>
      </w:pPr>
    </w:p>
    <w:p w14:paraId="13726B37" w14:textId="77777777" w:rsidR="00906F43" w:rsidRDefault="00906F43" w:rsidP="00906F43">
      <w:pPr>
        <w:spacing w:before="120" w:after="60"/>
        <w:rPr>
          <w:rFonts w:ascii="Aptos Display" w:hAnsi="Aptos Display"/>
          <w:b/>
          <w:color w:val="F2A51A"/>
          <w:sz w:val="20"/>
          <w:szCs w:val="20"/>
        </w:rPr>
        <w:sectPr w:rsidR="00906F43"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BC5B29" w:rsidRDefault="00906F43" w:rsidP="00906F43">
      <w:pPr>
        <w:spacing w:before="120" w:after="60"/>
        <w:rPr>
          <w:rFonts w:ascii="Aptos Display" w:hAnsi="Aptos Display"/>
          <w:b/>
          <w:color w:val="F2A51A"/>
          <w:sz w:val="20"/>
          <w:szCs w:val="20"/>
        </w:rPr>
      </w:pPr>
      <w:r w:rsidRPr="00BC5B29">
        <w:rPr>
          <w:rFonts w:ascii="Aptos Display" w:hAnsi="Aptos Display"/>
          <w:b/>
          <w:color w:val="F2A51A"/>
          <w:sz w:val="20"/>
          <w:szCs w:val="20"/>
        </w:rPr>
        <w:t>KEY FEATURES</w:t>
      </w:r>
    </w:p>
    <w:p w14:paraId="3E3FDCD0" w14:textId="77777777" w:rsidR="00906F43" w:rsidRPr="00BC5B29" w:rsidRDefault="00906F43" w:rsidP="00906F43">
      <w:pPr>
        <w:pStyle w:val="ListParagraph"/>
        <w:numPr>
          <w:ilvl w:val="0"/>
          <w:numId w:val="1"/>
        </w:numPr>
        <w:spacing w:after="0"/>
        <w:rPr>
          <w:bCs/>
          <w:sz w:val="20"/>
          <w:szCs w:val="20"/>
        </w:rPr>
      </w:pPr>
      <w:r w:rsidRPr="00BC5B29">
        <w:rPr>
          <w:rFonts w:ascii="Aptos" w:hAnsi="Aptos"/>
          <w:bCs/>
          <w:color w:val="101820"/>
          <w:sz w:val="20"/>
          <w:szCs w:val="20"/>
        </w:rPr>
        <w:t>High opacity and whiteness</w:t>
      </w:r>
    </w:p>
    <w:p w14:paraId="3306F9F2" w14:textId="77777777" w:rsidR="00906F43" w:rsidRPr="00BC5B29" w:rsidRDefault="00906F43" w:rsidP="00906F43">
      <w:pPr>
        <w:pStyle w:val="ListParagraph"/>
        <w:numPr>
          <w:ilvl w:val="0"/>
          <w:numId w:val="1"/>
        </w:numPr>
        <w:spacing w:after="0"/>
        <w:rPr>
          <w:rFonts w:ascii="Aptos" w:hAnsi="Aptos"/>
          <w:bCs/>
          <w:color w:val="101820"/>
          <w:sz w:val="20"/>
          <w:szCs w:val="20"/>
        </w:rPr>
      </w:pPr>
      <w:r w:rsidRPr="00BC5B29">
        <w:rPr>
          <w:rFonts w:ascii="Aptos" w:hAnsi="Aptos"/>
          <w:bCs/>
          <w:color w:val="101820"/>
          <w:sz w:val="20"/>
          <w:szCs w:val="20"/>
        </w:rPr>
        <w:t>Excellent web flatness</w:t>
      </w:r>
    </w:p>
    <w:p w14:paraId="2DAF7F59" w14:textId="77777777" w:rsidR="00906F43" w:rsidRPr="00BC5B29" w:rsidRDefault="00906F43" w:rsidP="00906F43">
      <w:pPr>
        <w:pStyle w:val="ListParagraph"/>
        <w:numPr>
          <w:ilvl w:val="0"/>
          <w:numId w:val="1"/>
        </w:numPr>
        <w:spacing w:after="0"/>
        <w:rPr>
          <w:rFonts w:ascii="Aptos" w:hAnsi="Aptos"/>
          <w:bCs/>
          <w:color w:val="101820"/>
          <w:sz w:val="20"/>
          <w:szCs w:val="20"/>
        </w:rPr>
      </w:pPr>
      <w:r w:rsidRPr="00BC5B29">
        <w:rPr>
          <w:rFonts w:ascii="Aptos" w:hAnsi="Aptos"/>
          <w:bCs/>
          <w:color w:val="101820"/>
          <w:sz w:val="20"/>
          <w:szCs w:val="20"/>
        </w:rPr>
        <w:t>High gloss on treated surface</w:t>
      </w:r>
    </w:p>
    <w:p w14:paraId="40B54948" w14:textId="77777777" w:rsidR="00906F43" w:rsidRPr="00BC5B29" w:rsidRDefault="00906F43" w:rsidP="00906F43">
      <w:pPr>
        <w:pStyle w:val="ListParagraph"/>
        <w:numPr>
          <w:ilvl w:val="0"/>
          <w:numId w:val="1"/>
        </w:numPr>
        <w:spacing w:after="0"/>
        <w:rPr>
          <w:rFonts w:ascii="Aptos" w:hAnsi="Aptos"/>
          <w:bCs/>
          <w:color w:val="101820"/>
          <w:sz w:val="20"/>
          <w:szCs w:val="20"/>
        </w:rPr>
      </w:pPr>
      <w:r w:rsidRPr="00BC5B29">
        <w:rPr>
          <w:rFonts w:ascii="Aptos" w:hAnsi="Aptos"/>
          <w:bCs/>
          <w:color w:val="101820"/>
          <w:sz w:val="20"/>
          <w:szCs w:val="20"/>
        </w:rPr>
        <w:t>Rotogravure &amp; flexographic printing</w:t>
      </w:r>
    </w:p>
    <w:p w14:paraId="05C921BB" w14:textId="77777777" w:rsidR="00906F43" w:rsidRPr="00BC5B29" w:rsidRDefault="00906F43" w:rsidP="00906F43">
      <w:pPr>
        <w:pStyle w:val="ListParagraph"/>
        <w:numPr>
          <w:ilvl w:val="0"/>
          <w:numId w:val="1"/>
        </w:numPr>
        <w:spacing w:after="0"/>
        <w:rPr>
          <w:rFonts w:ascii="Aptos" w:hAnsi="Aptos"/>
          <w:bCs/>
          <w:color w:val="101820"/>
          <w:sz w:val="20"/>
          <w:szCs w:val="20"/>
        </w:rPr>
      </w:pPr>
      <w:r w:rsidRPr="00BC5B29">
        <w:rPr>
          <w:rFonts w:ascii="Aptos" w:hAnsi="Aptos"/>
          <w:bCs/>
          <w:color w:val="101820"/>
          <w:sz w:val="20"/>
          <w:szCs w:val="20"/>
        </w:rPr>
        <w:t>High mechanical properties</w:t>
      </w:r>
    </w:p>
    <w:p w14:paraId="101FBCDB" w14:textId="77777777" w:rsidR="00906F43" w:rsidRPr="00BC5B29" w:rsidRDefault="00906F43" w:rsidP="00906F43">
      <w:pPr>
        <w:pStyle w:val="ListParagraph"/>
        <w:numPr>
          <w:ilvl w:val="0"/>
          <w:numId w:val="1"/>
        </w:numPr>
        <w:spacing w:before="120" w:after="60"/>
        <w:rPr>
          <w:bCs/>
          <w:sz w:val="20"/>
          <w:szCs w:val="20"/>
        </w:rPr>
      </w:pPr>
      <w:r w:rsidRPr="00BC5B29">
        <w:rPr>
          <w:rFonts w:ascii="Aptos" w:hAnsi="Aptos"/>
          <w:bCs/>
          <w:color w:val="101820"/>
          <w:sz w:val="20"/>
          <w:szCs w:val="20"/>
        </w:rPr>
        <w:t>High stiffness</w:t>
      </w:r>
    </w:p>
    <w:p w14:paraId="594F81FC" w14:textId="77777777" w:rsidR="00906F43" w:rsidRPr="00BC5B29" w:rsidRDefault="00906F43" w:rsidP="00906F43">
      <w:pPr>
        <w:spacing w:before="120" w:after="60"/>
        <w:rPr>
          <w:rFonts w:ascii="Aptos Display" w:hAnsi="Aptos Display"/>
          <w:b/>
          <w:color w:val="F2A51A"/>
          <w:sz w:val="20"/>
          <w:szCs w:val="20"/>
        </w:rPr>
      </w:pPr>
      <w:r w:rsidRPr="00BC5B29">
        <w:rPr>
          <w:rFonts w:ascii="Aptos Display" w:hAnsi="Aptos Display"/>
          <w:b/>
          <w:color w:val="F2A51A"/>
          <w:sz w:val="20"/>
          <w:szCs w:val="20"/>
        </w:rPr>
        <w:t>APPLICATIONS</w:t>
      </w:r>
    </w:p>
    <w:p w14:paraId="5A3A76B7" w14:textId="77777777" w:rsidR="00906F43" w:rsidRPr="00BC5B29" w:rsidRDefault="00906F43" w:rsidP="00906F43">
      <w:pPr>
        <w:pStyle w:val="ListParagraph"/>
        <w:numPr>
          <w:ilvl w:val="0"/>
          <w:numId w:val="2"/>
        </w:numPr>
        <w:spacing w:before="120" w:after="60"/>
        <w:rPr>
          <w:rFonts w:ascii="Aptos Display" w:hAnsi="Aptos Display"/>
          <w:bCs/>
          <w:sz w:val="20"/>
          <w:szCs w:val="20"/>
        </w:rPr>
      </w:pPr>
      <w:r w:rsidRPr="00BC5B29">
        <w:rPr>
          <w:rFonts w:ascii="Aptos Display" w:hAnsi="Aptos Display"/>
          <w:bCs/>
          <w:sz w:val="20"/>
          <w:szCs w:val="20"/>
        </w:rPr>
        <w:t>Wrap-Around Labels</w:t>
      </w:r>
    </w:p>
    <w:p w14:paraId="0FE91FFA" w14:textId="77777777" w:rsidR="00906F43" w:rsidRPr="00BC5B29" w:rsidRDefault="00906F43" w:rsidP="00906F43">
      <w:pPr>
        <w:pStyle w:val="ListParagraph"/>
        <w:numPr>
          <w:ilvl w:val="0"/>
          <w:numId w:val="2"/>
        </w:numPr>
        <w:spacing w:before="120" w:after="60"/>
        <w:rPr>
          <w:rFonts w:ascii="Aptos Display" w:hAnsi="Aptos Display"/>
          <w:bCs/>
          <w:sz w:val="20"/>
          <w:szCs w:val="20"/>
        </w:rPr>
      </w:pPr>
      <w:r w:rsidRPr="00BC5B29">
        <w:rPr>
          <w:rFonts w:ascii="Aptos Display" w:hAnsi="Aptos Display"/>
          <w:bCs/>
          <w:sz w:val="20"/>
          <w:szCs w:val="20"/>
        </w:rPr>
        <w:t>Over-Wrap</w:t>
      </w:r>
    </w:p>
    <w:p w14:paraId="7D7C76F5" w14:textId="77777777" w:rsidR="00906F43" w:rsidRPr="00BC5B29" w:rsidRDefault="00906F43" w:rsidP="00906F43">
      <w:pPr>
        <w:pStyle w:val="ListParagraph"/>
        <w:numPr>
          <w:ilvl w:val="0"/>
          <w:numId w:val="2"/>
        </w:numPr>
        <w:spacing w:before="120" w:after="60"/>
        <w:rPr>
          <w:rFonts w:ascii="Aptos Display" w:hAnsi="Aptos Display"/>
          <w:bCs/>
          <w:sz w:val="20"/>
          <w:szCs w:val="20"/>
        </w:rPr>
      </w:pPr>
      <w:r w:rsidRPr="00BC5B29">
        <w:rPr>
          <w:rFonts w:ascii="Aptos Display" w:hAnsi="Aptos Display"/>
          <w:bCs/>
          <w:sz w:val="20"/>
          <w:szCs w:val="20"/>
        </w:rPr>
        <w:t>Bottle &amp; Container Labels</w:t>
      </w:r>
    </w:p>
    <w:p w14:paraId="2AEC9D9A" w14:textId="77777777" w:rsidR="00906F43" w:rsidRPr="00BC5B29" w:rsidRDefault="00906F43" w:rsidP="00906F43">
      <w:pPr>
        <w:pStyle w:val="ListParagraph"/>
        <w:numPr>
          <w:ilvl w:val="0"/>
          <w:numId w:val="2"/>
        </w:numPr>
        <w:spacing w:before="120" w:after="60"/>
        <w:rPr>
          <w:rFonts w:ascii="Aptos Display" w:hAnsi="Aptos Display"/>
          <w:bCs/>
          <w:sz w:val="20"/>
          <w:szCs w:val="20"/>
        </w:rPr>
      </w:pPr>
      <w:r w:rsidRPr="00BC5B29">
        <w:rPr>
          <w:rFonts w:ascii="Aptos Display" w:hAnsi="Aptos Display"/>
          <w:bCs/>
          <w:sz w:val="20"/>
          <w:szCs w:val="20"/>
        </w:rPr>
        <w:t>Food &amp; Beverage Labels</w:t>
      </w:r>
    </w:p>
    <w:p w14:paraId="5266D584" w14:textId="77777777" w:rsidR="00906F43" w:rsidRPr="00BC5B29" w:rsidRDefault="00906F43" w:rsidP="00906F43">
      <w:pPr>
        <w:pStyle w:val="ListParagraph"/>
        <w:numPr>
          <w:ilvl w:val="0"/>
          <w:numId w:val="2"/>
        </w:numPr>
        <w:spacing w:before="120" w:after="60"/>
        <w:rPr>
          <w:rFonts w:ascii="Aptos Display" w:hAnsi="Aptos Display"/>
          <w:bCs/>
          <w:sz w:val="20"/>
          <w:szCs w:val="20"/>
        </w:rPr>
      </w:pPr>
      <w:r w:rsidRPr="00BC5B29">
        <w:rPr>
          <w:rFonts w:ascii="Aptos Display" w:hAnsi="Aptos Display"/>
          <w:bCs/>
          <w:sz w:val="20"/>
          <w:szCs w:val="20"/>
        </w:rPr>
        <w:t>Household Product Labels</w:t>
      </w:r>
    </w:p>
    <w:p w14:paraId="4E1A081D" w14:textId="77777777" w:rsidR="00906F43" w:rsidRPr="00BC5B29" w:rsidRDefault="00906F43" w:rsidP="00906F43">
      <w:pPr>
        <w:pStyle w:val="ListParagraph"/>
        <w:numPr>
          <w:ilvl w:val="0"/>
          <w:numId w:val="2"/>
        </w:numPr>
        <w:spacing w:before="120" w:after="60"/>
        <w:rPr>
          <w:rFonts w:ascii="Aptos Display" w:hAnsi="Aptos Display"/>
          <w:bCs/>
          <w:sz w:val="20"/>
          <w:szCs w:val="20"/>
        </w:rPr>
      </w:pPr>
      <w:r w:rsidRPr="00BC5B29">
        <w:rPr>
          <w:rFonts w:ascii="Aptos Display" w:hAnsi="Aptos Display"/>
          <w:bCs/>
          <w:sz w:val="20"/>
          <w:szCs w:val="20"/>
        </w:rPr>
        <w:t>Personal Care Labels</w:t>
      </w:r>
    </w:p>
    <w:p w14:paraId="2787DE05" w14:textId="77777777" w:rsidR="00906F43" w:rsidRDefault="00906F43">
      <w:pPr>
        <w:sectPr w:rsidR="00906F43" w:rsidSect="00906F43">
          <w:type w:val="continuous"/>
          <w:pgSz w:w="11906" w:h="16838"/>
          <w:pgMar w:top="720" w:right="720" w:bottom="720" w:left="720" w:header="283" w:footer="454" w:gutter="0"/>
          <w:cols w:num="2" w:space="708"/>
          <w:docGrid w:linePitch="360"/>
        </w:sectPr>
      </w:pPr>
    </w:p>
    <w:p w14:paraId="081FD34B" w14:textId="77777777" w:rsidR="00906F43" w:rsidRDefault="00906F43" w:rsidP="00906F43">
      <w:pPr>
        <w:spacing w:before="120" w:after="60"/>
        <w:rPr>
          <w:rFonts w:ascii="Aptos Display" w:hAnsi="Aptos Display"/>
          <w:b/>
          <w:color w:val="F2A51A"/>
          <w:sz w:val="20"/>
          <w:szCs w:val="20"/>
        </w:rPr>
      </w:pPr>
      <w:r w:rsidRPr="00BC5B29">
        <w:rPr>
          <w:rFonts w:ascii="Aptos Display" w:hAnsi="Aptos Display"/>
          <w:b/>
          <w:color w:val="F2A51A"/>
          <w:sz w:val="20"/>
          <w:szCs w:val="20"/>
        </w:rPr>
        <w:t>TECHNICAL DATA — TYPICAL VALUES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3"/>
        <w:gridCol w:w="993"/>
        <w:gridCol w:w="850"/>
        <w:gridCol w:w="1985"/>
        <w:gridCol w:w="1984"/>
        <w:gridCol w:w="1846"/>
      </w:tblGrid>
      <w:tr w:rsidR="00906F43" w:rsidRPr="00BC5B29" w14:paraId="7A8E30E1" w14:textId="77777777" w:rsidTr="004E3E80">
        <w:trPr>
          <w:trHeight w:val="418"/>
          <w:jc w:val="center"/>
        </w:trPr>
        <w:tc>
          <w:tcPr>
            <w:tcW w:w="3666"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85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69" w:type="dxa"/>
            <w:gridSpan w:val="2"/>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46"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906F43" w:rsidRPr="00BC5B29" w14:paraId="6D763147" w14:textId="77777777" w:rsidTr="004E3E80">
        <w:trPr>
          <w:trHeight w:val="340"/>
          <w:jc w:val="center"/>
        </w:trPr>
        <w:tc>
          <w:tcPr>
            <w:tcW w:w="3666" w:type="dxa"/>
            <w:gridSpan w:val="2"/>
            <w:vAlign w:val="center"/>
          </w:tcPr>
          <w:p w14:paraId="3BF620E6"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Thickness</w:t>
            </w:r>
          </w:p>
        </w:tc>
        <w:tc>
          <w:tcPr>
            <w:tcW w:w="850" w:type="dxa"/>
            <w:vAlign w:val="center"/>
          </w:tcPr>
          <w:p w14:paraId="6C58E674" w14:textId="77777777" w:rsidR="00906F43" w:rsidRPr="00BC5B29" w:rsidRDefault="00906F43" w:rsidP="004E3E80">
            <w:pPr>
              <w:spacing w:after="0" w:line="360" w:lineRule="auto"/>
              <w:rPr>
                <w:sz w:val="20"/>
                <w:szCs w:val="20"/>
              </w:rPr>
            </w:pPr>
            <w:r w:rsidRPr="00BC5B29">
              <w:rPr>
                <w:rFonts w:ascii="Aptos" w:hAnsi="Aptos"/>
                <w:color w:val="101820"/>
                <w:sz w:val="20"/>
                <w:szCs w:val="20"/>
              </w:rPr>
              <w:t>µm</w:t>
            </w:r>
          </w:p>
        </w:tc>
        <w:tc>
          <w:tcPr>
            <w:tcW w:w="1985" w:type="dxa"/>
            <w:vAlign w:val="center"/>
          </w:tcPr>
          <w:p w14:paraId="298DD43F"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38</w:t>
            </w:r>
          </w:p>
        </w:tc>
        <w:tc>
          <w:tcPr>
            <w:tcW w:w="1984" w:type="dxa"/>
            <w:vAlign w:val="center"/>
          </w:tcPr>
          <w:p w14:paraId="41144223"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47</w:t>
            </w:r>
          </w:p>
        </w:tc>
        <w:tc>
          <w:tcPr>
            <w:tcW w:w="1846" w:type="dxa"/>
            <w:vAlign w:val="center"/>
          </w:tcPr>
          <w:p w14:paraId="413A1CF8" w14:textId="77777777" w:rsidR="00906F43" w:rsidRPr="00BC5B29" w:rsidRDefault="00906F43" w:rsidP="004E3E80">
            <w:pPr>
              <w:spacing w:after="0" w:line="360" w:lineRule="auto"/>
              <w:rPr>
                <w:sz w:val="20"/>
                <w:szCs w:val="20"/>
              </w:rPr>
            </w:pPr>
            <w:r w:rsidRPr="00BC5B29">
              <w:rPr>
                <w:rFonts w:ascii="Aptos" w:hAnsi="Aptos"/>
                <w:color w:val="101820"/>
                <w:sz w:val="20"/>
                <w:szCs w:val="20"/>
              </w:rPr>
              <w:t>NODA PLAST Lab</w:t>
            </w:r>
          </w:p>
        </w:tc>
      </w:tr>
      <w:tr w:rsidR="00906F43" w:rsidRPr="00BC5B29" w14:paraId="65F0695D" w14:textId="77777777" w:rsidTr="004E3E80">
        <w:trPr>
          <w:trHeight w:val="340"/>
          <w:jc w:val="center"/>
        </w:trPr>
        <w:tc>
          <w:tcPr>
            <w:tcW w:w="3666" w:type="dxa"/>
            <w:gridSpan w:val="2"/>
            <w:vAlign w:val="center"/>
          </w:tcPr>
          <w:p w14:paraId="6A4D732A"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Unit Weight</w:t>
            </w:r>
          </w:p>
        </w:tc>
        <w:tc>
          <w:tcPr>
            <w:tcW w:w="850" w:type="dxa"/>
            <w:vAlign w:val="center"/>
          </w:tcPr>
          <w:p w14:paraId="3848148F" w14:textId="77777777" w:rsidR="00906F43" w:rsidRPr="00BC5B29" w:rsidRDefault="00906F43" w:rsidP="004E3E80">
            <w:pPr>
              <w:spacing w:after="0" w:line="360" w:lineRule="auto"/>
              <w:rPr>
                <w:sz w:val="20"/>
                <w:szCs w:val="20"/>
              </w:rPr>
            </w:pPr>
            <w:r w:rsidRPr="00BC5B29">
              <w:rPr>
                <w:rFonts w:ascii="Aptos" w:hAnsi="Aptos"/>
                <w:color w:val="101820"/>
                <w:sz w:val="20"/>
                <w:szCs w:val="20"/>
              </w:rPr>
              <w:t>g/m²</w:t>
            </w:r>
          </w:p>
        </w:tc>
        <w:tc>
          <w:tcPr>
            <w:tcW w:w="1985" w:type="dxa"/>
            <w:vAlign w:val="center"/>
          </w:tcPr>
          <w:p w14:paraId="404986EB"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23.6</w:t>
            </w:r>
          </w:p>
        </w:tc>
        <w:tc>
          <w:tcPr>
            <w:tcW w:w="1984" w:type="dxa"/>
            <w:vAlign w:val="center"/>
          </w:tcPr>
          <w:p w14:paraId="5FC9BE76"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32</w:t>
            </w:r>
          </w:p>
        </w:tc>
        <w:tc>
          <w:tcPr>
            <w:tcW w:w="1846" w:type="dxa"/>
            <w:vAlign w:val="center"/>
          </w:tcPr>
          <w:p w14:paraId="599C8D95" w14:textId="77777777" w:rsidR="00906F43" w:rsidRPr="00BC5B29" w:rsidRDefault="00906F43" w:rsidP="004E3E80">
            <w:pPr>
              <w:spacing w:after="0" w:line="360" w:lineRule="auto"/>
              <w:rPr>
                <w:sz w:val="20"/>
                <w:szCs w:val="20"/>
              </w:rPr>
            </w:pPr>
            <w:r w:rsidRPr="00BC5B29">
              <w:rPr>
                <w:rFonts w:ascii="Aptos" w:hAnsi="Aptos"/>
                <w:color w:val="101820"/>
                <w:sz w:val="20"/>
                <w:szCs w:val="20"/>
              </w:rPr>
              <w:t>NODA PLAST Lab</w:t>
            </w:r>
          </w:p>
        </w:tc>
      </w:tr>
      <w:tr w:rsidR="00906F43" w:rsidRPr="00BC5B29" w14:paraId="75669B68" w14:textId="77777777" w:rsidTr="004E3E80">
        <w:trPr>
          <w:trHeight w:val="340"/>
          <w:jc w:val="center"/>
        </w:trPr>
        <w:tc>
          <w:tcPr>
            <w:tcW w:w="3666" w:type="dxa"/>
            <w:gridSpan w:val="2"/>
            <w:vAlign w:val="center"/>
          </w:tcPr>
          <w:p w14:paraId="530705A0"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Yield</w:t>
            </w:r>
          </w:p>
        </w:tc>
        <w:tc>
          <w:tcPr>
            <w:tcW w:w="850" w:type="dxa"/>
            <w:vAlign w:val="center"/>
          </w:tcPr>
          <w:p w14:paraId="4F6FBA18" w14:textId="77777777" w:rsidR="00906F43" w:rsidRPr="00BC5B29" w:rsidRDefault="00906F43" w:rsidP="004E3E80">
            <w:pPr>
              <w:spacing w:after="0" w:line="360" w:lineRule="auto"/>
              <w:rPr>
                <w:sz w:val="20"/>
                <w:szCs w:val="20"/>
              </w:rPr>
            </w:pPr>
            <w:r w:rsidRPr="00BC5B29">
              <w:rPr>
                <w:rFonts w:ascii="Aptos" w:hAnsi="Aptos"/>
                <w:color w:val="101820"/>
                <w:sz w:val="20"/>
                <w:szCs w:val="20"/>
              </w:rPr>
              <w:t>m²/kg</w:t>
            </w:r>
          </w:p>
        </w:tc>
        <w:tc>
          <w:tcPr>
            <w:tcW w:w="1985" w:type="dxa"/>
            <w:vAlign w:val="center"/>
          </w:tcPr>
          <w:p w14:paraId="0C4304F0"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42.4</w:t>
            </w:r>
          </w:p>
        </w:tc>
        <w:tc>
          <w:tcPr>
            <w:tcW w:w="1984" w:type="dxa"/>
            <w:vAlign w:val="center"/>
          </w:tcPr>
          <w:p w14:paraId="022112FB"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31.25</w:t>
            </w:r>
          </w:p>
        </w:tc>
        <w:tc>
          <w:tcPr>
            <w:tcW w:w="1846" w:type="dxa"/>
            <w:vAlign w:val="center"/>
          </w:tcPr>
          <w:p w14:paraId="49E1C59B" w14:textId="77777777" w:rsidR="00906F43" w:rsidRPr="00BC5B29" w:rsidRDefault="00906F43" w:rsidP="004E3E80">
            <w:pPr>
              <w:spacing w:after="0" w:line="360" w:lineRule="auto"/>
              <w:rPr>
                <w:sz w:val="20"/>
                <w:szCs w:val="20"/>
              </w:rPr>
            </w:pPr>
            <w:r w:rsidRPr="00BC5B29">
              <w:rPr>
                <w:rFonts w:ascii="Aptos" w:hAnsi="Aptos"/>
                <w:color w:val="101820"/>
                <w:sz w:val="20"/>
                <w:szCs w:val="20"/>
              </w:rPr>
              <w:t>NODA PLAST Lab</w:t>
            </w:r>
          </w:p>
        </w:tc>
      </w:tr>
      <w:tr w:rsidR="00906F43" w:rsidRPr="00BC5B29" w14:paraId="7505C7B8" w14:textId="77777777" w:rsidTr="004E3E80">
        <w:trPr>
          <w:trHeight w:val="340"/>
          <w:jc w:val="center"/>
        </w:trPr>
        <w:tc>
          <w:tcPr>
            <w:tcW w:w="3666" w:type="dxa"/>
            <w:gridSpan w:val="2"/>
            <w:vAlign w:val="center"/>
          </w:tcPr>
          <w:p w14:paraId="7C64DC4A"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Density</w:t>
            </w:r>
          </w:p>
        </w:tc>
        <w:tc>
          <w:tcPr>
            <w:tcW w:w="850" w:type="dxa"/>
            <w:vAlign w:val="center"/>
          </w:tcPr>
          <w:p w14:paraId="4463F84C" w14:textId="77777777" w:rsidR="00906F43" w:rsidRPr="00BC5B29" w:rsidRDefault="00906F43" w:rsidP="004E3E80">
            <w:pPr>
              <w:spacing w:after="0" w:line="360" w:lineRule="auto"/>
              <w:rPr>
                <w:sz w:val="20"/>
                <w:szCs w:val="20"/>
              </w:rPr>
            </w:pPr>
            <w:r w:rsidRPr="00BC5B29">
              <w:rPr>
                <w:rFonts w:ascii="Aptos" w:hAnsi="Aptos"/>
                <w:color w:val="101820"/>
                <w:sz w:val="20"/>
                <w:szCs w:val="20"/>
              </w:rPr>
              <w:t>g/cm³</w:t>
            </w:r>
          </w:p>
        </w:tc>
        <w:tc>
          <w:tcPr>
            <w:tcW w:w="3969" w:type="dxa"/>
            <w:gridSpan w:val="2"/>
            <w:vAlign w:val="center"/>
          </w:tcPr>
          <w:p w14:paraId="4A39475D"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0.68</w:t>
            </w:r>
          </w:p>
        </w:tc>
        <w:tc>
          <w:tcPr>
            <w:tcW w:w="1846" w:type="dxa"/>
            <w:vAlign w:val="center"/>
          </w:tcPr>
          <w:p w14:paraId="127386C4"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w:t>
            </w:r>
          </w:p>
        </w:tc>
      </w:tr>
      <w:tr w:rsidR="00906F43" w:rsidRPr="00BC5B29" w14:paraId="15461931" w14:textId="77777777" w:rsidTr="004E3E80">
        <w:trPr>
          <w:trHeight w:val="340"/>
          <w:jc w:val="center"/>
        </w:trPr>
        <w:tc>
          <w:tcPr>
            <w:tcW w:w="3666" w:type="dxa"/>
            <w:gridSpan w:val="2"/>
            <w:vAlign w:val="center"/>
          </w:tcPr>
          <w:p w14:paraId="79CBD8B9" w14:textId="77777777" w:rsidR="00906F43" w:rsidRPr="00BC5B29" w:rsidRDefault="00906F43" w:rsidP="004E3E80">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850" w:type="dxa"/>
            <w:vAlign w:val="center"/>
          </w:tcPr>
          <w:p w14:paraId="1C462D37" w14:textId="77777777" w:rsidR="00906F43" w:rsidRPr="00BC5B29" w:rsidRDefault="00906F43" w:rsidP="004E3E80">
            <w:pPr>
              <w:spacing w:after="0" w:line="360" w:lineRule="auto"/>
              <w:rPr>
                <w:rFonts w:ascii="Aptos" w:hAnsi="Aptos"/>
                <w:color w:val="101820"/>
                <w:sz w:val="20"/>
                <w:szCs w:val="20"/>
              </w:rPr>
            </w:pPr>
            <w:proofErr w:type="spellStart"/>
            <w:r w:rsidRPr="00BC5B29">
              <w:rPr>
                <w:rFonts w:ascii="Aptos" w:hAnsi="Aptos"/>
                <w:color w:val="101820"/>
                <w:sz w:val="20"/>
                <w:szCs w:val="20"/>
              </w:rPr>
              <w:t>mN</w:t>
            </w:r>
            <w:proofErr w:type="spellEnd"/>
            <w:r w:rsidRPr="00BC5B29">
              <w:rPr>
                <w:rFonts w:ascii="Aptos" w:hAnsi="Aptos"/>
                <w:color w:val="101820"/>
                <w:sz w:val="20"/>
                <w:szCs w:val="20"/>
              </w:rPr>
              <w:t>/m</w:t>
            </w:r>
          </w:p>
        </w:tc>
        <w:tc>
          <w:tcPr>
            <w:tcW w:w="3969" w:type="dxa"/>
            <w:gridSpan w:val="2"/>
            <w:vAlign w:val="center"/>
          </w:tcPr>
          <w:p w14:paraId="4B416222" w14:textId="77777777" w:rsidR="00906F43" w:rsidRPr="00BC5B29" w:rsidRDefault="00906F43" w:rsidP="004E3E80">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46" w:type="dxa"/>
            <w:vAlign w:val="center"/>
          </w:tcPr>
          <w:p w14:paraId="265E9350" w14:textId="77777777" w:rsidR="00906F43" w:rsidRPr="00BC5B29" w:rsidRDefault="00906F43" w:rsidP="004E3E80">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906F43" w:rsidRPr="00BC5B29" w14:paraId="7945F81E" w14:textId="77777777" w:rsidTr="004E3E80">
        <w:trPr>
          <w:trHeight w:val="340"/>
          <w:jc w:val="center"/>
        </w:trPr>
        <w:tc>
          <w:tcPr>
            <w:tcW w:w="3666" w:type="dxa"/>
            <w:gridSpan w:val="2"/>
            <w:vAlign w:val="center"/>
          </w:tcPr>
          <w:p w14:paraId="3D4117F6"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Whiteness Index</w:t>
            </w:r>
          </w:p>
        </w:tc>
        <w:tc>
          <w:tcPr>
            <w:tcW w:w="850" w:type="dxa"/>
            <w:vAlign w:val="center"/>
          </w:tcPr>
          <w:p w14:paraId="054103D3"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w:t>
            </w:r>
          </w:p>
        </w:tc>
        <w:tc>
          <w:tcPr>
            <w:tcW w:w="1985" w:type="dxa"/>
            <w:vAlign w:val="center"/>
          </w:tcPr>
          <w:p w14:paraId="2A3C65C2"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90</w:t>
            </w:r>
          </w:p>
        </w:tc>
        <w:tc>
          <w:tcPr>
            <w:tcW w:w="1984" w:type="dxa"/>
            <w:vAlign w:val="center"/>
          </w:tcPr>
          <w:p w14:paraId="6A188E7A"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92</w:t>
            </w:r>
          </w:p>
        </w:tc>
        <w:tc>
          <w:tcPr>
            <w:tcW w:w="1846" w:type="dxa"/>
            <w:vAlign w:val="center"/>
          </w:tcPr>
          <w:p w14:paraId="4B1ED7B4"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w:t>
            </w:r>
          </w:p>
        </w:tc>
      </w:tr>
      <w:tr w:rsidR="00906F43" w:rsidRPr="00BC5B29" w14:paraId="7E5FD310" w14:textId="77777777" w:rsidTr="004E3E80">
        <w:trPr>
          <w:trHeight w:val="340"/>
          <w:jc w:val="center"/>
        </w:trPr>
        <w:tc>
          <w:tcPr>
            <w:tcW w:w="3666" w:type="dxa"/>
            <w:gridSpan w:val="2"/>
            <w:vAlign w:val="center"/>
          </w:tcPr>
          <w:p w14:paraId="0C4C8E0A"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Opacity</w:t>
            </w:r>
          </w:p>
        </w:tc>
        <w:tc>
          <w:tcPr>
            <w:tcW w:w="850" w:type="dxa"/>
            <w:vAlign w:val="center"/>
          </w:tcPr>
          <w:p w14:paraId="6FF1C1EA" w14:textId="77777777" w:rsidR="00906F43" w:rsidRPr="00BC5B29" w:rsidRDefault="00906F43" w:rsidP="004E3E80">
            <w:pPr>
              <w:spacing w:after="0" w:line="360" w:lineRule="auto"/>
              <w:rPr>
                <w:sz w:val="20"/>
                <w:szCs w:val="20"/>
              </w:rPr>
            </w:pPr>
            <w:r w:rsidRPr="00BC5B29">
              <w:rPr>
                <w:rFonts w:ascii="Aptos" w:hAnsi="Aptos"/>
                <w:color w:val="101820"/>
                <w:sz w:val="20"/>
                <w:szCs w:val="20"/>
              </w:rPr>
              <w:t>%</w:t>
            </w:r>
          </w:p>
        </w:tc>
        <w:tc>
          <w:tcPr>
            <w:tcW w:w="1985" w:type="dxa"/>
            <w:vAlign w:val="center"/>
          </w:tcPr>
          <w:p w14:paraId="28A91543"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81</w:t>
            </w:r>
          </w:p>
        </w:tc>
        <w:tc>
          <w:tcPr>
            <w:tcW w:w="1984" w:type="dxa"/>
            <w:vAlign w:val="center"/>
          </w:tcPr>
          <w:p w14:paraId="79A16A80"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83</w:t>
            </w:r>
          </w:p>
        </w:tc>
        <w:tc>
          <w:tcPr>
            <w:tcW w:w="1846" w:type="dxa"/>
            <w:vAlign w:val="center"/>
          </w:tcPr>
          <w:p w14:paraId="407FB56C" w14:textId="77777777" w:rsidR="00906F43" w:rsidRPr="00BC5B29" w:rsidRDefault="00906F43" w:rsidP="004E3E80">
            <w:pPr>
              <w:spacing w:after="0" w:line="360" w:lineRule="auto"/>
              <w:rPr>
                <w:sz w:val="20"/>
                <w:szCs w:val="20"/>
              </w:rPr>
            </w:pPr>
            <w:r w:rsidRPr="00BC5B29">
              <w:rPr>
                <w:rFonts w:ascii="Aptos" w:hAnsi="Aptos"/>
                <w:color w:val="101820"/>
                <w:sz w:val="20"/>
                <w:szCs w:val="20"/>
              </w:rPr>
              <w:t>DIN 53146</w:t>
            </w:r>
          </w:p>
        </w:tc>
      </w:tr>
      <w:tr w:rsidR="00906F43" w:rsidRPr="00BC5B29" w14:paraId="3637F560" w14:textId="77777777" w:rsidTr="004E3E80">
        <w:trPr>
          <w:trHeight w:val="340"/>
          <w:jc w:val="center"/>
        </w:trPr>
        <w:tc>
          <w:tcPr>
            <w:tcW w:w="3666" w:type="dxa"/>
            <w:gridSpan w:val="2"/>
            <w:vAlign w:val="center"/>
          </w:tcPr>
          <w:p w14:paraId="3D30FD0E"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Gloss</w:t>
            </w:r>
          </w:p>
        </w:tc>
        <w:tc>
          <w:tcPr>
            <w:tcW w:w="850" w:type="dxa"/>
            <w:vAlign w:val="center"/>
          </w:tcPr>
          <w:p w14:paraId="1B68DFD3"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w:t>
            </w:r>
          </w:p>
        </w:tc>
        <w:tc>
          <w:tcPr>
            <w:tcW w:w="1985" w:type="dxa"/>
            <w:vAlign w:val="center"/>
          </w:tcPr>
          <w:p w14:paraId="215F5E0C"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90</w:t>
            </w:r>
          </w:p>
        </w:tc>
        <w:tc>
          <w:tcPr>
            <w:tcW w:w="1984" w:type="dxa"/>
            <w:vAlign w:val="center"/>
          </w:tcPr>
          <w:p w14:paraId="62A7B545"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90</w:t>
            </w:r>
          </w:p>
        </w:tc>
        <w:tc>
          <w:tcPr>
            <w:tcW w:w="1846" w:type="dxa"/>
            <w:vAlign w:val="center"/>
          </w:tcPr>
          <w:p w14:paraId="56E1F9C6"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D2457</w:t>
            </w:r>
          </w:p>
        </w:tc>
      </w:tr>
      <w:tr w:rsidR="00906F43" w:rsidRPr="00BC5B29" w14:paraId="457AF81F" w14:textId="77777777" w:rsidTr="004E3E80">
        <w:trPr>
          <w:trHeight w:val="340"/>
          <w:jc w:val="center"/>
        </w:trPr>
        <w:tc>
          <w:tcPr>
            <w:tcW w:w="3666" w:type="dxa"/>
            <w:gridSpan w:val="2"/>
            <w:vAlign w:val="center"/>
          </w:tcPr>
          <w:p w14:paraId="1BCD328D"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COF Dynamic F-F (U-U)</w:t>
            </w:r>
          </w:p>
        </w:tc>
        <w:tc>
          <w:tcPr>
            <w:tcW w:w="850" w:type="dxa"/>
            <w:vAlign w:val="center"/>
          </w:tcPr>
          <w:p w14:paraId="2A191A6C"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w:t>
            </w:r>
          </w:p>
        </w:tc>
        <w:tc>
          <w:tcPr>
            <w:tcW w:w="3969" w:type="dxa"/>
            <w:gridSpan w:val="2"/>
            <w:vAlign w:val="center"/>
          </w:tcPr>
          <w:p w14:paraId="20177ADA"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 0.30</w:t>
            </w:r>
          </w:p>
        </w:tc>
        <w:tc>
          <w:tcPr>
            <w:tcW w:w="1846" w:type="dxa"/>
            <w:vAlign w:val="center"/>
          </w:tcPr>
          <w:p w14:paraId="3FD0B9F6" w14:textId="77777777" w:rsidR="00906F43" w:rsidRPr="00BC5B29" w:rsidRDefault="00906F43" w:rsidP="004E3E80">
            <w:pPr>
              <w:spacing w:after="0" w:line="360" w:lineRule="auto"/>
              <w:rPr>
                <w:sz w:val="20"/>
                <w:szCs w:val="20"/>
              </w:rPr>
            </w:pPr>
            <w:r w:rsidRPr="00BC5B29">
              <w:rPr>
                <w:rFonts w:ascii="Aptos" w:hAnsi="Aptos"/>
                <w:color w:val="101820"/>
                <w:sz w:val="20"/>
                <w:szCs w:val="20"/>
              </w:rPr>
              <w:t>DIN EN ISO 8295</w:t>
            </w:r>
          </w:p>
        </w:tc>
      </w:tr>
      <w:tr w:rsidR="00906F43" w:rsidRPr="00BC5B29" w14:paraId="3A3141B9" w14:textId="77777777" w:rsidTr="004E3E80">
        <w:trPr>
          <w:trHeight w:val="340"/>
          <w:jc w:val="center"/>
        </w:trPr>
        <w:tc>
          <w:tcPr>
            <w:tcW w:w="2673" w:type="dxa"/>
            <w:vMerge w:val="restart"/>
            <w:vAlign w:val="center"/>
          </w:tcPr>
          <w:p w14:paraId="198D8A5E"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Tensile Strength</w:t>
            </w:r>
          </w:p>
        </w:tc>
        <w:tc>
          <w:tcPr>
            <w:tcW w:w="993" w:type="dxa"/>
            <w:vAlign w:val="center"/>
          </w:tcPr>
          <w:p w14:paraId="6601E81A" w14:textId="77777777" w:rsidR="00906F43" w:rsidRPr="00BC5B29" w:rsidRDefault="00906F43" w:rsidP="004E3E80">
            <w:pPr>
              <w:spacing w:after="0" w:line="360" w:lineRule="auto"/>
              <w:jc w:val="center"/>
              <w:rPr>
                <w:sz w:val="20"/>
                <w:szCs w:val="20"/>
              </w:rPr>
            </w:pPr>
            <w:r w:rsidRPr="00BC5B29">
              <w:rPr>
                <w:rFonts w:ascii="Aptos" w:hAnsi="Aptos"/>
                <w:b/>
                <w:color w:val="101820"/>
                <w:sz w:val="20"/>
                <w:szCs w:val="20"/>
              </w:rPr>
              <w:t>MD</w:t>
            </w:r>
          </w:p>
        </w:tc>
        <w:tc>
          <w:tcPr>
            <w:tcW w:w="850" w:type="dxa"/>
            <w:vAlign w:val="center"/>
          </w:tcPr>
          <w:p w14:paraId="723210DF" w14:textId="77777777" w:rsidR="00906F43" w:rsidRPr="00BC5B29" w:rsidRDefault="00906F43" w:rsidP="004E3E80">
            <w:pPr>
              <w:spacing w:after="0" w:line="360" w:lineRule="auto"/>
              <w:rPr>
                <w:sz w:val="20"/>
                <w:szCs w:val="20"/>
              </w:rPr>
            </w:pPr>
            <w:r w:rsidRPr="00BC5B29">
              <w:rPr>
                <w:rFonts w:ascii="Aptos" w:hAnsi="Aptos"/>
                <w:color w:val="101820"/>
                <w:sz w:val="20"/>
                <w:szCs w:val="20"/>
              </w:rPr>
              <w:t>MPa</w:t>
            </w:r>
          </w:p>
        </w:tc>
        <w:tc>
          <w:tcPr>
            <w:tcW w:w="3969" w:type="dxa"/>
            <w:gridSpan w:val="2"/>
            <w:vAlign w:val="center"/>
          </w:tcPr>
          <w:p w14:paraId="05BE3CA4"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103</w:t>
            </w:r>
          </w:p>
        </w:tc>
        <w:tc>
          <w:tcPr>
            <w:tcW w:w="1846" w:type="dxa"/>
            <w:vAlign w:val="center"/>
          </w:tcPr>
          <w:p w14:paraId="6E291C58"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D882</w:t>
            </w:r>
          </w:p>
        </w:tc>
      </w:tr>
      <w:tr w:rsidR="00906F43" w:rsidRPr="00BC5B29" w14:paraId="419457D5" w14:textId="77777777" w:rsidTr="004E3E80">
        <w:trPr>
          <w:trHeight w:val="340"/>
          <w:jc w:val="center"/>
        </w:trPr>
        <w:tc>
          <w:tcPr>
            <w:tcW w:w="2673" w:type="dxa"/>
            <w:vMerge/>
            <w:vAlign w:val="center"/>
          </w:tcPr>
          <w:p w14:paraId="0EB32376" w14:textId="77777777" w:rsidR="00906F43" w:rsidRPr="00BC5B29" w:rsidRDefault="00906F43" w:rsidP="004E3E80">
            <w:pPr>
              <w:spacing w:after="0" w:line="360" w:lineRule="auto"/>
              <w:rPr>
                <w:sz w:val="20"/>
                <w:szCs w:val="20"/>
              </w:rPr>
            </w:pPr>
          </w:p>
        </w:tc>
        <w:tc>
          <w:tcPr>
            <w:tcW w:w="993" w:type="dxa"/>
            <w:vAlign w:val="center"/>
          </w:tcPr>
          <w:p w14:paraId="096423C3" w14:textId="77777777" w:rsidR="00906F43" w:rsidRPr="00BC5B29" w:rsidRDefault="00906F43" w:rsidP="004E3E80">
            <w:pPr>
              <w:spacing w:after="0" w:line="360" w:lineRule="auto"/>
              <w:jc w:val="center"/>
              <w:rPr>
                <w:sz w:val="20"/>
                <w:szCs w:val="20"/>
              </w:rPr>
            </w:pPr>
            <w:r w:rsidRPr="00BC5B29">
              <w:rPr>
                <w:rFonts w:ascii="Aptos" w:hAnsi="Aptos"/>
                <w:b/>
                <w:color w:val="101820"/>
                <w:sz w:val="20"/>
                <w:szCs w:val="20"/>
              </w:rPr>
              <w:t>TD</w:t>
            </w:r>
          </w:p>
        </w:tc>
        <w:tc>
          <w:tcPr>
            <w:tcW w:w="850" w:type="dxa"/>
            <w:vAlign w:val="center"/>
          </w:tcPr>
          <w:p w14:paraId="61BCA4AA" w14:textId="77777777" w:rsidR="00906F43" w:rsidRPr="00BC5B29" w:rsidRDefault="00906F43" w:rsidP="004E3E80">
            <w:pPr>
              <w:spacing w:after="0" w:line="360" w:lineRule="auto"/>
              <w:rPr>
                <w:sz w:val="20"/>
                <w:szCs w:val="20"/>
              </w:rPr>
            </w:pPr>
            <w:r w:rsidRPr="00BC5B29">
              <w:rPr>
                <w:rFonts w:ascii="Aptos" w:hAnsi="Aptos"/>
                <w:color w:val="101820"/>
                <w:sz w:val="20"/>
                <w:szCs w:val="20"/>
              </w:rPr>
              <w:t>MPa</w:t>
            </w:r>
          </w:p>
        </w:tc>
        <w:tc>
          <w:tcPr>
            <w:tcW w:w="3969" w:type="dxa"/>
            <w:gridSpan w:val="2"/>
            <w:vAlign w:val="center"/>
          </w:tcPr>
          <w:p w14:paraId="1D05E9C6"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141</w:t>
            </w:r>
          </w:p>
        </w:tc>
        <w:tc>
          <w:tcPr>
            <w:tcW w:w="1846" w:type="dxa"/>
            <w:vAlign w:val="center"/>
          </w:tcPr>
          <w:p w14:paraId="06E60682"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D882</w:t>
            </w:r>
          </w:p>
        </w:tc>
      </w:tr>
      <w:tr w:rsidR="00906F43" w:rsidRPr="00BC5B29" w14:paraId="77E18BDB" w14:textId="77777777" w:rsidTr="004E3E80">
        <w:trPr>
          <w:trHeight w:val="340"/>
          <w:jc w:val="center"/>
        </w:trPr>
        <w:tc>
          <w:tcPr>
            <w:tcW w:w="2673" w:type="dxa"/>
            <w:vMerge w:val="restart"/>
            <w:vAlign w:val="center"/>
          </w:tcPr>
          <w:p w14:paraId="72FA5F77"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Elongation at Break</w:t>
            </w:r>
          </w:p>
        </w:tc>
        <w:tc>
          <w:tcPr>
            <w:tcW w:w="993" w:type="dxa"/>
            <w:vAlign w:val="center"/>
          </w:tcPr>
          <w:p w14:paraId="0A2D5750" w14:textId="77777777" w:rsidR="00906F43" w:rsidRPr="00BC5B29" w:rsidRDefault="00906F43" w:rsidP="004E3E80">
            <w:pPr>
              <w:spacing w:after="0" w:line="360" w:lineRule="auto"/>
              <w:jc w:val="center"/>
              <w:rPr>
                <w:sz w:val="20"/>
                <w:szCs w:val="20"/>
              </w:rPr>
            </w:pPr>
            <w:r w:rsidRPr="00BC5B29">
              <w:rPr>
                <w:rFonts w:ascii="Aptos" w:hAnsi="Aptos"/>
                <w:b/>
                <w:color w:val="101820"/>
                <w:sz w:val="20"/>
                <w:szCs w:val="20"/>
              </w:rPr>
              <w:t>MD</w:t>
            </w:r>
          </w:p>
        </w:tc>
        <w:tc>
          <w:tcPr>
            <w:tcW w:w="850" w:type="dxa"/>
            <w:vAlign w:val="center"/>
          </w:tcPr>
          <w:p w14:paraId="087B4DF1" w14:textId="77777777" w:rsidR="00906F43" w:rsidRPr="00BC5B29" w:rsidRDefault="00906F43" w:rsidP="004E3E80">
            <w:pPr>
              <w:spacing w:after="0" w:line="360" w:lineRule="auto"/>
              <w:rPr>
                <w:sz w:val="20"/>
                <w:szCs w:val="20"/>
              </w:rPr>
            </w:pPr>
            <w:r w:rsidRPr="00BC5B29">
              <w:rPr>
                <w:rFonts w:ascii="Aptos" w:hAnsi="Aptos"/>
                <w:color w:val="101820"/>
                <w:sz w:val="20"/>
                <w:szCs w:val="20"/>
              </w:rPr>
              <w:t>%</w:t>
            </w:r>
          </w:p>
        </w:tc>
        <w:tc>
          <w:tcPr>
            <w:tcW w:w="3969" w:type="dxa"/>
            <w:gridSpan w:val="2"/>
            <w:vAlign w:val="center"/>
          </w:tcPr>
          <w:p w14:paraId="7D69BAAA"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140</w:t>
            </w:r>
          </w:p>
        </w:tc>
        <w:tc>
          <w:tcPr>
            <w:tcW w:w="1846" w:type="dxa"/>
            <w:vAlign w:val="center"/>
          </w:tcPr>
          <w:p w14:paraId="5C2AFABA"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D882</w:t>
            </w:r>
          </w:p>
        </w:tc>
      </w:tr>
      <w:tr w:rsidR="00906F43" w:rsidRPr="00BC5B29" w14:paraId="1E28766E" w14:textId="77777777" w:rsidTr="004E3E80">
        <w:trPr>
          <w:trHeight w:val="340"/>
          <w:jc w:val="center"/>
        </w:trPr>
        <w:tc>
          <w:tcPr>
            <w:tcW w:w="2673" w:type="dxa"/>
            <w:vMerge/>
            <w:vAlign w:val="center"/>
          </w:tcPr>
          <w:p w14:paraId="22BF4C0B" w14:textId="77777777" w:rsidR="00906F43" w:rsidRPr="00BC5B29" w:rsidRDefault="00906F43" w:rsidP="004E3E80">
            <w:pPr>
              <w:spacing w:after="0" w:line="360" w:lineRule="auto"/>
              <w:rPr>
                <w:sz w:val="20"/>
                <w:szCs w:val="20"/>
              </w:rPr>
            </w:pPr>
          </w:p>
        </w:tc>
        <w:tc>
          <w:tcPr>
            <w:tcW w:w="993" w:type="dxa"/>
            <w:vAlign w:val="center"/>
          </w:tcPr>
          <w:p w14:paraId="1FD502A9" w14:textId="77777777" w:rsidR="00906F43" w:rsidRPr="00BC5B29" w:rsidRDefault="00906F43" w:rsidP="004E3E80">
            <w:pPr>
              <w:spacing w:after="0" w:line="360" w:lineRule="auto"/>
              <w:jc w:val="center"/>
              <w:rPr>
                <w:sz w:val="20"/>
                <w:szCs w:val="20"/>
              </w:rPr>
            </w:pPr>
            <w:r w:rsidRPr="00BC5B29">
              <w:rPr>
                <w:rFonts w:ascii="Aptos" w:hAnsi="Aptos"/>
                <w:b/>
                <w:color w:val="101820"/>
                <w:sz w:val="20"/>
                <w:szCs w:val="20"/>
              </w:rPr>
              <w:t>TD</w:t>
            </w:r>
          </w:p>
        </w:tc>
        <w:tc>
          <w:tcPr>
            <w:tcW w:w="850" w:type="dxa"/>
            <w:vAlign w:val="center"/>
          </w:tcPr>
          <w:p w14:paraId="49D3DDDE" w14:textId="77777777" w:rsidR="00906F43" w:rsidRPr="00BC5B29" w:rsidRDefault="00906F43" w:rsidP="004E3E80">
            <w:pPr>
              <w:spacing w:after="0" w:line="360" w:lineRule="auto"/>
              <w:rPr>
                <w:sz w:val="20"/>
                <w:szCs w:val="20"/>
              </w:rPr>
            </w:pPr>
            <w:r w:rsidRPr="00BC5B29">
              <w:rPr>
                <w:rFonts w:ascii="Aptos" w:hAnsi="Aptos"/>
                <w:color w:val="101820"/>
                <w:sz w:val="20"/>
                <w:szCs w:val="20"/>
              </w:rPr>
              <w:t>%</w:t>
            </w:r>
          </w:p>
        </w:tc>
        <w:tc>
          <w:tcPr>
            <w:tcW w:w="3969" w:type="dxa"/>
            <w:gridSpan w:val="2"/>
            <w:vAlign w:val="center"/>
          </w:tcPr>
          <w:p w14:paraId="5FF36AA2"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32</w:t>
            </w:r>
          </w:p>
        </w:tc>
        <w:tc>
          <w:tcPr>
            <w:tcW w:w="1846" w:type="dxa"/>
            <w:vAlign w:val="center"/>
          </w:tcPr>
          <w:p w14:paraId="184EB2A7"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D882</w:t>
            </w:r>
          </w:p>
        </w:tc>
      </w:tr>
      <w:tr w:rsidR="00906F43" w:rsidRPr="00BC5B29" w14:paraId="4223058C" w14:textId="77777777" w:rsidTr="004E3E80">
        <w:trPr>
          <w:trHeight w:val="340"/>
          <w:jc w:val="center"/>
        </w:trPr>
        <w:tc>
          <w:tcPr>
            <w:tcW w:w="2673" w:type="dxa"/>
            <w:vMerge w:val="restart"/>
            <w:vAlign w:val="center"/>
          </w:tcPr>
          <w:p w14:paraId="11541190" w14:textId="77777777" w:rsidR="00906F43" w:rsidRPr="00BC5B29" w:rsidRDefault="00906F43" w:rsidP="004E3E80">
            <w:pPr>
              <w:spacing w:after="0" w:line="360" w:lineRule="auto"/>
              <w:rPr>
                <w:sz w:val="20"/>
                <w:szCs w:val="20"/>
              </w:rPr>
            </w:pPr>
            <w:r w:rsidRPr="00BC5B29">
              <w:rPr>
                <w:rFonts w:ascii="Aptos" w:hAnsi="Aptos"/>
                <w:b/>
                <w:color w:val="101820"/>
                <w:sz w:val="20"/>
                <w:szCs w:val="20"/>
              </w:rPr>
              <w:t>Modulus of Elasticity</w:t>
            </w:r>
          </w:p>
        </w:tc>
        <w:tc>
          <w:tcPr>
            <w:tcW w:w="993" w:type="dxa"/>
            <w:vAlign w:val="center"/>
          </w:tcPr>
          <w:p w14:paraId="61326C3F" w14:textId="77777777" w:rsidR="00906F43" w:rsidRPr="00BC5B29" w:rsidRDefault="00906F43" w:rsidP="004E3E80">
            <w:pPr>
              <w:spacing w:after="0" w:line="360" w:lineRule="auto"/>
              <w:jc w:val="center"/>
              <w:rPr>
                <w:sz w:val="20"/>
                <w:szCs w:val="20"/>
              </w:rPr>
            </w:pPr>
            <w:r w:rsidRPr="00BC5B29">
              <w:rPr>
                <w:rFonts w:ascii="Aptos" w:hAnsi="Aptos"/>
                <w:b/>
                <w:color w:val="101820"/>
                <w:sz w:val="20"/>
                <w:szCs w:val="20"/>
              </w:rPr>
              <w:t>MD</w:t>
            </w:r>
          </w:p>
        </w:tc>
        <w:tc>
          <w:tcPr>
            <w:tcW w:w="850" w:type="dxa"/>
            <w:vAlign w:val="center"/>
          </w:tcPr>
          <w:p w14:paraId="666F89CC" w14:textId="77777777" w:rsidR="00906F43" w:rsidRPr="00BC5B29" w:rsidRDefault="00906F43" w:rsidP="004E3E80">
            <w:pPr>
              <w:spacing w:after="0" w:line="360" w:lineRule="auto"/>
              <w:rPr>
                <w:sz w:val="20"/>
                <w:szCs w:val="20"/>
              </w:rPr>
            </w:pPr>
            <w:r w:rsidRPr="00BC5B29">
              <w:rPr>
                <w:rFonts w:ascii="Aptos" w:hAnsi="Aptos"/>
                <w:color w:val="101820"/>
                <w:sz w:val="20"/>
                <w:szCs w:val="20"/>
              </w:rPr>
              <w:t>MPa</w:t>
            </w:r>
          </w:p>
        </w:tc>
        <w:tc>
          <w:tcPr>
            <w:tcW w:w="3969" w:type="dxa"/>
            <w:gridSpan w:val="2"/>
            <w:vAlign w:val="center"/>
          </w:tcPr>
          <w:p w14:paraId="600639F0"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1080</w:t>
            </w:r>
          </w:p>
        </w:tc>
        <w:tc>
          <w:tcPr>
            <w:tcW w:w="1846" w:type="dxa"/>
            <w:vAlign w:val="center"/>
          </w:tcPr>
          <w:p w14:paraId="69E99C6E"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D882</w:t>
            </w:r>
          </w:p>
        </w:tc>
      </w:tr>
      <w:tr w:rsidR="00906F43" w:rsidRPr="00BC5B29" w14:paraId="44D020C5" w14:textId="77777777" w:rsidTr="004E3E80">
        <w:trPr>
          <w:trHeight w:val="340"/>
          <w:jc w:val="center"/>
        </w:trPr>
        <w:tc>
          <w:tcPr>
            <w:tcW w:w="2673" w:type="dxa"/>
            <w:vMerge/>
            <w:vAlign w:val="center"/>
          </w:tcPr>
          <w:p w14:paraId="5498A0AD" w14:textId="77777777" w:rsidR="00906F43" w:rsidRPr="00BC5B29" w:rsidRDefault="00906F43" w:rsidP="004E3E80">
            <w:pPr>
              <w:spacing w:after="0" w:line="360" w:lineRule="auto"/>
              <w:rPr>
                <w:sz w:val="20"/>
                <w:szCs w:val="20"/>
              </w:rPr>
            </w:pPr>
          </w:p>
        </w:tc>
        <w:tc>
          <w:tcPr>
            <w:tcW w:w="993" w:type="dxa"/>
            <w:vAlign w:val="center"/>
          </w:tcPr>
          <w:p w14:paraId="7E58FE5C" w14:textId="77777777" w:rsidR="00906F43" w:rsidRPr="00BC5B29" w:rsidRDefault="00906F43" w:rsidP="004E3E80">
            <w:pPr>
              <w:spacing w:after="0" w:line="360" w:lineRule="auto"/>
              <w:jc w:val="center"/>
              <w:rPr>
                <w:sz w:val="20"/>
                <w:szCs w:val="20"/>
              </w:rPr>
            </w:pPr>
            <w:r w:rsidRPr="00BC5B29">
              <w:rPr>
                <w:rFonts w:ascii="Aptos" w:hAnsi="Aptos"/>
                <w:b/>
                <w:color w:val="101820"/>
                <w:sz w:val="20"/>
                <w:szCs w:val="20"/>
              </w:rPr>
              <w:t>TD</w:t>
            </w:r>
          </w:p>
        </w:tc>
        <w:tc>
          <w:tcPr>
            <w:tcW w:w="850" w:type="dxa"/>
            <w:vAlign w:val="center"/>
          </w:tcPr>
          <w:p w14:paraId="372316BE" w14:textId="77777777" w:rsidR="00906F43" w:rsidRPr="00BC5B29" w:rsidRDefault="00906F43" w:rsidP="004E3E80">
            <w:pPr>
              <w:spacing w:after="0" w:line="360" w:lineRule="auto"/>
              <w:rPr>
                <w:sz w:val="20"/>
                <w:szCs w:val="20"/>
              </w:rPr>
            </w:pPr>
            <w:r w:rsidRPr="00BC5B29">
              <w:rPr>
                <w:rFonts w:ascii="Aptos" w:hAnsi="Aptos"/>
                <w:color w:val="101820"/>
                <w:sz w:val="20"/>
                <w:szCs w:val="20"/>
              </w:rPr>
              <w:t>MPa</w:t>
            </w:r>
          </w:p>
        </w:tc>
        <w:tc>
          <w:tcPr>
            <w:tcW w:w="3969" w:type="dxa"/>
            <w:gridSpan w:val="2"/>
            <w:vAlign w:val="center"/>
          </w:tcPr>
          <w:p w14:paraId="582C52A9" w14:textId="77777777" w:rsidR="00906F43" w:rsidRPr="00BC5B29" w:rsidRDefault="00906F43" w:rsidP="004E3E80">
            <w:pPr>
              <w:spacing w:after="0" w:line="360" w:lineRule="auto"/>
              <w:jc w:val="center"/>
              <w:rPr>
                <w:sz w:val="20"/>
                <w:szCs w:val="20"/>
              </w:rPr>
            </w:pPr>
            <w:r w:rsidRPr="00BC5B29">
              <w:rPr>
                <w:rFonts w:ascii="Aptos" w:hAnsi="Aptos"/>
                <w:color w:val="101820"/>
                <w:sz w:val="20"/>
                <w:szCs w:val="20"/>
              </w:rPr>
              <w:t>2000</w:t>
            </w:r>
          </w:p>
        </w:tc>
        <w:tc>
          <w:tcPr>
            <w:tcW w:w="1846" w:type="dxa"/>
            <w:vAlign w:val="center"/>
          </w:tcPr>
          <w:p w14:paraId="376BFCDB" w14:textId="77777777" w:rsidR="00906F43" w:rsidRPr="00BC5B29" w:rsidRDefault="00906F43" w:rsidP="004E3E80">
            <w:pPr>
              <w:spacing w:after="0" w:line="360" w:lineRule="auto"/>
              <w:rPr>
                <w:sz w:val="20"/>
                <w:szCs w:val="20"/>
              </w:rPr>
            </w:pPr>
            <w:r w:rsidRPr="00BC5B29">
              <w:rPr>
                <w:rFonts w:ascii="Aptos" w:hAnsi="Aptos"/>
                <w:color w:val="101820"/>
                <w:sz w:val="20"/>
                <w:szCs w:val="20"/>
              </w:rPr>
              <w:t>ASTM D882</w:t>
            </w:r>
          </w:p>
        </w:tc>
      </w:tr>
    </w:tbl>
    <w:p w14:paraId="548C40D7" w14:textId="77777777" w:rsidR="00906F43" w:rsidRPr="00BC5B29" w:rsidRDefault="00906F43" w:rsidP="00906F43">
      <w:pPr>
        <w:spacing w:before="120" w:after="60"/>
        <w:rPr>
          <w:sz w:val="20"/>
          <w:szCs w:val="20"/>
        </w:rPr>
      </w:pPr>
      <w:r w:rsidRPr="00BC5B29">
        <w:rPr>
          <w:rFonts w:ascii="Aptos Display" w:hAnsi="Aptos Display"/>
          <w:b/>
          <w:color w:val="F2A51A"/>
          <w:sz w:val="20"/>
          <w:szCs w:val="20"/>
        </w:rPr>
        <w:t>TECHNICAL NOTES</w:t>
      </w:r>
    </w:p>
    <w:p w14:paraId="23A06940" w14:textId="77777777" w:rsidR="00906F43" w:rsidRPr="00BC5B29" w:rsidRDefault="00906F43" w:rsidP="00906F43">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p w14:paraId="491BB1E8" w14:textId="77777777" w:rsidR="006F1734" w:rsidRDefault="006F1734"/>
    <w:sectPr w:rsidR="006F1734"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A6CCC" w14:textId="77777777" w:rsidR="00367C77" w:rsidRDefault="00367C77" w:rsidP="00906F43">
      <w:pPr>
        <w:spacing w:after="0" w:line="240" w:lineRule="auto"/>
      </w:pPr>
      <w:r>
        <w:separator/>
      </w:r>
    </w:p>
  </w:endnote>
  <w:endnote w:type="continuationSeparator" w:id="0">
    <w:p w14:paraId="10DB36C9" w14:textId="77777777" w:rsidR="00367C77" w:rsidRDefault="00367C77"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Footer"/>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B8D0F" w14:textId="77777777" w:rsidR="00367C77" w:rsidRDefault="00367C77" w:rsidP="00906F43">
      <w:pPr>
        <w:spacing w:after="0" w:line="240" w:lineRule="auto"/>
      </w:pPr>
      <w:r>
        <w:separator/>
      </w:r>
    </w:p>
  </w:footnote>
  <w:footnote w:type="continuationSeparator" w:id="0">
    <w:p w14:paraId="70452EEE" w14:textId="77777777" w:rsidR="00367C77" w:rsidRDefault="00367C77"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342"/>
      <w:gridCol w:w="5124"/>
    </w:tblGrid>
    <w:tr w:rsidR="00906F43" w14:paraId="7AD6B501" w14:textId="77777777" w:rsidTr="004E3E80">
      <w:trPr>
        <w:jc w:val="center"/>
      </w:trPr>
      <w:tc>
        <w:tcPr>
          <w:tcW w:w="5688" w:type="dxa"/>
          <w:tcBorders>
            <w:top w:val="single" w:sz="0" w:space="0" w:color="FFFFFF"/>
            <w:left w:val="single" w:sz="0" w:space="0" w:color="FFFFFF"/>
            <w:bottom w:val="single" w:sz="0" w:space="0" w:color="FFFFFF"/>
            <w:right w:val="single" w:sz="0" w:space="0" w:color="FFFFFF"/>
          </w:tcBorders>
          <w:vAlign w:val="center"/>
        </w:tcPr>
        <w:p w14:paraId="444E22DD" w14:textId="77777777" w:rsidR="00906F43" w:rsidRDefault="00906F43" w:rsidP="00906F43">
          <w:pPr>
            <w:spacing w:after="0"/>
          </w:pPr>
          <w:r>
            <w:rPr>
              <w:noProof/>
            </w:rPr>
            <w:drawing>
              <wp:inline distT="0" distB="0" distL="0" distR="0" wp14:anchorId="19EACF97" wp14:editId="602AA0CE">
                <wp:extent cx="1760220" cy="464820"/>
                <wp:effectExtent l="0" t="0" r="0" b="0"/>
                <wp:docPr id="12388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60220" cy="464820"/>
                        </a:xfrm>
                        <a:prstGeom prst="rect">
                          <a:avLst/>
                        </a:prstGeom>
                        <a:noFill/>
                        <a:ln>
                          <a:noFill/>
                        </a:ln>
                      </pic:spPr>
                    </pic:pic>
                  </a:graphicData>
                </a:graphic>
              </wp:inline>
            </w:drawing>
          </w:r>
        </w:p>
      </w:tc>
      <w:tc>
        <w:tcPr>
          <w:tcW w:w="5688"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Default="00906F43" w:rsidP="00906F43">
          <w:pPr>
            <w:jc w:val="right"/>
          </w:pPr>
          <w:r>
            <w:rPr>
              <w:rFonts w:ascii="Aptos" w:hAnsi="Aptos"/>
              <w:b/>
              <w:color w:val="F2A51A"/>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887060979">
    <w:abstractNumId w:val="0"/>
  </w:num>
  <w:num w:numId="2" w16cid:durableId="456801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367C77"/>
    <w:rsid w:val="006F1734"/>
    <w:rsid w:val="00906F43"/>
    <w:rsid w:val="00961A04"/>
    <w:rsid w:val="00ED236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244</Words>
  <Characters>1394</Characters>
  <Application>Microsoft Office Word</Application>
  <DocSecurity>0</DocSecurity>
  <Lines>11</Lines>
  <Paragraphs>3</Paragraphs>
  <ScaleCrop>false</ScaleCrop>
  <Company/>
  <LinksUpToDate>false</LinksUpToDate>
  <CharactersWithSpaces>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1</cp:revision>
  <cp:lastPrinted>2026-09-15T11:39:00Z</cp:lastPrinted>
  <dcterms:created xsi:type="dcterms:W3CDTF">2026-09-15T11:33:00Z</dcterms:created>
  <dcterms:modified xsi:type="dcterms:W3CDTF">2026-09-15T11:39:00Z</dcterms:modified>
</cp:coreProperties>
</file>