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89EF" w14:textId="718A2C55" w:rsidR="004873D0" w:rsidRDefault="00935C94" w:rsidP="004873D0">
      <w:pPr>
        <w:spacing w:after="120" w:line="360" w:lineRule="auto"/>
        <w:jc w:val="center"/>
        <w:rPr>
          <w:rFonts w:ascii="Times New Roman" w:hAnsi="Times New Roman" w:cs="Times New Roman"/>
          <w:b/>
          <w:sz w:val="28"/>
          <w:szCs w:val="28"/>
        </w:rPr>
      </w:pPr>
      <w:r>
        <w:rPr>
          <w:rFonts w:ascii="Times New Roman" w:hAnsi="Times New Roman" w:cs="Times New Roman"/>
          <w:b/>
          <w:sz w:val="28"/>
          <w:szCs w:val="28"/>
        </w:rPr>
        <w:t>BİLDİRİ</w:t>
      </w:r>
      <w:r w:rsidR="004873D0" w:rsidRPr="004873D0">
        <w:rPr>
          <w:rFonts w:ascii="Times New Roman" w:hAnsi="Times New Roman" w:cs="Times New Roman"/>
          <w:b/>
          <w:sz w:val="28"/>
          <w:szCs w:val="28"/>
        </w:rPr>
        <w:t xml:space="preserve"> BAŞLIĞI </w:t>
      </w:r>
    </w:p>
    <w:p w14:paraId="235474E9" w14:textId="77777777" w:rsidR="004873D0" w:rsidRDefault="004873D0" w:rsidP="00603E99">
      <w:pPr>
        <w:spacing w:after="0" w:line="240" w:lineRule="auto"/>
        <w:jc w:val="center"/>
        <w:rPr>
          <w:rFonts w:ascii="Times New Roman" w:hAnsi="Times New Roman" w:cs="Times New Roman"/>
          <w:b/>
          <w:sz w:val="28"/>
          <w:szCs w:val="28"/>
        </w:rPr>
      </w:pPr>
    </w:p>
    <w:p w14:paraId="7A15D560" w14:textId="77777777" w:rsidR="004873D0" w:rsidRDefault="004873D0" w:rsidP="00603E99">
      <w:pPr>
        <w:spacing w:after="0" w:line="360" w:lineRule="auto"/>
        <w:jc w:val="center"/>
        <w:rPr>
          <w:rFonts w:ascii="Times New Roman" w:eastAsia="Calibri" w:hAnsi="Times New Roman" w:cs="Times New Roman"/>
          <w:b/>
          <w:bCs/>
          <w:sz w:val="24"/>
          <w:szCs w:val="24"/>
          <w:lang w:val="en-US" w:bidi="fa-IR"/>
        </w:rPr>
      </w:pPr>
      <w:r>
        <w:rPr>
          <w:rFonts w:ascii="Times New Roman" w:hAnsi="Times New Roman" w:cs="Times New Roman"/>
          <w:b/>
          <w:sz w:val="24"/>
          <w:szCs w:val="24"/>
        </w:rPr>
        <w:t>İlk Yazarın Unvanı Adı ve SOYADI</w:t>
      </w:r>
      <w:r>
        <w:rPr>
          <w:rFonts w:ascii="Times New Roman" w:hAnsi="Times New Roman" w:cs="Times New Roman"/>
          <w:sz w:val="24"/>
          <w:szCs w:val="24"/>
        </w:rPr>
        <w:t xml:space="preserve">  </w:t>
      </w:r>
      <w:r>
        <w:rPr>
          <w:rFonts w:ascii="Times New Roman" w:eastAsia="Calibri" w:hAnsi="Times New Roman" w:cs="Times New Roman"/>
          <w:b/>
          <w:bCs/>
          <w:sz w:val="24"/>
          <w:szCs w:val="24"/>
          <w:lang w:val="en-US" w:bidi="fa-IR"/>
        </w:rPr>
        <w:t>[Times New Roman, 12]</w:t>
      </w:r>
    </w:p>
    <w:p w14:paraId="32A7AFB3" w14:textId="77777777" w:rsidR="004873D0" w:rsidRDefault="004873D0" w:rsidP="00603E99">
      <w:pPr>
        <w:spacing w:after="0" w:line="360" w:lineRule="auto"/>
        <w:contextualSpacing/>
        <w:jc w:val="center"/>
        <w:rPr>
          <w:rFonts w:ascii="Times New Roman" w:eastAsia="Calibri" w:hAnsi="Times New Roman" w:cs="Times New Roman"/>
          <w:b/>
          <w:bCs/>
          <w:i/>
          <w:iCs/>
          <w:sz w:val="20"/>
          <w:szCs w:val="20"/>
          <w:lang w:val="en-US" w:bidi="fa-IR"/>
        </w:rPr>
      </w:pPr>
      <w:r>
        <w:rPr>
          <w:rFonts w:ascii="Times New Roman" w:hAnsi="Times New Roman" w:cs="Times New Roman"/>
          <w:b/>
          <w:i/>
          <w:sz w:val="20"/>
          <w:szCs w:val="20"/>
        </w:rPr>
        <w:t xml:space="preserve">Yazarın Çalıştığı Kurum ve Eposta Adresi </w:t>
      </w:r>
      <w:r>
        <w:rPr>
          <w:rFonts w:ascii="Times New Roman" w:eastAsia="Calibri" w:hAnsi="Times New Roman" w:cs="Times New Roman"/>
          <w:b/>
          <w:bCs/>
          <w:i/>
          <w:iCs/>
          <w:sz w:val="20"/>
          <w:szCs w:val="20"/>
          <w:lang w:val="en-US" w:bidi="fa-IR"/>
        </w:rPr>
        <w:t>[Times New Roman, 10]</w:t>
      </w:r>
    </w:p>
    <w:p w14:paraId="660C2830" w14:textId="77777777" w:rsidR="004873D0" w:rsidRDefault="004873D0" w:rsidP="00603E99">
      <w:pPr>
        <w:spacing w:after="0" w:line="360" w:lineRule="auto"/>
        <w:jc w:val="center"/>
        <w:rPr>
          <w:rFonts w:ascii="Times New Roman" w:eastAsia="Calibri" w:hAnsi="Times New Roman" w:cs="Times New Roman"/>
          <w:b/>
          <w:bCs/>
          <w:sz w:val="24"/>
          <w:szCs w:val="24"/>
          <w:lang w:val="en-US" w:bidi="fa-IR"/>
        </w:rPr>
      </w:pPr>
      <w:r>
        <w:rPr>
          <w:rFonts w:ascii="Times New Roman" w:hAnsi="Times New Roman" w:cs="Times New Roman"/>
          <w:b/>
          <w:sz w:val="24"/>
          <w:szCs w:val="24"/>
        </w:rPr>
        <w:t>İkinci Yazarın Unvanı Adı ve SOYADI</w:t>
      </w:r>
      <w:r>
        <w:rPr>
          <w:rFonts w:ascii="Times New Roman" w:hAnsi="Times New Roman" w:cs="Times New Roman"/>
          <w:sz w:val="24"/>
          <w:szCs w:val="24"/>
        </w:rPr>
        <w:t xml:space="preserve">  </w:t>
      </w:r>
      <w:r>
        <w:rPr>
          <w:rFonts w:ascii="Times New Roman" w:eastAsia="Calibri" w:hAnsi="Times New Roman" w:cs="Times New Roman"/>
          <w:b/>
          <w:bCs/>
          <w:sz w:val="24"/>
          <w:szCs w:val="24"/>
          <w:lang w:val="en-US" w:bidi="fa-IR"/>
        </w:rPr>
        <w:t>[Times New Roman, 12]</w:t>
      </w:r>
    </w:p>
    <w:p w14:paraId="7B6EA22F" w14:textId="77777777" w:rsidR="004873D0" w:rsidRDefault="004873D0" w:rsidP="00603E99">
      <w:pPr>
        <w:spacing w:after="0" w:line="360" w:lineRule="auto"/>
        <w:contextualSpacing/>
        <w:jc w:val="center"/>
        <w:rPr>
          <w:rFonts w:ascii="Times New Roman" w:eastAsia="Calibri" w:hAnsi="Times New Roman" w:cs="Times New Roman"/>
          <w:b/>
          <w:bCs/>
          <w:i/>
          <w:iCs/>
          <w:sz w:val="20"/>
          <w:szCs w:val="20"/>
          <w:lang w:val="en-US" w:bidi="fa-IR"/>
        </w:rPr>
      </w:pPr>
      <w:r>
        <w:rPr>
          <w:rFonts w:ascii="Times New Roman" w:hAnsi="Times New Roman" w:cs="Times New Roman"/>
          <w:b/>
          <w:i/>
          <w:sz w:val="20"/>
          <w:szCs w:val="20"/>
        </w:rPr>
        <w:t xml:space="preserve">Yazarın Çalıştığı Kurum ve Eposta Adresi </w:t>
      </w:r>
      <w:r>
        <w:rPr>
          <w:rFonts w:ascii="Times New Roman" w:eastAsia="Calibri" w:hAnsi="Times New Roman" w:cs="Times New Roman"/>
          <w:b/>
          <w:bCs/>
          <w:i/>
          <w:iCs/>
          <w:sz w:val="20"/>
          <w:szCs w:val="20"/>
          <w:lang w:val="en-US" w:bidi="fa-IR"/>
        </w:rPr>
        <w:t>[Times New Roman, 10]</w:t>
      </w:r>
    </w:p>
    <w:p w14:paraId="5E50E2BA" w14:textId="77777777" w:rsidR="004873D0" w:rsidRDefault="004873D0" w:rsidP="00603E99">
      <w:pPr>
        <w:spacing w:after="0" w:line="360" w:lineRule="auto"/>
        <w:jc w:val="center"/>
        <w:rPr>
          <w:rFonts w:ascii="Times New Roman" w:hAnsi="Times New Roman" w:cs="Times New Roman"/>
          <w:b/>
          <w:bCs/>
          <w:sz w:val="24"/>
          <w:szCs w:val="24"/>
          <w:lang w:val="en-US"/>
        </w:rPr>
      </w:pPr>
      <w:r>
        <w:rPr>
          <w:rFonts w:ascii="Times New Roman" w:hAnsi="Times New Roman" w:cs="Times New Roman"/>
          <w:b/>
          <w:sz w:val="24"/>
          <w:szCs w:val="24"/>
        </w:rPr>
        <w:t>Üçüncü Yazarın Unvanı Adı ve SOYADI</w:t>
      </w:r>
      <w:r>
        <w:rPr>
          <w:rFonts w:ascii="Times New Roman" w:hAnsi="Times New Roman" w:cs="Times New Roman"/>
          <w:sz w:val="24"/>
          <w:szCs w:val="24"/>
        </w:rPr>
        <w:t xml:space="preserve">  </w:t>
      </w:r>
      <w:r>
        <w:rPr>
          <w:rFonts w:ascii="Times New Roman" w:hAnsi="Times New Roman" w:cs="Times New Roman"/>
          <w:b/>
          <w:bCs/>
          <w:sz w:val="24"/>
          <w:szCs w:val="24"/>
          <w:lang w:val="en-US"/>
        </w:rPr>
        <w:t>[Times New Roman, 12]</w:t>
      </w:r>
    </w:p>
    <w:p w14:paraId="6016EAEF" w14:textId="77777777" w:rsidR="004873D0" w:rsidRDefault="004873D0" w:rsidP="00603E99">
      <w:pPr>
        <w:spacing w:after="0" w:line="360" w:lineRule="auto"/>
        <w:jc w:val="center"/>
        <w:rPr>
          <w:rFonts w:ascii="Times New Roman" w:eastAsia="Calibri" w:hAnsi="Times New Roman" w:cs="Times New Roman"/>
          <w:b/>
          <w:bCs/>
          <w:i/>
          <w:iCs/>
          <w:sz w:val="20"/>
          <w:szCs w:val="20"/>
          <w:lang w:val="en-US" w:bidi="fa-IR"/>
        </w:rPr>
      </w:pPr>
      <w:r>
        <w:rPr>
          <w:rFonts w:ascii="Times New Roman" w:hAnsi="Times New Roman" w:cs="Times New Roman"/>
          <w:b/>
          <w:i/>
          <w:sz w:val="20"/>
          <w:szCs w:val="20"/>
        </w:rPr>
        <w:t xml:space="preserve">Yazarın Çalıştığı Kurum ve Eposta Adresi </w:t>
      </w:r>
      <w:r>
        <w:rPr>
          <w:rFonts w:ascii="Times New Roman" w:eastAsia="Calibri" w:hAnsi="Times New Roman" w:cs="Times New Roman"/>
          <w:b/>
          <w:bCs/>
          <w:i/>
          <w:iCs/>
          <w:sz w:val="20"/>
          <w:szCs w:val="20"/>
          <w:lang w:val="en-US" w:bidi="fa-IR"/>
        </w:rPr>
        <w:t xml:space="preserve">[Times New Roman, 10] </w:t>
      </w:r>
    </w:p>
    <w:p w14:paraId="6A3FCC35" w14:textId="77777777" w:rsidR="00603E99" w:rsidRDefault="00603E99" w:rsidP="00603E99">
      <w:pPr>
        <w:spacing w:after="0" w:line="240" w:lineRule="auto"/>
        <w:rPr>
          <w:rFonts w:ascii="Times New Roman" w:hAnsi="Times New Roman" w:cs="Times New Roman"/>
          <w:b/>
          <w:sz w:val="24"/>
          <w:szCs w:val="24"/>
        </w:rPr>
      </w:pPr>
    </w:p>
    <w:p w14:paraId="2C89F0FC" w14:textId="77777777" w:rsidR="004873D0" w:rsidRDefault="004873D0" w:rsidP="00603E99">
      <w:pPr>
        <w:spacing w:after="120" w:line="360" w:lineRule="auto"/>
        <w:rPr>
          <w:rFonts w:ascii="Times New Roman" w:hAnsi="Times New Roman" w:cs="Times New Roman"/>
          <w:b/>
          <w:sz w:val="24"/>
          <w:szCs w:val="24"/>
        </w:rPr>
      </w:pPr>
      <w:r w:rsidRPr="004873D0">
        <w:rPr>
          <w:rFonts w:ascii="Times New Roman" w:hAnsi="Times New Roman" w:cs="Times New Roman"/>
          <w:b/>
          <w:sz w:val="24"/>
          <w:szCs w:val="24"/>
        </w:rPr>
        <w:t>Özet</w:t>
      </w:r>
    </w:p>
    <w:p w14:paraId="42EEC452" w14:textId="77777777" w:rsidR="00603E99" w:rsidRPr="00603E99" w:rsidRDefault="00603E99" w:rsidP="00603E9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Kısa özet en fazla </w:t>
      </w:r>
      <w:r w:rsidRPr="00603E99">
        <w:rPr>
          <w:rFonts w:ascii="Times New Roman" w:hAnsi="Times New Roman" w:cs="Times New Roman"/>
          <w:sz w:val="24"/>
          <w:szCs w:val="24"/>
        </w:rPr>
        <w:t>150 kelimeden</w:t>
      </w:r>
      <w:r>
        <w:rPr>
          <w:rFonts w:ascii="Times New Roman" w:hAnsi="Times New Roman" w:cs="Times New Roman"/>
          <w:sz w:val="24"/>
          <w:szCs w:val="24"/>
        </w:rPr>
        <w:t xml:space="preserve"> oluşmalıdır. </w:t>
      </w:r>
    </w:p>
    <w:p w14:paraId="5CEE5049" w14:textId="77777777" w:rsidR="00603E99" w:rsidRPr="00603E99" w:rsidRDefault="00603E99" w:rsidP="00603E99">
      <w:pPr>
        <w:spacing w:after="120" w:line="360" w:lineRule="auto"/>
        <w:jc w:val="both"/>
        <w:rPr>
          <w:rFonts w:ascii="Times New Roman" w:hAnsi="Times New Roman" w:cs="Times New Roman"/>
          <w:i/>
          <w:sz w:val="24"/>
          <w:szCs w:val="24"/>
        </w:rPr>
      </w:pPr>
      <w:r w:rsidRPr="00603E99">
        <w:rPr>
          <w:rFonts w:ascii="Times New Roman" w:hAnsi="Times New Roman" w:cs="Times New Roman"/>
          <w:b/>
          <w:i/>
          <w:sz w:val="24"/>
          <w:szCs w:val="24"/>
        </w:rPr>
        <w:t xml:space="preserve">Anahtar Kelimeler: </w:t>
      </w:r>
      <w:r w:rsidRPr="00603E99">
        <w:rPr>
          <w:rFonts w:ascii="Times New Roman" w:hAnsi="Times New Roman" w:cs="Times New Roman"/>
          <w:i/>
          <w:sz w:val="24"/>
          <w:szCs w:val="24"/>
        </w:rPr>
        <w:t>Anahtar Kelime 1, Anahtar Kelime 2, Anahtar Kelime 3, Anahtar Kelime 4, Anahtar Kelime 5 (En fazla beş tane)</w:t>
      </w:r>
    </w:p>
    <w:p w14:paraId="3D8AD9D6" w14:textId="77777777" w:rsidR="009F17AE" w:rsidRDefault="009F17AE" w:rsidP="00641CA4">
      <w:pPr>
        <w:spacing w:after="0" w:line="240" w:lineRule="auto"/>
      </w:pPr>
    </w:p>
    <w:p w14:paraId="12D3AE01" w14:textId="77777777" w:rsidR="00603E99" w:rsidRDefault="00603E99">
      <w:pPr>
        <w:rPr>
          <w:rFonts w:ascii="Times New Roman" w:hAnsi="Times New Roman" w:cs="Times New Roman"/>
          <w:b/>
          <w:sz w:val="24"/>
          <w:szCs w:val="24"/>
        </w:rPr>
      </w:pPr>
      <w:r w:rsidRPr="00603E99">
        <w:rPr>
          <w:rFonts w:ascii="Times New Roman" w:hAnsi="Times New Roman" w:cs="Times New Roman"/>
          <w:b/>
          <w:sz w:val="24"/>
          <w:szCs w:val="24"/>
        </w:rPr>
        <w:t>1. Giriş</w:t>
      </w:r>
    </w:p>
    <w:p w14:paraId="56FA3916" w14:textId="77777777" w:rsidR="00AE6AE0" w:rsidRDefault="00641CA4" w:rsidP="00641CA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Giriş kısmı </w:t>
      </w:r>
      <w:r w:rsidRPr="00AE3D99">
        <w:rPr>
          <w:rFonts w:ascii="Times New Roman" w:hAnsi="Times New Roman" w:cs="Times New Roman"/>
          <w:sz w:val="24"/>
          <w:szCs w:val="24"/>
        </w:rPr>
        <w:t>çalışmanın neden yapıldığını, önemini, katkısını ve temel amacını vurgulaya</w:t>
      </w:r>
      <w:r w:rsidR="00AE6AE0">
        <w:rPr>
          <w:rFonts w:ascii="Times New Roman" w:hAnsi="Times New Roman" w:cs="Times New Roman"/>
          <w:sz w:val="24"/>
          <w:szCs w:val="24"/>
        </w:rPr>
        <w:t>cak</w:t>
      </w:r>
      <w:r w:rsidRPr="00AE3D99">
        <w:rPr>
          <w:rFonts w:ascii="Times New Roman" w:hAnsi="Times New Roman" w:cs="Times New Roman"/>
          <w:sz w:val="24"/>
          <w:szCs w:val="24"/>
        </w:rPr>
        <w:t xml:space="preserve"> </w:t>
      </w:r>
      <w:r w:rsidRPr="00641CA4">
        <w:rPr>
          <w:rFonts w:ascii="Times New Roman" w:hAnsi="Times New Roman" w:cs="Times New Roman"/>
          <w:sz w:val="24"/>
          <w:szCs w:val="24"/>
        </w:rPr>
        <w:t>şekilde hazırlanmalıdır.</w:t>
      </w:r>
      <w:r>
        <w:rPr>
          <w:rFonts w:ascii="Times New Roman" w:hAnsi="Times New Roman" w:cs="Times New Roman"/>
          <w:sz w:val="24"/>
          <w:szCs w:val="24"/>
        </w:rPr>
        <w:t xml:space="preserve"> </w:t>
      </w:r>
      <w:r w:rsidR="00AE6AE0">
        <w:rPr>
          <w:rFonts w:ascii="Times New Roman" w:hAnsi="Times New Roman" w:cs="Times New Roman"/>
          <w:sz w:val="24"/>
          <w:szCs w:val="24"/>
        </w:rPr>
        <w:t xml:space="preserve">Giriş kısmı </w:t>
      </w:r>
      <w:r w:rsidR="00AE6AE0" w:rsidRPr="00AE3D99">
        <w:rPr>
          <w:rFonts w:ascii="Times New Roman" w:hAnsi="Times New Roman" w:cs="Times New Roman"/>
          <w:sz w:val="24"/>
          <w:szCs w:val="24"/>
        </w:rPr>
        <w:t>çalışmanın neden yapıldığını, önemini, katkısını ve temel amacını vurgulaya</w:t>
      </w:r>
      <w:r w:rsidR="00AE6AE0">
        <w:rPr>
          <w:rFonts w:ascii="Times New Roman" w:hAnsi="Times New Roman" w:cs="Times New Roman"/>
          <w:sz w:val="24"/>
          <w:szCs w:val="24"/>
        </w:rPr>
        <w:t>cak</w:t>
      </w:r>
      <w:r w:rsidR="00AE6AE0" w:rsidRPr="00AE3D99">
        <w:rPr>
          <w:rFonts w:ascii="Times New Roman" w:hAnsi="Times New Roman" w:cs="Times New Roman"/>
          <w:sz w:val="24"/>
          <w:szCs w:val="24"/>
        </w:rPr>
        <w:t xml:space="preserve"> </w:t>
      </w:r>
      <w:r w:rsidR="00AE6AE0" w:rsidRPr="00641CA4">
        <w:rPr>
          <w:rFonts w:ascii="Times New Roman" w:hAnsi="Times New Roman" w:cs="Times New Roman"/>
          <w:sz w:val="24"/>
          <w:szCs w:val="24"/>
        </w:rPr>
        <w:t>şekilde hazırlanmalıdır.</w:t>
      </w:r>
      <w:r w:rsidR="00AE6AE0">
        <w:rPr>
          <w:rFonts w:ascii="Times New Roman" w:hAnsi="Times New Roman" w:cs="Times New Roman"/>
          <w:sz w:val="24"/>
          <w:szCs w:val="24"/>
        </w:rPr>
        <w:t xml:space="preserve"> </w:t>
      </w:r>
      <w:r w:rsidR="00AE6AE0">
        <w:rPr>
          <w:rFonts w:ascii="Times New Roman" w:hAnsi="Times New Roman" w:cs="Times New Roman"/>
          <w:sz w:val="24"/>
          <w:szCs w:val="24"/>
        </w:rPr>
        <w:t xml:space="preserve">Giriş kısmı </w:t>
      </w:r>
      <w:r w:rsidR="00AE6AE0" w:rsidRPr="00AE3D99">
        <w:rPr>
          <w:rFonts w:ascii="Times New Roman" w:hAnsi="Times New Roman" w:cs="Times New Roman"/>
          <w:sz w:val="24"/>
          <w:szCs w:val="24"/>
        </w:rPr>
        <w:t>çalışmanın neden yapıldığını, önemini, katkısını ve temel amacını vurgulaya</w:t>
      </w:r>
      <w:r w:rsidR="00AE6AE0">
        <w:rPr>
          <w:rFonts w:ascii="Times New Roman" w:hAnsi="Times New Roman" w:cs="Times New Roman"/>
          <w:sz w:val="24"/>
          <w:szCs w:val="24"/>
        </w:rPr>
        <w:t>cak</w:t>
      </w:r>
      <w:r w:rsidR="00AE6AE0" w:rsidRPr="00AE3D99">
        <w:rPr>
          <w:rFonts w:ascii="Times New Roman" w:hAnsi="Times New Roman" w:cs="Times New Roman"/>
          <w:sz w:val="24"/>
          <w:szCs w:val="24"/>
        </w:rPr>
        <w:t xml:space="preserve"> </w:t>
      </w:r>
      <w:r w:rsidR="00AE6AE0" w:rsidRPr="00641CA4">
        <w:rPr>
          <w:rFonts w:ascii="Times New Roman" w:hAnsi="Times New Roman" w:cs="Times New Roman"/>
          <w:sz w:val="24"/>
          <w:szCs w:val="24"/>
        </w:rPr>
        <w:t>şekilde hazırlanmalıdır.</w:t>
      </w:r>
    </w:p>
    <w:p w14:paraId="27A5B43A" w14:textId="77777777" w:rsidR="00641CA4" w:rsidRDefault="00641CA4" w:rsidP="00641CA4">
      <w:pPr>
        <w:spacing w:after="0" w:line="240" w:lineRule="auto"/>
        <w:jc w:val="both"/>
        <w:rPr>
          <w:rFonts w:ascii="Times New Roman" w:hAnsi="Times New Roman" w:cs="Times New Roman"/>
          <w:sz w:val="24"/>
          <w:szCs w:val="24"/>
        </w:rPr>
      </w:pPr>
    </w:p>
    <w:p w14:paraId="1AFFD7D6" w14:textId="77777777" w:rsidR="00641CA4" w:rsidRPr="00641CA4" w:rsidRDefault="00641CA4" w:rsidP="00641CA4">
      <w:pPr>
        <w:spacing w:after="120" w:line="360" w:lineRule="auto"/>
        <w:jc w:val="both"/>
        <w:rPr>
          <w:rFonts w:ascii="Times New Roman" w:hAnsi="Times New Roman" w:cs="Times New Roman"/>
          <w:b/>
          <w:sz w:val="24"/>
          <w:szCs w:val="24"/>
        </w:rPr>
      </w:pPr>
      <w:r w:rsidRPr="00641CA4">
        <w:rPr>
          <w:rFonts w:ascii="Times New Roman" w:hAnsi="Times New Roman" w:cs="Times New Roman"/>
          <w:b/>
          <w:sz w:val="24"/>
          <w:szCs w:val="24"/>
        </w:rPr>
        <w:t>2. Kavramsal Çerçeve</w:t>
      </w:r>
    </w:p>
    <w:p w14:paraId="6407DA26" w14:textId="77777777" w:rsidR="005D16B1" w:rsidRDefault="00641CA4" w:rsidP="005D16B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Kavramsal çerçeve kısmında araştırmada ele alınan değişkenlere ait bilgiler verilmesi ve</w:t>
      </w:r>
      <w:r w:rsidR="005D16B1">
        <w:rPr>
          <w:rFonts w:ascii="Times New Roman" w:hAnsi="Times New Roman" w:cs="Times New Roman"/>
          <w:sz w:val="24"/>
          <w:szCs w:val="24"/>
        </w:rPr>
        <w:t xml:space="preserve"> çalışmanın</w:t>
      </w:r>
      <w:r>
        <w:rPr>
          <w:rFonts w:ascii="Times New Roman" w:hAnsi="Times New Roman" w:cs="Times New Roman"/>
          <w:sz w:val="24"/>
          <w:szCs w:val="24"/>
        </w:rPr>
        <w:t xml:space="preserve"> kuramsal altyapısının sunulması</w:t>
      </w:r>
      <w:r w:rsidR="005D16B1">
        <w:rPr>
          <w:rFonts w:ascii="Times New Roman" w:hAnsi="Times New Roman" w:cs="Times New Roman"/>
          <w:sz w:val="24"/>
          <w:szCs w:val="24"/>
        </w:rPr>
        <w:t xml:space="preserve"> istenmektedir.</w:t>
      </w:r>
      <w:r>
        <w:rPr>
          <w:rFonts w:ascii="Times New Roman" w:hAnsi="Times New Roman" w:cs="Times New Roman"/>
          <w:sz w:val="24"/>
          <w:szCs w:val="24"/>
        </w:rPr>
        <w:t xml:space="preserve"> </w:t>
      </w:r>
      <w:r w:rsidR="0055716A">
        <w:rPr>
          <w:rFonts w:ascii="Times New Roman" w:hAnsi="Times New Roman" w:cs="Times New Roman"/>
          <w:sz w:val="24"/>
          <w:szCs w:val="24"/>
        </w:rPr>
        <w:t xml:space="preserve">Alt başlıklar kullanılarak bu kısım genişletilebilir. Kavramsal çerçeve kısmında araştırmada ele alınan değişkenlere </w:t>
      </w:r>
      <w:r w:rsidR="0055716A">
        <w:rPr>
          <w:rFonts w:ascii="Times New Roman" w:hAnsi="Times New Roman" w:cs="Times New Roman"/>
          <w:sz w:val="24"/>
          <w:szCs w:val="24"/>
        </w:rPr>
        <w:lastRenderedPageBreak/>
        <w:t>ait bilgiler verilmesi ve çalışmanın kuramsal altyapısının sunulması istenmektedir. Alt başlıklar kullanılarak bu kısım genişletilebilir.</w:t>
      </w:r>
    </w:p>
    <w:p w14:paraId="2E0D6FB3" w14:textId="77777777" w:rsidR="005D16B1" w:rsidRDefault="005D16B1" w:rsidP="005D16B1">
      <w:pPr>
        <w:spacing w:after="0" w:line="240" w:lineRule="auto"/>
        <w:jc w:val="both"/>
        <w:rPr>
          <w:rFonts w:ascii="Times New Roman" w:hAnsi="Times New Roman" w:cs="Times New Roman"/>
          <w:sz w:val="24"/>
          <w:szCs w:val="24"/>
        </w:rPr>
      </w:pPr>
    </w:p>
    <w:p w14:paraId="5482FC45" w14:textId="77777777" w:rsidR="005D16B1" w:rsidRPr="005D16B1" w:rsidRDefault="005D16B1" w:rsidP="005D16B1">
      <w:pPr>
        <w:spacing w:after="120" w:line="360" w:lineRule="auto"/>
        <w:jc w:val="both"/>
        <w:rPr>
          <w:rFonts w:ascii="Times New Roman" w:hAnsi="Times New Roman" w:cs="Times New Roman"/>
          <w:b/>
          <w:sz w:val="24"/>
          <w:szCs w:val="24"/>
        </w:rPr>
      </w:pPr>
      <w:r w:rsidRPr="005D16B1">
        <w:rPr>
          <w:rFonts w:ascii="Times New Roman" w:hAnsi="Times New Roman" w:cs="Times New Roman"/>
          <w:b/>
          <w:sz w:val="24"/>
          <w:szCs w:val="24"/>
        </w:rPr>
        <w:t>3. Araştırmanın Yöntemi</w:t>
      </w:r>
    </w:p>
    <w:p w14:paraId="4014BF87" w14:textId="77777777" w:rsidR="00640C39" w:rsidRDefault="005D16B1" w:rsidP="00640C3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Bu kısımda araştırmada kullanılan yöntem hakkında ayrıntılı bilgi verilmesi istenmektedir. Ayrıca alt başlıklar halinde araştırma modeli, evren ve örneklem, ölçüm araçları gibi konular hakkında da bilgiler sunulmalıdır. Bu kısımda araştırmada kullanılan yöntem hakkında ayrıntılı bilgi verilmesi istenmektedir. Ayrıca alt başlıklar halinde araştırma modeli, evren ve örneklem, ölçüm araçları gibi konular hakkında da bilgiler sunulmalıdır.</w:t>
      </w:r>
      <w:r w:rsidR="00640C39">
        <w:rPr>
          <w:rFonts w:ascii="Times New Roman" w:hAnsi="Times New Roman" w:cs="Times New Roman"/>
          <w:sz w:val="24"/>
          <w:szCs w:val="24"/>
        </w:rPr>
        <w:t xml:space="preserve"> Bu kısımda araştırmada kullanılan yöntem hakkında ayrıntılı bilgi verilmesi istenmektedir. Ayrıca alt başlıklar halinde araştırma modeli, evren ve örneklem, ölçüm araçları gibi konular hakkında da bilgiler sunulmalıdır.  </w:t>
      </w:r>
    </w:p>
    <w:p w14:paraId="024CA135" w14:textId="77777777" w:rsidR="005D16B1" w:rsidRDefault="005D16B1" w:rsidP="00640C39">
      <w:pPr>
        <w:spacing w:after="0" w:line="240" w:lineRule="auto"/>
        <w:jc w:val="both"/>
        <w:rPr>
          <w:rFonts w:ascii="Times New Roman" w:hAnsi="Times New Roman" w:cs="Times New Roman"/>
          <w:sz w:val="24"/>
          <w:szCs w:val="24"/>
        </w:rPr>
      </w:pPr>
    </w:p>
    <w:p w14:paraId="50D1233A" w14:textId="77777777" w:rsidR="005D16B1" w:rsidRPr="005D16B1" w:rsidRDefault="005D16B1" w:rsidP="005D16B1">
      <w:pPr>
        <w:spacing w:after="120" w:line="360" w:lineRule="auto"/>
        <w:jc w:val="both"/>
        <w:rPr>
          <w:rFonts w:ascii="Times New Roman" w:hAnsi="Times New Roman" w:cs="Times New Roman"/>
          <w:b/>
          <w:sz w:val="24"/>
          <w:szCs w:val="24"/>
        </w:rPr>
      </w:pPr>
      <w:r w:rsidRPr="005D16B1">
        <w:rPr>
          <w:rFonts w:ascii="Times New Roman" w:hAnsi="Times New Roman" w:cs="Times New Roman"/>
          <w:b/>
          <w:sz w:val="24"/>
          <w:szCs w:val="24"/>
        </w:rPr>
        <w:t>4. Bulgular</w:t>
      </w:r>
    </w:p>
    <w:p w14:paraId="02415206" w14:textId="77777777" w:rsidR="0055716A" w:rsidRPr="0055716A" w:rsidRDefault="005D16B1" w:rsidP="0055716A">
      <w:pPr>
        <w:spacing w:after="120" w:line="360" w:lineRule="auto"/>
        <w:jc w:val="both"/>
        <w:rPr>
          <w:rFonts w:ascii="Times New Roman" w:hAnsi="Times New Roman" w:cs="Times New Roman"/>
          <w:sz w:val="24"/>
          <w:szCs w:val="24"/>
        </w:rPr>
      </w:pPr>
      <w:r w:rsidRPr="0055716A">
        <w:rPr>
          <w:rFonts w:ascii="Times New Roman" w:hAnsi="Times New Roman" w:cs="Times New Roman"/>
          <w:sz w:val="24"/>
          <w:szCs w:val="24"/>
        </w:rPr>
        <w:t>Araştırma neticesinde elde edilen bulgular bu kısımda açıklanmalıdır. Bulgular verilirken tablo, grafik ve şekiller kullanılabilir.</w:t>
      </w:r>
      <w:r w:rsidR="0055716A" w:rsidRPr="0055716A">
        <w:rPr>
          <w:rFonts w:ascii="Times New Roman" w:hAnsi="Times New Roman" w:cs="Times New Roman"/>
          <w:sz w:val="24"/>
          <w:szCs w:val="24"/>
        </w:rPr>
        <w:t xml:space="preserve"> Metin içindeki tüm tablo, grafik ve şekiller sıra numarası ile (Şekil 1, Tablo 1, Grafik 1) kendi içinde numaralandırılmış ve isimlendirilmiş olmalıdır. Tablo, grafik ve şekil başlıkları üstte, sayfaya ortalanmış, kalın ve yalnızca kelimelerin baş harfleri büyük olacak şekilde yazılmalıdır. Tablo, grafik ve şekillerin varsa kaynakları; tablo, grafik ve şekillerin hemen altında metin içi atıf kurallarına uygun olarak verilmelidir.</w:t>
      </w:r>
      <w:r w:rsidRPr="0055716A">
        <w:rPr>
          <w:rFonts w:ascii="Times New Roman" w:hAnsi="Times New Roman" w:cs="Times New Roman"/>
          <w:sz w:val="24"/>
          <w:szCs w:val="24"/>
        </w:rPr>
        <w:t xml:space="preserve"> </w:t>
      </w:r>
      <w:r w:rsidR="0055716A">
        <w:rPr>
          <w:rFonts w:ascii="Times New Roman" w:hAnsi="Times New Roman" w:cs="Times New Roman"/>
          <w:sz w:val="24"/>
          <w:szCs w:val="24"/>
        </w:rPr>
        <w:t>Tablolarda istatistiksel anlamlılık düzeyleri yıldız (*) işaretiyle verilmelidir (p&lt;0.05 için *, p&lt;0.01 için ** ve p&lt;0.001 için ***).</w:t>
      </w:r>
    </w:p>
    <w:p w14:paraId="1EF47484" w14:textId="77777777" w:rsidR="0055716A" w:rsidRPr="0055716A" w:rsidRDefault="0055716A" w:rsidP="0055716A">
      <w:pPr>
        <w:spacing w:after="120" w:line="240" w:lineRule="auto"/>
        <w:jc w:val="center"/>
        <w:rPr>
          <w:rFonts w:ascii="Times New Roman" w:eastAsia="Times New Roman" w:hAnsi="Times New Roman" w:cs="Times New Roman"/>
          <w:b/>
          <w:sz w:val="24"/>
          <w:szCs w:val="24"/>
        </w:rPr>
      </w:pPr>
      <w:r w:rsidRPr="0055716A">
        <w:rPr>
          <w:rFonts w:ascii="Times New Roman" w:eastAsia="Times New Roman" w:hAnsi="Times New Roman" w:cs="Times New Roman"/>
          <w:b/>
          <w:sz w:val="24"/>
          <w:szCs w:val="24"/>
        </w:rPr>
        <w:t xml:space="preserve">Tablo 1: </w:t>
      </w:r>
      <w:r>
        <w:rPr>
          <w:rFonts w:ascii="Times New Roman" w:eastAsia="Times New Roman" w:hAnsi="Times New Roman" w:cs="Times New Roman"/>
          <w:b/>
          <w:sz w:val="24"/>
          <w:szCs w:val="24"/>
        </w:rPr>
        <w:t xml:space="preserve"> Tablonun Adı</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689"/>
        <w:gridCol w:w="1814"/>
        <w:gridCol w:w="1816"/>
        <w:gridCol w:w="1814"/>
        <w:gridCol w:w="1587"/>
      </w:tblGrid>
      <w:tr w:rsidR="0055716A" w14:paraId="09106CB1" w14:textId="77777777" w:rsidTr="0055716A">
        <w:tc>
          <w:tcPr>
            <w:tcW w:w="96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26B89C" w14:textId="77777777" w:rsidR="0055716A" w:rsidRDefault="0055716A" w:rsidP="0055716A">
            <w:pPr>
              <w:widowControl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AAAA</w:t>
            </w:r>
          </w:p>
        </w:tc>
        <w:tc>
          <w:tcPr>
            <w:tcW w:w="104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F84FC2F" w14:textId="77777777" w:rsidR="0055716A" w:rsidRDefault="0055716A" w:rsidP="0055716A">
            <w:pPr>
              <w:widowControl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BBBB</w:t>
            </w:r>
          </w:p>
        </w:tc>
        <w:tc>
          <w:tcPr>
            <w:tcW w:w="104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CB63CD" w14:textId="77777777" w:rsidR="0055716A" w:rsidRDefault="0055716A" w:rsidP="0055716A">
            <w:pPr>
              <w:widowControl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CCCC</w:t>
            </w:r>
          </w:p>
        </w:tc>
        <w:tc>
          <w:tcPr>
            <w:tcW w:w="104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4C08950" w14:textId="77777777" w:rsidR="0055716A" w:rsidRDefault="0055716A" w:rsidP="0055716A">
            <w:pPr>
              <w:widowControl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DDDDD</w:t>
            </w:r>
          </w:p>
        </w:tc>
        <w:tc>
          <w:tcPr>
            <w:tcW w:w="91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6093BB" w14:textId="77777777" w:rsidR="0055716A" w:rsidRDefault="0055716A" w:rsidP="0055716A">
            <w:pPr>
              <w:widowControl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EEEEE</w:t>
            </w:r>
          </w:p>
        </w:tc>
      </w:tr>
      <w:tr w:rsidR="0055716A" w14:paraId="6432E2B7" w14:textId="77777777" w:rsidTr="0055716A">
        <w:tc>
          <w:tcPr>
            <w:tcW w:w="968" w:type="pct"/>
            <w:tcBorders>
              <w:top w:val="single" w:sz="4" w:space="0" w:color="00000A"/>
              <w:left w:val="single" w:sz="4" w:space="0" w:color="00000A"/>
              <w:right w:val="single" w:sz="4" w:space="0" w:color="00000A"/>
            </w:tcBorders>
            <w:shd w:val="clear" w:color="auto" w:fill="auto"/>
            <w:tcMar>
              <w:left w:w="108" w:type="dxa"/>
            </w:tcMar>
            <w:vAlign w:val="center"/>
          </w:tcPr>
          <w:p w14:paraId="56266A3D"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a</w:t>
            </w:r>
            <w:proofErr w:type="gramEnd"/>
          </w:p>
        </w:tc>
        <w:tc>
          <w:tcPr>
            <w:tcW w:w="1040" w:type="pct"/>
            <w:tcBorders>
              <w:top w:val="single" w:sz="4" w:space="0" w:color="00000A"/>
              <w:left w:val="single" w:sz="4" w:space="0" w:color="00000A"/>
              <w:right w:val="single" w:sz="4" w:space="0" w:color="00000A"/>
            </w:tcBorders>
            <w:shd w:val="clear" w:color="auto" w:fill="auto"/>
            <w:tcMar>
              <w:left w:w="108" w:type="dxa"/>
            </w:tcMar>
            <w:vAlign w:val="center"/>
          </w:tcPr>
          <w:p w14:paraId="1AC678E2"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b</w:t>
            </w:r>
            <w:proofErr w:type="gramEnd"/>
          </w:p>
        </w:tc>
        <w:tc>
          <w:tcPr>
            <w:tcW w:w="1041" w:type="pct"/>
            <w:tcBorders>
              <w:top w:val="single" w:sz="4" w:space="0" w:color="00000A"/>
              <w:left w:val="single" w:sz="4" w:space="0" w:color="00000A"/>
              <w:right w:val="single" w:sz="4" w:space="0" w:color="00000A"/>
            </w:tcBorders>
            <w:shd w:val="clear" w:color="auto" w:fill="auto"/>
            <w:tcMar>
              <w:left w:w="108" w:type="dxa"/>
            </w:tcMar>
            <w:vAlign w:val="center"/>
          </w:tcPr>
          <w:p w14:paraId="4B183DF5"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c</w:t>
            </w:r>
            <w:proofErr w:type="gramEnd"/>
          </w:p>
        </w:tc>
        <w:tc>
          <w:tcPr>
            <w:tcW w:w="1040" w:type="pct"/>
            <w:tcBorders>
              <w:top w:val="single" w:sz="4" w:space="0" w:color="00000A"/>
              <w:left w:val="single" w:sz="4" w:space="0" w:color="00000A"/>
              <w:right w:val="single" w:sz="4" w:space="0" w:color="00000A"/>
            </w:tcBorders>
            <w:shd w:val="clear" w:color="auto" w:fill="auto"/>
            <w:tcMar>
              <w:left w:w="108" w:type="dxa"/>
            </w:tcMar>
            <w:vAlign w:val="center"/>
          </w:tcPr>
          <w:p w14:paraId="7C0DC142"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d</w:t>
            </w:r>
            <w:proofErr w:type="gramEnd"/>
          </w:p>
        </w:tc>
        <w:tc>
          <w:tcPr>
            <w:tcW w:w="910" w:type="pct"/>
            <w:tcBorders>
              <w:top w:val="single" w:sz="4" w:space="0" w:color="00000A"/>
              <w:left w:val="single" w:sz="4" w:space="0" w:color="00000A"/>
              <w:right w:val="single" w:sz="4" w:space="0" w:color="00000A"/>
            </w:tcBorders>
            <w:shd w:val="clear" w:color="auto" w:fill="auto"/>
            <w:tcMar>
              <w:left w:w="108" w:type="dxa"/>
            </w:tcMar>
            <w:vAlign w:val="center"/>
          </w:tcPr>
          <w:p w14:paraId="36BBF857"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e</w:t>
            </w:r>
            <w:proofErr w:type="gramEnd"/>
          </w:p>
        </w:tc>
      </w:tr>
      <w:tr w:rsidR="0055716A" w14:paraId="32976348" w14:textId="77777777" w:rsidTr="0055716A">
        <w:tc>
          <w:tcPr>
            <w:tcW w:w="968" w:type="pct"/>
            <w:tcBorders>
              <w:left w:val="single" w:sz="4" w:space="0" w:color="00000A"/>
              <w:right w:val="single" w:sz="4" w:space="0" w:color="00000A"/>
            </w:tcBorders>
            <w:shd w:val="clear" w:color="auto" w:fill="auto"/>
            <w:tcMar>
              <w:left w:w="108" w:type="dxa"/>
            </w:tcMar>
            <w:vAlign w:val="center"/>
          </w:tcPr>
          <w:p w14:paraId="0F3080C4"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a</w:t>
            </w:r>
            <w:proofErr w:type="gramEnd"/>
          </w:p>
        </w:tc>
        <w:tc>
          <w:tcPr>
            <w:tcW w:w="1040" w:type="pct"/>
            <w:tcBorders>
              <w:left w:val="single" w:sz="4" w:space="0" w:color="00000A"/>
              <w:right w:val="single" w:sz="4" w:space="0" w:color="00000A"/>
            </w:tcBorders>
            <w:shd w:val="clear" w:color="auto" w:fill="auto"/>
            <w:tcMar>
              <w:left w:w="108" w:type="dxa"/>
            </w:tcMar>
            <w:vAlign w:val="center"/>
          </w:tcPr>
          <w:p w14:paraId="52C8A376"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b</w:t>
            </w:r>
            <w:proofErr w:type="gramEnd"/>
          </w:p>
        </w:tc>
        <w:tc>
          <w:tcPr>
            <w:tcW w:w="1041" w:type="pct"/>
            <w:tcBorders>
              <w:left w:val="single" w:sz="4" w:space="0" w:color="00000A"/>
              <w:right w:val="single" w:sz="4" w:space="0" w:color="00000A"/>
            </w:tcBorders>
            <w:shd w:val="clear" w:color="auto" w:fill="auto"/>
            <w:tcMar>
              <w:left w:w="108" w:type="dxa"/>
            </w:tcMar>
            <w:vAlign w:val="center"/>
          </w:tcPr>
          <w:p w14:paraId="7633D1E9"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c</w:t>
            </w:r>
            <w:proofErr w:type="gramEnd"/>
          </w:p>
        </w:tc>
        <w:tc>
          <w:tcPr>
            <w:tcW w:w="1040" w:type="pct"/>
            <w:tcBorders>
              <w:left w:val="single" w:sz="4" w:space="0" w:color="00000A"/>
              <w:right w:val="single" w:sz="4" w:space="0" w:color="00000A"/>
            </w:tcBorders>
            <w:shd w:val="clear" w:color="auto" w:fill="auto"/>
            <w:tcMar>
              <w:left w:w="108" w:type="dxa"/>
            </w:tcMar>
            <w:vAlign w:val="center"/>
          </w:tcPr>
          <w:p w14:paraId="3D08D500"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d</w:t>
            </w:r>
            <w:proofErr w:type="gramEnd"/>
          </w:p>
        </w:tc>
        <w:tc>
          <w:tcPr>
            <w:tcW w:w="910" w:type="pct"/>
            <w:tcBorders>
              <w:left w:val="single" w:sz="4" w:space="0" w:color="00000A"/>
              <w:right w:val="single" w:sz="4" w:space="0" w:color="00000A"/>
            </w:tcBorders>
            <w:shd w:val="clear" w:color="auto" w:fill="auto"/>
            <w:tcMar>
              <w:left w:w="108" w:type="dxa"/>
            </w:tcMar>
            <w:vAlign w:val="center"/>
          </w:tcPr>
          <w:p w14:paraId="16E0367F"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e</w:t>
            </w:r>
            <w:proofErr w:type="gramEnd"/>
          </w:p>
        </w:tc>
      </w:tr>
      <w:tr w:rsidR="0055716A" w14:paraId="4C0E8CA6" w14:textId="77777777" w:rsidTr="0055716A">
        <w:tc>
          <w:tcPr>
            <w:tcW w:w="968" w:type="pct"/>
            <w:tcBorders>
              <w:left w:val="single" w:sz="4" w:space="0" w:color="00000A"/>
              <w:bottom w:val="single" w:sz="4" w:space="0" w:color="00000A"/>
              <w:right w:val="single" w:sz="4" w:space="0" w:color="00000A"/>
            </w:tcBorders>
            <w:shd w:val="clear" w:color="auto" w:fill="auto"/>
            <w:tcMar>
              <w:left w:w="108" w:type="dxa"/>
            </w:tcMar>
            <w:vAlign w:val="center"/>
          </w:tcPr>
          <w:p w14:paraId="74C87D05"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a</w:t>
            </w:r>
            <w:proofErr w:type="gramEnd"/>
          </w:p>
        </w:tc>
        <w:tc>
          <w:tcPr>
            <w:tcW w:w="1040" w:type="pct"/>
            <w:tcBorders>
              <w:left w:val="single" w:sz="4" w:space="0" w:color="00000A"/>
              <w:bottom w:val="single" w:sz="4" w:space="0" w:color="00000A"/>
              <w:right w:val="single" w:sz="4" w:space="0" w:color="00000A"/>
            </w:tcBorders>
            <w:shd w:val="clear" w:color="auto" w:fill="auto"/>
            <w:tcMar>
              <w:left w:w="108" w:type="dxa"/>
            </w:tcMar>
            <w:vAlign w:val="center"/>
          </w:tcPr>
          <w:p w14:paraId="4A712E0A"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b</w:t>
            </w:r>
            <w:proofErr w:type="gramEnd"/>
          </w:p>
        </w:tc>
        <w:tc>
          <w:tcPr>
            <w:tcW w:w="1041" w:type="pct"/>
            <w:tcBorders>
              <w:left w:val="single" w:sz="4" w:space="0" w:color="00000A"/>
              <w:bottom w:val="single" w:sz="4" w:space="0" w:color="00000A"/>
              <w:right w:val="single" w:sz="4" w:space="0" w:color="00000A"/>
            </w:tcBorders>
            <w:shd w:val="clear" w:color="auto" w:fill="auto"/>
            <w:tcMar>
              <w:left w:w="108" w:type="dxa"/>
            </w:tcMar>
            <w:vAlign w:val="center"/>
          </w:tcPr>
          <w:p w14:paraId="73000DF8"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c</w:t>
            </w:r>
            <w:proofErr w:type="gramEnd"/>
          </w:p>
        </w:tc>
        <w:tc>
          <w:tcPr>
            <w:tcW w:w="1040" w:type="pct"/>
            <w:tcBorders>
              <w:left w:val="single" w:sz="4" w:space="0" w:color="00000A"/>
              <w:bottom w:val="single" w:sz="4" w:space="0" w:color="00000A"/>
              <w:right w:val="single" w:sz="4" w:space="0" w:color="00000A"/>
            </w:tcBorders>
            <w:shd w:val="clear" w:color="auto" w:fill="auto"/>
            <w:tcMar>
              <w:left w:w="108" w:type="dxa"/>
            </w:tcMar>
            <w:vAlign w:val="center"/>
          </w:tcPr>
          <w:p w14:paraId="6424E937"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d</w:t>
            </w:r>
            <w:proofErr w:type="gramEnd"/>
          </w:p>
        </w:tc>
        <w:tc>
          <w:tcPr>
            <w:tcW w:w="910" w:type="pct"/>
            <w:tcBorders>
              <w:left w:val="single" w:sz="4" w:space="0" w:color="00000A"/>
              <w:bottom w:val="single" w:sz="4" w:space="0" w:color="00000A"/>
              <w:right w:val="single" w:sz="4" w:space="0" w:color="00000A"/>
            </w:tcBorders>
            <w:shd w:val="clear" w:color="auto" w:fill="auto"/>
            <w:tcMar>
              <w:left w:w="108" w:type="dxa"/>
            </w:tcMar>
            <w:vAlign w:val="center"/>
          </w:tcPr>
          <w:p w14:paraId="7713C236" w14:textId="77777777" w:rsidR="0055716A" w:rsidRDefault="0055716A" w:rsidP="0055716A">
            <w:pPr>
              <w:widowControl w:val="0"/>
              <w:spacing w:after="0" w:line="240" w:lineRule="auto"/>
              <w:jc w:val="center"/>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e</w:t>
            </w:r>
            <w:proofErr w:type="gramEnd"/>
          </w:p>
        </w:tc>
      </w:tr>
    </w:tbl>
    <w:p w14:paraId="6536A008" w14:textId="77777777" w:rsidR="005D16B1" w:rsidRDefault="005D16B1" w:rsidP="00D911B4">
      <w:pPr>
        <w:spacing w:before="120" w:after="0" w:line="240" w:lineRule="auto"/>
        <w:jc w:val="both"/>
        <w:rPr>
          <w:rFonts w:ascii="Times New Roman" w:hAnsi="Times New Roman" w:cs="Times New Roman"/>
          <w:sz w:val="24"/>
          <w:szCs w:val="24"/>
        </w:rPr>
      </w:pPr>
    </w:p>
    <w:p w14:paraId="7BA64A0A" w14:textId="77777777" w:rsidR="0055716A" w:rsidRPr="0055716A" w:rsidRDefault="0055716A" w:rsidP="0055716A">
      <w:pPr>
        <w:spacing w:after="120" w:line="360" w:lineRule="auto"/>
        <w:jc w:val="both"/>
        <w:rPr>
          <w:rFonts w:ascii="Times New Roman" w:hAnsi="Times New Roman" w:cs="Times New Roman"/>
          <w:b/>
          <w:sz w:val="24"/>
          <w:szCs w:val="24"/>
        </w:rPr>
      </w:pPr>
      <w:r w:rsidRPr="0055716A">
        <w:rPr>
          <w:rFonts w:ascii="Times New Roman" w:hAnsi="Times New Roman" w:cs="Times New Roman"/>
          <w:b/>
          <w:sz w:val="24"/>
          <w:szCs w:val="24"/>
        </w:rPr>
        <w:t>5. Sonuç ve Tartışma</w:t>
      </w:r>
    </w:p>
    <w:p w14:paraId="35735A7E" w14:textId="3682B04F" w:rsidR="00D911B4" w:rsidRDefault="00D911B4" w:rsidP="00D911B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Sonuç kısmında, araştırma neticesinde elde edilen bulgular literatür ekseninde tartışılıp, uygula</w:t>
      </w:r>
      <w:r w:rsidR="00935C94">
        <w:rPr>
          <w:rFonts w:ascii="Times New Roman" w:hAnsi="Times New Roman" w:cs="Times New Roman"/>
          <w:sz w:val="24"/>
          <w:szCs w:val="24"/>
        </w:rPr>
        <w:t>yı</w:t>
      </w:r>
      <w:r>
        <w:rPr>
          <w:rFonts w:ascii="Times New Roman" w:hAnsi="Times New Roman" w:cs="Times New Roman"/>
          <w:sz w:val="24"/>
          <w:szCs w:val="24"/>
        </w:rPr>
        <w:t>cılara ve araştırmacılara yol gösterici öneriler sunulmalıdır. Sonuç kısmında, araştırma neticesinde elde edilen bulgular literatür ekseninde tartışılıp, uygula</w:t>
      </w:r>
      <w:r w:rsidR="00935C94">
        <w:rPr>
          <w:rFonts w:ascii="Times New Roman" w:hAnsi="Times New Roman" w:cs="Times New Roman"/>
          <w:sz w:val="24"/>
          <w:szCs w:val="24"/>
        </w:rPr>
        <w:t>yı</w:t>
      </w:r>
      <w:r>
        <w:rPr>
          <w:rFonts w:ascii="Times New Roman" w:hAnsi="Times New Roman" w:cs="Times New Roman"/>
          <w:sz w:val="24"/>
          <w:szCs w:val="24"/>
        </w:rPr>
        <w:t>cılara ve araştırmacılara yol gösterici öneriler sunulmalıdır.</w:t>
      </w:r>
    </w:p>
    <w:p w14:paraId="725FB27B" w14:textId="77777777" w:rsidR="00D911B4" w:rsidRDefault="00D911B4" w:rsidP="00D911B4">
      <w:pPr>
        <w:spacing w:after="0" w:line="240" w:lineRule="auto"/>
        <w:jc w:val="both"/>
        <w:rPr>
          <w:rFonts w:ascii="Times New Roman" w:hAnsi="Times New Roman" w:cs="Times New Roman"/>
          <w:sz w:val="24"/>
          <w:szCs w:val="24"/>
        </w:rPr>
      </w:pPr>
    </w:p>
    <w:p w14:paraId="5C4F0ACC" w14:textId="77777777" w:rsidR="00D911B4" w:rsidRPr="00D911B4" w:rsidRDefault="00D911B4" w:rsidP="00D911B4">
      <w:pPr>
        <w:spacing w:after="120" w:line="360" w:lineRule="auto"/>
        <w:jc w:val="both"/>
        <w:rPr>
          <w:rFonts w:ascii="Times New Roman" w:hAnsi="Times New Roman" w:cs="Times New Roman"/>
          <w:b/>
          <w:sz w:val="24"/>
          <w:szCs w:val="24"/>
        </w:rPr>
      </w:pPr>
      <w:r w:rsidRPr="00D911B4">
        <w:rPr>
          <w:rFonts w:ascii="Times New Roman" w:hAnsi="Times New Roman" w:cs="Times New Roman"/>
          <w:b/>
          <w:sz w:val="24"/>
          <w:szCs w:val="24"/>
        </w:rPr>
        <w:t>Kaynakça</w:t>
      </w:r>
    </w:p>
    <w:p w14:paraId="5F5E2686" w14:textId="77777777" w:rsidR="00D911B4" w:rsidRPr="00D911B4" w:rsidRDefault="00D911B4" w:rsidP="00D911B4">
      <w:pPr>
        <w:spacing w:after="120" w:line="360" w:lineRule="auto"/>
        <w:jc w:val="both"/>
        <w:rPr>
          <w:rFonts w:ascii="Times New Roman" w:hAnsi="Times New Roman" w:cs="Times New Roman"/>
          <w:sz w:val="24"/>
          <w:szCs w:val="24"/>
        </w:rPr>
      </w:pPr>
      <w:r w:rsidRPr="00D911B4">
        <w:rPr>
          <w:rFonts w:ascii="Times New Roman" w:hAnsi="Times New Roman" w:cs="Times New Roman"/>
          <w:sz w:val="24"/>
          <w:szCs w:val="24"/>
        </w:rPr>
        <w:t xml:space="preserve">Metin içinde yapılan tüm atıflar kaynakçada gösterilmelidir. Kaynakça metnin bittiği yerden başlamalıdır. Kaynaklar soyadı sırasına göre kaynakçada gösterilmelidir. İlk satır sola yaslı, sonraki satırlar 1.25 cm sol içeriden başlatılmalıdır. Bunun için Paragraf seçeneğindeki "İlk satır" </w:t>
      </w:r>
      <w:r w:rsidRPr="00640C39">
        <w:rPr>
          <w:rFonts w:ascii="Times New Roman" w:hAnsi="Times New Roman" w:cs="Times New Roman"/>
          <w:sz w:val="24"/>
          <w:szCs w:val="24"/>
        </w:rPr>
        <w:t>kısmı "Asılı" olarak değiştirilmeli ve değer olarak “1.25”</w:t>
      </w:r>
      <w:r w:rsidRPr="00D911B4">
        <w:rPr>
          <w:rFonts w:ascii="Times New Roman" w:hAnsi="Times New Roman" w:cs="Times New Roman"/>
          <w:sz w:val="24"/>
          <w:szCs w:val="24"/>
        </w:rPr>
        <w:t xml:space="preserve"> girilmelidir. Kaynak göstermede</w:t>
      </w:r>
      <w:r w:rsidRPr="00D911B4">
        <w:rPr>
          <w:rFonts w:ascii="Times New Roman" w:eastAsia="Times New Roman" w:hAnsi="Times New Roman" w:cs="Times New Roman"/>
          <w:color w:val="111111"/>
          <w:sz w:val="24"/>
          <w:szCs w:val="24"/>
          <w:lang w:eastAsia="tr-TR"/>
        </w:rPr>
        <w:t xml:space="preserve"> kullanılan format, APA (</w:t>
      </w:r>
      <w:proofErr w:type="spellStart"/>
      <w:r w:rsidRPr="00D911B4">
        <w:rPr>
          <w:rFonts w:ascii="Times New Roman" w:eastAsia="Times New Roman" w:hAnsi="Times New Roman" w:cs="Times New Roman"/>
          <w:color w:val="111111"/>
          <w:sz w:val="24"/>
          <w:szCs w:val="24"/>
          <w:lang w:eastAsia="tr-TR"/>
        </w:rPr>
        <w:t>American</w:t>
      </w:r>
      <w:proofErr w:type="spellEnd"/>
      <w:r w:rsidRPr="00D911B4">
        <w:rPr>
          <w:rFonts w:ascii="Times New Roman" w:eastAsia="Times New Roman" w:hAnsi="Times New Roman" w:cs="Times New Roman"/>
          <w:color w:val="111111"/>
          <w:sz w:val="24"/>
          <w:szCs w:val="24"/>
          <w:lang w:eastAsia="tr-TR"/>
        </w:rPr>
        <w:t xml:space="preserve"> </w:t>
      </w:r>
      <w:proofErr w:type="spellStart"/>
      <w:r w:rsidRPr="00D911B4">
        <w:rPr>
          <w:rFonts w:ascii="Times New Roman" w:eastAsia="Times New Roman" w:hAnsi="Times New Roman" w:cs="Times New Roman"/>
          <w:color w:val="111111"/>
          <w:sz w:val="24"/>
          <w:szCs w:val="24"/>
          <w:lang w:eastAsia="tr-TR"/>
        </w:rPr>
        <w:t>Psychological</w:t>
      </w:r>
      <w:proofErr w:type="spellEnd"/>
      <w:r w:rsidRPr="00D911B4">
        <w:rPr>
          <w:rFonts w:ascii="Times New Roman" w:eastAsia="Times New Roman" w:hAnsi="Times New Roman" w:cs="Times New Roman"/>
          <w:color w:val="111111"/>
          <w:sz w:val="24"/>
          <w:szCs w:val="24"/>
          <w:lang w:eastAsia="tr-TR"/>
        </w:rPr>
        <w:t xml:space="preserve"> </w:t>
      </w:r>
      <w:proofErr w:type="spellStart"/>
      <w:r w:rsidRPr="00D911B4">
        <w:rPr>
          <w:rFonts w:ascii="Times New Roman" w:eastAsia="Times New Roman" w:hAnsi="Times New Roman" w:cs="Times New Roman"/>
          <w:color w:val="111111"/>
          <w:sz w:val="24"/>
          <w:szCs w:val="24"/>
          <w:lang w:eastAsia="tr-TR"/>
        </w:rPr>
        <w:t>Association</w:t>
      </w:r>
      <w:proofErr w:type="spellEnd"/>
      <w:r w:rsidRPr="00D911B4">
        <w:rPr>
          <w:rFonts w:ascii="Times New Roman" w:eastAsia="Times New Roman" w:hAnsi="Times New Roman" w:cs="Times New Roman"/>
          <w:color w:val="111111"/>
          <w:sz w:val="24"/>
          <w:szCs w:val="24"/>
          <w:lang w:eastAsia="tr-TR"/>
        </w:rPr>
        <w:t xml:space="preserve">) Style 6th </w:t>
      </w:r>
      <w:proofErr w:type="spellStart"/>
      <w:r w:rsidRPr="00D911B4">
        <w:rPr>
          <w:rFonts w:ascii="Times New Roman" w:eastAsia="Times New Roman" w:hAnsi="Times New Roman" w:cs="Times New Roman"/>
          <w:color w:val="111111"/>
          <w:sz w:val="24"/>
          <w:szCs w:val="24"/>
          <w:lang w:eastAsia="tr-TR"/>
        </w:rPr>
        <w:t>Edition’dır</w:t>
      </w:r>
      <w:proofErr w:type="spellEnd"/>
      <w:r w:rsidRPr="00D911B4">
        <w:rPr>
          <w:rFonts w:ascii="Times New Roman" w:eastAsia="Times New Roman" w:hAnsi="Times New Roman" w:cs="Times New Roman"/>
          <w:color w:val="111111"/>
          <w:sz w:val="24"/>
          <w:szCs w:val="24"/>
          <w:lang w:eastAsia="tr-TR"/>
        </w:rPr>
        <w:t xml:space="preserve">. Kaynakça kısmında yazarlar, Amerikan Psikoloji Derneği’nin yayımladığı Amerikan Psikoloji Derneği Yayım Kılavuzu’nda belirtilen yazım kurallarını ve formatını takip etmelidir. Ayrıntılı bilgi için: </w:t>
      </w:r>
      <w:hyperlink r:id="rId5" w:history="1">
        <w:r w:rsidRPr="00D911B4">
          <w:rPr>
            <w:rStyle w:val="Kpr"/>
            <w:rFonts w:ascii="Times New Roman" w:eastAsia="Times New Roman" w:hAnsi="Times New Roman" w:cs="Times New Roman"/>
            <w:sz w:val="24"/>
            <w:szCs w:val="24"/>
            <w:lang w:eastAsia="tr-TR"/>
          </w:rPr>
          <w:t>http://www.apastyle.org/learn/tutorials/basics-tutorial.aspx</w:t>
        </w:r>
      </w:hyperlink>
    </w:p>
    <w:p w14:paraId="39F8CA88" w14:textId="77777777" w:rsidR="00D911B4" w:rsidRDefault="00D911B4" w:rsidP="00D911B4">
      <w:pPr>
        <w:shd w:val="clear" w:color="auto" w:fill="FFFFFF"/>
        <w:spacing w:after="120" w:line="360" w:lineRule="auto"/>
        <w:ind w:left="709" w:hanging="709"/>
        <w:jc w:val="both"/>
        <w:rPr>
          <w:rFonts w:ascii="Times New Roman" w:eastAsia="Times New Roman" w:hAnsi="Times New Roman" w:cs="Times New Roman"/>
          <w:color w:val="111111"/>
          <w:sz w:val="24"/>
          <w:szCs w:val="24"/>
          <w:lang w:eastAsia="tr-TR"/>
        </w:rPr>
      </w:pPr>
    </w:p>
    <w:p w14:paraId="187E93CF" w14:textId="77777777" w:rsidR="00D911B4" w:rsidRPr="009767DA" w:rsidRDefault="00D911B4" w:rsidP="00D911B4">
      <w:pPr>
        <w:shd w:val="clear" w:color="auto" w:fill="FFFFFF"/>
        <w:spacing w:after="120" w:line="360" w:lineRule="auto"/>
        <w:ind w:left="709" w:hanging="709"/>
        <w:jc w:val="both"/>
        <w:rPr>
          <w:rFonts w:ascii="Times New Roman" w:eastAsia="Times New Roman" w:hAnsi="Times New Roman" w:cs="Times New Roman"/>
          <w:color w:val="111111"/>
          <w:sz w:val="24"/>
          <w:szCs w:val="24"/>
          <w:lang w:eastAsia="tr-TR"/>
        </w:rPr>
      </w:pPr>
      <w:proofErr w:type="spellStart"/>
      <w:r w:rsidRPr="009767DA">
        <w:rPr>
          <w:rFonts w:ascii="Times New Roman" w:eastAsia="Times New Roman" w:hAnsi="Times New Roman" w:cs="Times New Roman"/>
          <w:color w:val="111111"/>
          <w:sz w:val="24"/>
          <w:szCs w:val="24"/>
          <w:lang w:eastAsia="tr-TR"/>
        </w:rPr>
        <w:t>Davison</w:t>
      </w:r>
      <w:proofErr w:type="spellEnd"/>
      <w:r w:rsidRPr="009767DA">
        <w:rPr>
          <w:rFonts w:ascii="Times New Roman" w:eastAsia="Times New Roman" w:hAnsi="Times New Roman" w:cs="Times New Roman"/>
          <w:color w:val="111111"/>
          <w:sz w:val="24"/>
          <w:szCs w:val="24"/>
          <w:lang w:eastAsia="tr-TR"/>
        </w:rPr>
        <w:t>, A. (2006). </w:t>
      </w:r>
      <w:r w:rsidRPr="00425D6D">
        <w:rPr>
          <w:rFonts w:ascii="Times New Roman" w:eastAsia="Times New Roman" w:hAnsi="Times New Roman" w:cs="Times New Roman"/>
          <w:i/>
          <w:iCs/>
          <w:color w:val="111111"/>
          <w:sz w:val="24"/>
          <w:szCs w:val="24"/>
          <w:lang w:eastAsia="tr-TR"/>
        </w:rPr>
        <w:t>Türkiye’de sekülerizm ve modernlik</w:t>
      </w:r>
      <w:r>
        <w:rPr>
          <w:rFonts w:ascii="Times New Roman" w:eastAsia="Times New Roman" w:hAnsi="Times New Roman" w:cs="Times New Roman"/>
          <w:color w:val="111111"/>
          <w:sz w:val="24"/>
          <w:szCs w:val="24"/>
          <w:lang w:eastAsia="tr-TR"/>
        </w:rPr>
        <w:t>. (</w:t>
      </w:r>
      <w:r w:rsidRPr="009767DA">
        <w:rPr>
          <w:rFonts w:ascii="Times New Roman" w:eastAsia="Times New Roman" w:hAnsi="Times New Roman" w:cs="Times New Roman"/>
          <w:color w:val="111111"/>
          <w:sz w:val="24"/>
          <w:szCs w:val="24"/>
          <w:lang w:eastAsia="tr-TR"/>
        </w:rPr>
        <w:t>T</w:t>
      </w:r>
      <w:r>
        <w:rPr>
          <w:rFonts w:ascii="Times New Roman" w:eastAsia="Times New Roman" w:hAnsi="Times New Roman" w:cs="Times New Roman"/>
          <w:color w:val="111111"/>
          <w:sz w:val="24"/>
          <w:szCs w:val="24"/>
          <w:lang w:eastAsia="tr-TR"/>
        </w:rPr>
        <w:t>.</w:t>
      </w:r>
      <w:r w:rsidRPr="009767DA">
        <w:rPr>
          <w:rFonts w:ascii="Times New Roman" w:eastAsia="Times New Roman" w:hAnsi="Times New Roman" w:cs="Times New Roman"/>
          <w:color w:val="111111"/>
          <w:sz w:val="24"/>
          <w:szCs w:val="24"/>
          <w:lang w:eastAsia="tr-TR"/>
        </w:rPr>
        <w:t xml:space="preserve"> Birkan</w:t>
      </w:r>
      <w:r>
        <w:rPr>
          <w:rFonts w:ascii="Times New Roman" w:eastAsia="Times New Roman" w:hAnsi="Times New Roman" w:cs="Times New Roman"/>
          <w:color w:val="111111"/>
          <w:sz w:val="24"/>
          <w:szCs w:val="24"/>
          <w:lang w:eastAsia="tr-TR"/>
        </w:rPr>
        <w:t>, Çev.)</w:t>
      </w:r>
      <w:r w:rsidRPr="009767DA">
        <w:rPr>
          <w:rFonts w:ascii="Times New Roman" w:eastAsia="Times New Roman" w:hAnsi="Times New Roman" w:cs="Times New Roman"/>
          <w:color w:val="111111"/>
          <w:sz w:val="24"/>
          <w:szCs w:val="24"/>
          <w:lang w:eastAsia="tr-TR"/>
        </w:rPr>
        <w:t xml:space="preserve"> İstanbul: İletişim Yayınları.</w:t>
      </w:r>
    </w:p>
    <w:p w14:paraId="4AF91BDA" w14:textId="77777777" w:rsidR="00D911B4" w:rsidRPr="00AA6DD5" w:rsidRDefault="00D911B4" w:rsidP="00D911B4">
      <w:pPr>
        <w:spacing w:after="120" w:line="360" w:lineRule="auto"/>
        <w:ind w:left="709" w:hanging="709"/>
        <w:jc w:val="both"/>
        <w:rPr>
          <w:rFonts w:ascii="Times New Roman" w:hAnsi="Times New Roman" w:cs="Times New Roman"/>
          <w:sz w:val="24"/>
          <w:szCs w:val="24"/>
        </w:rPr>
      </w:pPr>
      <w:r w:rsidRPr="00AA6DD5">
        <w:rPr>
          <w:rFonts w:ascii="Times New Roman" w:hAnsi="Times New Roman" w:cs="Times New Roman"/>
          <w:sz w:val="24"/>
          <w:szCs w:val="24"/>
        </w:rPr>
        <w:t xml:space="preserve">Jones, G. R. (1986). </w:t>
      </w:r>
      <w:proofErr w:type="spellStart"/>
      <w:r w:rsidRPr="00AA6DD5">
        <w:rPr>
          <w:rFonts w:ascii="Times New Roman" w:hAnsi="Times New Roman" w:cs="Times New Roman"/>
          <w:sz w:val="24"/>
          <w:szCs w:val="24"/>
        </w:rPr>
        <w:t>Socialization</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tactics</w:t>
      </w:r>
      <w:proofErr w:type="spellEnd"/>
      <w:r w:rsidRPr="00AA6DD5">
        <w:rPr>
          <w:rFonts w:ascii="Times New Roman" w:hAnsi="Times New Roman" w:cs="Times New Roman"/>
          <w:sz w:val="24"/>
          <w:szCs w:val="24"/>
        </w:rPr>
        <w:t>, self-</w:t>
      </w:r>
      <w:proofErr w:type="spellStart"/>
      <w:r w:rsidRPr="00AA6DD5">
        <w:rPr>
          <w:rFonts w:ascii="Times New Roman" w:hAnsi="Times New Roman" w:cs="Times New Roman"/>
          <w:sz w:val="24"/>
          <w:szCs w:val="24"/>
        </w:rPr>
        <w:t>efficacy</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and</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newcomers</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adjustments</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to</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organizations</w:t>
      </w:r>
      <w:proofErr w:type="spellEnd"/>
      <w:r w:rsidRPr="00AA6DD5">
        <w:rPr>
          <w:rFonts w:ascii="Times New Roman" w:hAnsi="Times New Roman" w:cs="Times New Roman"/>
          <w:sz w:val="24"/>
          <w:szCs w:val="24"/>
        </w:rPr>
        <w:t xml:space="preserve">. </w:t>
      </w:r>
      <w:r w:rsidRPr="00AA6DD5">
        <w:rPr>
          <w:rFonts w:ascii="Times New Roman" w:hAnsi="Times New Roman" w:cs="Times New Roman"/>
          <w:i/>
          <w:sz w:val="24"/>
          <w:szCs w:val="24"/>
        </w:rPr>
        <w:t xml:space="preserve">Academy of </w:t>
      </w:r>
      <w:proofErr w:type="spellStart"/>
      <w:r w:rsidRPr="00AA6DD5">
        <w:rPr>
          <w:rFonts w:ascii="Times New Roman" w:hAnsi="Times New Roman" w:cs="Times New Roman"/>
          <w:i/>
          <w:sz w:val="24"/>
          <w:szCs w:val="24"/>
        </w:rPr>
        <w:t>Managment</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Journal</w:t>
      </w:r>
      <w:proofErr w:type="spellEnd"/>
      <w:r w:rsidRPr="00AA6DD5">
        <w:rPr>
          <w:rFonts w:ascii="Times New Roman" w:hAnsi="Times New Roman" w:cs="Times New Roman"/>
          <w:sz w:val="24"/>
          <w:szCs w:val="24"/>
        </w:rPr>
        <w:t xml:space="preserve">, </w:t>
      </w:r>
      <w:r w:rsidRPr="00AA6DD5">
        <w:rPr>
          <w:rFonts w:ascii="Times New Roman" w:hAnsi="Times New Roman" w:cs="Times New Roman"/>
          <w:i/>
          <w:sz w:val="24"/>
          <w:szCs w:val="24"/>
        </w:rPr>
        <w:t>29</w:t>
      </w:r>
      <w:r w:rsidRPr="00AA6DD5">
        <w:rPr>
          <w:rFonts w:ascii="Times New Roman" w:hAnsi="Times New Roman" w:cs="Times New Roman"/>
          <w:sz w:val="24"/>
          <w:szCs w:val="24"/>
        </w:rPr>
        <w:t>(2), 262-279.</w:t>
      </w:r>
    </w:p>
    <w:p w14:paraId="51AE681D" w14:textId="77777777" w:rsidR="00D911B4" w:rsidRPr="00AA6DD5" w:rsidRDefault="00D911B4" w:rsidP="00D911B4">
      <w:pPr>
        <w:spacing w:after="120" w:line="360" w:lineRule="auto"/>
        <w:ind w:left="709" w:hanging="709"/>
        <w:jc w:val="both"/>
        <w:rPr>
          <w:rFonts w:ascii="Times New Roman" w:hAnsi="Times New Roman" w:cs="Times New Roman"/>
          <w:sz w:val="24"/>
          <w:szCs w:val="24"/>
        </w:rPr>
      </w:pPr>
      <w:r w:rsidRPr="00AA6DD5">
        <w:rPr>
          <w:rFonts w:ascii="Times New Roman" w:hAnsi="Times New Roman" w:cs="Times New Roman"/>
          <w:sz w:val="24"/>
          <w:szCs w:val="24"/>
        </w:rPr>
        <w:t xml:space="preserve">Kaynak, B. D. (2014). </w:t>
      </w:r>
      <w:r w:rsidRPr="00AA6DD5">
        <w:rPr>
          <w:rFonts w:ascii="Times New Roman" w:hAnsi="Times New Roman" w:cs="Times New Roman"/>
          <w:i/>
          <w:sz w:val="24"/>
          <w:szCs w:val="24"/>
        </w:rPr>
        <w:t>İlişki çatışmalarında duygu ifade biçimleri: yatırım modeli açısından bir inceleme</w:t>
      </w:r>
      <w:r w:rsidRPr="00AA6DD5">
        <w:rPr>
          <w:rFonts w:ascii="Times New Roman" w:hAnsi="Times New Roman" w:cs="Times New Roman"/>
          <w:sz w:val="24"/>
          <w:szCs w:val="24"/>
        </w:rPr>
        <w:t>. (Yayımlanmamış Yüksek Lisans Tezi). Ankara</w:t>
      </w:r>
      <w:r>
        <w:rPr>
          <w:rFonts w:ascii="Times New Roman" w:hAnsi="Times New Roman" w:cs="Times New Roman"/>
          <w:sz w:val="24"/>
          <w:szCs w:val="24"/>
        </w:rPr>
        <w:t xml:space="preserve"> </w:t>
      </w:r>
      <w:r w:rsidRPr="00AA6DD5">
        <w:rPr>
          <w:rFonts w:ascii="Times New Roman" w:hAnsi="Times New Roman" w:cs="Times New Roman"/>
          <w:sz w:val="24"/>
          <w:szCs w:val="24"/>
        </w:rPr>
        <w:t>Üniversitesi, Ankara.</w:t>
      </w:r>
    </w:p>
    <w:p w14:paraId="2ADD0C49" w14:textId="77777777" w:rsidR="00D911B4" w:rsidRPr="00AA6DD5" w:rsidRDefault="00D911B4" w:rsidP="00D911B4">
      <w:pPr>
        <w:spacing w:after="120" w:line="360" w:lineRule="auto"/>
        <w:ind w:left="709" w:hanging="709"/>
        <w:jc w:val="both"/>
        <w:rPr>
          <w:rFonts w:ascii="Times New Roman" w:hAnsi="Times New Roman" w:cs="Times New Roman"/>
          <w:sz w:val="24"/>
          <w:szCs w:val="24"/>
        </w:rPr>
      </w:pPr>
      <w:proofErr w:type="spellStart"/>
      <w:r w:rsidRPr="00AA6DD5">
        <w:rPr>
          <w:rFonts w:ascii="Times New Roman" w:hAnsi="Times New Roman" w:cs="Times New Roman"/>
          <w:sz w:val="24"/>
          <w:szCs w:val="24"/>
        </w:rPr>
        <w:t>Matejevic</w:t>
      </w:r>
      <w:proofErr w:type="spellEnd"/>
      <w:r w:rsidRPr="00AA6DD5">
        <w:rPr>
          <w:rFonts w:ascii="Times New Roman" w:hAnsi="Times New Roman" w:cs="Times New Roman"/>
          <w:sz w:val="24"/>
          <w:szCs w:val="24"/>
        </w:rPr>
        <w:t xml:space="preserve">, M., </w:t>
      </w:r>
      <w:r w:rsidRPr="00AA6DD5">
        <w:rPr>
          <w:rFonts w:ascii="Times New Roman" w:hAnsi="Times New Roman" w:cs="Times New Roman"/>
          <w:color w:val="222222"/>
          <w:sz w:val="24"/>
          <w:szCs w:val="24"/>
          <w:shd w:val="clear" w:color="auto" w:fill="FFFFFF"/>
        </w:rPr>
        <w:t>&amp;</w:t>
      </w:r>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Jovanovic</w:t>
      </w:r>
      <w:proofErr w:type="spellEnd"/>
      <w:r w:rsidRPr="00AA6DD5">
        <w:rPr>
          <w:rFonts w:ascii="Times New Roman" w:hAnsi="Times New Roman" w:cs="Times New Roman"/>
          <w:sz w:val="24"/>
          <w:szCs w:val="24"/>
        </w:rPr>
        <w:t xml:space="preserve">, D. (2011). </w:t>
      </w:r>
      <w:proofErr w:type="spellStart"/>
      <w:r w:rsidRPr="00AA6DD5">
        <w:rPr>
          <w:rFonts w:ascii="Times New Roman" w:hAnsi="Times New Roman" w:cs="Times New Roman"/>
          <w:sz w:val="24"/>
          <w:szCs w:val="24"/>
        </w:rPr>
        <w:t>The</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functionality</w:t>
      </w:r>
      <w:proofErr w:type="spellEnd"/>
      <w:r w:rsidRPr="00AA6DD5">
        <w:rPr>
          <w:rFonts w:ascii="Times New Roman" w:hAnsi="Times New Roman" w:cs="Times New Roman"/>
          <w:sz w:val="24"/>
          <w:szCs w:val="24"/>
        </w:rPr>
        <w:t xml:space="preserve"> of </w:t>
      </w:r>
      <w:proofErr w:type="spellStart"/>
      <w:r w:rsidRPr="00AA6DD5">
        <w:rPr>
          <w:rFonts w:ascii="Times New Roman" w:hAnsi="Times New Roman" w:cs="Times New Roman"/>
          <w:sz w:val="24"/>
          <w:szCs w:val="24"/>
        </w:rPr>
        <w:t>families</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with</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children</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with</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special</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needs</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from</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the</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systemic</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sz w:val="24"/>
          <w:szCs w:val="24"/>
        </w:rPr>
        <w:t>perspective</w:t>
      </w:r>
      <w:proofErr w:type="spellEnd"/>
      <w:r w:rsidRPr="00AA6DD5">
        <w:rPr>
          <w:rFonts w:ascii="Times New Roman" w:hAnsi="Times New Roman" w:cs="Times New Roman"/>
          <w:sz w:val="24"/>
          <w:szCs w:val="24"/>
        </w:rPr>
        <w:t xml:space="preserve">. </w:t>
      </w:r>
      <w:proofErr w:type="spellStart"/>
      <w:r w:rsidRPr="00AA6DD5">
        <w:rPr>
          <w:rFonts w:ascii="Times New Roman" w:hAnsi="Times New Roman" w:cs="Times New Roman"/>
          <w:i/>
          <w:sz w:val="24"/>
          <w:szCs w:val="24"/>
        </w:rPr>
        <w:t>Philosophy</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Sociology</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Psychology</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and</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History</w:t>
      </w:r>
      <w:proofErr w:type="spellEnd"/>
      <w:r w:rsidRPr="00AA6DD5">
        <w:rPr>
          <w:rFonts w:ascii="Times New Roman" w:hAnsi="Times New Roman" w:cs="Times New Roman"/>
          <w:sz w:val="24"/>
          <w:szCs w:val="24"/>
        </w:rPr>
        <w:t xml:space="preserve">, </w:t>
      </w:r>
      <w:r w:rsidRPr="00AA6DD5">
        <w:rPr>
          <w:rFonts w:ascii="Times New Roman" w:hAnsi="Times New Roman" w:cs="Times New Roman"/>
          <w:i/>
          <w:sz w:val="24"/>
          <w:szCs w:val="24"/>
        </w:rPr>
        <w:t>10</w:t>
      </w:r>
      <w:r w:rsidRPr="00AA6DD5">
        <w:rPr>
          <w:rFonts w:ascii="Times New Roman" w:hAnsi="Times New Roman" w:cs="Times New Roman"/>
          <w:sz w:val="24"/>
          <w:szCs w:val="24"/>
        </w:rPr>
        <w:t>(1), 57-66.</w:t>
      </w:r>
    </w:p>
    <w:p w14:paraId="7D2D07A2" w14:textId="77777777" w:rsidR="00D911B4" w:rsidRPr="00AA6DD5" w:rsidRDefault="00D911B4" w:rsidP="00D911B4">
      <w:pPr>
        <w:shd w:val="clear" w:color="auto" w:fill="FFFFFF"/>
        <w:spacing w:after="120" w:line="360" w:lineRule="auto"/>
        <w:ind w:left="709" w:hanging="709"/>
        <w:jc w:val="both"/>
        <w:rPr>
          <w:rFonts w:ascii="Times New Roman" w:eastAsia="Times New Roman" w:hAnsi="Times New Roman" w:cs="Times New Roman"/>
          <w:color w:val="111111"/>
          <w:sz w:val="24"/>
          <w:szCs w:val="24"/>
          <w:lang w:eastAsia="tr-TR"/>
        </w:rPr>
      </w:pPr>
      <w:r w:rsidRPr="00AA6DD5">
        <w:rPr>
          <w:rFonts w:ascii="Times New Roman" w:eastAsia="Times New Roman" w:hAnsi="Times New Roman" w:cs="Times New Roman"/>
          <w:color w:val="111111"/>
          <w:sz w:val="24"/>
          <w:szCs w:val="24"/>
          <w:lang w:eastAsia="tr-TR"/>
        </w:rPr>
        <w:t>Meriç, C. (2009). </w:t>
      </w:r>
      <w:r w:rsidRPr="00AA6DD5">
        <w:rPr>
          <w:rFonts w:ascii="Times New Roman" w:eastAsia="Times New Roman" w:hAnsi="Times New Roman" w:cs="Times New Roman"/>
          <w:i/>
          <w:iCs/>
          <w:color w:val="111111"/>
          <w:sz w:val="24"/>
          <w:szCs w:val="24"/>
          <w:lang w:eastAsia="tr-TR"/>
        </w:rPr>
        <w:t>Bu ülke</w:t>
      </w:r>
      <w:r w:rsidRPr="00AA6DD5">
        <w:rPr>
          <w:rFonts w:ascii="Times New Roman" w:eastAsia="Times New Roman" w:hAnsi="Times New Roman" w:cs="Times New Roman"/>
          <w:color w:val="111111"/>
          <w:sz w:val="24"/>
          <w:szCs w:val="24"/>
          <w:lang w:eastAsia="tr-TR"/>
        </w:rPr>
        <w:t>. İstanbul: İletişim Yayınları.</w:t>
      </w:r>
    </w:p>
    <w:p w14:paraId="438ADE1E" w14:textId="77777777" w:rsidR="00D911B4" w:rsidRDefault="00D911B4" w:rsidP="00D911B4">
      <w:pPr>
        <w:spacing w:after="120" w:line="360" w:lineRule="auto"/>
        <w:ind w:left="709" w:hanging="709"/>
        <w:jc w:val="both"/>
        <w:rPr>
          <w:rFonts w:ascii="Times New Roman" w:hAnsi="Times New Roman" w:cs="Times New Roman"/>
          <w:sz w:val="24"/>
          <w:szCs w:val="24"/>
        </w:rPr>
      </w:pPr>
      <w:proofErr w:type="spellStart"/>
      <w:r w:rsidRPr="00AA6DD5">
        <w:rPr>
          <w:rFonts w:ascii="Times New Roman" w:hAnsi="Times New Roman" w:cs="Times New Roman"/>
          <w:sz w:val="24"/>
          <w:szCs w:val="24"/>
        </w:rPr>
        <w:t>Sperry</w:t>
      </w:r>
      <w:proofErr w:type="spellEnd"/>
      <w:r w:rsidRPr="00AA6DD5">
        <w:rPr>
          <w:rFonts w:ascii="Times New Roman" w:hAnsi="Times New Roman" w:cs="Times New Roman"/>
          <w:sz w:val="24"/>
          <w:szCs w:val="24"/>
        </w:rPr>
        <w:t xml:space="preserve">, L. (2004). </w:t>
      </w:r>
      <w:proofErr w:type="spellStart"/>
      <w:r w:rsidRPr="00AA6DD5">
        <w:rPr>
          <w:rFonts w:ascii="Times New Roman" w:hAnsi="Times New Roman" w:cs="Times New Roman"/>
          <w:i/>
          <w:sz w:val="24"/>
          <w:szCs w:val="24"/>
        </w:rPr>
        <w:t>Assesment</w:t>
      </w:r>
      <w:proofErr w:type="spellEnd"/>
      <w:r w:rsidRPr="00AA6DD5">
        <w:rPr>
          <w:rFonts w:ascii="Times New Roman" w:hAnsi="Times New Roman" w:cs="Times New Roman"/>
          <w:i/>
          <w:sz w:val="24"/>
          <w:szCs w:val="24"/>
        </w:rPr>
        <w:t xml:space="preserve"> of </w:t>
      </w:r>
      <w:proofErr w:type="spellStart"/>
      <w:r w:rsidRPr="00AA6DD5">
        <w:rPr>
          <w:rFonts w:ascii="Times New Roman" w:hAnsi="Times New Roman" w:cs="Times New Roman"/>
          <w:i/>
          <w:sz w:val="24"/>
          <w:szCs w:val="24"/>
        </w:rPr>
        <w:t>couples</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and</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families</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contemporary</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and</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cutting-edge</w:t>
      </w:r>
      <w:proofErr w:type="spellEnd"/>
      <w:r w:rsidRPr="00AA6DD5">
        <w:rPr>
          <w:rFonts w:ascii="Times New Roman" w:hAnsi="Times New Roman" w:cs="Times New Roman"/>
          <w:i/>
          <w:sz w:val="24"/>
          <w:szCs w:val="24"/>
        </w:rPr>
        <w:t xml:space="preserve"> </w:t>
      </w:r>
      <w:proofErr w:type="spellStart"/>
      <w:r w:rsidRPr="00AA6DD5">
        <w:rPr>
          <w:rFonts w:ascii="Times New Roman" w:hAnsi="Times New Roman" w:cs="Times New Roman"/>
          <w:i/>
          <w:sz w:val="24"/>
          <w:szCs w:val="24"/>
        </w:rPr>
        <w:t>strategies</w:t>
      </w:r>
      <w:proofErr w:type="spellEnd"/>
      <w:r w:rsidRPr="00AA6DD5">
        <w:rPr>
          <w:rFonts w:ascii="Times New Roman" w:hAnsi="Times New Roman" w:cs="Times New Roman"/>
          <w:i/>
          <w:sz w:val="24"/>
          <w:szCs w:val="24"/>
        </w:rPr>
        <w:t>.</w:t>
      </w:r>
      <w:r w:rsidRPr="00AA6DD5">
        <w:rPr>
          <w:rFonts w:ascii="Times New Roman" w:hAnsi="Times New Roman" w:cs="Times New Roman"/>
          <w:sz w:val="24"/>
          <w:szCs w:val="24"/>
        </w:rPr>
        <w:t xml:space="preserve"> New York: </w:t>
      </w:r>
      <w:proofErr w:type="spellStart"/>
      <w:r w:rsidRPr="00AA6DD5">
        <w:rPr>
          <w:rFonts w:ascii="Times New Roman" w:hAnsi="Times New Roman" w:cs="Times New Roman"/>
          <w:sz w:val="24"/>
          <w:szCs w:val="24"/>
        </w:rPr>
        <w:t>Brunner-Routledge</w:t>
      </w:r>
      <w:proofErr w:type="spellEnd"/>
      <w:r w:rsidRPr="00AA6DD5">
        <w:rPr>
          <w:rFonts w:ascii="Times New Roman" w:hAnsi="Times New Roman" w:cs="Times New Roman"/>
          <w:sz w:val="24"/>
          <w:szCs w:val="24"/>
        </w:rPr>
        <w:t>.</w:t>
      </w:r>
    </w:p>
    <w:p w14:paraId="4177FFF0" w14:textId="77777777" w:rsidR="00D911B4" w:rsidRPr="004D1507" w:rsidRDefault="00D911B4" w:rsidP="00D911B4">
      <w:pPr>
        <w:shd w:val="clear" w:color="auto" w:fill="FFFFFF"/>
        <w:spacing w:after="120" w:line="360" w:lineRule="auto"/>
        <w:ind w:left="709" w:hanging="709"/>
        <w:jc w:val="both"/>
        <w:rPr>
          <w:rFonts w:ascii="Times New Roman" w:eastAsia="Times New Roman" w:hAnsi="Times New Roman" w:cs="Times New Roman"/>
          <w:color w:val="111111"/>
          <w:sz w:val="24"/>
          <w:szCs w:val="24"/>
          <w:lang w:eastAsia="tr-TR"/>
        </w:rPr>
      </w:pPr>
      <w:proofErr w:type="spellStart"/>
      <w:r w:rsidRPr="004D1507">
        <w:rPr>
          <w:rFonts w:ascii="Times New Roman" w:eastAsia="Times New Roman" w:hAnsi="Times New Roman" w:cs="Times New Roman"/>
          <w:color w:val="111111"/>
          <w:sz w:val="24"/>
          <w:szCs w:val="24"/>
          <w:lang w:eastAsia="tr-TR"/>
        </w:rPr>
        <w:t>Tüz</w:t>
      </w:r>
      <w:proofErr w:type="spellEnd"/>
      <w:r w:rsidRPr="004D1507">
        <w:rPr>
          <w:rFonts w:ascii="Times New Roman" w:eastAsia="Times New Roman" w:hAnsi="Times New Roman" w:cs="Times New Roman"/>
          <w:color w:val="111111"/>
          <w:sz w:val="24"/>
          <w:szCs w:val="24"/>
          <w:lang w:eastAsia="tr-TR"/>
        </w:rPr>
        <w:t>, M</w:t>
      </w:r>
      <w:r>
        <w:rPr>
          <w:rFonts w:ascii="Times New Roman" w:eastAsia="Times New Roman" w:hAnsi="Times New Roman" w:cs="Times New Roman"/>
          <w:color w:val="111111"/>
          <w:sz w:val="24"/>
          <w:szCs w:val="24"/>
          <w:lang w:eastAsia="tr-TR"/>
        </w:rPr>
        <w:t>.,</w:t>
      </w:r>
      <w:r w:rsidRPr="004D1507">
        <w:rPr>
          <w:rFonts w:ascii="Times New Roman" w:eastAsia="Times New Roman" w:hAnsi="Times New Roman" w:cs="Times New Roman"/>
          <w:color w:val="111111"/>
          <w:sz w:val="24"/>
          <w:szCs w:val="24"/>
          <w:lang w:eastAsia="tr-TR"/>
        </w:rPr>
        <w:t xml:space="preserve"> </w:t>
      </w:r>
      <w:r w:rsidRPr="00AA6DD5">
        <w:rPr>
          <w:rFonts w:ascii="Times New Roman" w:hAnsi="Times New Roman" w:cs="Times New Roman"/>
          <w:color w:val="222222"/>
          <w:sz w:val="24"/>
          <w:szCs w:val="24"/>
          <w:shd w:val="clear" w:color="auto" w:fill="FFFFFF"/>
        </w:rPr>
        <w:t>&amp;</w:t>
      </w:r>
      <w:r w:rsidRPr="004D1507">
        <w:rPr>
          <w:rFonts w:ascii="Times New Roman" w:eastAsia="Times New Roman" w:hAnsi="Times New Roman" w:cs="Times New Roman"/>
          <w:color w:val="111111"/>
          <w:sz w:val="24"/>
          <w:szCs w:val="24"/>
          <w:lang w:eastAsia="tr-TR"/>
        </w:rPr>
        <w:t xml:space="preserve"> Sabuncuoğlu</w:t>
      </w:r>
      <w:r>
        <w:rPr>
          <w:rFonts w:ascii="Times New Roman" w:eastAsia="Times New Roman" w:hAnsi="Times New Roman" w:cs="Times New Roman"/>
          <w:color w:val="111111"/>
          <w:sz w:val="24"/>
          <w:szCs w:val="24"/>
          <w:lang w:eastAsia="tr-TR"/>
        </w:rPr>
        <w:t>,</w:t>
      </w:r>
      <w:r w:rsidRPr="004D1507">
        <w:rPr>
          <w:rFonts w:ascii="Times New Roman" w:eastAsia="Times New Roman" w:hAnsi="Times New Roman" w:cs="Times New Roman"/>
          <w:color w:val="111111"/>
          <w:sz w:val="24"/>
          <w:szCs w:val="24"/>
          <w:lang w:eastAsia="tr-TR"/>
        </w:rPr>
        <w:t xml:space="preserve"> Z. (2009). </w:t>
      </w:r>
      <w:r w:rsidRPr="004D1507">
        <w:rPr>
          <w:rFonts w:ascii="Times New Roman" w:eastAsia="Times New Roman" w:hAnsi="Times New Roman" w:cs="Times New Roman"/>
          <w:i/>
          <w:color w:val="111111"/>
          <w:sz w:val="24"/>
          <w:szCs w:val="24"/>
          <w:lang w:eastAsia="tr-TR"/>
        </w:rPr>
        <w:t xml:space="preserve">Örgütsel </w:t>
      </w:r>
      <w:r>
        <w:rPr>
          <w:rFonts w:ascii="Times New Roman" w:eastAsia="Times New Roman" w:hAnsi="Times New Roman" w:cs="Times New Roman"/>
          <w:i/>
          <w:color w:val="111111"/>
          <w:sz w:val="24"/>
          <w:szCs w:val="24"/>
          <w:lang w:eastAsia="tr-TR"/>
        </w:rPr>
        <w:t>p</w:t>
      </w:r>
      <w:r w:rsidRPr="004D1507">
        <w:rPr>
          <w:rFonts w:ascii="Times New Roman" w:eastAsia="Times New Roman" w:hAnsi="Times New Roman" w:cs="Times New Roman"/>
          <w:i/>
          <w:color w:val="111111"/>
          <w:sz w:val="24"/>
          <w:szCs w:val="24"/>
          <w:lang w:eastAsia="tr-TR"/>
        </w:rPr>
        <w:t>sikoloji</w:t>
      </w:r>
      <w:r w:rsidRPr="004D1507">
        <w:rPr>
          <w:rFonts w:ascii="Times New Roman" w:eastAsia="Times New Roman" w:hAnsi="Times New Roman" w:cs="Times New Roman"/>
          <w:color w:val="111111"/>
          <w:sz w:val="24"/>
          <w:szCs w:val="24"/>
          <w:lang w:eastAsia="tr-TR"/>
        </w:rPr>
        <w:t>. İstanbul: Alfa Aktüel Yayınları</w:t>
      </w:r>
    </w:p>
    <w:p w14:paraId="32F6C7E7" w14:textId="62C2AEA4" w:rsidR="00641CA4" w:rsidRPr="00AE6AE0" w:rsidRDefault="00D911B4" w:rsidP="00AE6AE0">
      <w:pPr>
        <w:spacing w:after="120" w:line="360" w:lineRule="auto"/>
        <w:ind w:left="709" w:hanging="709"/>
        <w:jc w:val="both"/>
        <w:rPr>
          <w:rFonts w:ascii="Times New Roman" w:hAnsi="Times New Roman" w:cs="Times New Roman"/>
          <w:color w:val="222222"/>
          <w:sz w:val="24"/>
          <w:szCs w:val="24"/>
          <w:shd w:val="clear" w:color="auto" w:fill="FFFFFF"/>
        </w:rPr>
      </w:pPr>
      <w:r w:rsidRPr="00AA6DD5">
        <w:rPr>
          <w:rFonts w:ascii="Times New Roman" w:hAnsi="Times New Roman" w:cs="Times New Roman"/>
          <w:color w:val="222222"/>
          <w:sz w:val="24"/>
          <w:szCs w:val="24"/>
          <w:shd w:val="clear" w:color="auto" w:fill="FFFFFF"/>
        </w:rPr>
        <w:t xml:space="preserve">Van </w:t>
      </w:r>
      <w:proofErr w:type="spellStart"/>
      <w:r w:rsidRPr="00AA6DD5">
        <w:rPr>
          <w:rFonts w:ascii="Times New Roman" w:hAnsi="Times New Roman" w:cs="Times New Roman"/>
          <w:color w:val="222222"/>
          <w:sz w:val="24"/>
          <w:szCs w:val="24"/>
          <w:shd w:val="clear" w:color="auto" w:fill="FFFFFF"/>
        </w:rPr>
        <w:t>Wingerden</w:t>
      </w:r>
      <w:proofErr w:type="spellEnd"/>
      <w:r w:rsidRPr="00AA6DD5">
        <w:rPr>
          <w:rFonts w:ascii="Times New Roman" w:hAnsi="Times New Roman" w:cs="Times New Roman"/>
          <w:color w:val="222222"/>
          <w:sz w:val="24"/>
          <w:szCs w:val="24"/>
          <w:shd w:val="clear" w:color="auto" w:fill="FFFFFF"/>
        </w:rPr>
        <w:t xml:space="preserve">, J., </w:t>
      </w:r>
      <w:proofErr w:type="spellStart"/>
      <w:r w:rsidRPr="00AA6DD5">
        <w:rPr>
          <w:rFonts w:ascii="Times New Roman" w:hAnsi="Times New Roman" w:cs="Times New Roman"/>
          <w:color w:val="222222"/>
          <w:sz w:val="24"/>
          <w:szCs w:val="24"/>
          <w:shd w:val="clear" w:color="auto" w:fill="FFFFFF"/>
        </w:rPr>
        <w:t>Derks</w:t>
      </w:r>
      <w:proofErr w:type="spellEnd"/>
      <w:r w:rsidRPr="00AA6DD5">
        <w:rPr>
          <w:rFonts w:ascii="Times New Roman" w:hAnsi="Times New Roman" w:cs="Times New Roman"/>
          <w:color w:val="222222"/>
          <w:sz w:val="24"/>
          <w:szCs w:val="24"/>
          <w:shd w:val="clear" w:color="auto" w:fill="FFFFFF"/>
        </w:rPr>
        <w:t xml:space="preserve">, D., &amp; </w:t>
      </w:r>
      <w:proofErr w:type="spellStart"/>
      <w:r w:rsidRPr="00AA6DD5">
        <w:rPr>
          <w:rFonts w:ascii="Times New Roman" w:hAnsi="Times New Roman" w:cs="Times New Roman"/>
          <w:color w:val="222222"/>
          <w:sz w:val="24"/>
          <w:szCs w:val="24"/>
          <w:shd w:val="clear" w:color="auto" w:fill="FFFFFF"/>
        </w:rPr>
        <w:t>Bakker</w:t>
      </w:r>
      <w:proofErr w:type="spellEnd"/>
      <w:r w:rsidRPr="00AA6DD5">
        <w:rPr>
          <w:rFonts w:ascii="Times New Roman" w:hAnsi="Times New Roman" w:cs="Times New Roman"/>
          <w:color w:val="222222"/>
          <w:sz w:val="24"/>
          <w:szCs w:val="24"/>
          <w:shd w:val="clear" w:color="auto" w:fill="FFFFFF"/>
        </w:rPr>
        <w:t xml:space="preserve">, A. B. (2017). </w:t>
      </w:r>
      <w:proofErr w:type="spellStart"/>
      <w:r w:rsidRPr="00AA6DD5">
        <w:rPr>
          <w:rFonts w:ascii="Times New Roman" w:hAnsi="Times New Roman" w:cs="Times New Roman"/>
          <w:color w:val="222222"/>
          <w:sz w:val="24"/>
          <w:szCs w:val="24"/>
          <w:shd w:val="clear" w:color="auto" w:fill="FFFFFF"/>
        </w:rPr>
        <w:t>The</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impact</w:t>
      </w:r>
      <w:proofErr w:type="spellEnd"/>
      <w:r w:rsidRPr="00AA6DD5">
        <w:rPr>
          <w:rFonts w:ascii="Times New Roman" w:hAnsi="Times New Roman" w:cs="Times New Roman"/>
          <w:color w:val="222222"/>
          <w:sz w:val="24"/>
          <w:szCs w:val="24"/>
          <w:shd w:val="clear" w:color="auto" w:fill="FFFFFF"/>
        </w:rPr>
        <w:t xml:space="preserve"> of </w:t>
      </w:r>
      <w:proofErr w:type="spellStart"/>
      <w:r w:rsidRPr="00AA6DD5">
        <w:rPr>
          <w:rFonts w:ascii="Times New Roman" w:hAnsi="Times New Roman" w:cs="Times New Roman"/>
          <w:color w:val="222222"/>
          <w:sz w:val="24"/>
          <w:szCs w:val="24"/>
          <w:shd w:val="clear" w:color="auto" w:fill="FFFFFF"/>
        </w:rPr>
        <w:t>personal</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resources</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and</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job</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crafting</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interventions</w:t>
      </w:r>
      <w:proofErr w:type="spellEnd"/>
      <w:r w:rsidRPr="00AA6DD5">
        <w:rPr>
          <w:rFonts w:ascii="Times New Roman" w:hAnsi="Times New Roman" w:cs="Times New Roman"/>
          <w:color w:val="222222"/>
          <w:sz w:val="24"/>
          <w:szCs w:val="24"/>
          <w:shd w:val="clear" w:color="auto" w:fill="FFFFFF"/>
        </w:rPr>
        <w:t xml:space="preserve"> on </w:t>
      </w:r>
      <w:proofErr w:type="spellStart"/>
      <w:r w:rsidRPr="00AA6DD5">
        <w:rPr>
          <w:rFonts w:ascii="Times New Roman" w:hAnsi="Times New Roman" w:cs="Times New Roman"/>
          <w:color w:val="222222"/>
          <w:sz w:val="24"/>
          <w:szCs w:val="24"/>
          <w:shd w:val="clear" w:color="auto" w:fill="FFFFFF"/>
        </w:rPr>
        <w:t>work</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engagement</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and</w:t>
      </w:r>
      <w:proofErr w:type="spellEnd"/>
      <w:r w:rsidRPr="00AA6DD5">
        <w:rPr>
          <w:rFonts w:ascii="Times New Roman" w:hAnsi="Times New Roman" w:cs="Times New Roman"/>
          <w:color w:val="222222"/>
          <w:sz w:val="24"/>
          <w:szCs w:val="24"/>
          <w:shd w:val="clear" w:color="auto" w:fill="FFFFFF"/>
        </w:rPr>
        <w:t xml:space="preserve"> </w:t>
      </w:r>
      <w:proofErr w:type="spellStart"/>
      <w:r w:rsidRPr="00AA6DD5">
        <w:rPr>
          <w:rFonts w:ascii="Times New Roman" w:hAnsi="Times New Roman" w:cs="Times New Roman"/>
          <w:color w:val="222222"/>
          <w:sz w:val="24"/>
          <w:szCs w:val="24"/>
          <w:shd w:val="clear" w:color="auto" w:fill="FFFFFF"/>
        </w:rPr>
        <w:t>performance</w:t>
      </w:r>
      <w:proofErr w:type="spellEnd"/>
      <w:r w:rsidRPr="00AA6DD5">
        <w:rPr>
          <w:rFonts w:ascii="Times New Roman" w:hAnsi="Times New Roman" w:cs="Times New Roman"/>
          <w:color w:val="222222"/>
          <w:sz w:val="24"/>
          <w:szCs w:val="24"/>
          <w:shd w:val="clear" w:color="auto" w:fill="FFFFFF"/>
        </w:rPr>
        <w:t>. </w:t>
      </w:r>
      <w:r w:rsidRPr="00AA6DD5">
        <w:rPr>
          <w:rFonts w:ascii="Times New Roman" w:hAnsi="Times New Roman" w:cs="Times New Roman"/>
          <w:i/>
          <w:iCs/>
          <w:color w:val="222222"/>
          <w:sz w:val="24"/>
          <w:szCs w:val="24"/>
          <w:shd w:val="clear" w:color="auto" w:fill="FFFFFF"/>
        </w:rPr>
        <w:t>Human Resource Management</w:t>
      </w:r>
      <w:r w:rsidRPr="00AA6DD5">
        <w:rPr>
          <w:rFonts w:ascii="Times New Roman" w:hAnsi="Times New Roman" w:cs="Times New Roman"/>
          <w:color w:val="222222"/>
          <w:sz w:val="24"/>
          <w:szCs w:val="24"/>
          <w:shd w:val="clear" w:color="auto" w:fill="FFFFFF"/>
        </w:rPr>
        <w:t>, </w:t>
      </w:r>
      <w:r w:rsidRPr="00AA6DD5">
        <w:rPr>
          <w:rFonts w:ascii="Times New Roman" w:hAnsi="Times New Roman" w:cs="Times New Roman"/>
          <w:i/>
          <w:iCs/>
          <w:color w:val="222222"/>
          <w:sz w:val="24"/>
          <w:szCs w:val="24"/>
          <w:shd w:val="clear" w:color="auto" w:fill="FFFFFF"/>
        </w:rPr>
        <w:t>56</w:t>
      </w:r>
      <w:r w:rsidRPr="00AA6DD5">
        <w:rPr>
          <w:rFonts w:ascii="Times New Roman" w:hAnsi="Times New Roman" w:cs="Times New Roman"/>
          <w:color w:val="222222"/>
          <w:sz w:val="24"/>
          <w:szCs w:val="24"/>
          <w:shd w:val="clear" w:color="auto" w:fill="FFFFFF"/>
        </w:rPr>
        <w:t>(1), 51-67.</w:t>
      </w:r>
    </w:p>
    <w:sectPr w:rsidR="00641CA4" w:rsidRPr="00AE6AE0" w:rsidSect="004873D0">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61CCF"/>
    <w:multiLevelType w:val="hybridMultilevel"/>
    <w:tmpl w:val="357663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7392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3D0"/>
    <w:rsid w:val="000074CF"/>
    <w:rsid w:val="000153F5"/>
    <w:rsid w:val="00031DD9"/>
    <w:rsid w:val="000364F1"/>
    <w:rsid w:val="00053D2B"/>
    <w:rsid w:val="000616F0"/>
    <w:rsid w:val="00066A7C"/>
    <w:rsid w:val="0008111A"/>
    <w:rsid w:val="000A2D1F"/>
    <w:rsid w:val="000B1554"/>
    <w:rsid w:val="000C2DA1"/>
    <w:rsid w:val="000E18A0"/>
    <w:rsid w:val="00104966"/>
    <w:rsid w:val="0010781D"/>
    <w:rsid w:val="00124445"/>
    <w:rsid w:val="00137B6F"/>
    <w:rsid w:val="00170AF7"/>
    <w:rsid w:val="001722AB"/>
    <w:rsid w:val="001939D0"/>
    <w:rsid w:val="001A1187"/>
    <w:rsid w:val="001C1DFA"/>
    <w:rsid w:val="001C1E86"/>
    <w:rsid w:val="001C6FF2"/>
    <w:rsid w:val="001D0619"/>
    <w:rsid w:val="001D3CF6"/>
    <w:rsid w:val="001F580D"/>
    <w:rsid w:val="001F78E2"/>
    <w:rsid w:val="002011E6"/>
    <w:rsid w:val="00210462"/>
    <w:rsid w:val="00233677"/>
    <w:rsid w:val="002345F1"/>
    <w:rsid w:val="002472B0"/>
    <w:rsid w:val="00251F74"/>
    <w:rsid w:val="00271813"/>
    <w:rsid w:val="002763DC"/>
    <w:rsid w:val="00280904"/>
    <w:rsid w:val="002932E3"/>
    <w:rsid w:val="002B4560"/>
    <w:rsid w:val="002C3960"/>
    <w:rsid w:val="002E610C"/>
    <w:rsid w:val="002F00FC"/>
    <w:rsid w:val="002F278B"/>
    <w:rsid w:val="002F5D39"/>
    <w:rsid w:val="003075F8"/>
    <w:rsid w:val="0031182A"/>
    <w:rsid w:val="003166AE"/>
    <w:rsid w:val="00317CEE"/>
    <w:rsid w:val="00330026"/>
    <w:rsid w:val="00332C42"/>
    <w:rsid w:val="00355677"/>
    <w:rsid w:val="00363F46"/>
    <w:rsid w:val="00376532"/>
    <w:rsid w:val="00382FC7"/>
    <w:rsid w:val="003B4232"/>
    <w:rsid w:val="003B769F"/>
    <w:rsid w:val="003C6D36"/>
    <w:rsid w:val="003E4140"/>
    <w:rsid w:val="003E63DB"/>
    <w:rsid w:val="003F0AB0"/>
    <w:rsid w:val="00422977"/>
    <w:rsid w:val="00423380"/>
    <w:rsid w:val="00432BB5"/>
    <w:rsid w:val="00435100"/>
    <w:rsid w:val="004626BC"/>
    <w:rsid w:val="00462954"/>
    <w:rsid w:val="0046574E"/>
    <w:rsid w:val="00482055"/>
    <w:rsid w:val="004873D0"/>
    <w:rsid w:val="004A5EC7"/>
    <w:rsid w:val="004C5180"/>
    <w:rsid w:val="004C5E1E"/>
    <w:rsid w:val="004C6B47"/>
    <w:rsid w:val="004E13A0"/>
    <w:rsid w:val="004E278E"/>
    <w:rsid w:val="00500CEA"/>
    <w:rsid w:val="005118D0"/>
    <w:rsid w:val="00520655"/>
    <w:rsid w:val="00520A24"/>
    <w:rsid w:val="00522741"/>
    <w:rsid w:val="00547F9A"/>
    <w:rsid w:val="0055716A"/>
    <w:rsid w:val="00572957"/>
    <w:rsid w:val="00574153"/>
    <w:rsid w:val="00582012"/>
    <w:rsid w:val="0058218D"/>
    <w:rsid w:val="0058536B"/>
    <w:rsid w:val="005903FF"/>
    <w:rsid w:val="005B1617"/>
    <w:rsid w:val="005D16B1"/>
    <w:rsid w:val="005E711B"/>
    <w:rsid w:val="00603E99"/>
    <w:rsid w:val="00604425"/>
    <w:rsid w:val="00606782"/>
    <w:rsid w:val="0061084A"/>
    <w:rsid w:val="00610920"/>
    <w:rsid w:val="00611A42"/>
    <w:rsid w:val="00612EDC"/>
    <w:rsid w:val="006136B6"/>
    <w:rsid w:val="006275AA"/>
    <w:rsid w:val="00631ADD"/>
    <w:rsid w:val="00640C39"/>
    <w:rsid w:val="00641CA4"/>
    <w:rsid w:val="00643A6A"/>
    <w:rsid w:val="006545AF"/>
    <w:rsid w:val="00672009"/>
    <w:rsid w:val="0069198E"/>
    <w:rsid w:val="00696FAC"/>
    <w:rsid w:val="006A03B0"/>
    <w:rsid w:val="006B273F"/>
    <w:rsid w:val="006D025B"/>
    <w:rsid w:val="006D2AE7"/>
    <w:rsid w:val="006F2C34"/>
    <w:rsid w:val="00710593"/>
    <w:rsid w:val="007307C1"/>
    <w:rsid w:val="007424D7"/>
    <w:rsid w:val="007434F5"/>
    <w:rsid w:val="00743F6E"/>
    <w:rsid w:val="00765E00"/>
    <w:rsid w:val="00765FD1"/>
    <w:rsid w:val="00785E7F"/>
    <w:rsid w:val="007C4778"/>
    <w:rsid w:val="007D029C"/>
    <w:rsid w:val="007D3FD4"/>
    <w:rsid w:val="00800562"/>
    <w:rsid w:val="00825F17"/>
    <w:rsid w:val="008306C5"/>
    <w:rsid w:val="00832880"/>
    <w:rsid w:val="00844417"/>
    <w:rsid w:val="008474B9"/>
    <w:rsid w:val="00847FE0"/>
    <w:rsid w:val="00850344"/>
    <w:rsid w:val="00861E8F"/>
    <w:rsid w:val="00863AAD"/>
    <w:rsid w:val="008646EC"/>
    <w:rsid w:val="00864999"/>
    <w:rsid w:val="008814E2"/>
    <w:rsid w:val="00885A64"/>
    <w:rsid w:val="008862C2"/>
    <w:rsid w:val="008906D5"/>
    <w:rsid w:val="00892B2E"/>
    <w:rsid w:val="008C0366"/>
    <w:rsid w:val="008C193E"/>
    <w:rsid w:val="008C2D0B"/>
    <w:rsid w:val="008E13C5"/>
    <w:rsid w:val="008F232A"/>
    <w:rsid w:val="00906F03"/>
    <w:rsid w:val="00934137"/>
    <w:rsid w:val="00935C94"/>
    <w:rsid w:val="00935EB0"/>
    <w:rsid w:val="00967426"/>
    <w:rsid w:val="00974554"/>
    <w:rsid w:val="00992A11"/>
    <w:rsid w:val="009A1074"/>
    <w:rsid w:val="009A1D6D"/>
    <w:rsid w:val="009B2B07"/>
    <w:rsid w:val="009B5246"/>
    <w:rsid w:val="009B676D"/>
    <w:rsid w:val="009C041C"/>
    <w:rsid w:val="009C3145"/>
    <w:rsid w:val="009E4BA4"/>
    <w:rsid w:val="009F1731"/>
    <w:rsid w:val="009F17AE"/>
    <w:rsid w:val="009F2D57"/>
    <w:rsid w:val="009F31FC"/>
    <w:rsid w:val="00A02695"/>
    <w:rsid w:val="00A04973"/>
    <w:rsid w:val="00A103CE"/>
    <w:rsid w:val="00A1238D"/>
    <w:rsid w:val="00A7204D"/>
    <w:rsid w:val="00A81D57"/>
    <w:rsid w:val="00A827BF"/>
    <w:rsid w:val="00A86AEC"/>
    <w:rsid w:val="00AA099C"/>
    <w:rsid w:val="00AA363B"/>
    <w:rsid w:val="00AA6A88"/>
    <w:rsid w:val="00AB4ADB"/>
    <w:rsid w:val="00AB5ECB"/>
    <w:rsid w:val="00AC33E1"/>
    <w:rsid w:val="00AC54DF"/>
    <w:rsid w:val="00AE0649"/>
    <w:rsid w:val="00AE6AE0"/>
    <w:rsid w:val="00AF1FCC"/>
    <w:rsid w:val="00B11718"/>
    <w:rsid w:val="00B21981"/>
    <w:rsid w:val="00B23E53"/>
    <w:rsid w:val="00B36284"/>
    <w:rsid w:val="00B36684"/>
    <w:rsid w:val="00B93BB4"/>
    <w:rsid w:val="00BA2C27"/>
    <w:rsid w:val="00BC726F"/>
    <w:rsid w:val="00BD5270"/>
    <w:rsid w:val="00C01F5B"/>
    <w:rsid w:val="00C23A44"/>
    <w:rsid w:val="00C46827"/>
    <w:rsid w:val="00C506CF"/>
    <w:rsid w:val="00C53DEF"/>
    <w:rsid w:val="00C66C5F"/>
    <w:rsid w:val="00C71C9C"/>
    <w:rsid w:val="00C75A8F"/>
    <w:rsid w:val="00C839EA"/>
    <w:rsid w:val="00C91FB8"/>
    <w:rsid w:val="00C95914"/>
    <w:rsid w:val="00C9680C"/>
    <w:rsid w:val="00C97577"/>
    <w:rsid w:val="00CB4860"/>
    <w:rsid w:val="00CB555F"/>
    <w:rsid w:val="00CC4759"/>
    <w:rsid w:val="00CD5876"/>
    <w:rsid w:val="00CE18AC"/>
    <w:rsid w:val="00CF7DFA"/>
    <w:rsid w:val="00D333DD"/>
    <w:rsid w:val="00D33B02"/>
    <w:rsid w:val="00D52235"/>
    <w:rsid w:val="00D818F4"/>
    <w:rsid w:val="00D834BD"/>
    <w:rsid w:val="00D911B4"/>
    <w:rsid w:val="00D9610F"/>
    <w:rsid w:val="00DA5EEE"/>
    <w:rsid w:val="00DB2B1B"/>
    <w:rsid w:val="00DD09B7"/>
    <w:rsid w:val="00DD2B3A"/>
    <w:rsid w:val="00E00187"/>
    <w:rsid w:val="00E07239"/>
    <w:rsid w:val="00E130AA"/>
    <w:rsid w:val="00E14366"/>
    <w:rsid w:val="00E302E5"/>
    <w:rsid w:val="00E543BD"/>
    <w:rsid w:val="00E63A3D"/>
    <w:rsid w:val="00E8447E"/>
    <w:rsid w:val="00E86538"/>
    <w:rsid w:val="00E90945"/>
    <w:rsid w:val="00EA0DB8"/>
    <w:rsid w:val="00EA650A"/>
    <w:rsid w:val="00EA74DB"/>
    <w:rsid w:val="00EC69B5"/>
    <w:rsid w:val="00ED1B49"/>
    <w:rsid w:val="00ED3BF1"/>
    <w:rsid w:val="00EE0CCF"/>
    <w:rsid w:val="00EE4CEF"/>
    <w:rsid w:val="00EF5D12"/>
    <w:rsid w:val="00F01A6E"/>
    <w:rsid w:val="00F149D6"/>
    <w:rsid w:val="00F167C6"/>
    <w:rsid w:val="00F227B7"/>
    <w:rsid w:val="00F4788D"/>
    <w:rsid w:val="00F53DE5"/>
    <w:rsid w:val="00F643AB"/>
    <w:rsid w:val="00F83C21"/>
    <w:rsid w:val="00FC0B04"/>
    <w:rsid w:val="00FC548B"/>
    <w:rsid w:val="00FC5A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7B2D"/>
  <w15:docId w15:val="{5ABBDF64-F871-4BA8-BA5A-F331F253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873D0"/>
    <w:pPr>
      <w:ind w:left="720"/>
      <w:contextualSpacing/>
    </w:pPr>
  </w:style>
  <w:style w:type="character" w:styleId="Kpr">
    <w:name w:val="Hyperlink"/>
    <w:basedOn w:val="VarsaylanParagrafYazTipi"/>
    <w:uiPriority w:val="99"/>
    <w:unhideWhenUsed/>
    <w:rsid w:val="00D911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style.org/learn/tutorials/basics-tutorial.aspx"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838</Words>
  <Characters>4780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tasotti</dc:creator>
  <cp:lastModifiedBy>Onur ÜNLÜ</cp:lastModifiedBy>
  <cp:revision>6</cp:revision>
  <dcterms:created xsi:type="dcterms:W3CDTF">2018-05-08T21:19:00Z</dcterms:created>
  <dcterms:modified xsi:type="dcterms:W3CDTF">2023-05-24T08:13:00Z</dcterms:modified>
</cp:coreProperties>
</file>