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WEEK 8</w:t>
      </w:r>
    </w:p>
    <w:p>
      <w:pPr>
        <w:pStyle w:val="Title"/>
      </w:pPr>
      <w:r>
        <w:t>Specialist Doctor</w:t>
        <w:br/>
        <w:t>Treatment Plan</w:t>
      </w:r>
    </w:p>
    <w:p>
      <w:pPr>
        <w:pStyle w:val="Subtitle"/>
      </w:pPr>
      <w:r>
        <w:rPr>
          <w:color w:val="2F75B5"/>
          <w:sz w:val="36"/>
        </w:rPr>
        <w:t>Frontend Development Plan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Prepared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2026-09-02</w:t>
            </w:r>
          </w:p>
        </w:tc>
      </w:tr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API base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/api/v1/treatment-plans</w:t>
            </w:r>
          </w:p>
        </w:tc>
      </w:tr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Specialist Doctor treatment-plan frontend</w:t>
            </w:r>
          </w:p>
        </w:tc>
      </w:tr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20"/>
              </w:rPr>
              <w:t>Week 8 implementation report and current backend contract</w:t>
            </w:r>
          </w:p>
        </w:tc>
      </w:tr>
    </w:tbl>
    <w:p/>
    <w:p>
      <w:pPr>
        <w:jc w:val="both"/>
      </w:pPr>
      <w:r>
        <w:rPr>
          <w:b/>
        </w:rPr>
        <w:t>Objective: deliver a permission-aware, responsive frontend that allows a Specialist Doctor to create, maintain, price, submit, review, approve, finalize, and audit treatment plans.</w:t>
      </w:r>
    </w:p>
    <w:p>
      <w:r>
        <w:br w:type="page"/>
      </w:r>
    </w:p>
    <w:p>
      <w:pPr>
        <w:pStyle w:val="Heading1"/>
      </w:pPr>
      <w:r>
        <w:t>1. Delivery outcome</w:t>
      </w:r>
    </w:p>
    <w:p>
      <w:r>
        <w:t>The completed module will provide plan discovery, guided clinical authoring, child-resource management, authoritative pricing, controlled workflow transitions, immutable version viewing, and clear error feedback. All controls will be governed by backend permissions and plan status.</w:t>
      </w:r>
    </w:p>
    <w:p>
      <w:pPr>
        <w:pStyle w:val="Heading1"/>
      </w:pPr>
      <w:r>
        <w:t>2. Assumptions and dependencies</w:t>
      </w:r>
    </w:p>
    <w:p>
      <w:r>
        <w:t>The implementation plan assumes React and TypeScript with a router, a server-state library such as TanStack Query, and a schema-driven form library. Equivalent tools may be substituted.</w:t>
      </w:r>
    </w:p>
    <w:p>
      <w:pPr>
        <w:pStyle w:val="ListBullet"/>
      </w:pPr>
      <w:r>
        <w:t>Backend API is available at /api/v1/treatment-plans.</w:t>
      </w:r>
    </w:p>
    <w:p>
      <w:pPr>
        <w:pStyle w:val="ListBullet"/>
      </w:pPr>
      <w:r>
        <w:t>Authentication exposes the current user's permission codes.</w:t>
      </w:r>
    </w:p>
    <w:p>
      <w:pPr>
        <w:pStyle w:val="ListBullet"/>
      </w:pPr>
      <w:r>
        <w:t>Lookup APIs exist for patients, consultations, referrals, therapies, medicines, rooms, and specialists.</w:t>
      </w:r>
    </w:p>
    <w:p>
      <w:pPr>
        <w:pStyle w:val="ListBullet"/>
      </w:pPr>
      <w:r>
        <w:t>Money values are transported and stored as decimal strings.</w:t>
      </w:r>
    </w:p>
    <w:p>
      <w:pPr>
        <w:pStyle w:val="ListBullet"/>
      </w:pPr>
      <w:r>
        <w:t>Production deployment depends on an Alembic migration for the seven Week 8 tables.</w:t>
      </w:r>
    </w:p>
    <w:p>
      <w:pPr>
        <w:pStyle w:val="ListBullet"/>
      </w:pPr>
      <w:r>
        <w:t>Backend lifecycle and authorization tests must be added before production release.</w:t>
      </w:r>
    </w:p>
    <w:p>
      <w:pPr>
        <w:pStyle w:val="Heading1"/>
      </w:pPr>
      <w:r>
        <w:t>3. Frontend architecture</w:t>
      </w:r>
    </w:p>
    <w:p>
      <w:pPr>
        <w:pStyle w:val="CodeBlock"/>
      </w:pPr>
      <w:r>
        <w:t>features/treatment-plans/</w:t>
        <w:br/>
        <w:t>├── api/          API functions and response adapters</w:t>
        <w:br/>
        <w:t>├── components/   Builder sections, dialogs, summaries, timelines</w:t>
        <w:br/>
        <w:t>├── hooks/        Queries, mutations, permissions, workflow helpers</w:t>
        <w:br/>
        <w:t>├── pages/        List, create, detail, and version pages</w:t>
        <w:br/>
        <w:t>├── schemas/      Form and validation schemas</w:t>
        <w:br/>
        <w:t>├── types/        API and view-model types</w:t>
        <w:br/>
        <w:t>├── permissions/  Permission constants and guards</w:t>
        <w:br/>
        <w:t>└── utils/        Status, currency, and display utilities</w:t>
      </w:r>
    </w:p>
    <w:p>
      <w:pPr>
        <w:pStyle w:val="Heading1"/>
      </w:pPr>
      <w:r>
        <w:t>4. Application routes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60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547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/specialist/treatment-plans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List and filter plans created by the current specialist</w:t>
            </w:r>
          </w:p>
        </w:tc>
      </w:tr>
      <w:tr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/specialist/treatment-plans/new</w:t>
            </w:r>
          </w:p>
        </w:tc>
        <w:tc>
          <w:tcPr>
            <w:tcW w:type="dxa" w:w="547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Create a treatment plan</w:t>
            </w:r>
          </w:p>
        </w:tc>
      </w:tr>
      <w:tr>
        <w:tc>
          <w:tcPr>
            <w:tcW w:type="dxa" w:w="460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/specialist/treatment-plans/:planId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View and maintain the complete plan</w:t>
            </w:r>
          </w:p>
        </w:tc>
      </w:tr>
      <w:tr>
        <w:tc>
          <w:tcPr>
            <w:tcW w:type="dxa" w:w="460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/specialist/treatment-plans/:planId/versions/:versionId</w:t>
            </w:r>
          </w:p>
        </w:tc>
        <w:tc>
          <w:tcPr>
            <w:tcW w:type="dxa" w:w="547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View an immutable version snapshot</w:t>
            </w:r>
          </w:p>
        </w:tc>
      </w:tr>
    </w:tbl>
    <w:p/>
    <w:p>
      <w:pPr>
        <w:pStyle w:val="Heading1"/>
      </w:pPr>
      <w:r>
        <w:t>5. Phased implementation</w:t>
      </w:r>
    </w:p>
    <w:p>
      <w:pPr>
        <w:pStyle w:val="Heading2"/>
      </w:pPr>
      <w:r>
        <w:t>Phase 0 — Backend release readiness</w:t>
      </w:r>
    </w:p>
    <w:p>
      <w:pPr>
        <w:pStyle w:val="ListBullet"/>
      </w:pPr>
      <w:r>
        <w:t>Add and verify the Alembic migration for all Week 8 tables, constraints, indexes, and foreign keys.</w:t>
      </w:r>
    </w:p>
    <w:p>
      <w:pPr>
        <w:pStyle w:val="ListBullet"/>
      </w:pPr>
      <w:r>
        <w:t>Add API and service tests covering permissions, CRUD, pricing, workflow, versions, and terminal states.</w:t>
      </w:r>
    </w:p>
    <w:p>
      <w:pPr>
        <w:pStyle w:val="ListBullet"/>
      </w:pPr>
      <w:r>
        <w:t>Prepare development accounts and representative test data.</w:t>
      </w:r>
    </w:p>
    <w:p>
      <w:pPr>
        <w:pStyle w:val="ListBullet"/>
      </w:pPr>
      <w:r>
        <w:t>Confirm lookup endpoint contracts and error formats.</w:t>
      </w:r>
    </w:p>
    <w:p>
      <w:pPr>
        <w:pStyle w:val="Heading2"/>
      </w:pPr>
      <w:r>
        <w:t>Phase 1 — Module foundation</w:t>
      </w:r>
    </w:p>
    <w:p>
      <w:pPr>
        <w:pStyle w:val="ListBullet"/>
      </w:pPr>
      <w:r>
        <w:t>Define TypeScript types for plans, therapies, medicines, items, specialists, pricing, versions, and history.</w:t>
      </w:r>
    </w:p>
    <w:p>
      <w:pPr>
        <w:pStyle w:val="ListBullet"/>
      </w:pPr>
      <w:r>
        <w:t>Implement API methods for all 31 treatment-plan endpoints.</w:t>
      </w:r>
    </w:p>
    <w:p>
      <w:pPr>
        <w:pStyle w:val="ListBullet"/>
      </w:pPr>
      <w:r>
        <w:t>Create query keys, mutation hooks, and consistent cache invalidation.</w:t>
      </w:r>
    </w:p>
    <w:p>
      <w:pPr>
        <w:pStyle w:val="ListBullet"/>
      </w:pPr>
      <w:r>
        <w:t>Add authenticated route guards and permission-aware action components.</w:t>
      </w:r>
    </w:p>
    <w:p>
      <w:pPr>
        <w:pStyle w:val="ListBullet"/>
      </w:pPr>
      <w:r>
        <w:t>Create reusable loading, empty, error, retry, confirmation, and notification patterns.</w:t>
      </w:r>
    </w:p>
    <w:p>
      <w:pPr>
        <w:pStyle w:val="ListBullet"/>
      </w:pPr>
      <w:r>
        <w:t>Centralize status labels, colors, editable-state rules, and allowed transitions.</w:t>
      </w:r>
    </w:p>
    <w:p>
      <w:pPr>
        <w:pStyle w:val="Heading2"/>
      </w:pPr>
      <w:r>
        <w:t>Phase 2 — Creator MVP</w:t>
      </w:r>
    </w:p>
    <w:p>
      <w:pPr>
        <w:pStyle w:val="ListBullet"/>
      </w:pPr>
      <w:r>
        <w:t>Build My Treatment Plans with status filtering, pagination, responsive rows/cards, and a create action.</w:t>
      </w:r>
    </w:p>
    <w:p>
      <w:pPr>
        <w:pStyle w:val="ListBullet"/>
      </w:pPr>
      <w:r>
        <w:t>Build the create form for patient, consultation, referral, title, clinical summary, goal, duration, and notes.</w:t>
      </w:r>
    </w:p>
    <w:p>
      <w:pPr>
        <w:pStyle w:val="ListBullet"/>
      </w:pPr>
      <w:r>
        <w:t>Redirect successful creation to the treatment-plan builder.</w:t>
      </w:r>
    </w:p>
    <w:p>
      <w:pPr>
        <w:pStyle w:val="ListBullet"/>
      </w:pPr>
      <w:r>
        <w:t>Build the plan detail shell with Overview, Therapies, Medicines, Services, Room &amp; Stay, Specialists, Pricing, and History sections.</w:t>
      </w:r>
    </w:p>
    <w:p>
      <w:pPr>
        <w:pStyle w:val="ListBullet"/>
      </w:pPr>
      <w:r>
        <w:t>Allow editing only in DRAFT, MODIFICATION_REQUIRED, and MODIFIED states.</w:t>
      </w:r>
    </w:p>
    <w:p>
      <w:pPr>
        <w:pStyle w:val="ListBullet"/>
      </w:pPr>
      <w:r>
        <w:t>Support creator-only draft deletion with confirmation and 204-response handling.</w:t>
      </w:r>
    </w:p>
    <w:p>
      <w:pPr>
        <w:pStyle w:val="Heading2"/>
      </w:pPr>
      <w:r>
        <w:t>Phase 3 — Clinical plan sections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Capabilities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Overview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Partial updates for title, summary, goal, duration, room metadata, and notes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Therapies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Add, edit, list, and delete; display sessions, frequency, duration, unit price, and total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Medicines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Manage dosage, frequency, route, duration, quantity, instructions, unit price, and total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Services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Manage SERVICE, PROCEDURE, and OTHER items through the generic-item endpoints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Room &amp; Stay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Select room, set stay duration and daily rate, and show server-calculated room total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Specialists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Add consulting/reviewing specialists and remove non-primary specialist links</w:t>
            </w:r>
          </w:p>
        </w:tc>
      </w:tr>
    </w:tbl>
    <w:p/>
    <w:p>
      <w:pPr>
        <w:pStyle w:val="Heading2"/>
      </w:pPr>
      <w:r>
        <w:t>Phase 4 — Pricing</w:t>
      </w:r>
    </w:p>
    <w:p>
      <w:pPr>
        <w:pStyle w:val="ListBullet"/>
      </w:pPr>
      <w:r>
        <w:t>Display therapy, medicine, room, service, subtotal, discount, tax, and grand totals.</w:t>
      </w:r>
    </w:p>
    <w:p>
      <w:pPr>
        <w:pStyle w:val="ListBullet"/>
      </w:pPr>
      <w:r>
        <w:t>Use backend totals as authoritative and refetch details after every mutation.</w:t>
      </w:r>
    </w:p>
    <w:p>
      <w:pPr>
        <w:pStyle w:val="ListBullet"/>
      </w:pPr>
      <w:r>
        <w:t>Represent monetary values as decimal strings; never persist JavaScript floating-point calculations.</w:t>
      </w:r>
    </w:p>
    <w:p>
      <w:pPr>
        <w:pStyle w:val="ListBullet"/>
      </w:pPr>
      <w:r>
        <w:t>Provide a recalculation action when the user has treatment_plan_pricing.calculate.</w:t>
      </w:r>
    </w:p>
    <w:p>
      <w:pPr>
        <w:pStyle w:val="Heading2"/>
      </w:pPr>
      <w:r>
        <w:t>Phase 5 — Clinical workflow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Current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Next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DRAFT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SUBMITTED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SUBMITTED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Start review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UNDER_REVIEW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UNDER_REVIEW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modification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MODIFICATION_REQUIRED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MODIFICATION_REQUIRED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Complete changes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MODIFIED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MODIFIED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Resubmit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SUBMITTED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UNDER_REVIEW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Approve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APPROVED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APPROVED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Finalize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FINALIZED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Eligible non-terminal state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Cancel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CANCELLED</w:t>
            </w:r>
          </w:p>
        </w:tc>
      </w:tr>
    </w:tbl>
    <w:p/>
    <w:p>
      <w:pPr>
        <w:pStyle w:val="ListBullet"/>
      </w:pPr>
      <w:r>
        <w:t>Show actions only when both permission and current status allow them.</w:t>
      </w:r>
    </w:p>
    <w:p>
      <w:pPr>
        <w:pStyle w:val="ListBullet"/>
      </w:pPr>
      <w:r>
        <w:t>Collect required notes or reasons in confirmation dialogs.</w:t>
      </w:r>
    </w:p>
    <w:p>
      <w:pPr>
        <w:pStyle w:val="ListBullet"/>
      </w:pPr>
      <w:r>
        <w:t>Disable repeated submissions while a request is in progress.</w:t>
      </w:r>
    </w:p>
    <w:p>
      <w:pPr>
        <w:pStyle w:val="ListBullet"/>
      </w:pPr>
      <w:r>
        <w:t>Refresh plan details, list data, pricing, versions, and history after successful transitions.</w:t>
      </w:r>
    </w:p>
    <w:p>
      <w:pPr>
        <w:pStyle w:val="ListBullet"/>
      </w:pPr>
      <w:r>
        <w:t>Render FINALIZED and CANCELLED plans completely read-only.</w:t>
      </w:r>
    </w:p>
    <w:p>
      <w:pPr>
        <w:pStyle w:val="Heading2"/>
      </w:pPr>
      <w:r>
        <w:t>Phase 6 — History and versions</w:t>
      </w:r>
    </w:p>
    <w:p>
      <w:pPr>
        <w:pStyle w:val="ListBullet"/>
      </w:pPr>
      <w:r>
        <w:t>Render status history as a workflow timeline.</w:t>
      </w:r>
    </w:p>
    <w:p>
      <w:pPr>
        <w:pStyle w:val="ListBullet"/>
      </w:pPr>
      <w:r>
        <w:t>Display immutable versions in reverse version order.</w:t>
      </w:r>
    </w:p>
    <w:p>
      <w:pPr>
        <w:pStyle w:val="ListBullet"/>
      </w:pPr>
      <w:r>
        <w:t>Provide a read-only snapshot viewer with clear version and status context.</w:t>
      </w:r>
    </w:p>
    <w:p>
      <w:pPr>
        <w:pStyle w:val="ListBullet"/>
      </w:pPr>
      <w:r>
        <w:t>Tolerate missing timestamps until the backend schemas expose them.</w:t>
      </w:r>
    </w:p>
    <w:p>
      <w:pPr>
        <w:pStyle w:val="Heading2"/>
      </w:pPr>
      <w:r>
        <w:t>Phase 7 — Collaboration enhancements</w:t>
      </w:r>
    </w:p>
    <w:p>
      <w:r>
        <w:t>This phase depends on additional backend capabilities:</w:t>
      </w:r>
    </w:p>
    <w:p>
      <w:pPr>
        <w:pStyle w:val="ListBullet"/>
      </w:pPr>
      <w:r>
        <w:t>Assigned/shared plans endpoint.</w:t>
      </w:r>
    </w:p>
    <w:p>
      <w:pPr>
        <w:pStyle w:val="ListBullet"/>
      </w:pPr>
      <w:r>
        <w:t>Reviewer inbox endpoint.</w:t>
      </w:r>
    </w:p>
    <w:p>
      <w:pPr>
        <w:pStyle w:val="ListBullet"/>
      </w:pPr>
      <w:r>
        <w:t>Searchable specialist directory.</w:t>
      </w:r>
    </w:p>
    <w:p>
      <w:pPr>
        <w:pStyle w:val="ListBullet"/>
      </w:pPr>
      <w:r>
        <w:t>Patient and specialist summary objects in list/detail responses.</w:t>
      </w:r>
    </w:p>
    <w:p>
      <w:pPr>
        <w:pStyle w:val="ListBullet"/>
      </w:pPr>
      <w:r>
        <w:t>Pagination metadata, server-side search, and sorting.</w:t>
      </w:r>
    </w:p>
    <w:p>
      <w:pPr>
        <w:pStyle w:val="ListBullet"/>
      </w:pPr>
      <w:r>
        <w:t>Explicit separation-of-duty rules for creator, reviewer, and approver.</w:t>
      </w:r>
    </w:p>
    <w:p>
      <w:pPr>
        <w:pStyle w:val="Heading1"/>
      </w:pPr>
      <w:r>
        <w:t>6. Permission model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Permission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Create/view/update/delete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treatment_plans.create / view / update / delete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List own plans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treatment_plans.view_own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Submit/review/approve/finalize/cancel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treatment_plans.submit / review / approve / finalize / cancel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Therapies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treatment_plan_therapies.view / manage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Medicines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treatment_plan_medicines.view / manage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Items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treatment_plan_items.view / manage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Specialists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treatment_plan_specialists.view / manage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Pricing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treatment_plan_pricing.calculate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Versions/history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treatment_plan_versions.view / treatment_plan_status_history.view</w:t>
            </w:r>
          </w:p>
        </w:tc>
      </w:tr>
    </w:tbl>
    <w:p/>
    <w:p>
      <w:r>
        <w:t>Frontend permission checks improve usability but never replace backend authorization. Every request must handle 403 Forbidden.</w:t>
      </w:r>
    </w:p>
    <w:p>
      <w:pPr>
        <w:pStyle w:val="Heading1"/>
      </w:pPr>
      <w:r>
        <w:t>7. State and error handling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HTTP status</w:t>
            </w:r>
          </w:p>
        </w:tc>
        <w:tc>
          <w:tcPr>
            <w:tcW w:type="dxa" w:w="4968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Required behavior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401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Refresh authentication or redirect to login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403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Show access denied and remove unauthorized actions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404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Show plan/item not found and offer navigation back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409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Display workflow, read-only, or duplicate-specialist conflict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422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Map validation details to fields and show submission requirements</w:t>
            </w:r>
          </w:p>
        </w:tc>
      </w:tr>
      <w:tr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500</w:t>
            </w:r>
          </w:p>
        </w:tc>
        <w:tc>
          <w:tcPr>
            <w:tcW w:type="dxa" w:w="4968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Show generic feedback with a safe retry option</w:t>
            </w:r>
          </w:p>
        </w:tc>
      </w:tr>
    </w:tbl>
    <w:p/>
    <w:p>
      <w:pPr>
        <w:pStyle w:val="Heading1"/>
      </w:pPr>
      <w:r>
        <w:t>8. Testing strategy</w:t>
      </w:r>
    </w:p>
    <w:p>
      <w:pPr>
        <w:pStyle w:val="ListBullet"/>
      </w:pPr>
      <w:r>
        <w:t>Unit tests for status transitions, permission checks, money formatting, and response adapters.</w:t>
      </w:r>
    </w:p>
    <w:p>
      <w:pPr>
        <w:pStyle w:val="ListBullet"/>
      </w:pPr>
      <w:r>
        <w:t>Form tests for required values, limits, partial updates, and server validation mapping.</w:t>
      </w:r>
    </w:p>
    <w:p>
      <w:pPr>
        <w:pStyle w:val="ListBullet"/>
      </w:pPr>
      <w:r>
        <w:t>Component tests for editable, read-only, loading, empty, error, and conflict states.</w:t>
      </w:r>
    </w:p>
    <w:p>
      <w:pPr>
        <w:pStyle w:val="ListBullet"/>
      </w:pPr>
      <w:r>
        <w:t>API contract tests for request payloads and response handling, including 204 responses.</w:t>
      </w:r>
    </w:p>
    <w:p>
      <w:pPr>
        <w:pStyle w:val="ListBullet"/>
      </w:pPr>
      <w:r>
        <w:t>Integration tests for mutations, cache invalidation, and refreshed pricing/history.</w:t>
      </w:r>
    </w:p>
    <w:p>
      <w:pPr>
        <w:pStyle w:val="ListBullet"/>
      </w:pPr>
      <w:r>
        <w:t>End-to-end tests for create, edit, submit, review, modification, approval, finalization, cancellation, and deletion.</w:t>
      </w:r>
    </w:p>
    <w:p>
      <w:pPr>
        <w:pStyle w:val="ListBullet"/>
      </w:pPr>
      <w:r>
        <w:t>Accessibility checks for keyboard navigation, labels, focus management, dialog behavior, and contrast.</w:t>
      </w:r>
    </w:p>
    <w:p>
      <w:pPr>
        <w:pStyle w:val="ListBullet"/>
      </w:pPr>
      <w:r>
        <w:t>Responsive checks for desktop tables and mobile card layouts.</w:t>
      </w:r>
    </w:p>
    <w:p>
      <w:pPr>
        <w:pStyle w:val="Heading1"/>
      </w:pPr>
      <w:r>
        <w:t>9. Delivery roadmap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deliverable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Exit condition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Foundation, routes, API layer, permissions, plan list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Specialist can securely discover their plans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Sprint 2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Create, overview, therapies, medicines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Specialist can author the clinical core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Services, room, specialists, pricing, draft deletion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Creator MVP is feature-complete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Sprint 4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Workflow transitions and read-only behavior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Valid lifecycle is usable end to end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Sprint 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Versions, history, accessibility, responsive UI, E2E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Release candidate passes acceptance testing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Later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Reviewer inbox and assigned-plan collaboration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Backend collaboration endpoints are available</w:t>
            </w:r>
          </w:p>
        </w:tc>
      </w:tr>
    </w:tbl>
    <w:p/>
    <w:p>
      <w:pPr>
        <w:pStyle w:val="Heading1"/>
      </w:pPr>
      <w:r>
        <w:t>10. Risks and mitigations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Impact</w:t>
            </w:r>
          </w:p>
        </w:tc>
        <w:tc>
          <w:tcPr>
            <w:tcW w:type="dxa" w:w="3312"/>
            <w:shd w:fill="17365D"/>
            <w:vAlign w:val="center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Missing Alembic migration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Production API failures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Treat migration verification as a release gate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No dedicated backend tests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Workflow regressions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Add lifecycle and permission tests before release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assigned-plan list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Reviewers cannot discover shared plans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Defer reviewer inbox or provide backend endpoint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IDs instead of display summaries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Poor list usability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Use lookup cache temporarily; enrich backend responses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No timestamps in history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Incomplete audit presentation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Render sequence without dates until schemas improve</w:t>
            </w:r>
          </w:p>
        </w:tc>
      </w:tr>
      <w:tr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Broad specialist permissions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Weak separation of duties</w:t>
            </w:r>
          </w:p>
        </w:tc>
        <w:tc>
          <w:tcPr>
            <w:tcW w:type="dxa" w:w="3312"/>
            <w:vAlign w:val="center"/>
            <w:shd w:fill="F2F4F7"/>
          </w:tcPr>
          <w:p>
            <w:r/>
            <w:r>
              <w:rPr>
                <w:rFonts w:ascii="Aptos" w:hAnsi="Aptos"/>
                <w:b w:val="0"/>
                <w:sz w:val="18"/>
              </w:rPr>
              <w:t>Introduce explicit responsibility rules before rollout</w:t>
            </w:r>
          </w:p>
        </w:tc>
      </w:tr>
    </w:tbl>
    <w:p/>
    <w:p>
      <w:pPr>
        <w:pStyle w:val="Heading1"/>
      </w:pPr>
      <w:r>
        <w:t>11. Definition of done</w:t>
      </w:r>
    </w:p>
    <w:p>
      <w:pPr>
        <w:pStyle w:val="ListBullet"/>
      </w:pPr>
      <w:r>
        <w:t>A permitted Specialist Doctor can list, create, open, update, and delete eligible draft plans.</w:t>
      </w:r>
    </w:p>
    <w:p>
      <w:pPr>
        <w:pStyle w:val="ListBullet"/>
      </w:pPr>
      <w:r>
        <w:t>Therapies, medicines, services, room recommendations, and collaborators can be managed safely.</w:t>
      </w:r>
    </w:p>
    <w:p>
      <w:pPr>
        <w:pStyle w:val="ListBullet"/>
      </w:pPr>
      <w:r>
        <w:t>Server-calculated pricing is visible and refreshed after mutations.</w:t>
      </w:r>
    </w:p>
    <w:p>
      <w:pPr>
        <w:pStyle w:val="ListBullet"/>
      </w:pPr>
      <w:r>
        <w:t>Every valid workflow transition is available only in its permitted state.</w:t>
      </w:r>
    </w:p>
    <w:p>
      <w:pPr>
        <w:pStyle w:val="ListBullet"/>
      </w:pPr>
      <w:r>
        <w:t>Finalized and cancelled plans are read-only.</w:t>
      </w:r>
    </w:p>
    <w:p>
      <w:pPr>
        <w:pStyle w:val="ListBullet"/>
      </w:pPr>
      <w:r>
        <w:t>Versions and status history are accessible to permitted users.</w:t>
      </w:r>
    </w:p>
    <w:p>
      <w:pPr>
        <w:pStyle w:val="ListBullet"/>
      </w:pPr>
      <w:r>
        <w:t>Validation, authentication, authorization, conflict, not-found, and server errors have usable feedback.</w:t>
      </w:r>
    </w:p>
    <w:p>
      <w:pPr>
        <w:pStyle w:val="ListBullet"/>
      </w:pPr>
      <w:r>
        <w:t>Responsive and accessibility checks pass.</w:t>
      </w:r>
    </w:p>
    <w:p>
      <w:pPr>
        <w:pStyle w:val="ListBullet"/>
      </w:pPr>
      <w:r>
        <w:t>Critical frontend paths have automated unit, integration, and end-to-end coverage.</w:t>
      </w:r>
    </w:p>
    <w:p>
      <w:pPr>
        <w:pStyle w:val="ListBullet"/>
      </w:pPr>
      <w:r>
        <w:t>Backend migration and treatment-plan test release gates pass in the target environment.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Specialist Doctor — Treatment Plan Frontend Development Plan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2F75B5"/>
        <w:sz w:val="16"/>
      </w:rPr>
      <w:t>SRI SRI WELLBEING  |  WEEK 8 FRONTEND DELIVERY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/>
      <w:ind w:left="360" w:righ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Specialist Doctor Treatment Plan Frontend Development Plan</dc:title>
  <dc:subject>Week 8 frontend delivery plan</dc:subject>
  <dc:creator>Sri Sri Wellbeing</dc:creator>
  <cp:keywords>specialist doctor, treatment plan, frontend, week 8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