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90C" w:rsidRDefault="0014390C" w:rsidP="0014390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</w:p>
    <w:p w:rsidR="0014390C" w:rsidRDefault="0014390C" w:rsidP="0014390C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14390C" w:rsidRDefault="0014390C" w:rsidP="0014390C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14390C" w:rsidRDefault="0014390C" w:rsidP="0014390C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14390C" w:rsidRDefault="0014390C" w:rsidP="0014390C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14390C" w:rsidRDefault="0014390C" w:rsidP="0014390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390C" w:rsidRDefault="0014390C" w:rsidP="0014390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390C" w:rsidRDefault="0014390C" w:rsidP="0014390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390C" w:rsidRDefault="0014390C" w:rsidP="0014390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390C" w:rsidRDefault="0014390C" w:rsidP="0014390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390C" w:rsidRDefault="0014390C" w:rsidP="0014390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390C" w:rsidRDefault="0014390C" w:rsidP="0014390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390C" w:rsidRDefault="0014390C" w:rsidP="0014390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390C" w:rsidRDefault="0014390C" w:rsidP="0014390C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14390C" w:rsidRDefault="0014390C" w:rsidP="0014390C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7</w:t>
      </w:r>
    </w:p>
    <w:p w:rsidR="0014390C" w:rsidRDefault="0014390C" w:rsidP="0014390C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Черга. Черга з пріоритетом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"Алгоритми та структури даних"</w:t>
      </w:r>
    </w:p>
    <w:p w:rsidR="0014390C" w:rsidRDefault="0014390C" w:rsidP="0014390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90C" w:rsidRDefault="0014390C" w:rsidP="0014390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90C" w:rsidRDefault="0014390C" w:rsidP="0014390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90C" w:rsidRDefault="0014390C" w:rsidP="0014390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90C" w:rsidRDefault="0014390C" w:rsidP="0014390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90C" w:rsidRDefault="0014390C" w:rsidP="0014390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90C" w:rsidRDefault="0014390C" w:rsidP="0014390C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14390C" w:rsidRDefault="0014390C" w:rsidP="0014390C"/>
    <w:p w:rsidR="0014390C" w:rsidRDefault="0014390C" w:rsidP="0014390C"/>
    <w:p w:rsidR="0014390C" w:rsidRDefault="0014390C" w:rsidP="0014390C"/>
    <w:p w:rsidR="0014390C" w:rsidRDefault="0014390C" w:rsidP="0014390C"/>
    <w:p w:rsidR="0014390C" w:rsidRDefault="0014390C" w:rsidP="0014390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</w:p>
    <w:p w:rsidR="0014390C" w:rsidRPr="0014390C" w:rsidRDefault="0014390C" w:rsidP="00491E0A">
      <w:pPr>
        <w:jc w:val="center"/>
        <w:rPr>
          <w:rFonts w:eastAsia="Times New Roman" w:cstheme="minorHAnsi"/>
          <w:b/>
          <w:bCs/>
          <w:color w:val="202122"/>
          <w:sz w:val="44"/>
          <w:szCs w:val="44"/>
          <w:lang w:eastAsia="uk-UA"/>
        </w:rPr>
      </w:pPr>
      <w:r>
        <w:rPr>
          <w:rFonts w:cstheme="minorHAnsi"/>
          <w:b/>
          <w:bCs/>
          <w:color w:val="202122"/>
          <w:sz w:val="28"/>
          <w:szCs w:val="28"/>
        </w:rPr>
        <w:br w:type="page"/>
      </w:r>
      <w:bookmarkStart w:id="0" w:name="_GoBack"/>
      <w:bookmarkEnd w:id="0"/>
      <w:r w:rsidRPr="0014390C">
        <w:rPr>
          <w:rFonts w:eastAsia="Times New Roman" w:cstheme="minorHAnsi"/>
          <w:b/>
          <w:bCs/>
          <w:color w:val="202122"/>
          <w:sz w:val="44"/>
          <w:szCs w:val="44"/>
          <w:lang w:eastAsia="uk-UA"/>
        </w:rPr>
        <w:lastRenderedPageBreak/>
        <w:t>Черга</w:t>
      </w:r>
    </w:p>
    <w:p w:rsidR="0014390C" w:rsidRPr="0014390C" w:rsidRDefault="0014390C" w:rsidP="0014390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14390C">
        <w:rPr>
          <w:rFonts w:asciiTheme="minorHAnsi" w:hAnsiTheme="minorHAnsi" w:cstheme="minorHAnsi"/>
          <w:b/>
          <w:bCs/>
          <w:color w:val="202122"/>
          <w:sz w:val="28"/>
          <w:szCs w:val="28"/>
        </w:rPr>
        <w:t>Черга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(</w:t>
      </w:r>
      <w:proofErr w:type="spellStart"/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англ</w:t>
      </w:r>
      <w:proofErr w:type="spellEnd"/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.</w:t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  <w:lang w:val="en"/>
        </w:rPr>
        <w:t>queue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) в </w:t>
      </w:r>
      <w:hyperlink r:id="rId4" w:tooltip="Програмування" w:history="1"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програмуванні</w:t>
        </w:r>
      </w:hyperlink>
      <w:r w:rsidRPr="0014390C">
        <w:rPr>
          <w:rFonts w:asciiTheme="minorHAnsi" w:hAnsiTheme="minorHAnsi" w:cstheme="minorHAnsi"/>
          <w:color w:val="202122"/>
          <w:sz w:val="28"/>
          <w:szCs w:val="28"/>
        </w:rPr>
        <w:t> — динамічна </w:t>
      </w:r>
      <w:hyperlink r:id="rId5" w:tooltip="Структури даних" w:history="1"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структура даних</w:t>
        </w:r>
      </w:hyperlink>
      <w:r w:rsidRPr="0014390C">
        <w:rPr>
          <w:rFonts w:asciiTheme="minorHAnsi" w:hAnsiTheme="minorHAnsi" w:cstheme="minorHAnsi"/>
          <w:color w:val="202122"/>
          <w:sz w:val="28"/>
          <w:szCs w:val="28"/>
        </w:rPr>
        <w:t>, що працює за принципом «перший прийшов — перший пішов» (</w:t>
      </w:r>
      <w:proofErr w:type="spellStart"/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англ</w:t>
      </w:r>
      <w:proofErr w:type="spellEnd"/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.</w:t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  <w:lang w:val="en"/>
        </w:rPr>
        <w:t>FIFO — first in, first out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). У черги є 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</w:rPr>
        <w:t>голова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(</w:t>
      </w:r>
      <w:proofErr w:type="spellStart"/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англ</w:t>
      </w:r>
      <w:proofErr w:type="spellEnd"/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.</w:t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  <w:lang w:val="en"/>
        </w:rPr>
        <w:t>head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) та 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</w:rPr>
        <w:t>хвіст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(</w:t>
      </w:r>
      <w:proofErr w:type="spellStart"/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англ</w:t>
      </w:r>
      <w:proofErr w:type="spellEnd"/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.</w:t>
      </w:r>
      <w:r w:rsidRPr="0014390C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  <w:lang w:val="en"/>
        </w:rPr>
        <w:t>tail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). Елемент, що додається до черги, опиняється в її хвості. Елемент, що видаляється з черги, знаходиться в її голові.</w:t>
      </w:r>
    </w:p>
    <w:p w:rsidR="0014390C" w:rsidRPr="0014390C" w:rsidRDefault="0014390C" w:rsidP="0014390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14390C">
        <w:rPr>
          <w:rFonts w:asciiTheme="minorHAnsi" w:hAnsiTheme="minorHAnsi" w:cstheme="minorHAnsi"/>
          <w:color w:val="202122"/>
          <w:sz w:val="28"/>
          <w:szCs w:val="28"/>
        </w:rPr>
        <w:t>Така черга повністю аналогічна звичній «базарній» черзі, у якій спочатку обслуговують того, хто прийшов першим, потім наступного і так далі.</w:t>
      </w:r>
    </w:p>
    <w:p w:rsidR="00076CB6" w:rsidRDefault="0014390C" w:rsidP="0014390C">
      <w:pPr>
        <w:jc w:val="center"/>
        <w:rPr>
          <w:rFonts w:cstheme="minorHAnsi"/>
          <w:b/>
          <w:bCs/>
          <w:sz w:val="44"/>
          <w:szCs w:val="44"/>
        </w:rPr>
      </w:pPr>
      <w:r w:rsidRPr="0014390C">
        <w:rPr>
          <w:rFonts w:cstheme="minorHAnsi"/>
          <w:b/>
          <w:bCs/>
          <w:sz w:val="44"/>
          <w:szCs w:val="44"/>
        </w:rPr>
        <w:t>Черга з пріоритетом</w:t>
      </w:r>
    </w:p>
    <w:p w:rsidR="0014390C" w:rsidRPr="0014390C" w:rsidRDefault="0014390C" w:rsidP="0014390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14390C">
        <w:rPr>
          <w:rFonts w:asciiTheme="minorHAnsi" w:hAnsiTheme="minorHAnsi" w:cstheme="minorHAnsi"/>
          <w:b/>
          <w:bCs/>
          <w:color w:val="202122"/>
          <w:sz w:val="28"/>
          <w:szCs w:val="28"/>
        </w:rPr>
        <w:t>Черга з пріоритетами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(</w:t>
      </w:r>
      <w:proofErr w:type="spellStart"/>
      <w:r w:rsidRPr="0014390C">
        <w:rPr>
          <w:rFonts w:asciiTheme="minorHAnsi" w:hAnsiTheme="minorHAnsi" w:cstheme="minorHAnsi"/>
          <w:color w:val="202122"/>
          <w:sz w:val="28"/>
          <w:szCs w:val="28"/>
        </w:rPr>
        <w:fldChar w:fldCharType="begin"/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fldChar w:fldCharType="separate"/>
      </w:r>
      <w:r w:rsidRPr="0014390C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>англ</w:t>
      </w:r>
      <w:proofErr w:type="spellEnd"/>
      <w:r w:rsidRPr="0014390C">
        <w:rPr>
          <w:rStyle w:val="a4"/>
          <w:rFonts w:asciiTheme="minorHAnsi" w:hAnsiTheme="minorHAnsi" w:cstheme="minorHAnsi"/>
          <w:color w:val="0645AD"/>
          <w:sz w:val="28"/>
          <w:szCs w:val="28"/>
        </w:rPr>
        <w:t>.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fldChar w:fldCharType="end"/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 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  <w:lang w:val="en"/>
        </w:rPr>
        <w:t>priority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  <w:lang w:val="ru-RU"/>
        </w:rPr>
        <w:t xml:space="preserve"> </w:t>
      </w:r>
      <w:r w:rsidRPr="0014390C">
        <w:rPr>
          <w:rFonts w:asciiTheme="minorHAnsi" w:hAnsiTheme="minorHAnsi" w:cstheme="minorHAnsi"/>
          <w:i/>
          <w:iCs/>
          <w:color w:val="202122"/>
          <w:sz w:val="28"/>
          <w:szCs w:val="28"/>
          <w:lang w:val="en"/>
        </w:rPr>
        <w:t>queue</w:t>
      </w:r>
      <w:r w:rsidRPr="0014390C">
        <w:rPr>
          <w:rFonts w:asciiTheme="minorHAnsi" w:hAnsiTheme="minorHAnsi" w:cstheme="minorHAnsi"/>
          <w:color w:val="202122"/>
          <w:sz w:val="28"/>
          <w:szCs w:val="28"/>
        </w:rPr>
        <w:t>) — це </w:t>
      </w:r>
      <w:hyperlink r:id="rId6" w:tooltip="Структура даних" w:history="1"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структура даних</w:t>
        </w:r>
      </w:hyperlink>
      <w:r w:rsidRPr="0014390C">
        <w:rPr>
          <w:rFonts w:asciiTheme="minorHAnsi" w:hAnsiTheme="minorHAnsi" w:cstheme="minorHAnsi"/>
          <w:color w:val="202122"/>
          <w:sz w:val="28"/>
          <w:szCs w:val="28"/>
        </w:rPr>
        <w:t>, що призначена для обслуговування множини елементів, кожний з яких додатково має "пріоритет", пов'язаний з ним. У пріоритетній черзі першим обслуговується елемент, який має найвищий пріоритет, відповідно елемент, що має найнижчий пріоритет буде обслугований останнім. У деяких реалізаціях, якщо два елементи мають однаковий пріоритет, вони подаються відповідно до порядку, в якому вони були закладені, в той час як в інших реалізаціях упорядкування елементів з однаковим пріоритетом не визначено.</w:t>
      </w:r>
    </w:p>
    <w:p w:rsidR="0014390C" w:rsidRPr="0014390C" w:rsidRDefault="0014390C" w:rsidP="0014390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14390C">
        <w:rPr>
          <w:rFonts w:asciiTheme="minorHAnsi" w:hAnsiTheme="minorHAnsi" w:cstheme="minorHAnsi"/>
          <w:color w:val="202122"/>
          <w:sz w:val="28"/>
          <w:szCs w:val="28"/>
        </w:rPr>
        <w:t>Хоча черги з пріоритетами часто реалізуються </w:t>
      </w:r>
      <w:hyperlink r:id="rId7" w:tooltip="Купа (структура даних)" w:history="1"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купами</w:t>
        </w:r>
      </w:hyperlink>
      <w:r w:rsidRPr="0014390C">
        <w:rPr>
          <w:rFonts w:asciiTheme="minorHAnsi" w:hAnsiTheme="minorHAnsi" w:cstheme="minorHAnsi"/>
          <w:color w:val="202122"/>
          <w:sz w:val="28"/>
          <w:szCs w:val="28"/>
        </w:rPr>
        <w:t>, вони концептуально відрізняються від них. Черга пріоритетів - це абстрактне поняття, як "</w:t>
      </w:r>
      <w:hyperlink r:id="rId8" w:tooltip="Список (абстрактний тип даних)" w:history="1"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список</w:t>
        </w:r>
      </w:hyperlink>
      <w:r w:rsidRPr="0014390C">
        <w:rPr>
          <w:rFonts w:asciiTheme="minorHAnsi" w:hAnsiTheme="minorHAnsi" w:cstheme="minorHAnsi"/>
          <w:color w:val="202122"/>
          <w:sz w:val="28"/>
          <w:szCs w:val="28"/>
        </w:rPr>
        <w:t>" або "</w:t>
      </w:r>
      <w:hyperlink r:id="rId9" w:tooltip="Асоціативний масив" w:history="1"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карта</w:t>
        </w:r>
      </w:hyperlink>
      <w:r w:rsidRPr="0014390C">
        <w:rPr>
          <w:rFonts w:asciiTheme="minorHAnsi" w:hAnsiTheme="minorHAnsi" w:cstheme="minorHAnsi"/>
          <w:color w:val="202122"/>
          <w:sz w:val="28"/>
          <w:szCs w:val="28"/>
        </w:rPr>
        <w:t>"; так само, як список може бути реалізована </w:t>
      </w:r>
      <w:hyperlink r:id="rId10" w:tooltip="Зв'язаний список" w:history="1"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зв'язаним</w:t>
        </w:r>
        <w:r w:rsidRPr="0014390C">
          <w:rPr>
            <w:rStyle w:val="a4"/>
            <w:rFonts w:asciiTheme="minorHAnsi" w:hAnsiTheme="minorHAnsi" w:cstheme="minorHAnsi"/>
            <w:color w:val="0645AD"/>
            <w:sz w:val="28"/>
            <w:szCs w:val="28"/>
          </w:rPr>
          <w:t xml:space="preserve"> </w:t>
        </w:r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списком</w:t>
        </w:r>
      </w:hyperlink>
      <w:r w:rsidRPr="0014390C">
        <w:rPr>
          <w:rFonts w:asciiTheme="minorHAnsi" w:hAnsiTheme="minorHAnsi" w:cstheme="minorHAnsi"/>
          <w:color w:val="202122"/>
          <w:sz w:val="28"/>
          <w:szCs w:val="28"/>
        </w:rPr>
        <w:t> або </w:t>
      </w:r>
      <w:hyperlink r:id="rId11" w:tooltip="Масив (структура даних)" w:history="1">
        <w:r w:rsidRPr="0014390C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масивом,</w:t>
        </w:r>
      </w:hyperlink>
      <w:r w:rsidRPr="0014390C">
        <w:rPr>
          <w:rFonts w:asciiTheme="minorHAnsi" w:hAnsiTheme="minorHAnsi" w:cstheme="minorHAnsi"/>
          <w:color w:val="202122"/>
          <w:sz w:val="28"/>
          <w:szCs w:val="28"/>
        </w:rPr>
        <w:t> черга з пріоритетом може бути реалізована купою або безліччю інших методів, таких як невпорядкований масив.</w:t>
      </w:r>
    </w:p>
    <w:p w:rsidR="0014390C" w:rsidRPr="0014390C" w:rsidRDefault="0014390C" w:rsidP="0014390C">
      <w:pPr>
        <w:rPr>
          <w:rFonts w:cstheme="minorHAnsi"/>
          <w:b/>
          <w:bCs/>
          <w:sz w:val="28"/>
          <w:szCs w:val="28"/>
        </w:rPr>
      </w:pPr>
    </w:p>
    <w:sectPr w:rsidR="0014390C" w:rsidRPr="00143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0C"/>
    <w:rsid w:val="00076CB6"/>
    <w:rsid w:val="000926A4"/>
    <w:rsid w:val="0014390C"/>
    <w:rsid w:val="00491E0A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3728"/>
  <w15:chartTrackingRefBased/>
  <w15:docId w15:val="{420748CB-66DE-4E09-B0A5-A719E7C8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43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F%D0%B8%D1%81%D0%BE%D0%BA_(%D0%B0%D0%B1%D1%81%D1%82%D1%80%D0%B0%D0%BA%D1%82%D0%BD%D0%B8%D0%B9_%D1%82%D0%B8%D0%BF_%D0%B4%D0%B0%D0%BD%D0%B8%D1%85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A%D1%83%D0%BF%D0%B0_(%D1%81%D1%82%D1%80%D1%83%D0%BA%D1%82%D1%83%D1%80%D0%B0_%D0%B4%D0%B0%D0%BD%D0%B8%D1%85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1%D1%82%D1%80%D1%83%D0%BA%D1%82%D1%83%D1%80%D0%B0_%D0%B4%D0%B0%D0%BD%D0%B8%D1%85" TargetMode="External"/><Relationship Id="rId11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5" Type="http://schemas.openxmlformats.org/officeDocument/2006/relationships/hyperlink" Target="https://uk.wikipedia.org/wiki/%D0%A1%D1%82%D1%80%D1%83%D0%BA%D1%82%D1%83%D1%80%D0%B8_%D0%B4%D0%B0%D0%BD%D0%B8%D1%85" TargetMode="External"/><Relationship Id="rId10" Type="http://schemas.openxmlformats.org/officeDocument/2006/relationships/hyperlink" Target="https://uk.wikipedia.org/wiki/%D0%97%D0%B2%27%D1%8F%D0%B7%D0%B0%D0%BD%D0%B8%D0%B9_%D1%81%D0%BF%D0%B8%D1%81%D0%BE%D0%BA" TargetMode="External"/><Relationship Id="rId4" Type="http://schemas.openxmlformats.org/officeDocument/2006/relationships/hyperlink" Target="https://uk.wikipedia.org/wiki/%D0%9F%D1%80%D0%BE%D0%B3%D1%80%D0%B0%D0%BC%D1%83%D0%B2%D0%B0%D0%BD%D0%BD%D1%8F" TargetMode="External"/><Relationship Id="rId9" Type="http://schemas.openxmlformats.org/officeDocument/2006/relationships/hyperlink" Target="https://uk.wikipedia.org/wiki/%D0%90%D1%81%D0%BE%D1%86%D1%96%D0%B0%D1%82%D0%B8%D0%B2%D0%BD%D0%B8%D0%B9_%D0%BC%D0%B0%D1%81%D0%B8%D0%B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2471</Words>
  <Characters>1410</Characters>
  <Application>Microsoft Office Word</Application>
  <DocSecurity>0</DocSecurity>
  <Lines>11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3</cp:revision>
  <dcterms:created xsi:type="dcterms:W3CDTF">2022-04-27T14:47:00Z</dcterms:created>
  <dcterms:modified xsi:type="dcterms:W3CDTF">2022-04-27T14:51:00Z</dcterms:modified>
</cp:coreProperties>
</file>