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8868C" w14:textId="77777777" w:rsidR="009130F3" w:rsidRDefault="008256E8">
      <w:r>
        <w:t xml:space="preserve">ЛЬВІВСЬКИЙ НАЦІОНАЛЬНИЙ УНІВЕРСИТЕТ імені ІВАНА ФРАНКА </w:t>
      </w:r>
    </w:p>
    <w:p w14:paraId="319E72D1" w14:textId="77777777" w:rsidR="009130F3" w:rsidRDefault="008256E8">
      <w:pPr>
        <w:spacing w:after="0"/>
        <w:ind w:left="2209"/>
      </w:pPr>
      <w:r>
        <w:t xml:space="preserve">Факультет прикладної математики та інформатики </w:t>
      </w:r>
    </w:p>
    <w:p w14:paraId="26A77A1E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204A19A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6B8361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400AD9C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0911178D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FC1374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62720AA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4C0EEE73" w14:textId="77777777" w:rsidR="009130F3" w:rsidRDefault="008256E8">
      <w:pPr>
        <w:spacing w:after="0" w:line="259" w:lineRule="auto"/>
        <w:ind w:left="379" w:firstLine="0"/>
        <w:jc w:val="left"/>
      </w:pPr>
      <w:r>
        <w:t xml:space="preserve"> </w:t>
      </w:r>
    </w:p>
    <w:p w14:paraId="73DE8672" w14:textId="77777777" w:rsidR="009130F3" w:rsidRDefault="008256E8">
      <w:pPr>
        <w:spacing w:after="126" w:line="259" w:lineRule="auto"/>
        <w:ind w:left="379" w:firstLine="0"/>
        <w:jc w:val="left"/>
      </w:pPr>
      <w:r>
        <w:t xml:space="preserve"> </w:t>
      </w:r>
    </w:p>
    <w:p w14:paraId="3AD8A6FF" w14:textId="77777777" w:rsidR="009130F3" w:rsidRDefault="008256E8">
      <w:pPr>
        <w:pStyle w:val="1"/>
      </w:pPr>
      <w:r>
        <w:t>Бази даних та інформаційні системи</w:t>
      </w:r>
      <w:r>
        <w:rPr>
          <w:b w:val="0"/>
        </w:rPr>
        <w:t xml:space="preserve"> </w:t>
      </w:r>
    </w:p>
    <w:p w14:paraId="248B478D" w14:textId="77777777" w:rsidR="009130F3" w:rsidRDefault="008256E8">
      <w:pPr>
        <w:spacing w:after="63" w:line="259" w:lineRule="auto"/>
        <w:ind w:left="379" w:firstLine="0"/>
        <w:jc w:val="left"/>
      </w:pPr>
      <w:r>
        <w:rPr>
          <w:b/>
          <w:sz w:val="36"/>
        </w:rPr>
        <w:t xml:space="preserve"> </w:t>
      </w:r>
    </w:p>
    <w:p w14:paraId="0E44A792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46"/>
        </w:rPr>
        <w:t xml:space="preserve"> </w:t>
      </w:r>
    </w:p>
    <w:p w14:paraId="7ADD3A1E" w14:textId="1CEEAF15" w:rsidR="009130F3" w:rsidRPr="00EA70FF" w:rsidRDefault="008256E8">
      <w:pPr>
        <w:pStyle w:val="2"/>
        <w:rPr>
          <w:lang w:val="ru-RU"/>
        </w:rPr>
      </w:pPr>
      <w:r>
        <w:t>ЛАБОРАТОРНА РОБОТА №</w:t>
      </w:r>
      <w:r w:rsidR="00EA70FF" w:rsidRPr="00EA70FF">
        <w:rPr>
          <w:lang w:val="ru-RU"/>
        </w:rPr>
        <w:t>4</w:t>
      </w:r>
    </w:p>
    <w:p w14:paraId="140B85F0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191E178A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</w:rPr>
        <w:t xml:space="preserve"> </w:t>
      </w:r>
    </w:p>
    <w:p w14:paraId="3279CA52" w14:textId="77777777" w:rsidR="009130F3" w:rsidRDefault="008256E8">
      <w:pPr>
        <w:spacing w:after="273" w:line="259" w:lineRule="auto"/>
        <w:ind w:left="379" w:firstLine="0"/>
        <w:jc w:val="left"/>
      </w:pPr>
      <w:r>
        <w:rPr>
          <w:b/>
        </w:rPr>
        <w:t xml:space="preserve"> </w:t>
      </w:r>
    </w:p>
    <w:p w14:paraId="70628159" w14:textId="5CC3D5EA" w:rsidR="009130F3" w:rsidRPr="00EA70FF" w:rsidRDefault="00EA70FF" w:rsidP="00EA70FF">
      <w:pPr>
        <w:spacing w:after="0" w:line="259" w:lineRule="auto"/>
        <w:ind w:left="379" w:firstLine="0"/>
        <w:jc w:val="center"/>
        <w:rPr>
          <w:b/>
          <w:bCs/>
          <w:sz w:val="32"/>
          <w:szCs w:val="32"/>
        </w:rPr>
      </w:pPr>
      <w:r w:rsidRPr="00EA70FF">
        <w:rPr>
          <w:b/>
          <w:bCs/>
          <w:sz w:val="32"/>
          <w:szCs w:val="32"/>
          <w:shd w:val="clear" w:color="auto" w:fill="FAF9F8"/>
        </w:rPr>
        <w:t>Обмеження цілісності даних та індекси в SQL</w:t>
      </w:r>
    </w:p>
    <w:p w14:paraId="0E091FC2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F1402A9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DB6D52E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3A1CF9A3" w14:textId="77777777" w:rsidR="009130F3" w:rsidRDefault="008256E8">
      <w:pPr>
        <w:spacing w:after="0" w:line="259" w:lineRule="auto"/>
        <w:ind w:left="379" w:firstLine="0"/>
        <w:jc w:val="left"/>
      </w:pPr>
      <w:r>
        <w:rPr>
          <w:b/>
          <w:sz w:val="32"/>
        </w:rPr>
        <w:t xml:space="preserve"> </w:t>
      </w:r>
    </w:p>
    <w:p w14:paraId="04A1B756" w14:textId="77777777" w:rsidR="009130F3" w:rsidRDefault="008256E8">
      <w:pPr>
        <w:spacing w:after="0" w:line="239" w:lineRule="auto"/>
        <w:ind w:left="379" w:right="9605" w:firstLine="0"/>
        <w:jc w:val="left"/>
      </w:pPr>
      <w:r>
        <w:rPr>
          <w:b/>
          <w:sz w:val="32"/>
        </w:rPr>
        <w:t xml:space="preserve"> </w:t>
      </w:r>
      <w:r>
        <w:rPr>
          <w:b/>
          <w:sz w:val="34"/>
        </w:rPr>
        <w:t xml:space="preserve"> </w:t>
      </w:r>
    </w:p>
    <w:p w14:paraId="4B031EE8" w14:textId="77777777" w:rsidR="009130F3" w:rsidRDefault="008256E8">
      <w:pPr>
        <w:spacing w:after="190"/>
        <w:ind w:left="6675"/>
      </w:pPr>
      <w:r>
        <w:t xml:space="preserve">Виконав: </w:t>
      </w:r>
    </w:p>
    <w:p w14:paraId="51C57AC1" w14:textId="77777777" w:rsidR="009130F3" w:rsidRDefault="008256E8" w:rsidP="00B83E0E">
      <w:pPr>
        <w:spacing w:after="0" w:line="397" w:lineRule="auto"/>
        <w:ind w:left="6751" w:right="475" w:hanging="14"/>
        <w:jc w:val="left"/>
      </w:pPr>
      <w:r>
        <w:t>Ст</w:t>
      </w:r>
      <w:r w:rsidR="00B83E0E">
        <w:t>. Яцуляк Андрій</w:t>
      </w:r>
      <w:r>
        <w:rPr>
          <w:i/>
          <w:sz w:val="24"/>
          <w:u w:val="single" w:color="000000"/>
        </w:rPr>
        <w:t xml:space="preserve"> </w:t>
      </w:r>
      <w:r>
        <w:rPr>
          <w:sz w:val="24"/>
        </w:rPr>
        <w:t xml:space="preserve"> </w:t>
      </w:r>
      <w:r>
        <w:t xml:space="preserve">Група   </w:t>
      </w:r>
      <w:r w:rsidR="00B83E0E">
        <w:t>ПМІ-21</w:t>
      </w:r>
      <w:r>
        <w:rPr>
          <w:sz w:val="18"/>
        </w:rPr>
        <w:t xml:space="preserve"> </w:t>
      </w:r>
    </w:p>
    <w:p w14:paraId="20031B1A" w14:textId="77777777" w:rsidR="00B83E0E" w:rsidRDefault="008256E8" w:rsidP="00B83E0E">
      <w:pPr>
        <w:spacing w:after="12" w:line="259" w:lineRule="auto"/>
        <w:ind w:left="3773"/>
        <w:jc w:val="center"/>
      </w:pPr>
      <w:r>
        <w:t xml:space="preserve">Оцінка </w:t>
      </w:r>
    </w:p>
    <w:p w14:paraId="323377E2" w14:textId="77777777" w:rsidR="00B83E0E" w:rsidRDefault="00B83E0E" w:rsidP="00B83E0E">
      <w:pPr>
        <w:spacing w:after="12" w:line="259" w:lineRule="auto"/>
        <w:ind w:left="3773"/>
        <w:jc w:val="center"/>
      </w:pPr>
    </w:p>
    <w:p w14:paraId="7B8ADEDB" w14:textId="77777777" w:rsidR="002E0B8E" w:rsidRDefault="008256E8" w:rsidP="002E0B8E">
      <w:pPr>
        <w:spacing w:after="12" w:line="259" w:lineRule="auto"/>
        <w:ind w:left="3773"/>
        <w:jc w:val="left"/>
      </w:pPr>
      <w:r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Перевірила: </w:t>
      </w:r>
    </w:p>
    <w:p w14:paraId="19947BE2" w14:textId="77777777" w:rsidR="009130F3" w:rsidRDefault="008256E8" w:rsidP="002E0B8E">
      <w:pPr>
        <w:spacing w:after="12" w:line="259" w:lineRule="auto"/>
        <w:ind w:left="3773"/>
        <w:jc w:val="center"/>
      </w:pPr>
      <w:r>
        <w:t xml:space="preserve">доц. </w:t>
      </w:r>
      <w:proofErr w:type="spellStart"/>
      <w:r>
        <w:t>Малець</w:t>
      </w:r>
      <w:proofErr w:type="spellEnd"/>
      <w:r>
        <w:t xml:space="preserve"> Р.Б. </w:t>
      </w:r>
      <w:r>
        <w:rPr>
          <w:sz w:val="20"/>
        </w:rPr>
        <w:t xml:space="preserve"> </w:t>
      </w:r>
    </w:p>
    <w:p w14:paraId="70615E8C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62750BB5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3F4EF97E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53C62F56" w14:textId="77777777" w:rsidR="009130F3" w:rsidRDefault="008256E8">
      <w:pPr>
        <w:spacing w:after="0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7512EAE7" w14:textId="77777777" w:rsidR="009130F3" w:rsidRDefault="008256E8">
      <w:pPr>
        <w:spacing w:after="51" w:line="259" w:lineRule="auto"/>
        <w:ind w:left="379" w:firstLine="0"/>
        <w:jc w:val="left"/>
      </w:pPr>
      <w:r>
        <w:rPr>
          <w:sz w:val="20"/>
        </w:rPr>
        <w:t xml:space="preserve"> </w:t>
      </w:r>
    </w:p>
    <w:p w14:paraId="71CA9900" w14:textId="5FF265C5" w:rsidR="009130F3" w:rsidRDefault="008256E8" w:rsidP="002E0B8E">
      <w:pPr>
        <w:spacing w:after="48" w:line="259" w:lineRule="auto"/>
        <w:ind w:left="379" w:firstLine="0"/>
        <w:jc w:val="center"/>
      </w:pPr>
      <w:r>
        <w:t>202</w:t>
      </w:r>
      <w:r w:rsidR="00B83E0E">
        <w:t>3</w:t>
      </w:r>
    </w:p>
    <w:p w14:paraId="713728C1" w14:textId="77777777" w:rsidR="00EA70FF" w:rsidRDefault="00EA70FF" w:rsidP="002E0B8E">
      <w:pPr>
        <w:spacing w:after="48" w:line="259" w:lineRule="auto"/>
        <w:ind w:left="379" w:firstLine="0"/>
        <w:jc w:val="center"/>
      </w:pPr>
    </w:p>
    <w:p w14:paraId="5577370F" w14:textId="77777777" w:rsidR="00CC3157" w:rsidRDefault="00CC3157" w:rsidP="002E0B8E">
      <w:pPr>
        <w:spacing w:after="48" w:line="259" w:lineRule="auto"/>
        <w:ind w:left="379" w:firstLine="0"/>
        <w:jc w:val="center"/>
      </w:pPr>
    </w:p>
    <w:p w14:paraId="643024FE" w14:textId="4E284F36" w:rsidR="003859FC" w:rsidRDefault="003859FC" w:rsidP="003859FC">
      <w:pPr>
        <w:spacing w:after="123"/>
        <w:ind w:left="135"/>
      </w:pPr>
      <w:r>
        <w:rPr>
          <w:b/>
        </w:rPr>
        <w:lastRenderedPageBreak/>
        <w:t>Тема</w:t>
      </w:r>
      <w:r>
        <w:t xml:space="preserve">: </w:t>
      </w:r>
      <w:r w:rsidR="00EA70FF" w:rsidRPr="00EA70FF">
        <w:rPr>
          <w:szCs w:val="28"/>
          <w:shd w:val="clear" w:color="auto" w:fill="FAF9F8"/>
        </w:rPr>
        <w:t>Обмеження цілісності даних та індекси в SQL.</w:t>
      </w:r>
    </w:p>
    <w:p w14:paraId="26080EC0" w14:textId="77777777" w:rsidR="003859FC" w:rsidRDefault="003859FC" w:rsidP="003859FC">
      <w:pPr>
        <w:spacing w:after="0" w:line="259" w:lineRule="auto"/>
        <w:ind w:left="0" w:firstLine="0"/>
        <w:jc w:val="left"/>
      </w:pPr>
      <w:r>
        <w:rPr>
          <w:sz w:val="40"/>
        </w:rPr>
        <w:t xml:space="preserve"> </w:t>
      </w:r>
      <w:r>
        <w:t xml:space="preserve"> </w:t>
      </w:r>
    </w:p>
    <w:p w14:paraId="3881F180" w14:textId="21AF9A14" w:rsidR="00CC3157" w:rsidRDefault="003859FC" w:rsidP="00EA70FF">
      <w:pPr>
        <w:spacing w:after="0" w:line="341" w:lineRule="auto"/>
        <w:ind w:left="135"/>
        <w:rPr>
          <w:b/>
        </w:rPr>
      </w:pPr>
      <w:r>
        <w:rPr>
          <w:b/>
        </w:rPr>
        <w:t xml:space="preserve">Мета  роботи:  </w:t>
      </w:r>
      <w:r w:rsidR="00EA70FF" w:rsidRPr="00EA70FF">
        <w:rPr>
          <w:szCs w:val="28"/>
          <w:shd w:val="clear" w:color="auto" w:fill="FAF9F8"/>
        </w:rPr>
        <w:t>Ознайомлення з поняттями обмеження цілісності даних та індексами в SQL, їх створенням і використанням.</w:t>
      </w:r>
    </w:p>
    <w:p w14:paraId="636A9F69" w14:textId="4D8874FE" w:rsidR="003859FC" w:rsidRDefault="00CC3157" w:rsidP="00EA70FF">
      <w:pPr>
        <w:ind w:left="135"/>
        <w:jc w:val="center"/>
      </w:pPr>
      <w:proofErr w:type="spellStart"/>
      <w:r>
        <w:rPr>
          <w:b/>
        </w:rPr>
        <w:t>Розв</w:t>
      </w:r>
      <w:proofErr w:type="spellEnd"/>
      <w:r w:rsidRPr="003859FC">
        <w:rPr>
          <w:b/>
          <w:lang w:val="ru-RU"/>
        </w:rPr>
        <w:t>’</w:t>
      </w:r>
      <w:proofErr w:type="spellStart"/>
      <w:r>
        <w:rPr>
          <w:b/>
        </w:rPr>
        <w:t>язання</w:t>
      </w:r>
      <w:proofErr w:type="spellEnd"/>
      <w:r w:rsidR="003859FC">
        <w:t xml:space="preserve"> </w:t>
      </w:r>
    </w:p>
    <w:p w14:paraId="06FD0C9E" w14:textId="2E7BCE4F" w:rsidR="004D695E" w:rsidRDefault="004D695E" w:rsidP="004D695E">
      <w:pPr>
        <w:ind w:left="-1253"/>
        <w:jc w:val="left"/>
      </w:pPr>
      <w:r>
        <w:rPr>
          <w:noProof/>
        </w:rPr>
        <w:drawing>
          <wp:inline distT="0" distB="0" distL="0" distR="0" wp14:anchorId="6AA440A1" wp14:editId="26CEC49D">
            <wp:extent cx="7559040" cy="4657953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080" cy="46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7DEC" w14:textId="65597674" w:rsidR="004D695E" w:rsidRDefault="004D695E" w:rsidP="004D695E">
      <w:pPr>
        <w:ind w:left="-1253"/>
        <w:jc w:val="left"/>
      </w:pPr>
      <w:r>
        <w:rPr>
          <w:noProof/>
        </w:rPr>
        <w:drawing>
          <wp:inline distT="0" distB="0" distL="0" distR="0" wp14:anchorId="6AA3B706" wp14:editId="4B639CEC">
            <wp:extent cx="7562434" cy="305562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212" cy="306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21B8E" w14:textId="77777777" w:rsidR="004D695E" w:rsidRDefault="004D695E" w:rsidP="004D695E">
      <w:pPr>
        <w:ind w:left="-1253"/>
        <w:jc w:val="left"/>
      </w:pPr>
    </w:p>
    <w:p w14:paraId="0C25FFB7" w14:textId="18B476D7" w:rsidR="003859FC" w:rsidRDefault="004D695E" w:rsidP="003859FC">
      <w:pPr>
        <w:pStyle w:val="a3"/>
        <w:spacing w:after="32" w:line="263" w:lineRule="auto"/>
        <w:ind w:left="-1263" w:firstLine="0"/>
        <w:jc w:val="left"/>
      </w:pPr>
      <w:r>
        <w:rPr>
          <w:noProof/>
        </w:rPr>
        <w:lastRenderedPageBreak/>
        <w:drawing>
          <wp:inline distT="0" distB="0" distL="0" distR="0" wp14:anchorId="7B7CD4F5" wp14:editId="6B6EE783">
            <wp:extent cx="7479560" cy="86563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197" cy="86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FDF75" w14:textId="479A9023" w:rsidR="004D695E" w:rsidRDefault="004D695E" w:rsidP="004D695E">
      <w:pPr>
        <w:pStyle w:val="a3"/>
        <w:spacing w:after="32" w:line="263" w:lineRule="auto"/>
        <w:ind w:left="0" w:firstLine="0"/>
        <w:jc w:val="center"/>
        <w:rPr>
          <w:b/>
          <w:bCs/>
        </w:rPr>
      </w:pPr>
      <w:r>
        <w:rPr>
          <w:b/>
          <w:bCs/>
        </w:rPr>
        <w:t>Індекси</w:t>
      </w:r>
    </w:p>
    <w:p w14:paraId="0F9875D2" w14:textId="77777777" w:rsidR="004D695E" w:rsidRPr="004D695E" w:rsidRDefault="004D695E" w:rsidP="004D695E">
      <w:pPr>
        <w:pStyle w:val="a3"/>
        <w:spacing w:after="32" w:line="263" w:lineRule="auto"/>
        <w:ind w:left="0" w:firstLine="0"/>
        <w:jc w:val="left"/>
        <w:rPr>
          <w:b/>
          <w:bCs/>
        </w:rPr>
      </w:pPr>
    </w:p>
    <w:p w14:paraId="245CDE52" w14:textId="77777777" w:rsidR="004D695E" w:rsidRDefault="004D695E" w:rsidP="004D695E">
      <w:pPr>
        <w:pStyle w:val="a3"/>
        <w:spacing w:after="32" w:line="263" w:lineRule="auto"/>
        <w:ind w:left="0" w:firstLine="0"/>
        <w:jc w:val="left"/>
      </w:pPr>
      <w:r>
        <w:lastRenderedPageBreak/>
        <w:t>Для таблиці «</w:t>
      </w:r>
      <w:r>
        <w:rPr>
          <w:lang w:val="en-US"/>
        </w:rPr>
        <w:t>Form</w:t>
      </w:r>
      <w:r>
        <w:t>»</w:t>
      </w:r>
      <w:r w:rsidRPr="004D695E">
        <w:t xml:space="preserve"> </w:t>
      </w:r>
      <w:r>
        <w:t>я створив індекс для «</w:t>
      </w:r>
      <w:r>
        <w:rPr>
          <w:lang w:val="en-US"/>
        </w:rPr>
        <w:t>user</w:t>
      </w:r>
      <w:r w:rsidRPr="004D695E">
        <w:t>_</w:t>
      </w:r>
      <w:r>
        <w:rPr>
          <w:lang w:val="en-US"/>
        </w:rPr>
        <w:t>surname</w:t>
      </w:r>
      <w:r>
        <w:t>»</w:t>
      </w:r>
      <w:r w:rsidRPr="004D695E">
        <w:t xml:space="preserve"> </w:t>
      </w:r>
      <w:r>
        <w:t xml:space="preserve">та для </w:t>
      </w:r>
      <w:r>
        <w:t>«</w:t>
      </w:r>
      <w:r>
        <w:rPr>
          <w:lang w:val="en-US"/>
        </w:rPr>
        <w:t>user</w:t>
      </w:r>
      <w:r w:rsidRPr="004D695E">
        <w:t>_</w:t>
      </w:r>
      <w:r>
        <w:rPr>
          <w:lang w:val="en-US"/>
        </w:rPr>
        <w:t>name</w:t>
      </w:r>
      <w:r>
        <w:t>»</w:t>
      </w:r>
      <w:r w:rsidRPr="004D695E">
        <w:t xml:space="preserve">. </w:t>
      </w:r>
      <w:r>
        <w:t xml:space="preserve">Але в даному випадку ці індекси не працюють. </w:t>
      </w:r>
      <w:r>
        <w:t>Індекс використовується для підвищення швидкодії запитів до бази даних, шляхом створення дерева пошуку для визначення розташування даних в таблиці. Однак, якщо таблиця має малу кількість даних, то індекс може не мати достатньої користі, щоб виправдати його використання, оскільки звичайний пошук по таблиці може бути достатньо швидким.</w:t>
      </w:r>
    </w:p>
    <w:p w14:paraId="19C9AD28" w14:textId="77777777" w:rsidR="004D695E" w:rsidRDefault="004D695E" w:rsidP="004D695E">
      <w:pPr>
        <w:pStyle w:val="a3"/>
        <w:spacing w:after="32" w:line="263" w:lineRule="auto"/>
        <w:ind w:left="0" w:firstLine="0"/>
        <w:jc w:val="left"/>
      </w:pPr>
    </w:p>
    <w:p w14:paraId="05389BF1" w14:textId="72B98AD4" w:rsidR="004D695E" w:rsidRDefault="004D695E" w:rsidP="004D695E">
      <w:pPr>
        <w:pStyle w:val="a3"/>
        <w:spacing w:after="32" w:line="263" w:lineRule="auto"/>
        <w:ind w:left="0" w:firstLine="0"/>
        <w:jc w:val="left"/>
      </w:pPr>
      <w:r>
        <w:t>Також варто враховувати, що якщо в таблиці дуже мало записів, то оптимізатор запитів може вирішити просто прочитати всі записи в таблиці і відсортувати їх в пам'яті, замість використання індексу. Це може бути більш ефективним варіантом, ніж використання індексу.</w:t>
      </w:r>
    </w:p>
    <w:p w14:paraId="530FE6B1" w14:textId="241201EC" w:rsidR="004D695E" w:rsidRDefault="004D695E" w:rsidP="004D695E">
      <w:pPr>
        <w:pStyle w:val="a3"/>
        <w:spacing w:after="32" w:line="263" w:lineRule="auto"/>
        <w:ind w:left="0" w:firstLine="0"/>
        <w:jc w:val="left"/>
      </w:pPr>
    </w:p>
    <w:p w14:paraId="61E08A9B" w14:textId="4C1CB122" w:rsidR="004D695E" w:rsidRPr="004D695E" w:rsidRDefault="004D695E" w:rsidP="004D695E">
      <w:pPr>
        <w:pStyle w:val="a3"/>
        <w:spacing w:after="32" w:line="263" w:lineRule="auto"/>
        <w:ind w:left="0" w:firstLine="0"/>
        <w:jc w:val="left"/>
      </w:pPr>
      <w:r>
        <w:rPr>
          <w:noProof/>
        </w:rPr>
        <w:drawing>
          <wp:inline distT="0" distB="0" distL="0" distR="0" wp14:anchorId="03C43022" wp14:editId="42802A61">
            <wp:extent cx="4671060" cy="3709371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778" cy="37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95E" w:rsidRPr="004D695E">
      <w:pgSz w:w="11909" w:h="16838"/>
      <w:pgMar w:top="814" w:right="576" w:bottom="1006" w:left="1263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D9B"/>
    <w:multiLevelType w:val="hybridMultilevel"/>
    <w:tmpl w:val="DC343058"/>
    <w:lvl w:ilvl="0" w:tplc="E7F657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A766676">
      <w:start w:val="1"/>
      <w:numFmt w:val="decimal"/>
      <w:lvlText w:val="%2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9946FBE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124972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B23D6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D637CA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08C69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147F4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ACAB1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E37270"/>
    <w:multiLevelType w:val="multilevel"/>
    <w:tmpl w:val="05C2389E"/>
    <w:lvl w:ilvl="0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5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BC2C15"/>
    <w:multiLevelType w:val="hybridMultilevel"/>
    <w:tmpl w:val="AB30BA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90744"/>
    <w:multiLevelType w:val="hybridMultilevel"/>
    <w:tmpl w:val="E58001C6"/>
    <w:lvl w:ilvl="0" w:tplc="EA766676">
      <w:start w:val="1"/>
      <w:numFmt w:val="decimal"/>
      <w:lvlText w:val="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220019" w:tentative="1">
      <w:start w:val="1"/>
      <w:numFmt w:val="lowerLetter"/>
      <w:lvlText w:val="%2."/>
      <w:lvlJc w:val="left"/>
      <w:pPr>
        <w:ind w:left="1046" w:hanging="360"/>
      </w:pPr>
    </w:lvl>
    <w:lvl w:ilvl="2" w:tplc="0422001B" w:tentative="1">
      <w:start w:val="1"/>
      <w:numFmt w:val="lowerRoman"/>
      <w:lvlText w:val="%3."/>
      <w:lvlJc w:val="right"/>
      <w:pPr>
        <w:ind w:left="1766" w:hanging="180"/>
      </w:pPr>
    </w:lvl>
    <w:lvl w:ilvl="3" w:tplc="0422000F" w:tentative="1">
      <w:start w:val="1"/>
      <w:numFmt w:val="decimal"/>
      <w:lvlText w:val="%4."/>
      <w:lvlJc w:val="left"/>
      <w:pPr>
        <w:ind w:left="2486" w:hanging="360"/>
      </w:pPr>
    </w:lvl>
    <w:lvl w:ilvl="4" w:tplc="04220019" w:tentative="1">
      <w:start w:val="1"/>
      <w:numFmt w:val="lowerLetter"/>
      <w:lvlText w:val="%5."/>
      <w:lvlJc w:val="left"/>
      <w:pPr>
        <w:ind w:left="3206" w:hanging="360"/>
      </w:pPr>
    </w:lvl>
    <w:lvl w:ilvl="5" w:tplc="0422001B" w:tentative="1">
      <w:start w:val="1"/>
      <w:numFmt w:val="lowerRoman"/>
      <w:lvlText w:val="%6."/>
      <w:lvlJc w:val="right"/>
      <w:pPr>
        <w:ind w:left="3926" w:hanging="180"/>
      </w:pPr>
    </w:lvl>
    <w:lvl w:ilvl="6" w:tplc="0422000F" w:tentative="1">
      <w:start w:val="1"/>
      <w:numFmt w:val="decimal"/>
      <w:lvlText w:val="%7."/>
      <w:lvlJc w:val="left"/>
      <w:pPr>
        <w:ind w:left="4646" w:hanging="360"/>
      </w:pPr>
    </w:lvl>
    <w:lvl w:ilvl="7" w:tplc="04220019" w:tentative="1">
      <w:start w:val="1"/>
      <w:numFmt w:val="lowerLetter"/>
      <w:lvlText w:val="%8."/>
      <w:lvlJc w:val="left"/>
      <w:pPr>
        <w:ind w:left="5366" w:hanging="360"/>
      </w:pPr>
    </w:lvl>
    <w:lvl w:ilvl="8" w:tplc="0422001B" w:tentative="1">
      <w:start w:val="1"/>
      <w:numFmt w:val="lowerRoman"/>
      <w:lvlText w:val="%9."/>
      <w:lvlJc w:val="right"/>
      <w:pPr>
        <w:ind w:left="6086" w:hanging="180"/>
      </w:pPr>
    </w:lvl>
  </w:abstractNum>
  <w:abstractNum w:abstractNumId="4" w15:restartNumberingAfterBreak="0">
    <w:nsid w:val="47F07D47"/>
    <w:multiLevelType w:val="hybridMultilevel"/>
    <w:tmpl w:val="CD4096E0"/>
    <w:lvl w:ilvl="0" w:tplc="73E239F4">
      <w:start w:val="1"/>
      <w:numFmt w:val="decimal"/>
      <w:lvlText w:val="%1.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5A1534">
      <w:start w:val="1"/>
      <w:numFmt w:val="lowerLetter"/>
      <w:lvlText w:val="%2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FE32D8">
      <w:start w:val="1"/>
      <w:numFmt w:val="lowerRoman"/>
      <w:lvlText w:val="%3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A80ACC">
      <w:start w:val="1"/>
      <w:numFmt w:val="decimal"/>
      <w:lvlText w:val="%4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C2278C">
      <w:start w:val="1"/>
      <w:numFmt w:val="lowerLetter"/>
      <w:lvlText w:val="%5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20A608">
      <w:start w:val="1"/>
      <w:numFmt w:val="lowerRoman"/>
      <w:lvlText w:val="%6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126A14">
      <w:start w:val="1"/>
      <w:numFmt w:val="decimal"/>
      <w:lvlText w:val="%7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844ACA">
      <w:start w:val="1"/>
      <w:numFmt w:val="lowerLetter"/>
      <w:lvlText w:val="%8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F2C95E">
      <w:start w:val="1"/>
      <w:numFmt w:val="lowerRoman"/>
      <w:lvlText w:val="%9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A52073"/>
    <w:multiLevelType w:val="hybridMultilevel"/>
    <w:tmpl w:val="AC5CE616"/>
    <w:lvl w:ilvl="0" w:tplc="3642E3B8">
      <w:start w:val="1"/>
      <w:numFmt w:val="decimal"/>
      <w:lvlText w:val="%1)"/>
      <w:lvlJc w:val="left"/>
      <w:pPr>
        <w:ind w:left="125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72" w:hanging="360"/>
      </w:pPr>
    </w:lvl>
    <w:lvl w:ilvl="2" w:tplc="0422001B" w:tentative="1">
      <w:start w:val="1"/>
      <w:numFmt w:val="lowerRoman"/>
      <w:lvlText w:val="%3."/>
      <w:lvlJc w:val="right"/>
      <w:pPr>
        <w:ind w:left="2692" w:hanging="180"/>
      </w:pPr>
    </w:lvl>
    <w:lvl w:ilvl="3" w:tplc="0422000F" w:tentative="1">
      <w:start w:val="1"/>
      <w:numFmt w:val="decimal"/>
      <w:lvlText w:val="%4."/>
      <w:lvlJc w:val="left"/>
      <w:pPr>
        <w:ind w:left="3412" w:hanging="360"/>
      </w:pPr>
    </w:lvl>
    <w:lvl w:ilvl="4" w:tplc="04220019" w:tentative="1">
      <w:start w:val="1"/>
      <w:numFmt w:val="lowerLetter"/>
      <w:lvlText w:val="%5."/>
      <w:lvlJc w:val="left"/>
      <w:pPr>
        <w:ind w:left="4132" w:hanging="360"/>
      </w:pPr>
    </w:lvl>
    <w:lvl w:ilvl="5" w:tplc="0422001B" w:tentative="1">
      <w:start w:val="1"/>
      <w:numFmt w:val="lowerRoman"/>
      <w:lvlText w:val="%6."/>
      <w:lvlJc w:val="right"/>
      <w:pPr>
        <w:ind w:left="4852" w:hanging="180"/>
      </w:pPr>
    </w:lvl>
    <w:lvl w:ilvl="6" w:tplc="0422000F" w:tentative="1">
      <w:start w:val="1"/>
      <w:numFmt w:val="decimal"/>
      <w:lvlText w:val="%7."/>
      <w:lvlJc w:val="left"/>
      <w:pPr>
        <w:ind w:left="5572" w:hanging="360"/>
      </w:pPr>
    </w:lvl>
    <w:lvl w:ilvl="7" w:tplc="04220019" w:tentative="1">
      <w:start w:val="1"/>
      <w:numFmt w:val="lowerLetter"/>
      <w:lvlText w:val="%8."/>
      <w:lvlJc w:val="left"/>
      <w:pPr>
        <w:ind w:left="6292" w:hanging="360"/>
      </w:pPr>
    </w:lvl>
    <w:lvl w:ilvl="8" w:tplc="0422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6" w15:restartNumberingAfterBreak="0">
    <w:nsid w:val="5C223F56"/>
    <w:multiLevelType w:val="hybridMultilevel"/>
    <w:tmpl w:val="31F62AEE"/>
    <w:lvl w:ilvl="0" w:tplc="7AAC8B86">
      <w:start w:val="1"/>
      <w:numFmt w:val="bullet"/>
      <w:lvlText w:val="-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2082FE">
      <w:start w:val="1"/>
      <w:numFmt w:val="bullet"/>
      <w:lvlText w:val="o"/>
      <w:lvlJc w:val="left"/>
      <w:pPr>
        <w:ind w:left="1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9004A2">
      <w:start w:val="1"/>
      <w:numFmt w:val="bullet"/>
      <w:lvlText w:val="▪"/>
      <w:lvlJc w:val="left"/>
      <w:pPr>
        <w:ind w:left="1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8AEAB8">
      <w:start w:val="1"/>
      <w:numFmt w:val="bullet"/>
      <w:lvlText w:val="•"/>
      <w:lvlJc w:val="left"/>
      <w:pPr>
        <w:ind w:left="2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D0E7FE">
      <w:start w:val="1"/>
      <w:numFmt w:val="bullet"/>
      <w:lvlText w:val="o"/>
      <w:lvlJc w:val="left"/>
      <w:pPr>
        <w:ind w:left="3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E62D98">
      <w:start w:val="1"/>
      <w:numFmt w:val="bullet"/>
      <w:lvlText w:val="▪"/>
      <w:lvlJc w:val="left"/>
      <w:pPr>
        <w:ind w:left="4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6AA83C">
      <w:start w:val="1"/>
      <w:numFmt w:val="bullet"/>
      <w:lvlText w:val="•"/>
      <w:lvlJc w:val="left"/>
      <w:pPr>
        <w:ind w:left="4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CC864">
      <w:start w:val="1"/>
      <w:numFmt w:val="bullet"/>
      <w:lvlText w:val="o"/>
      <w:lvlJc w:val="left"/>
      <w:pPr>
        <w:ind w:left="5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C692A8">
      <w:start w:val="1"/>
      <w:numFmt w:val="bullet"/>
      <w:lvlText w:val="▪"/>
      <w:lvlJc w:val="left"/>
      <w:pPr>
        <w:ind w:left="6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F3"/>
    <w:rsid w:val="002A3A43"/>
    <w:rsid w:val="002E0B8E"/>
    <w:rsid w:val="003119DE"/>
    <w:rsid w:val="003859FC"/>
    <w:rsid w:val="00430791"/>
    <w:rsid w:val="004D695E"/>
    <w:rsid w:val="007A3E46"/>
    <w:rsid w:val="008256E8"/>
    <w:rsid w:val="009130F3"/>
    <w:rsid w:val="00B83E0E"/>
    <w:rsid w:val="00CC3157"/>
    <w:rsid w:val="00EA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7626"/>
  <w15:docId w15:val="{477B90D2-1644-4626-86C3-8A4CC1FA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57" w:line="264" w:lineRule="auto"/>
      <w:ind w:left="50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211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16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styleId="a3">
    <w:name w:val="List Paragraph"/>
    <w:basedOn w:val="a"/>
    <w:uiPriority w:val="34"/>
    <w:qFormat/>
    <w:rsid w:val="0038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816</Words>
  <Characters>466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Андрій Яцуляк</cp:lastModifiedBy>
  <cp:revision>2</cp:revision>
  <cp:lastPrinted>2023-02-25T19:00:00Z</cp:lastPrinted>
  <dcterms:created xsi:type="dcterms:W3CDTF">2023-04-15T21:09:00Z</dcterms:created>
  <dcterms:modified xsi:type="dcterms:W3CDTF">2023-04-15T21:09:00Z</dcterms:modified>
</cp:coreProperties>
</file>