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C39606" w14:textId="0C259A2C" w:rsidR="00351ED7" w:rsidRDefault="00351ED7">
      <w:r>
        <w:t>Собственные размышления по теме «Социальная и культурная динамика»</w:t>
      </w:r>
    </w:p>
    <w:p w14:paraId="634A9ABA" w14:textId="5A716DCD" w:rsidR="002E545B" w:rsidRDefault="00351ED7">
      <w:r>
        <w:t xml:space="preserve">Культура древности направлена на восхвалении силы, власти, могущества элиты общества. </w:t>
      </w:r>
      <w:r w:rsidR="002E545B">
        <w:t xml:space="preserve">В памятниках культуры в основном видны история войн, деяния великих властителей и тиранов. </w:t>
      </w:r>
      <w:r w:rsidR="00D329ED">
        <w:t>Произведения а</w:t>
      </w:r>
      <w:r w:rsidR="002E545B">
        <w:t>рхитектур</w:t>
      </w:r>
      <w:r w:rsidR="00D329ED">
        <w:t>ы</w:t>
      </w:r>
      <w:r w:rsidR="002E545B">
        <w:t xml:space="preserve"> и литератур</w:t>
      </w:r>
      <w:r w:rsidR="00D329ED">
        <w:t>ы</w:t>
      </w:r>
      <w:r w:rsidR="002E545B">
        <w:t xml:space="preserve"> древности </w:t>
      </w:r>
      <w:r w:rsidR="00D329ED">
        <w:t>всегда связаны</w:t>
      </w:r>
      <w:r w:rsidR="002E545B">
        <w:t xml:space="preserve"> </w:t>
      </w:r>
      <w:r w:rsidR="00D329ED">
        <w:t>с деяниями конкретного исторического лица (фараона, императора, князя, полководца).</w:t>
      </w:r>
    </w:p>
    <w:p w14:paraId="4C8E4397" w14:textId="4464A0BB" w:rsidR="00D329ED" w:rsidRDefault="00D329ED">
      <w:r>
        <w:t xml:space="preserve">С распространением мировых религий главным героем произведений культуры становится Бог. И это относится не только к западной культуре, но и в целом к мировой. </w:t>
      </w:r>
      <w:r w:rsidR="00FC365D">
        <w:t xml:space="preserve">В западной культуре это храмы в архитектуре, Библия в литературе, музыка и живопись также создавались на библейские сюжеты. На востоке архитектура представлена своими сооружениями (мечети, синагоги) и своими литературными произведениями (Коран, Талмуд). В буддизме есть </w:t>
      </w:r>
      <w:r w:rsidR="00355122">
        <w:t>монументальные архитектурные произведения и учения, которыми владеют посвящённые и которые передаются из поколения в поколение.</w:t>
      </w:r>
    </w:p>
    <w:p w14:paraId="6377035E" w14:textId="69B87E42" w:rsidR="00355122" w:rsidRDefault="001275D0">
      <w:r>
        <w:t>В</w:t>
      </w:r>
      <w:r w:rsidR="00355122">
        <w:t xml:space="preserve"> 16 век</w:t>
      </w:r>
      <w:r>
        <w:t>е</w:t>
      </w:r>
      <w:r w:rsidR="00355122">
        <w:t xml:space="preserve"> начался золотой век возрождения. Появились новые мысли в религии, которые не могли оставить в стороне культуру. </w:t>
      </w:r>
      <w:r>
        <w:t>Постепенно главным героем произведений искусства становится человек с его общечеловеческими ценностями и пороками. В большей степени эти тенденции затронули литературу, музыку, живопись; в меньшей – архитектуру и скульптуру.</w:t>
      </w:r>
    </w:p>
    <w:p w14:paraId="1D7550B6" w14:textId="28F5AA4E" w:rsidR="001275D0" w:rsidRDefault="001275D0">
      <w:r>
        <w:t xml:space="preserve">С 19 века </w:t>
      </w:r>
      <w:r w:rsidR="00EB522A">
        <w:t xml:space="preserve">все больше развивается чувственное и идеалистическое искусство, отправляющее человека в идеальный и утопичный мир будущего. Говоря современным языком современное искусство – это виртуальная реальность и </w:t>
      </w:r>
      <w:r w:rsidR="00D005C6">
        <w:t>несбыточные ожидания. Человек погружаясь в современное искусство видит то, чего он никогда не сможет увидеть в жизни.</w:t>
      </w:r>
    </w:p>
    <w:p w14:paraId="45FC476F" w14:textId="77777777" w:rsidR="00D329ED" w:rsidRDefault="00D329ED"/>
    <w:p w14:paraId="1998367F" w14:textId="5A896092" w:rsidR="00351ED7" w:rsidRPr="00351ED7" w:rsidRDefault="00351ED7">
      <w:r>
        <w:t xml:space="preserve"> </w:t>
      </w:r>
    </w:p>
    <w:sectPr w:rsidR="00351ED7" w:rsidRPr="00351E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ED7"/>
    <w:rsid w:val="001275D0"/>
    <w:rsid w:val="002E545B"/>
    <w:rsid w:val="00351ED7"/>
    <w:rsid w:val="00355122"/>
    <w:rsid w:val="00D005C6"/>
    <w:rsid w:val="00D329ED"/>
    <w:rsid w:val="00EB522A"/>
    <w:rsid w:val="00FC3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3795E0"/>
  <w15:chartTrackingRefBased/>
  <w15:docId w15:val="{54417A15-7F84-4A07-A70A-48CB105E6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Артеев Андрей aan009</dc:creator>
  <cp:keywords/>
  <dc:description/>
  <cp:lastModifiedBy>Артеев Андрей aan009</cp:lastModifiedBy>
  <cp:revision>1</cp:revision>
  <dcterms:created xsi:type="dcterms:W3CDTF">2022-03-26T04:28:00Z</dcterms:created>
  <dcterms:modified xsi:type="dcterms:W3CDTF">2022-03-26T05:08:00Z</dcterms:modified>
</cp:coreProperties>
</file>