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F0C7A" w14:textId="5697CDDC" w:rsidR="00356E78" w:rsidRPr="001246A4" w:rsidRDefault="002C3F07">
      <w:pPr>
        <w:rPr>
          <w:rFonts w:asciiTheme="majorBidi" w:hAnsiTheme="majorBidi" w:cstheme="majorBidi"/>
          <w:sz w:val="48"/>
          <w:szCs w:val="48"/>
          <w:lang w:val="fr-FR"/>
        </w:rPr>
      </w:pPr>
      <w:r w:rsidRPr="001246A4">
        <w:rPr>
          <w:rFonts w:asciiTheme="majorBidi" w:hAnsiTheme="majorBidi" w:cstheme="majorBidi"/>
          <w:sz w:val="48"/>
          <w:szCs w:val="48"/>
          <w:lang w:val="fr-FR"/>
        </w:rPr>
        <w:t>Cahier des Charges – Projet SOA</w:t>
      </w:r>
    </w:p>
    <w:p w14:paraId="65CE6CB1" w14:textId="5AB11496" w:rsidR="002C3F07" w:rsidRPr="001246A4" w:rsidRDefault="002C3F07">
      <w:pPr>
        <w:rPr>
          <w:rFonts w:asciiTheme="majorBidi" w:hAnsiTheme="majorBidi" w:cstheme="majorBidi"/>
          <w:sz w:val="40"/>
          <w:szCs w:val="40"/>
          <w:lang w:val="fr-FR"/>
        </w:rPr>
      </w:pPr>
    </w:p>
    <w:p w14:paraId="566F9BDA" w14:textId="77777777" w:rsidR="002C3F07" w:rsidRPr="001246A4" w:rsidRDefault="002C3F07">
      <w:pPr>
        <w:rPr>
          <w:rFonts w:asciiTheme="majorBidi" w:hAnsiTheme="majorBidi" w:cstheme="majorBidi"/>
          <w:sz w:val="40"/>
          <w:szCs w:val="40"/>
          <w:lang w:val="fr-FR"/>
        </w:rPr>
      </w:pPr>
    </w:p>
    <w:p w14:paraId="5606C1B1" w14:textId="77777777" w:rsidR="00172C1B" w:rsidRDefault="002C3F07" w:rsidP="002C3F07">
      <w:pPr>
        <w:rPr>
          <w:rFonts w:asciiTheme="majorBidi" w:hAnsiTheme="majorBidi" w:cstheme="majorBidi"/>
          <w:sz w:val="32"/>
          <w:szCs w:val="32"/>
          <w:lang w:val="fr-FR"/>
        </w:rPr>
      </w:pPr>
      <w:r w:rsidRPr="001246A4">
        <w:rPr>
          <w:rStyle w:val="lev"/>
          <w:rFonts w:asciiTheme="majorBidi" w:hAnsiTheme="majorBidi" w:cstheme="majorBidi"/>
          <w:sz w:val="32"/>
          <w:szCs w:val="32"/>
          <w:lang w:val="fr-FR"/>
        </w:rPr>
        <w:t>Équipe :</w:t>
      </w:r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1246A4">
        <w:rPr>
          <w:rFonts w:asciiTheme="majorBidi" w:hAnsiTheme="majorBidi" w:cstheme="majorBidi"/>
          <w:sz w:val="32"/>
          <w:szCs w:val="32"/>
          <w:lang w:val="fr-FR"/>
        </w:rPr>
        <w:t>Ilef</w:t>
      </w:r>
      <w:proofErr w:type="spellEnd"/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proofErr w:type="gramStart"/>
      <w:r w:rsidRPr="001246A4">
        <w:rPr>
          <w:rFonts w:asciiTheme="majorBidi" w:hAnsiTheme="majorBidi" w:cstheme="majorBidi"/>
          <w:sz w:val="32"/>
          <w:szCs w:val="32"/>
          <w:lang w:val="fr-FR"/>
        </w:rPr>
        <w:t>Dimassi</w:t>
      </w:r>
      <w:proofErr w:type="spellEnd"/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,</w:t>
      </w:r>
      <w:proofErr w:type="spellStart"/>
      <w:r w:rsidRPr="001246A4">
        <w:rPr>
          <w:rFonts w:asciiTheme="majorBidi" w:hAnsiTheme="majorBidi" w:cstheme="majorBidi"/>
          <w:sz w:val="32"/>
          <w:szCs w:val="32"/>
          <w:lang w:val="fr-FR"/>
        </w:rPr>
        <w:t>Hazar</w:t>
      </w:r>
      <w:proofErr w:type="spellEnd"/>
      <w:proofErr w:type="gramEnd"/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1246A4">
        <w:rPr>
          <w:rFonts w:asciiTheme="majorBidi" w:hAnsiTheme="majorBidi" w:cstheme="majorBidi"/>
          <w:sz w:val="32"/>
          <w:szCs w:val="32"/>
          <w:lang w:val="fr-FR"/>
        </w:rPr>
        <w:t>Ghodhbani,Aya</w:t>
      </w:r>
      <w:proofErr w:type="spellEnd"/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Zariat</w:t>
      </w:r>
    </w:p>
    <w:p w14:paraId="58BAF09E" w14:textId="77777777" w:rsidR="00172C1B" w:rsidRDefault="002C3F07" w:rsidP="002C3F07">
      <w:pPr>
        <w:rPr>
          <w:rFonts w:asciiTheme="majorBidi" w:hAnsiTheme="majorBidi" w:cstheme="majorBidi"/>
          <w:sz w:val="32"/>
          <w:szCs w:val="32"/>
          <w:lang w:val="fr-FR"/>
        </w:rPr>
      </w:pPr>
      <w:r w:rsidRPr="001246A4">
        <w:rPr>
          <w:rFonts w:asciiTheme="majorBidi" w:hAnsiTheme="majorBidi" w:cstheme="majorBidi"/>
          <w:sz w:val="32"/>
          <w:szCs w:val="32"/>
          <w:lang w:val="fr-FR"/>
        </w:rPr>
        <w:br/>
      </w:r>
      <w:r w:rsidRPr="001246A4">
        <w:rPr>
          <w:rStyle w:val="lev"/>
          <w:rFonts w:asciiTheme="majorBidi" w:hAnsiTheme="majorBidi" w:cstheme="majorBidi"/>
          <w:sz w:val="32"/>
          <w:szCs w:val="32"/>
          <w:lang w:val="fr-FR"/>
        </w:rPr>
        <w:t>Enseignants responsables :</w:t>
      </w:r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1246A4">
        <w:rPr>
          <w:rFonts w:asciiTheme="majorBidi" w:hAnsiTheme="majorBidi" w:cstheme="majorBidi"/>
          <w:sz w:val="32"/>
          <w:szCs w:val="32"/>
          <w:lang w:val="fr-FR"/>
        </w:rPr>
        <w:t>Ghada</w:t>
      </w:r>
      <w:proofErr w:type="spellEnd"/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1246A4">
        <w:rPr>
          <w:rFonts w:asciiTheme="majorBidi" w:hAnsiTheme="majorBidi" w:cstheme="majorBidi"/>
          <w:sz w:val="32"/>
          <w:szCs w:val="32"/>
          <w:lang w:val="fr-FR"/>
        </w:rPr>
        <w:t>Feki</w:t>
      </w:r>
      <w:proofErr w:type="spellEnd"/>
    </w:p>
    <w:p w14:paraId="23C57507" w14:textId="77777777" w:rsidR="00172C1B" w:rsidRDefault="002C3F07" w:rsidP="002C3F07">
      <w:pPr>
        <w:rPr>
          <w:rFonts w:asciiTheme="majorBidi" w:hAnsiTheme="majorBidi" w:cstheme="majorBidi"/>
          <w:sz w:val="32"/>
          <w:szCs w:val="32"/>
          <w:lang w:val="fr-FR"/>
        </w:rPr>
      </w:pPr>
      <w:r w:rsidRPr="001246A4">
        <w:rPr>
          <w:rFonts w:asciiTheme="majorBidi" w:hAnsiTheme="majorBidi" w:cstheme="majorBidi"/>
          <w:sz w:val="32"/>
          <w:szCs w:val="32"/>
          <w:lang w:val="fr-FR"/>
        </w:rPr>
        <w:br/>
      </w:r>
      <w:r w:rsidRPr="001246A4">
        <w:rPr>
          <w:rStyle w:val="lev"/>
          <w:rFonts w:asciiTheme="majorBidi" w:hAnsiTheme="majorBidi" w:cstheme="majorBidi"/>
          <w:sz w:val="32"/>
          <w:szCs w:val="32"/>
          <w:lang w:val="fr-FR"/>
        </w:rPr>
        <w:t>Enseignante de TP :</w:t>
      </w:r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1246A4">
        <w:rPr>
          <w:rFonts w:asciiTheme="majorBidi" w:hAnsiTheme="majorBidi" w:cstheme="majorBidi"/>
          <w:sz w:val="32"/>
          <w:szCs w:val="32"/>
          <w:lang w:val="fr-FR"/>
        </w:rPr>
        <w:t>Dorra</w:t>
      </w:r>
      <w:proofErr w:type="spellEnd"/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proofErr w:type="spellStart"/>
      <w:r w:rsidRPr="001246A4">
        <w:rPr>
          <w:rFonts w:asciiTheme="majorBidi" w:hAnsiTheme="majorBidi" w:cstheme="majorBidi"/>
          <w:sz w:val="32"/>
          <w:szCs w:val="32"/>
          <w:lang w:val="fr-FR"/>
        </w:rPr>
        <w:t>Kechrid</w:t>
      </w:r>
      <w:proofErr w:type="spellEnd"/>
    </w:p>
    <w:p w14:paraId="3AF0116C" w14:textId="16ADC75A" w:rsidR="002C3F07" w:rsidRPr="001246A4" w:rsidRDefault="002C3F07" w:rsidP="002C3F07">
      <w:pPr>
        <w:rPr>
          <w:rFonts w:asciiTheme="majorBidi" w:hAnsiTheme="majorBidi" w:cstheme="majorBidi"/>
          <w:sz w:val="32"/>
          <w:szCs w:val="32"/>
          <w:lang w:val="fr-FR"/>
        </w:rPr>
      </w:pPr>
      <w:r w:rsidRPr="001246A4">
        <w:rPr>
          <w:rFonts w:asciiTheme="majorBidi" w:hAnsiTheme="majorBidi" w:cstheme="majorBidi"/>
          <w:sz w:val="32"/>
          <w:szCs w:val="32"/>
          <w:lang w:val="fr-FR"/>
        </w:rPr>
        <w:br/>
      </w:r>
      <w:r w:rsidRPr="001246A4">
        <w:rPr>
          <w:rStyle w:val="lev"/>
          <w:rFonts w:asciiTheme="majorBidi" w:hAnsiTheme="majorBidi" w:cstheme="majorBidi"/>
          <w:sz w:val="32"/>
          <w:szCs w:val="32"/>
          <w:lang w:val="fr-FR"/>
        </w:rPr>
        <w:t>Date :</w:t>
      </w:r>
      <w:r w:rsidRPr="001246A4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</w:p>
    <w:p w14:paraId="5D49CE92" w14:textId="73869B37" w:rsidR="0031170B" w:rsidRPr="001246A4" w:rsidRDefault="0031170B" w:rsidP="002C3F07">
      <w:pPr>
        <w:rPr>
          <w:rFonts w:asciiTheme="majorBidi" w:hAnsiTheme="majorBidi" w:cstheme="majorBidi"/>
          <w:sz w:val="32"/>
          <w:szCs w:val="32"/>
          <w:lang w:val="fr-FR"/>
        </w:rPr>
      </w:pPr>
    </w:p>
    <w:p w14:paraId="0DFD8791" w14:textId="52467F72" w:rsidR="0031170B" w:rsidRDefault="0031170B" w:rsidP="002C3F07">
      <w:pPr>
        <w:rPr>
          <w:sz w:val="32"/>
          <w:szCs w:val="32"/>
          <w:lang w:val="fr-FR"/>
        </w:rPr>
      </w:pPr>
    </w:p>
    <w:p w14:paraId="759413F9" w14:textId="4CCF364F" w:rsidR="0031170B" w:rsidRDefault="0031170B" w:rsidP="002C3F07">
      <w:pPr>
        <w:rPr>
          <w:sz w:val="32"/>
          <w:szCs w:val="32"/>
          <w:lang w:val="fr-FR"/>
        </w:rPr>
      </w:pPr>
    </w:p>
    <w:p w14:paraId="44636278" w14:textId="33C57368" w:rsidR="0031170B" w:rsidRDefault="0031170B" w:rsidP="002C3F07">
      <w:pPr>
        <w:rPr>
          <w:sz w:val="32"/>
          <w:szCs w:val="32"/>
          <w:lang w:val="fr-FR"/>
        </w:rPr>
      </w:pPr>
    </w:p>
    <w:p w14:paraId="38E92024" w14:textId="6282EA3B" w:rsidR="0031170B" w:rsidRDefault="0031170B" w:rsidP="002C3F07">
      <w:pPr>
        <w:rPr>
          <w:sz w:val="32"/>
          <w:szCs w:val="32"/>
          <w:lang w:val="fr-FR"/>
        </w:rPr>
      </w:pPr>
    </w:p>
    <w:p w14:paraId="5360BB84" w14:textId="410687E0" w:rsidR="0031170B" w:rsidRDefault="0031170B" w:rsidP="002C3F07">
      <w:pPr>
        <w:rPr>
          <w:sz w:val="32"/>
          <w:szCs w:val="32"/>
          <w:lang w:val="fr-FR"/>
        </w:rPr>
      </w:pPr>
    </w:p>
    <w:p w14:paraId="32977CCF" w14:textId="789BE245" w:rsidR="0031170B" w:rsidRDefault="0031170B" w:rsidP="002C3F07">
      <w:pPr>
        <w:rPr>
          <w:sz w:val="32"/>
          <w:szCs w:val="32"/>
          <w:lang w:val="fr-FR"/>
        </w:rPr>
      </w:pPr>
    </w:p>
    <w:p w14:paraId="0F445F70" w14:textId="4D0E1498" w:rsidR="0031170B" w:rsidRDefault="0031170B" w:rsidP="002C3F07">
      <w:pPr>
        <w:rPr>
          <w:sz w:val="32"/>
          <w:szCs w:val="32"/>
          <w:lang w:val="fr-FR"/>
        </w:rPr>
      </w:pPr>
    </w:p>
    <w:p w14:paraId="3038DAF2" w14:textId="10343395" w:rsidR="0031170B" w:rsidRDefault="0031170B" w:rsidP="002C3F07">
      <w:pPr>
        <w:rPr>
          <w:sz w:val="32"/>
          <w:szCs w:val="32"/>
          <w:lang w:val="fr-FR"/>
        </w:rPr>
      </w:pPr>
    </w:p>
    <w:p w14:paraId="3DABA16A" w14:textId="7C5C2184" w:rsidR="0031170B" w:rsidRDefault="0031170B" w:rsidP="002C3F07">
      <w:pPr>
        <w:rPr>
          <w:sz w:val="32"/>
          <w:szCs w:val="32"/>
          <w:lang w:val="fr-FR"/>
        </w:rPr>
      </w:pPr>
    </w:p>
    <w:p w14:paraId="757EC620" w14:textId="1B83BF86" w:rsidR="0031170B" w:rsidRDefault="0031170B" w:rsidP="002C3F07">
      <w:pPr>
        <w:rPr>
          <w:sz w:val="32"/>
          <w:szCs w:val="32"/>
          <w:lang w:val="fr-FR"/>
        </w:rPr>
      </w:pPr>
    </w:p>
    <w:p w14:paraId="285741EF" w14:textId="368947E4" w:rsidR="0031170B" w:rsidRDefault="0031170B" w:rsidP="002C3F07">
      <w:pPr>
        <w:rPr>
          <w:sz w:val="32"/>
          <w:szCs w:val="32"/>
          <w:lang w:val="fr-FR"/>
        </w:rPr>
      </w:pPr>
    </w:p>
    <w:p w14:paraId="4B97B60B" w14:textId="162F9106" w:rsidR="0031170B" w:rsidRDefault="0031170B" w:rsidP="002C3F07">
      <w:pPr>
        <w:rPr>
          <w:sz w:val="32"/>
          <w:szCs w:val="32"/>
          <w:lang w:val="fr-FR"/>
        </w:rPr>
      </w:pPr>
    </w:p>
    <w:p w14:paraId="39DB6288" w14:textId="305FBC98" w:rsidR="0031170B" w:rsidRDefault="0031170B" w:rsidP="002C3F07">
      <w:pPr>
        <w:rPr>
          <w:sz w:val="32"/>
          <w:szCs w:val="32"/>
          <w:lang w:val="fr-FR"/>
        </w:rPr>
      </w:pPr>
    </w:p>
    <w:p w14:paraId="63D2EE1B" w14:textId="2E056850" w:rsidR="0031170B" w:rsidRDefault="0031170B" w:rsidP="002C3F07">
      <w:pPr>
        <w:rPr>
          <w:sz w:val="32"/>
          <w:szCs w:val="32"/>
          <w:lang w:val="fr-FR"/>
        </w:rPr>
      </w:pPr>
    </w:p>
    <w:p w14:paraId="168481F0" w14:textId="77777777" w:rsidR="0031170B" w:rsidRPr="0031170B" w:rsidRDefault="0031170B" w:rsidP="00311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1170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1. Introduction</w:t>
      </w:r>
    </w:p>
    <w:p w14:paraId="74798C61" w14:textId="77777777" w:rsidR="0031170B" w:rsidRPr="0031170B" w:rsidRDefault="0031170B" w:rsidP="0031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1170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1.1 Contexte</w:t>
      </w:r>
    </w:p>
    <w:p w14:paraId="760B6E47" w14:textId="77777777" w:rsidR="0031170B" w:rsidRPr="0031170B" w:rsidRDefault="0031170B" w:rsidP="00311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1170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projet vise à développer un système universitaire basé sur une </w:t>
      </w:r>
      <w:r w:rsidRPr="0031170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architecture SOA</w:t>
      </w:r>
      <w:r w:rsidRPr="0031170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permettant la gestion des utilisateurs, des étudiants et des cours. Chaque fonctionnalité sera exposée sous forme de </w:t>
      </w:r>
      <w:r w:rsidRPr="0031170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services web RESTful ou SOAP</w:t>
      </w:r>
      <w:r w:rsidRPr="0031170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assurer l’interopérabilité entre systèmes.</w:t>
      </w:r>
    </w:p>
    <w:p w14:paraId="2F92A28A" w14:textId="77777777" w:rsidR="0031170B" w:rsidRPr="0031170B" w:rsidRDefault="0031170B" w:rsidP="00311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31170B">
        <w:rPr>
          <w:rFonts w:ascii="Times New Roman" w:eastAsia="Times New Roman" w:hAnsi="Times New Roman" w:cs="Times New Roman"/>
          <w:b/>
          <w:bCs/>
          <w:sz w:val="27"/>
          <w:szCs w:val="27"/>
        </w:rPr>
        <w:t>Objectifs</w:t>
      </w:r>
      <w:proofErr w:type="spellEnd"/>
    </w:p>
    <w:p w14:paraId="27724EA4" w14:textId="77777777" w:rsidR="0031170B" w:rsidRPr="0031170B" w:rsidRDefault="0031170B" w:rsidP="00311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1170B">
        <w:rPr>
          <w:rFonts w:ascii="Times New Roman" w:eastAsia="Times New Roman" w:hAnsi="Times New Roman" w:cs="Times New Roman"/>
          <w:sz w:val="24"/>
          <w:szCs w:val="24"/>
          <w:lang w:val="fr-FR"/>
        </w:rPr>
        <w:t>Fournir un système modulaire et interopérable.</w:t>
      </w:r>
    </w:p>
    <w:p w14:paraId="673FC07E" w14:textId="77777777" w:rsidR="0031170B" w:rsidRPr="0031170B" w:rsidRDefault="0031170B" w:rsidP="00311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1170B">
        <w:rPr>
          <w:rFonts w:ascii="Times New Roman" w:eastAsia="Times New Roman" w:hAnsi="Times New Roman" w:cs="Times New Roman"/>
          <w:sz w:val="24"/>
          <w:szCs w:val="24"/>
          <w:lang w:val="fr-FR"/>
        </w:rPr>
        <w:t>Développer des services sécurisés pour la gestion des utilisateurs et des données académiques.</w:t>
      </w:r>
    </w:p>
    <w:p w14:paraId="13C89697" w14:textId="4222D1F2" w:rsidR="0031170B" w:rsidRDefault="0031170B" w:rsidP="00311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1170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Assurer un accès simple et centralisé via une </w:t>
      </w:r>
      <w:r w:rsidRPr="0031170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API Gateway</w:t>
      </w:r>
      <w:r w:rsidRPr="0031170B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CDD0210" w14:textId="55A4EEC9" w:rsidR="001246A4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3698018" w14:textId="7163E1D9" w:rsidR="001246A4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A605C62" w14:textId="77777777" w:rsidR="001246A4" w:rsidRDefault="001246A4" w:rsidP="001246A4">
      <w:pPr>
        <w:pStyle w:val="Titre2"/>
      </w:pPr>
      <w:r>
        <w:rPr>
          <w:rStyle w:val="lev"/>
          <w:b/>
          <w:bCs/>
        </w:rPr>
        <w:t xml:space="preserve">2. </w:t>
      </w:r>
      <w:proofErr w:type="spellStart"/>
      <w:r>
        <w:rPr>
          <w:rStyle w:val="lev"/>
          <w:b/>
          <w:bCs/>
        </w:rPr>
        <w:t>Périmètre</w:t>
      </w:r>
      <w:proofErr w:type="spellEnd"/>
      <w:r>
        <w:rPr>
          <w:rStyle w:val="lev"/>
          <w:b/>
          <w:bCs/>
        </w:rPr>
        <w:t xml:space="preserve"> du </w:t>
      </w:r>
      <w:proofErr w:type="spellStart"/>
      <w:r>
        <w:rPr>
          <w:rStyle w:val="lev"/>
          <w:b/>
          <w:bCs/>
        </w:rPr>
        <w:t>projet</w:t>
      </w:r>
      <w:proofErr w:type="spellEnd"/>
    </w:p>
    <w:p w14:paraId="0DC4FB83" w14:textId="77777777" w:rsidR="001246A4" w:rsidRDefault="001246A4" w:rsidP="001246A4">
      <w:pPr>
        <w:pStyle w:val="Titre3"/>
      </w:pPr>
      <w:r>
        <w:rPr>
          <w:rStyle w:val="lev"/>
          <w:b/>
          <w:bCs/>
        </w:rPr>
        <w:t xml:space="preserve">2.1 Services </w:t>
      </w:r>
      <w:proofErr w:type="spellStart"/>
      <w:r>
        <w:rPr>
          <w:rStyle w:val="lev"/>
          <w:b/>
          <w:bCs/>
        </w:rPr>
        <w:t>inclus</w:t>
      </w:r>
      <w:proofErr w:type="spellEnd"/>
    </w:p>
    <w:p w14:paraId="58F1973F" w14:textId="77777777" w:rsidR="001246A4" w:rsidRPr="001246A4" w:rsidRDefault="001246A4" w:rsidP="001246A4">
      <w:pPr>
        <w:pStyle w:val="NormalWeb"/>
        <w:numPr>
          <w:ilvl w:val="0"/>
          <w:numId w:val="2"/>
        </w:numPr>
        <w:rPr>
          <w:lang w:val="fr-FR"/>
        </w:rPr>
      </w:pPr>
      <w:r w:rsidRPr="001246A4">
        <w:rPr>
          <w:rStyle w:val="lev"/>
          <w:lang w:val="fr-FR"/>
        </w:rPr>
        <w:t>Service Authentification</w:t>
      </w:r>
      <w:r w:rsidRPr="001246A4">
        <w:rPr>
          <w:lang w:val="fr-FR"/>
        </w:rPr>
        <w:t xml:space="preserve"> : gestion des utilisateurs et des </w:t>
      </w:r>
      <w:proofErr w:type="spellStart"/>
      <w:r w:rsidRPr="001246A4">
        <w:rPr>
          <w:lang w:val="fr-FR"/>
        </w:rPr>
        <w:t>tokens</w:t>
      </w:r>
      <w:proofErr w:type="spellEnd"/>
      <w:r w:rsidRPr="001246A4">
        <w:rPr>
          <w:lang w:val="fr-FR"/>
        </w:rPr>
        <w:t xml:space="preserve"> JWT.</w:t>
      </w:r>
    </w:p>
    <w:p w14:paraId="474430BD" w14:textId="77777777" w:rsidR="001246A4" w:rsidRPr="001246A4" w:rsidRDefault="001246A4" w:rsidP="001246A4">
      <w:pPr>
        <w:pStyle w:val="NormalWeb"/>
        <w:numPr>
          <w:ilvl w:val="0"/>
          <w:numId w:val="2"/>
        </w:numPr>
        <w:rPr>
          <w:lang w:val="fr-FR"/>
        </w:rPr>
      </w:pPr>
      <w:r w:rsidRPr="001246A4">
        <w:rPr>
          <w:rStyle w:val="lev"/>
          <w:lang w:val="fr-FR"/>
        </w:rPr>
        <w:t>Service Étudiants</w:t>
      </w:r>
      <w:r w:rsidRPr="001246A4">
        <w:rPr>
          <w:lang w:val="fr-FR"/>
        </w:rPr>
        <w:t xml:space="preserve"> : CRUD des informations des étudiants.</w:t>
      </w:r>
    </w:p>
    <w:p w14:paraId="34E6A0F7" w14:textId="69BBA00D" w:rsidR="001246A4" w:rsidRDefault="001246A4" w:rsidP="001246A4">
      <w:pPr>
        <w:pStyle w:val="NormalWeb"/>
        <w:numPr>
          <w:ilvl w:val="0"/>
          <w:numId w:val="2"/>
        </w:numPr>
        <w:rPr>
          <w:lang w:val="fr-FR"/>
        </w:rPr>
      </w:pPr>
      <w:r w:rsidRPr="001246A4">
        <w:rPr>
          <w:rStyle w:val="lev"/>
          <w:lang w:val="fr-FR"/>
        </w:rPr>
        <w:t>Service Cours</w:t>
      </w:r>
      <w:r w:rsidRPr="001246A4">
        <w:rPr>
          <w:lang w:val="fr-FR"/>
        </w:rPr>
        <w:t xml:space="preserve"> : gestion des cours et emplois du temps.</w:t>
      </w:r>
    </w:p>
    <w:p w14:paraId="1CA10745" w14:textId="77777777" w:rsidR="001246A4" w:rsidRPr="001246A4" w:rsidRDefault="001246A4" w:rsidP="001246A4">
      <w:pPr>
        <w:pStyle w:val="NormalWeb"/>
        <w:rPr>
          <w:lang w:val="fr-FR"/>
        </w:rPr>
      </w:pPr>
    </w:p>
    <w:p w14:paraId="1FDC2677" w14:textId="499EAF92" w:rsidR="001246A4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7C25B96" w14:textId="26408ABF" w:rsidR="001246A4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15178187" w14:textId="41D0DE1A" w:rsidR="001246A4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04E55EEB" w14:textId="6E771E2E" w:rsidR="001246A4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ACDCF7B" w14:textId="749D9CCA" w:rsidR="001246A4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5D94DC01" w14:textId="32C8FE7C" w:rsidR="001246A4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63D7B901" w14:textId="65E15306" w:rsidR="001246A4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2FA49651" w14:textId="77777777" w:rsidR="001246A4" w:rsidRPr="0031170B" w:rsidRDefault="001246A4" w:rsidP="0012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0145A042" w14:textId="480B8C8C" w:rsidR="001246A4" w:rsidRPr="001246A4" w:rsidRDefault="001246A4" w:rsidP="001246A4">
      <w:pPr>
        <w:pStyle w:val="Titre2"/>
        <w:rPr>
          <w:lang w:val="fr-FR"/>
        </w:rPr>
      </w:pPr>
      <w:r w:rsidRPr="001246A4">
        <w:rPr>
          <w:rStyle w:val="lev"/>
          <w:b/>
          <w:bCs/>
          <w:lang w:val="fr-FR"/>
        </w:rPr>
        <w:t xml:space="preserve">3.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</w:p>
    <w:p w14:paraId="6721B92C" w14:textId="77777777" w:rsidR="001246A4" w:rsidRPr="001246A4" w:rsidRDefault="001246A4" w:rsidP="001246A4">
      <w:pPr>
        <w:pStyle w:val="Titre3"/>
        <w:rPr>
          <w:lang w:val="fr-FR"/>
        </w:rPr>
      </w:pPr>
      <w:r w:rsidRPr="001246A4">
        <w:rPr>
          <w:rStyle w:val="lev"/>
          <w:b/>
          <w:bCs/>
          <w:lang w:val="fr-FR"/>
        </w:rPr>
        <w:t>3.1 Service Authentification</w:t>
      </w:r>
    </w:p>
    <w:p w14:paraId="13C9CBD8" w14:textId="77777777" w:rsidR="001246A4" w:rsidRDefault="001246A4" w:rsidP="001246A4">
      <w:pPr>
        <w:pStyle w:val="NormalWeb"/>
        <w:numPr>
          <w:ilvl w:val="0"/>
          <w:numId w:val="3"/>
        </w:numPr>
      </w:pPr>
      <w:proofErr w:type="gramStart"/>
      <w:r>
        <w:rPr>
          <w:rStyle w:val="lev"/>
        </w:rPr>
        <w:t>Type :</w:t>
      </w:r>
      <w:proofErr w:type="gramEnd"/>
      <w:r>
        <w:t xml:space="preserve"> REST</w:t>
      </w:r>
    </w:p>
    <w:p w14:paraId="3F9DC9E7" w14:textId="77777777" w:rsidR="001246A4" w:rsidRDefault="001246A4" w:rsidP="001246A4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lev"/>
        </w:rPr>
        <w:t>Technologie</w:t>
      </w:r>
      <w:proofErr w:type="spellEnd"/>
      <w:r>
        <w:rPr>
          <w:rStyle w:val="lev"/>
        </w:rPr>
        <w:t xml:space="preserve"> :</w:t>
      </w:r>
      <w:proofErr w:type="gramEnd"/>
      <w:r>
        <w:t xml:space="preserve"> Spring Boot</w:t>
      </w:r>
    </w:p>
    <w:p w14:paraId="235771BF" w14:textId="77777777" w:rsidR="001246A4" w:rsidRDefault="001246A4" w:rsidP="001246A4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lev"/>
        </w:rPr>
        <w:t>Fonctionnalités</w:t>
      </w:r>
      <w:proofErr w:type="spellEnd"/>
      <w:r>
        <w:rPr>
          <w:rStyle w:val="lev"/>
        </w:rPr>
        <w:t xml:space="preserve"> :</w:t>
      </w:r>
      <w:proofErr w:type="gramEnd"/>
    </w:p>
    <w:p w14:paraId="6CB36328" w14:textId="77777777" w:rsidR="001246A4" w:rsidRPr="001246A4" w:rsidRDefault="001246A4" w:rsidP="001246A4">
      <w:pPr>
        <w:pStyle w:val="NormalWeb"/>
        <w:numPr>
          <w:ilvl w:val="1"/>
          <w:numId w:val="3"/>
        </w:numPr>
        <w:rPr>
          <w:lang w:val="fr-FR"/>
        </w:rPr>
      </w:pPr>
      <w:r w:rsidRPr="001246A4">
        <w:rPr>
          <w:lang w:val="fr-FR"/>
        </w:rPr>
        <w:t>Création et gestion des comptes utilisateurs (admin, professeur, étudiant)</w:t>
      </w:r>
    </w:p>
    <w:p w14:paraId="38EFED44" w14:textId="77777777" w:rsidR="001246A4" w:rsidRDefault="001246A4" w:rsidP="001246A4">
      <w:pPr>
        <w:pStyle w:val="NormalWeb"/>
        <w:numPr>
          <w:ilvl w:val="1"/>
          <w:numId w:val="3"/>
        </w:numPr>
      </w:pPr>
      <w:proofErr w:type="spellStart"/>
      <w:r>
        <w:t>Authentification</w:t>
      </w:r>
      <w:proofErr w:type="spellEnd"/>
      <w:r>
        <w:t xml:space="preserve"> via </w:t>
      </w:r>
      <w:r>
        <w:rPr>
          <w:rStyle w:val="lev"/>
        </w:rPr>
        <w:t>login/password</w:t>
      </w:r>
    </w:p>
    <w:p w14:paraId="676E2DBB" w14:textId="77777777" w:rsidR="001246A4" w:rsidRPr="001246A4" w:rsidRDefault="001246A4" w:rsidP="001246A4">
      <w:pPr>
        <w:pStyle w:val="NormalWeb"/>
        <w:numPr>
          <w:ilvl w:val="1"/>
          <w:numId w:val="3"/>
        </w:numPr>
        <w:rPr>
          <w:lang w:val="fr-FR"/>
        </w:rPr>
      </w:pPr>
      <w:r w:rsidRPr="001246A4">
        <w:rPr>
          <w:lang w:val="fr-FR"/>
        </w:rPr>
        <w:t xml:space="preserve">Génération et validation de </w:t>
      </w:r>
      <w:r w:rsidRPr="001246A4">
        <w:rPr>
          <w:rStyle w:val="lev"/>
          <w:lang w:val="fr-FR"/>
        </w:rPr>
        <w:t>JWT</w:t>
      </w:r>
      <w:r w:rsidRPr="001246A4">
        <w:rPr>
          <w:lang w:val="fr-FR"/>
        </w:rPr>
        <w:t xml:space="preserve"> pour sécuriser l’accès aux autres services</w:t>
      </w:r>
    </w:p>
    <w:p w14:paraId="08DD4B95" w14:textId="77777777" w:rsidR="001246A4" w:rsidRDefault="001246A4" w:rsidP="001246A4">
      <w:pPr>
        <w:pStyle w:val="NormalWeb"/>
        <w:numPr>
          <w:ilvl w:val="1"/>
          <w:numId w:val="3"/>
        </w:numPr>
      </w:pPr>
      <w:proofErr w:type="spellStart"/>
      <w:r>
        <w:t>Réinitialisation</w:t>
      </w:r>
      <w:proofErr w:type="spellEnd"/>
      <w:r>
        <w:t xml:space="preserve"> de mot de passe</w:t>
      </w:r>
    </w:p>
    <w:p w14:paraId="2CA95524" w14:textId="77777777" w:rsidR="001246A4" w:rsidRDefault="001246A4" w:rsidP="001246A4">
      <w:pPr>
        <w:pStyle w:val="NormalWeb"/>
        <w:numPr>
          <w:ilvl w:val="0"/>
          <w:numId w:val="3"/>
        </w:numPr>
      </w:pPr>
      <w:proofErr w:type="spellStart"/>
      <w:r>
        <w:rPr>
          <w:rStyle w:val="lev"/>
        </w:rPr>
        <w:t>Contraintes</w:t>
      </w:r>
      <w:proofErr w:type="spellEnd"/>
      <w:r>
        <w:rPr>
          <w:rStyle w:val="lev"/>
        </w:rPr>
        <w:t xml:space="preserve"> non </w:t>
      </w:r>
      <w:proofErr w:type="spellStart"/>
      <w:proofErr w:type="gramStart"/>
      <w:r>
        <w:rPr>
          <w:rStyle w:val="lev"/>
        </w:rPr>
        <w:t>fonctionnelles</w:t>
      </w:r>
      <w:proofErr w:type="spellEnd"/>
      <w:r>
        <w:rPr>
          <w:rStyle w:val="lev"/>
        </w:rPr>
        <w:t xml:space="preserve"> :</w:t>
      </w:r>
      <w:proofErr w:type="gramEnd"/>
    </w:p>
    <w:p w14:paraId="773420E3" w14:textId="77777777" w:rsidR="001246A4" w:rsidRDefault="001246A4" w:rsidP="001246A4">
      <w:pPr>
        <w:pStyle w:val="NormalWeb"/>
        <w:numPr>
          <w:ilvl w:val="1"/>
          <w:numId w:val="3"/>
        </w:numPr>
      </w:pPr>
      <w:proofErr w:type="spellStart"/>
      <w:r>
        <w:t>Sécurisation</w:t>
      </w:r>
      <w:proofErr w:type="spellEnd"/>
      <w:r>
        <w:t xml:space="preserve"> avec HTTPS</w:t>
      </w:r>
    </w:p>
    <w:p w14:paraId="25DEAA5D" w14:textId="58277F03" w:rsidR="001246A4" w:rsidRDefault="001246A4" w:rsidP="001246A4">
      <w:pPr>
        <w:pStyle w:val="NormalWeb"/>
        <w:numPr>
          <w:ilvl w:val="1"/>
          <w:numId w:val="3"/>
        </w:numPr>
      </w:pPr>
      <w:r>
        <w:t xml:space="preserve">Temps de </w:t>
      </w:r>
      <w:proofErr w:type="spellStart"/>
      <w:r>
        <w:t>réponse</w:t>
      </w:r>
      <w:proofErr w:type="spellEnd"/>
      <w:r>
        <w:t xml:space="preserve"> &lt; 1 </w:t>
      </w:r>
      <w:proofErr w:type="spellStart"/>
      <w:r>
        <w:t>seconde</w:t>
      </w:r>
      <w:proofErr w:type="spellEnd"/>
    </w:p>
    <w:p w14:paraId="55336E24" w14:textId="58277F03" w:rsidR="001246A4" w:rsidRDefault="001246A4" w:rsidP="001246A4">
      <w:pPr>
        <w:pStyle w:val="NormalWeb"/>
      </w:pPr>
    </w:p>
    <w:p w14:paraId="5DD071AA" w14:textId="77777777" w:rsidR="001246A4" w:rsidRDefault="001246A4" w:rsidP="001246A4">
      <w:pPr>
        <w:pStyle w:val="Titre3"/>
      </w:pPr>
      <w:r>
        <w:rPr>
          <w:rStyle w:val="lev"/>
          <w:b/>
          <w:bCs/>
        </w:rPr>
        <w:t xml:space="preserve">3.2 Service </w:t>
      </w:r>
      <w:proofErr w:type="spellStart"/>
      <w:r>
        <w:rPr>
          <w:rStyle w:val="lev"/>
          <w:b/>
          <w:bCs/>
        </w:rPr>
        <w:t>Étudiants</w:t>
      </w:r>
      <w:proofErr w:type="spellEnd"/>
    </w:p>
    <w:p w14:paraId="20A56CE3" w14:textId="77777777" w:rsidR="001246A4" w:rsidRDefault="001246A4" w:rsidP="001246A4">
      <w:pPr>
        <w:pStyle w:val="NormalWeb"/>
        <w:numPr>
          <w:ilvl w:val="0"/>
          <w:numId w:val="4"/>
        </w:numPr>
      </w:pPr>
      <w:proofErr w:type="gramStart"/>
      <w:r>
        <w:rPr>
          <w:rStyle w:val="lev"/>
        </w:rPr>
        <w:t>Type :</w:t>
      </w:r>
      <w:proofErr w:type="gramEnd"/>
      <w:r>
        <w:t xml:space="preserve"> REST</w:t>
      </w:r>
    </w:p>
    <w:p w14:paraId="054F0A0C" w14:textId="77777777" w:rsidR="001246A4" w:rsidRDefault="001246A4" w:rsidP="001246A4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lev"/>
        </w:rPr>
        <w:t>Technologie</w:t>
      </w:r>
      <w:proofErr w:type="spellEnd"/>
      <w:r>
        <w:rPr>
          <w:rStyle w:val="lev"/>
        </w:rPr>
        <w:t xml:space="preserve"> :</w:t>
      </w:r>
      <w:proofErr w:type="gramEnd"/>
      <w:r>
        <w:t xml:space="preserve"> Node.js/Express</w:t>
      </w:r>
    </w:p>
    <w:p w14:paraId="44413012" w14:textId="77777777" w:rsidR="001246A4" w:rsidRDefault="001246A4" w:rsidP="001246A4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lev"/>
        </w:rPr>
        <w:t>Fonctionnalités</w:t>
      </w:r>
      <w:proofErr w:type="spellEnd"/>
      <w:r>
        <w:rPr>
          <w:rStyle w:val="lev"/>
        </w:rPr>
        <w:t xml:space="preserve"> :</w:t>
      </w:r>
      <w:proofErr w:type="gramEnd"/>
    </w:p>
    <w:p w14:paraId="13DE07D8" w14:textId="77777777" w:rsidR="001246A4" w:rsidRPr="001246A4" w:rsidRDefault="001246A4" w:rsidP="001246A4">
      <w:pPr>
        <w:pStyle w:val="NormalWeb"/>
        <w:numPr>
          <w:ilvl w:val="1"/>
          <w:numId w:val="4"/>
        </w:numPr>
        <w:rPr>
          <w:lang w:val="fr-FR"/>
        </w:rPr>
      </w:pPr>
      <w:r w:rsidRPr="001246A4">
        <w:rPr>
          <w:lang w:val="fr-FR"/>
        </w:rPr>
        <w:t>CRUD des étudiants (Créer, Lire, Mettre à jour, Supprimer)</w:t>
      </w:r>
    </w:p>
    <w:p w14:paraId="47DFB320" w14:textId="77777777" w:rsidR="001246A4" w:rsidRPr="001246A4" w:rsidRDefault="001246A4" w:rsidP="001246A4">
      <w:pPr>
        <w:pStyle w:val="NormalWeb"/>
        <w:numPr>
          <w:ilvl w:val="1"/>
          <w:numId w:val="4"/>
        </w:numPr>
        <w:rPr>
          <w:lang w:val="fr-FR"/>
        </w:rPr>
      </w:pPr>
      <w:r w:rsidRPr="001246A4">
        <w:rPr>
          <w:lang w:val="fr-FR"/>
        </w:rPr>
        <w:t>Recherche d’étudiants par nom, ID ou filière</w:t>
      </w:r>
    </w:p>
    <w:p w14:paraId="6BE79B4E" w14:textId="77777777" w:rsidR="001246A4" w:rsidRPr="001246A4" w:rsidRDefault="001246A4" w:rsidP="001246A4">
      <w:pPr>
        <w:pStyle w:val="NormalWeb"/>
        <w:numPr>
          <w:ilvl w:val="1"/>
          <w:numId w:val="4"/>
        </w:numPr>
        <w:rPr>
          <w:lang w:val="fr-FR"/>
        </w:rPr>
      </w:pPr>
      <w:r w:rsidRPr="001246A4">
        <w:rPr>
          <w:lang w:val="fr-FR"/>
        </w:rPr>
        <w:t xml:space="preserve">Liaison avec le service </w:t>
      </w:r>
      <w:proofErr w:type="spellStart"/>
      <w:r w:rsidRPr="001246A4">
        <w:rPr>
          <w:lang w:val="fr-FR"/>
        </w:rPr>
        <w:t>Auth</w:t>
      </w:r>
      <w:proofErr w:type="spellEnd"/>
      <w:r w:rsidRPr="001246A4">
        <w:rPr>
          <w:lang w:val="fr-FR"/>
        </w:rPr>
        <w:t xml:space="preserve"> pour la vérification des droits</w:t>
      </w:r>
    </w:p>
    <w:p w14:paraId="2F3DE085" w14:textId="77777777" w:rsidR="001246A4" w:rsidRDefault="001246A4" w:rsidP="001246A4">
      <w:pPr>
        <w:pStyle w:val="NormalWeb"/>
        <w:numPr>
          <w:ilvl w:val="0"/>
          <w:numId w:val="4"/>
        </w:numPr>
      </w:pPr>
      <w:proofErr w:type="spellStart"/>
      <w:r>
        <w:rPr>
          <w:rStyle w:val="lev"/>
        </w:rPr>
        <w:t>Contraintes</w:t>
      </w:r>
      <w:proofErr w:type="spellEnd"/>
      <w:r>
        <w:rPr>
          <w:rStyle w:val="lev"/>
        </w:rPr>
        <w:t xml:space="preserve"> non </w:t>
      </w:r>
      <w:proofErr w:type="spellStart"/>
      <w:proofErr w:type="gramStart"/>
      <w:r>
        <w:rPr>
          <w:rStyle w:val="lev"/>
        </w:rPr>
        <w:t>fonctionnelles</w:t>
      </w:r>
      <w:proofErr w:type="spellEnd"/>
      <w:r>
        <w:rPr>
          <w:rStyle w:val="lev"/>
        </w:rPr>
        <w:t xml:space="preserve"> :</w:t>
      </w:r>
      <w:proofErr w:type="gramEnd"/>
    </w:p>
    <w:p w14:paraId="73DB186B" w14:textId="77777777" w:rsidR="001246A4" w:rsidRDefault="001246A4" w:rsidP="001246A4">
      <w:pPr>
        <w:pStyle w:val="NormalWeb"/>
        <w:numPr>
          <w:ilvl w:val="1"/>
          <w:numId w:val="4"/>
        </w:numPr>
      </w:pPr>
      <w:proofErr w:type="spellStart"/>
      <w:r>
        <w:t>Interopérabilité</w:t>
      </w:r>
      <w:proofErr w:type="spellEnd"/>
      <w:r>
        <w:t xml:space="preserve"> avec les </w:t>
      </w:r>
      <w:proofErr w:type="spellStart"/>
      <w:r>
        <w:t>autres</w:t>
      </w:r>
      <w:proofErr w:type="spellEnd"/>
      <w:r>
        <w:t xml:space="preserve"> services</w:t>
      </w:r>
    </w:p>
    <w:p w14:paraId="3744B35D" w14:textId="77777777" w:rsidR="001246A4" w:rsidRDefault="001246A4" w:rsidP="001246A4">
      <w:pPr>
        <w:pStyle w:val="NormalWeb"/>
        <w:numPr>
          <w:ilvl w:val="1"/>
          <w:numId w:val="4"/>
        </w:numPr>
      </w:pPr>
      <w:proofErr w:type="spellStart"/>
      <w:r>
        <w:t>Réponses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JSON</w:t>
      </w:r>
    </w:p>
    <w:p w14:paraId="529CD3B7" w14:textId="3981130A" w:rsidR="001246A4" w:rsidRDefault="001246A4" w:rsidP="001246A4">
      <w:pPr>
        <w:pStyle w:val="NormalWeb"/>
        <w:numPr>
          <w:ilvl w:val="1"/>
          <w:numId w:val="4"/>
        </w:numPr>
      </w:pPr>
      <w:proofErr w:type="spellStart"/>
      <w:r>
        <w:t>Conteneurisation</w:t>
      </w:r>
      <w:proofErr w:type="spellEnd"/>
      <w:r>
        <w:t xml:space="preserve"> via Docker</w:t>
      </w:r>
    </w:p>
    <w:p w14:paraId="16E67E2C" w14:textId="27C428F2" w:rsidR="001246A4" w:rsidRDefault="001246A4" w:rsidP="001246A4">
      <w:pPr>
        <w:pStyle w:val="NormalWeb"/>
      </w:pPr>
    </w:p>
    <w:p w14:paraId="460B013B" w14:textId="77777777" w:rsidR="001246A4" w:rsidRPr="001246A4" w:rsidRDefault="001246A4" w:rsidP="001246A4">
      <w:pPr>
        <w:pStyle w:val="Titre3"/>
        <w:rPr>
          <w:lang w:val="fr-FR"/>
        </w:rPr>
      </w:pPr>
      <w:r w:rsidRPr="001246A4">
        <w:rPr>
          <w:rStyle w:val="lev"/>
          <w:b/>
          <w:bCs/>
          <w:lang w:val="fr-FR"/>
        </w:rPr>
        <w:t>3.3 Service Cours</w:t>
      </w:r>
    </w:p>
    <w:p w14:paraId="2F3B1BE9" w14:textId="77777777" w:rsidR="001246A4" w:rsidRDefault="001246A4" w:rsidP="001246A4">
      <w:pPr>
        <w:pStyle w:val="NormalWeb"/>
        <w:numPr>
          <w:ilvl w:val="0"/>
          <w:numId w:val="5"/>
        </w:numPr>
      </w:pPr>
      <w:proofErr w:type="gramStart"/>
      <w:r>
        <w:rPr>
          <w:rStyle w:val="lev"/>
        </w:rPr>
        <w:t>Type :</w:t>
      </w:r>
      <w:proofErr w:type="gramEnd"/>
      <w:r>
        <w:t xml:space="preserve"> SOAP</w:t>
      </w:r>
    </w:p>
    <w:p w14:paraId="09AA8D91" w14:textId="77777777" w:rsidR="001246A4" w:rsidRDefault="001246A4" w:rsidP="001246A4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lev"/>
        </w:rPr>
        <w:t>Technologie</w:t>
      </w:r>
      <w:proofErr w:type="spellEnd"/>
      <w:r>
        <w:rPr>
          <w:rStyle w:val="lev"/>
        </w:rPr>
        <w:t xml:space="preserve"> :</w:t>
      </w:r>
      <w:proofErr w:type="gramEnd"/>
      <w:r>
        <w:t xml:space="preserve"> Java/JAX-WS</w:t>
      </w:r>
    </w:p>
    <w:p w14:paraId="6F05B7EF" w14:textId="77777777" w:rsidR="001246A4" w:rsidRDefault="001246A4" w:rsidP="001246A4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lev"/>
        </w:rPr>
        <w:t>Fonctionnalités</w:t>
      </w:r>
      <w:proofErr w:type="spellEnd"/>
      <w:r>
        <w:rPr>
          <w:rStyle w:val="lev"/>
        </w:rPr>
        <w:t xml:space="preserve"> :</w:t>
      </w:r>
      <w:proofErr w:type="gramEnd"/>
    </w:p>
    <w:p w14:paraId="496E37DF" w14:textId="77777777" w:rsidR="001246A4" w:rsidRPr="001246A4" w:rsidRDefault="001246A4" w:rsidP="001246A4">
      <w:pPr>
        <w:pStyle w:val="NormalWeb"/>
        <w:numPr>
          <w:ilvl w:val="1"/>
          <w:numId w:val="5"/>
        </w:numPr>
        <w:rPr>
          <w:lang w:val="fr-FR"/>
        </w:rPr>
      </w:pPr>
      <w:r w:rsidRPr="001246A4">
        <w:rPr>
          <w:lang w:val="fr-FR"/>
        </w:rPr>
        <w:t>CRUD des cours et emplois du temps</w:t>
      </w:r>
    </w:p>
    <w:p w14:paraId="24623D28" w14:textId="77777777" w:rsidR="001246A4" w:rsidRDefault="001246A4" w:rsidP="001246A4">
      <w:pPr>
        <w:pStyle w:val="NormalWeb"/>
        <w:numPr>
          <w:ilvl w:val="1"/>
          <w:numId w:val="5"/>
        </w:numPr>
      </w:pPr>
      <w:r>
        <w:t xml:space="preserve">Association des </w:t>
      </w:r>
      <w:proofErr w:type="spellStart"/>
      <w:r>
        <w:t>étudiants</w:t>
      </w:r>
      <w:proofErr w:type="spellEnd"/>
      <w:r>
        <w:t xml:space="preserve"> aux </w:t>
      </w:r>
      <w:proofErr w:type="spellStart"/>
      <w:r>
        <w:t>cours</w:t>
      </w:r>
      <w:proofErr w:type="spellEnd"/>
    </w:p>
    <w:p w14:paraId="67D0E485" w14:textId="77777777" w:rsidR="001246A4" w:rsidRPr="001246A4" w:rsidRDefault="001246A4" w:rsidP="001246A4">
      <w:pPr>
        <w:pStyle w:val="NormalWeb"/>
        <w:numPr>
          <w:ilvl w:val="1"/>
          <w:numId w:val="5"/>
        </w:numPr>
        <w:rPr>
          <w:lang w:val="fr-FR"/>
        </w:rPr>
      </w:pPr>
      <w:r w:rsidRPr="001246A4">
        <w:rPr>
          <w:lang w:val="fr-FR"/>
        </w:rPr>
        <w:t>Consultation des cours disponibles par semestre et par filière</w:t>
      </w:r>
    </w:p>
    <w:p w14:paraId="53DBBCF9" w14:textId="77777777" w:rsidR="001246A4" w:rsidRDefault="001246A4" w:rsidP="001246A4">
      <w:pPr>
        <w:pStyle w:val="NormalWeb"/>
        <w:numPr>
          <w:ilvl w:val="0"/>
          <w:numId w:val="5"/>
        </w:numPr>
      </w:pPr>
      <w:proofErr w:type="spellStart"/>
      <w:r>
        <w:rPr>
          <w:rStyle w:val="lev"/>
        </w:rPr>
        <w:t>Contraintes</w:t>
      </w:r>
      <w:proofErr w:type="spellEnd"/>
      <w:r>
        <w:rPr>
          <w:rStyle w:val="lev"/>
        </w:rPr>
        <w:t xml:space="preserve"> non </w:t>
      </w:r>
      <w:proofErr w:type="spellStart"/>
      <w:proofErr w:type="gramStart"/>
      <w:r>
        <w:rPr>
          <w:rStyle w:val="lev"/>
        </w:rPr>
        <w:t>fonctionnelles</w:t>
      </w:r>
      <w:proofErr w:type="spellEnd"/>
      <w:r>
        <w:rPr>
          <w:rStyle w:val="lev"/>
        </w:rPr>
        <w:t xml:space="preserve"> :</w:t>
      </w:r>
      <w:proofErr w:type="gramEnd"/>
    </w:p>
    <w:p w14:paraId="2FED838F" w14:textId="77777777" w:rsidR="001246A4" w:rsidRPr="001246A4" w:rsidRDefault="001246A4" w:rsidP="001246A4">
      <w:pPr>
        <w:pStyle w:val="NormalWeb"/>
        <w:numPr>
          <w:ilvl w:val="1"/>
          <w:numId w:val="5"/>
        </w:numPr>
        <w:rPr>
          <w:lang w:val="fr-FR"/>
        </w:rPr>
      </w:pPr>
      <w:r w:rsidRPr="001246A4">
        <w:rPr>
          <w:lang w:val="fr-FR"/>
        </w:rPr>
        <w:lastRenderedPageBreak/>
        <w:t>Communication sécurisée via WS-Security</w:t>
      </w:r>
    </w:p>
    <w:p w14:paraId="45DCDC64" w14:textId="77777777" w:rsidR="001246A4" w:rsidRDefault="001246A4" w:rsidP="001246A4">
      <w:pPr>
        <w:pStyle w:val="NormalWeb"/>
        <w:numPr>
          <w:ilvl w:val="1"/>
          <w:numId w:val="5"/>
        </w:numPr>
      </w:pPr>
      <w:r>
        <w:t xml:space="preserve">Format XML </w:t>
      </w:r>
      <w:proofErr w:type="spellStart"/>
      <w:r>
        <w:t>standardisé</w:t>
      </w:r>
      <w:proofErr w:type="spellEnd"/>
    </w:p>
    <w:p w14:paraId="44FFC131" w14:textId="77777777" w:rsidR="001246A4" w:rsidRDefault="001246A4" w:rsidP="001246A4">
      <w:pPr>
        <w:pStyle w:val="NormalWeb"/>
        <w:numPr>
          <w:ilvl w:val="1"/>
          <w:numId w:val="5"/>
        </w:numPr>
      </w:pPr>
      <w:r>
        <w:t xml:space="preserve">Compatible avec </w:t>
      </w:r>
      <w:proofErr w:type="spellStart"/>
      <w:r>
        <w:t>d’autres</w:t>
      </w:r>
      <w:proofErr w:type="spellEnd"/>
      <w:r>
        <w:t xml:space="preserve"> services REST</w:t>
      </w:r>
    </w:p>
    <w:p w14:paraId="17604FF1" w14:textId="590029BF" w:rsidR="001246A4" w:rsidRPr="001246A4" w:rsidRDefault="001246A4" w:rsidP="001246A4">
      <w:pPr>
        <w:pStyle w:val="Titre2"/>
        <w:rPr>
          <w:lang w:val="fr-FR"/>
        </w:rPr>
      </w:pPr>
      <w:r>
        <w:rPr>
          <w:rStyle w:val="lev"/>
          <w:b/>
          <w:bCs/>
          <w:lang w:val="fr-FR"/>
        </w:rPr>
        <w:t>4</w:t>
      </w:r>
      <w:r w:rsidRPr="001246A4">
        <w:rPr>
          <w:rStyle w:val="lev"/>
          <w:b/>
          <w:bCs/>
          <w:lang w:val="fr-FR"/>
        </w:rPr>
        <w:t xml:space="preserve">. </w:t>
      </w:r>
      <w:proofErr w:type="spellStart"/>
      <w:r>
        <w:t>Besoins</w:t>
      </w:r>
      <w:proofErr w:type="spellEnd"/>
      <w:r>
        <w:t xml:space="preserve"> </w:t>
      </w:r>
      <w:r>
        <w:t xml:space="preserve">non </w:t>
      </w:r>
      <w:proofErr w:type="spellStart"/>
      <w:r>
        <w:t>fonctionnels</w:t>
      </w:r>
      <w:proofErr w:type="spellEnd"/>
    </w:p>
    <w:p w14:paraId="4E3B7EC6" w14:textId="77777777" w:rsidR="001246A4" w:rsidRDefault="001246A4" w:rsidP="001246A4">
      <w:pPr>
        <w:pStyle w:val="Titre3"/>
      </w:pPr>
      <w:proofErr w:type="spellStart"/>
      <w:r>
        <w:rPr>
          <w:rStyle w:val="lev"/>
          <w:b/>
          <w:bCs/>
        </w:rPr>
        <w:t>Sécurité</w:t>
      </w:r>
      <w:proofErr w:type="spellEnd"/>
    </w:p>
    <w:p w14:paraId="5B7B43D3" w14:textId="77777777" w:rsidR="001246A4" w:rsidRPr="001246A4" w:rsidRDefault="001246A4" w:rsidP="001246A4">
      <w:pPr>
        <w:pStyle w:val="NormalWeb"/>
        <w:numPr>
          <w:ilvl w:val="0"/>
          <w:numId w:val="6"/>
        </w:numPr>
        <w:rPr>
          <w:lang w:val="fr-FR"/>
        </w:rPr>
      </w:pPr>
      <w:r w:rsidRPr="001246A4">
        <w:rPr>
          <w:lang w:val="fr-FR"/>
        </w:rPr>
        <w:t>Authentification obligatoire via JWT pour les services REST.</w:t>
      </w:r>
    </w:p>
    <w:p w14:paraId="22E5E3F3" w14:textId="77777777" w:rsidR="001246A4" w:rsidRDefault="001246A4" w:rsidP="001246A4">
      <w:pPr>
        <w:pStyle w:val="NormalWeb"/>
        <w:numPr>
          <w:ilvl w:val="0"/>
          <w:numId w:val="6"/>
        </w:numPr>
      </w:pPr>
      <w:r>
        <w:t>WS-Security pour le service SOAP.</w:t>
      </w:r>
    </w:p>
    <w:p w14:paraId="6866A323" w14:textId="77777777" w:rsidR="001246A4" w:rsidRDefault="001246A4" w:rsidP="001246A4">
      <w:pPr>
        <w:pStyle w:val="NormalWeb"/>
        <w:numPr>
          <w:ilvl w:val="0"/>
          <w:numId w:val="6"/>
        </w:numPr>
      </w:pPr>
      <w:r>
        <w:t xml:space="preserve">Mots de passe </w:t>
      </w:r>
      <w:proofErr w:type="spellStart"/>
      <w:r>
        <w:t>hashés</w:t>
      </w:r>
      <w:proofErr w:type="spellEnd"/>
      <w:r>
        <w:t>.</w:t>
      </w:r>
    </w:p>
    <w:p w14:paraId="448D68F4" w14:textId="77777777" w:rsidR="001246A4" w:rsidRDefault="001246A4" w:rsidP="001246A4">
      <w:pPr>
        <w:pStyle w:val="Titre3"/>
      </w:pPr>
      <w:proofErr w:type="spellStart"/>
      <w:r>
        <w:rPr>
          <w:rStyle w:val="lev"/>
          <w:b/>
          <w:bCs/>
        </w:rPr>
        <w:t>Interopérabilité</w:t>
      </w:r>
      <w:proofErr w:type="spellEnd"/>
    </w:p>
    <w:p w14:paraId="0000406C" w14:textId="77777777" w:rsidR="001246A4" w:rsidRDefault="001246A4" w:rsidP="001246A4">
      <w:pPr>
        <w:pStyle w:val="NormalWeb"/>
        <w:numPr>
          <w:ilvl w:val="0"/>
          <w:numId w:val="7"/>
        </w:numPr>
      </w:pPr>
      <w:r>
        <w:t>REST (JSON) ↔ SOAP (XML) via API Gateway.</w:t>
      </w:r>
    </w:p>
    <w:p w14:paraId="24B4124E" w14:textId="77777777" w:rsidR="001246A4" w:rsidRPr="001246A4" w:rsidRDefault="001246A4" w:rsidP="001246A4">
      <w:pPr>
        <w:pStyle w:val="NormalWeb"/>
        <w:numPr>
          <w:ilvl w:val="0"/>
          <w:numId w:val="7"/>
        </w:numPr>
        <w:rPr>
          <w:lang w:val="fr-FR"/>
        </w:rPr>
      </w:pPr>
      <w:r w:rsidRPr="001246A4">
        <w:rPr>
          <w:lang w:val="fr-FR"/>
        </w:rPr>
        <w:t>Services indépendants et conteneurisés (Docker).</w:t>
      </w:r>
    </w:p>
    <w:p w14:paraId="2B2EEE1D" w14:textId="77777777" w:rsidR="001246A4" w:rsidRDefault="001246A4" w:rsidP="001246A4">
      <w:pPr>
        <w:pStyle w:val="Titre3"/>
      </w:pPr>
      <w:r>
        <w:rPr>
          <w:rStyle w:val="lev"/>
          <w:b/>
          <w:bCs/>
        </w:rPr>
        <w:t>Performance</w:t>
      </w:r>
    </w:p>
    <w:p w14:paraId="4271A381" w14:textId="77777777" w:rsidR="001246A4" w:rsidRDefault="001246A4" w:rsidP="001246A4">
      <w:pPr>
        <w:pStyle w:val="NormalWeb"/>
        <w:numPr>
          <w:ilvl w:val="0"/>
          <w:numId w:val="8"/>
        </w:numPr>
      </w:pPr>
      <w:r>
        <w:t xml:space="preserve">Temps de </w:t>
      </w:r>
      <w:proofErr w:type="spellStart"/>
      <w:r>
        <w:t>réponse</w:t>
      </w:r>
      <w:proofErr w:type="spellEnd"/>
      <w:r>
        <w:t xml:space="preserve"> &lt; 1 </w:t>
      </w:r>
      <w:proofErr w:type="spellStart"/>
      <w:r>
        <w:t>seconde</w:t>
      </w:r>
      <w:proofErr w:type="spellEnd"/>
      <w:r>
        <w:t>.</w:t>
      </w:r>
    </w:p>
    <w:p w14:paraId="1C9A64F5" w14:textId="77777777" w:rsidR="001246A4" w:rsidRPr="001246A4" w:rsidRDefault="001246A4" w:rsidP="001246A4">
      <w:pPr>
        <w:pStyle w:val="NormalWeb"/>
        <w:numPr>
          <w:ilvl w:val="0"/>
          <w:numId w:val="8"/>
        </w:numPr>
        <w:rPr>
          <w:lang w:val="fr-FR"/>
        </w:rPr>
      </w:pPr>
      <w:r w:rsidRPr="001246A4">
        <w:rPr>
          <w:lang w:val="fr-FR"/>
        </w:rPr>
        <w:t>Haute disponibilité (redémarrage via Docker).</w:t>
      </w:r>
    </w:p>
    <w:p w14:paraId="6A1FBD5A" w14:textId="77777777" w:rsidR="001246A4" w:rsidRDefault="001246A4" w:rsidP="001246A4">
      <w:pPr>
        <w:pStyle w:val="Titre3"/>
      </w:pPr>
      <w:r>
        <w:rPr>
          <w:rStyle w:val="lev"/>
          <w:b/>
          <w:bCs/>
        </w:rPr>
        <w:t>Documentation</w:t>
      </w:r>
    </w:p>
    <w:p w14:paraId="5EB0284B" w14:textId="77777777" w:rsidR="001246A4" w:rsidRDefault="001246A4" w:rsidP="001246A4">
      <w:pPr>
        <w:pStyle w:val="NormalWeb"/>
        <w:numPr>
          <w:ilvl w:val="0"/>
          <w:numId w:val="9"/>
        </w:numPr>
      </w:pPr>
      <w:r>
        <w:t>Swagger pour services REST.</w:t>
      </w:r>
    </w:p>
    <w:p w14:paraId="2706B617" w14:textId="77777777" w:rsidR="001246A4" w:rsidRPr="001246A4" w:rsidRDefault="001246A4" w:rsidP="001246A4">
      <w:pPr>
        <w:pStyle w:val="NormalWeb"/>
        <w:numPr>
          <w:ilvl w:val="0"/>
          <w:numId w:val="9"/>
        </w:numPr>
        <w:rPr>
          <w:lang w:val="fr-FR"/>
        </w:rPr>
      </w:pPr>
      <w:r w:rsidRPr="001246A4">
        <w:rPr>
          <w:lang w:val="fr-FR"/>
        </w:rPr>
        <w:t>WSDL auto-généré pour SOAP.</w:t>
      </w:r>
    </w:p>
    <w:p w14:paraId="68F63114" w14:textId="77777777" w:rsidR="001246A4" w:rsidRPr="001246A4" w:rsidRDefault="001246A4" w:rsidP="001246A4">
      <w:pPr>
        <w:pStyle w:val="NormalWeb"/>
        <w:rPr>
          <w:lang w:val="fr-FR"/>
        </w:rPr>
      </w:pPr>
    </w:p>
    <w:p w14:paraId="207F8B1F" w14:textId="423EBAD6" w:rsidR="0031170B" w:rsidRDefault="0031170B" w:rsidP="002C3F07">
      <w:pPr>
        <w:rPr>
          <w:sz w:val="32"/>
          <w:szCs w:val="32"/>
          <w:lang w:val="fr-FR"/>
        </w:rPr>
      </w:pPr>
    </w:p>
    <w:p w14:paraId="7B9274F6" w14:textId="3C9DFDAC" w:rsidR="00172C1B" w:rsidRDefault="00172C1B" w:rsidP="002C3F07">
      <w:pPr>
        <w:rPr>
          <w:sz w:val="32"/>
          <w:szCs w:val="32"/>
          <w:lang w:val="fr-FR"/>
        </w:rPr>
      </w:pPr>
    </w:p>
    <w:p w14:paraId="14199684" w14:textId="34AFF010" w:rsidR="00172C1B" w:rsidRDefault="00172C1B" w:rsidP="002C3F07">
      <w:pPr>
        <w:rPr>
          <w:sz w:val="32"/>
          <w:szCs w:val="32"/>
          <w:lang w:val="fr-FR"/>
        </w:rPr>
      </w:pPr>
    </w:p>
    <w:p w14:paraId="5C9972CC" w14:textId="05D5E5E9" w:rsidR="00172C1B" w:rsidRDefault="00172C1B" w:rsidP="002C3F07">
      <w:pPr>
        <w:rPr>
          <w:sz w:val="32"/>
          <w:szCs w:val="32"/>
          <w:lang w:val="fr-FR"/>
        </w:rPr>
      </w:pPr>
    </w:p>
    <w:p w14:paraId="79E1E166" w14:textId="69910A60" w:rsidR="00172C1B" w:rsidRDefault="00172C1B" w:rsidP="002C3F07">
      <w:pPr>
        <w:rPr>
          <w:sz w:val="32"/>
          <w:szCs w:val="32"/>
          <w:lang w:val="fr-FR"/>
        </w:rPr>
      </w:pPr>
    </w:p>
    <w:p w14:paraId="7C47FCAF" w14:textId="70B5B06B" w:rsidR="00172C1B" w:rsidRDefault="00172C1B" w:rsidP="002C3F07">
      <w:pPr>
        <w:rPr>
          <w:sz w:val="32"/>
          <w:szCs w:val="32"/>
          <w:lang w:val="fr-FR"/>
        </w:rPr>
      </w:pPr>
    </w:p>
    <w:p w14:paraId="053DF9FA" w14:textId="35AB9E19" w:rsidR="00172C1B" w:rsidRDefault="00172C1B" w:rsidP="002C3F07">
      <w:pPr>
        <w:rPr>
          <w:sz w:val="32"/>
          <w:szCs w:val="32"/>
          <w:lang w:val="fr-FR"/>
        </w:rPr>
      </w:pPr>
    </w:p>
    <w:p w14:paraId="13DCFA5A" w14:textId="1F7D1D4C" w:rsidR="00172C1B" w:rsidRDefault="00172C1B" w:rsidP="002C3F07">
      <w:pPr>
        <w:rPr>
          <w:sz w:val="32"/>
          <w:szCs w:val="32"/>
          <w:lang w:val="fr-FR"/>
        </w:rPr>
      </w:pPr>
    </w:p>
    <w:p w14:paraId="1DD9B4D8" w14:textId="43FB79D7" w:rsidR="00172C1B" w:rsidRDefault="00172C1B" w:rsidP="002C3F07">
      <w:pPr>
        <w:rPr>
          <w:sz w:val="32"/>
          <w:szCs w:val="32"/>
          <w:lang w:val="fr-FR"/>
        </w:rPr>
      </w:pPr>
    </w:p>
    <w:p w14:paraId="4907752E" w14:textId="3E2734E9" w:rsidR="00172C1B" w:rsidRDefault="00172C1B" w:rsidP="002C3F07">
      <w:pPr>
        <w:rPr>
          <w:sz w:val="32"/>
          <w:szCs w:val="32"/>
          <w:lang w:val="fr-FR"/>
        </w:rPr>
      </w:pPr>
    </w:p>
    <w:p w14:paraId="090163FE" w14:textId="1F19A33D" w:rsidR="00172C1B" w:rsidRPr="00172C1B" w:rsidRDefault="00172C1B" w:rsidP="00172C1B">
      <w:pPr>
        <w:pStyle w:val="Titre2"/>
        <w:numPr>
          <w:ilvl w:val="0"/>
          <w:numId w:val="2"/>
        </w:numPr>
        <w:rPr>
          <w:lang w:val="fr-FR"/>
        </w:rPr>
      </w:pPr>
      <w:r>
        <w:rPr>
          <w:rStyle w:val="lev"/>
          <w:b/>
          <w:bCs/>
          <w:lang w:val="fr-FR"/>
        </w:rPr>
        <w:t>Contraintes techniques</w:t>
      </w:r>
    </w:p>
    <w:p w14:paraId="1565C4A3" w14:textId="77777777" w:rsidR="00172C1B" w:rsidRPr="00172C1B" w:rsidRDefault="00172C1B" w:rsidP="00172C1B">
      <w:pPr>
        <w:pStyle w:val="NormalWeb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72C1B">
        <w:rPr>
          <w:rStyle w:val="lev"/>
          <w:rFonts w:asciiTheme="majorBidi" w:hAnsiTheme="majorBidi" w:cstheme="majorBidi"/>
          <w:sz w:val="28"/>
          <w:szCs w:val="28"/>
        </w:rPr>
        <w:t xml:space="preserve">Service </w:t>
      </w:r>
      <w:proofErr w:type="gramStart"/>
      <w:r w:rsidRPr="00172C1B">
        <w:rPr>
          <w:rStyle w:val="lev"/>
          <w:rFonts w:asciiTheme="majorBidi" w:hAnsiTheme="majorBidi" w:cstheme="majorBidi"/>
          <w:sz w:val="28"/>
          <w:szCs w:val="28"/>
        </w:rPr>
        <w:t>Auth</w:t>
      </w:r>
      <w:r w:rsidRPr="00172C1B">
        <w:rPr>
          <w:rFonts w:asciiTheme="majorBidi" w:hAnsiTheme="majorBidi" w:cstheme="majorBidi"/>
          <w:sz w:val="28"/>
          <w:szCs w:val="28"/>
        </w:rPr>
        <w:t xml:space="preserve"> :</w:t>
      </w:r>
      <w:proofErr w:type="gramEnd"/>
      <w:r w:rsidRPr="00172C1B">
        <w:rPr>
          <w:rFonts w:asciiTheme="majorBidi" w:hAnsiTheme="majorBidi" w:cstheme="majorBidi"/>
          <w:sz w:val="28"/>
          <w:szCs w:val="28"/>
        </w:rPr>
        <w:t xml:space="preserve"> Spring Boot, Spring Security, JWT</w:t>
      </w:r>
    </w:p>
    <w:p w14:paraId="7C356A5C" w14:textId="77777777" w:rsidR="00172C1B" w:rsidRPr="00172C1B" w:rsidRDefault="00172C1B" w:rsidP="00172C1B">
      <w:pPr>
        <w:pStyle w:val="NormalWeb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172C1B">
        <w:rPr>
          <w:rStyle w:val="lev"/>
          <w:rFonts w:asciiTheme="majorBidi" w:hAnsiTheme="majorBidi" w:cstheme="majorBidi"/>
          <w:sz w:val="28"/>
          <w:szCs w:val="28"/>
        </w:rPr>
        <w:t xml:space="preserve">Service </w:t>
      </w:r>
      <w:proofErr w:type="spellStart"/>
      <w:proofErr w:type="gramStart"/>
      <w:r w:rsidRPr="00172C1B">
        <w:rPr>
          <w:rStyle w:val="lev"/>
          <w:rFonts w:asciiTheme="majorBidi" w:hAnsiTheme="majorBidi" w:cstheme="majorBidi"/>
          <w:sz w:val="28"/>
          <w:szCs w:val="28"/>
        </w:rPr>
        <w:t>Étudiants</w:t>
      </w:r>
      <w:proofErr w:type="spellEnd"/>
      <w:r w:rsidRPr="00172C1B">
        <w:rPr>
          <w:rFonts w:asciiTheme="majorBidi" w:hAnsiTheme="majorBidi" w:cstheme="majorBidi"/>
          <w:sz w:val="28"/>
          <w:szCs w:val="28"/>
        </w:rPr>
        <w:t xml:space="preserve"> :</w:t>
      </w:r>
      <w:proofErr w:type="gramEnd"/>
      <w:r w:rsidRPr="00172C1B">
        <w:rPr>
          <w:rFonts w:asciiTheme="majorBidi" w:hAnsiTheme="majorBidi" w:cstheme="majorBidi"/>
          <w:sz w:val="28"/>
          <w:szCs w:val="28"/>
        </w:rPr>
        <w:t xml:space="preserve"> Node.js, Express, MongoDB/MySQL</w:t>
      </w:r>
    </w:p>
    <w:p w14:paraId="283E4E91" w14:textId="77777777" w:rsidR="00172C1B" w:rsidRPr="00172C1B" w:rsidRDefault="00172C1B" w:rsidP="00172C1B">
      <w:pPr>
        <w:pStyle w:val="NormalWeb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172C1B">
        <w:rPr>
          <w:rStyle w:val="lev"/>
          <w:rFonts w:asciiTheme="majorBidi" w:hAnsiTheme="majorBidi" w:cstheme="majorBidi"/>
          <w:sz w:val="28"/>
          <w:szCs w:val="28"/>
          <w:lang w:val="fr-FR"/>
        </w:rPr>
        <w:t>Service Cours</w:t>
      </w:r>
      <w:r w:rsidRPr="00172C1B">
        <w:rPr>
          <w:rFonts w:asciiTheme="majorBidi" w:hAnsiTheme="majorBidi" w:cstheme="majorBidi"/>
          <w:sz w:val="28"/>
          <w:szCs w:val="28"/>
          <w:lang w:val="fr-FR"/>
        </w:rPr>
        <w:t xml:space="preserve"> : JAX-WS, Java 8+, XML</w:t>
      </w:r>
    </w:p>
    <w:p w14:paraId="7958DDC6" w14:textId="77777777" w:rsidR="00172C1B" w:rsidRPr="00172C1B" w:rsidRDefault="00172C1B" w:rsidP="00172C1B">
      <w:pPr>
        <w:pStyle w:val="NormalWeb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172C1B">
        <w:rPr>
          <w:rStyle w:val="lev"/>
          <w:rFonts w:asciiTheme="majorBidi" w:hAnsiTheme="majorBidi" w:cstheme="majorBidi"/>
          <w:sz w:val="28"/>
          <w:szCs w:val="28"/>
        </w:rPr>
        <w:t>Conteneurisation</w:t>
      </w:r>
      <w:proofErr w:type="spellEnd"/>
      <w:r w:rsidRPr="00172C1B">
        <w:rPr>
          <w:rFonts w:asciiTheme="majorBidi" w:hAnsiTheme="majorBidi" w:cstheme="majorBidi"/>
          <w:sz w:val="28"/>
          <w:szCs w:val="28"/>
        </w:rPr>
        <w:t xml:space="preserve"> :</w:t>
      </w:r>
      <w:proofErr w:type="gramEnd"/>
      <w:r w:rsidRPr="00172C1B">
        <w:rPr>
          <w:rFonts w:asciiTheme="majorBidi" w:hAnsiTheme="majorBidi" w:cstheme="majorBidi"/>
          <w:sz w:val="28"/>
          <w:szCs w:val="28"/>
        </w:rPr>
        <w:t xml:space="preserve"> Docker + docker-compose</w:t>
      </w:r>
    </w:p>
    <w:p w14:paraId="6140F19C" w14:textId="35980CB0" w:rsidR="00172C1B" w:rsidRDefault="00172C1B" w:rsidP="00172C1B">
      <w:pPr>
        <w:pStyle w:val="NormalWeb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172C1B">
        <w:rPr>
          <w:rStyle w:val="lev"/>
          <w:rFonts w:asciiTheme="majorBidi" w:hAnsiTheme="majorBidi" w:cstheme="majorBidi"/>
          <w:sz w:val="28"/>
          <w:szCs w:val="28"/>
        </w:rPr>
        <w:t>Routage</w:t>
      </w:r>
      <w:proofErr w:type="spellEnd"/>
      <w:r w:rsidRPr="00172C1B">
        <w:rPr>
          <w:rFonts w:asciiTheme="majorBidi" w:hAnsiTheme="majorBidi" w:cstheme="majorBidi"/>
          <w:sz w:val="28"/>
          <w:szCs w:val="28"/>
        </w:rPr>
        <w:t xml:space="preserve"> :</w:t>
      </w:r>
      <w:proofErr w:type="gramEnd"/>
      <w:r w:rsidRPr="00172C1B">
        <w:rPr>
          <w:rFonts w:asciiTheme="majorBidi" w:hAnsiTheme="majorBidi" w:cstheme="majorBidi"/>
          <w:sz w:val="28"/>
          <w:szCs w:val="28"/>
        </w:rPr>
        <w:t xml:space="preserve"> Spring Cloud API Gateway</w:t>
      </w:r>
    </w:p>
    <w:p w14:paraId="252B9840" w14:textId="147CA0B3" w:rsidR="00172C1B" w:rsidRDefault="00172C1B" w:rsidP="00172C1B">
      <w:pPr>
        <w:pStyle w:val="NormalWeb"/>
        <w:ind w:left="360"/>
        <w:rPr>
          <w:rStyle w:val="lev"/>
          <w:rFonts w:asciiTheme="majorBidi" w:hAnsiTheme="majorBidi" w:cstheme="majorBidi"/>
          <w:sz w:val="28"/>
          <w:szCs w:val="28"/>
        </w:rPr>
      </w:pPr>
    </w:p>
    <w:p w14:paraId="0C2DB784" w14:textId="50E5F72D" w:rsidR="00172C1B" w:rsidRDefault="00172C1B" w:rsidP="00172C1B">
      <w:pPr>
        <w:pStyle w:val="NormalWeb"/>
        <w:ind w:left="360"/>
        <w:rPr>
          <w:rStyle w:val="lev"/>
          <w:rFonts w:asciiTheme="majorBidi" w:hAnsiTheme="majorBidi" w:cstheme="majorBidi"/>
          <w:sz w:val="28"/>
          <w:szCs w:val="28"/>
        </w:rPr>
      </w:pPr>
    </w:p>
    <w:p w14:paraId="21486A57" w14:textId="64A92DB6" w:rsidR="00172C1B" w:rsidRDefault="00172C1B" w:rsidP="00172C1B">
      <w:pPr>
        <w:pStyle w:val="NormalWeb"/>
        <w:ind w:left="360"/>
        <w:rPr>
          <w:b/>
          <w:bCs/>
          <w:sz w:val="36"/>
          <w:szCs w:val="36"/>
        </w:rPr>
      </w:pPr>
      <w:r w:rsidRPr="00172C1B">
        <w:rPr>
          <w:b/>
          <w:bCs/>
          <w:sz w:val="36"/>
          <w:szCs w:val="36"/>
        </w:rPr>
        <w:t xml:space="preserve">7. Architecture </w:t>
      </w:r>
      <w:proofErr w:type="spellStart"/>
      <w:r w:rsidRPr="00172C1B">
        <w:rPr>
          <w:b/>
          <w:bCs/>
          <w:sz w:val="36"/>
          <w:szCs w:val="36"/>
        </w:rPr>
        <w:t>globale</w:t>
      </w:r>
      <w:proofErr w:type="spellEnd"/>
    </w:p>
    <w:p w14:paraId="494B9DBF" w14:textId="74EF812D" w:rsidR="00172C1B" w:rsidRDefault="00172C1B" w:rsidP="00172C1B">
      <w:pPr>
        <w:pStyle w:val="NormalWeb"/>
        <w:ind w:left="360"/>
        <w:rPr>
          <w:b/>
          <w:bCs/>
          <w:sz w:val="36"/>
          <w:szCs w:val="36"/>
        </w:rPr>
      </w:pPr>
    </w:p>
    <w:p w14:paraId="233B7E8E" w14:textId="3C72D3F2" w:rsidR="00172C1B" w:rsidRDefault="00172C1B" w:rsidP="00172C1B">
      <w:pPr>
        <w:pStyle w:val="NormalWeb"/>
        <w:ind w:left="360"/>
        <w:rPr>
          <w:b/>
          <w:bCs/>
          <w:sz w:val="36"/>
          <w:szCs w:val="36"/>
        </w:rPr>
      </w:pPr>
    </w:p>
    <w:p w14:paraId="1C39B3E6" w14:textId="77777777" w:rsidR="00172C1B" w:rsidRPr="00172C1B" w:rsidRDefault="00172C1B" w:rsidP="00172C1B">
      <w:pPr>
        <w:pStyle w:val="NormalWeb"/>
        <w:ind w:left="360"/>
        <w:rPr>
          <w:rFonts w:asciiTheme="majorBidi" w:hAnsiTheme="majorBidi" w:cstheme="majorBidi"/>
          <w:b/>
          <w:bCs/>
          <w:sz w:val="36"/>
          <w:szCs w:val="36"/>
        </w:rPr>
      </w:pPr>
    </w:p>
    <w:p w14:paraId="0125A843" w14:textId="77777777" w:rsidR="00172C1B" w:rsidRDefault="00172C1B" w:rsidP="002C3F07">
      <w:pPr>
        <w:rPr>
          <w:sz w:val="32"/>
          <w:szCs w:val="32"/>
          <w:lang w:val="fr-FR"/>
        </w:rPr>
      </w:pPr>
    </w:p>
    <w:p w14:paraId="07A12F72" w14:textId="4DA5E242" w:rsidR="001246A4" w:rsidRDefault="001246A4" w:rsidP="002C3F07">
      <w:pPr>
        <w:rPr>
          <w:sz w:val="32"/>
          <w:szCs w:val="32"/>
          <w:lang w:val="fr-FR"/>
        </w:rPr>
      </w:pPr>
    </w:p>
    <w:p w14:paraId="6FE5E081" w14:textId="77777777" w:rsidR="001246A4" w:rsidRPr="002C3F07" w:rsidRDefault="001246A4" w:rsidP="002C3F07">
      <w:pPr>
        <w:rPr>
          <w:sz w:val="32"/>
          <w:szCs w:val="32"/>
          <w:lang w:val="fr-FR"/>
        </w:rPr>
      </w:pPr>
    </w:p>
    <w:p w14:paraId="2989ADFA" w14:textId="77777777" w:rsidR="002C3F07" w:rsidRPr="002C3F07" w:rsidRDefault="002C3F07" w:rsidP="002C3F07">
      <w:pPr>
        <w:rPr>
          <w:lang w:val="fr-FR"/>
        </w:rPr>
      </w:pPr>
    </w:p>
    <w:p w14:paraId="26F5B3D9" w14:textId="77777777" w:rsidR="002C3F07" w:rsidRPr="002C3F07" w:rsidRDefault="002C3F07">
      <w:pPr>
        <w:rPr>
          <w:lang w:val="fr-FR"/>
        </w:rPr>
      </w:pPr>
    </w:p>
    <w:sectPr w:rsidR="002C3F07" w:rsidRPr="002C3F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2D12E" w14:textId="77777777" w:rsidR="00346FB9" w:rsidRDefault="00346FB9" w:rsidP="00172C1B">
      <w:pPr>
        <w:spacing w:after="0" w:line="240" w:lineRule="auto"/>
      </w:pPr>
      <w:r>
        <w:separator/>
      </w:r>
    </w:p>
  </w:endnote>
  <w:endnote w:type="continuationSeparator" w:id="0">
    <w:p w14:paraId="7826B8B0" w14:textId="77777777" w:rsidR="00346FB9" w:rsidRDefault="00346FB9" w:rsidP="00172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6A5CE" w14:textId="77777777" w:rsidR="00346FB9" w:rsidRDefault="00346FB9" w:rsidP="00172C1B">
      <w:pPr>
        <w:spacing w:after="0" w:line="240" w:lineRule="auto"/>
      </w:pPr>
      <w:r>
        <w:separator/>
      </w:r>
    </w:p>
  </w:footnote>
  <w:footnote w:type="continuationSeparator" w:id="0">
    <w:p w14:paraId="26DF10E6" w14:textId="77777777" w:rsidR="00346FB9" w:rsidRDefault="00346FB9" w:rsidP="00172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86C2F"/>
    <w:multiLevelType w:val="multilevel"/>
    <w:tmpl w:val="2E4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50B34"/>
    <w:multiLevelType w:val="multilevel"/>
    <w:tmpl w:val="EB9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23F5"/>
    <w:multiLevelType w:val="multilevel"/>
    <w:tmpl w:val="558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F5B6D"/>
    <w:multiLevelType w:val="multilevel"/>
    <w:tmpl w:val="7702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31B33"/>
    <w:multiLevelType w:val="multilevel"/>
    <w:tmpl w:val="78A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7532B"/>
    <w:multiLevelType w:val="multilevel"/>
    <w:tmpl w:val="A18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F0984"/>
    <w:multiLevelType w:val="multilevel"/>
    <w:tmpl w:val="7CA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81233"/>
    <w:multiLevelType w:val="multilevel"/>
    <w:tmpl w:val="B68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46B4B"/>
    <w:multiLevelType w:val="multilevel"/>
    <w:tmpl w:val="EFD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13898"/>
    <w:multiLevelType w:val="multilevel"/>
    <w:tmpl w:val="CB0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6"/>
  </w:num>
  <w:num w:numId="5">
    <w:abstractNumId w:val="1"/>
  </w:num>
  <w:num w:numId="6">
    <w:abstractNumId w:val="4"/>
  </w:num>
  <w:num w:numId="7">
    <w:abstractNumId w:val="8"/>
  </w:num>
  <w:num w:numId="8">
    <w:abstractNumId w:val="5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07"/>
    <w:rsid w:val="001246A4"/>
    <w:rsid w:val="00172C1B"/>
    <w:rsid w:val="002C3F07"/>
    <w:rsid w:val="0031170B"/>
    <w:rsid w:val="00346FB9"/>
    <w:rsid w:val="0035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D72D3"/>
  <w15:chartTrackingRefBased/>
  <w15:docId w15:val="{E6245634-FE8D-4467-8E26-6B8DC436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46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311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311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2C3F07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3117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3117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1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124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172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2C1B"/>
  </w:style>
  <w:style w:type="paragraph" w:styleId="Pieddepage">
    <w:name w:val="footer"/>
    <w:basedOn w:val="Normal"/>
    <w:link w:val="PieddepageCar"/>
    <w:uiPriority w:val="99"/>
    <w:unhideWhenUsed/>
    <w:rsid w:val="00172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2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</dc:creator>
  <cp:keywords/>
  <dc:description/>
  <cp:lastModifiedBy>aya</cp:lastModifiedBy>
  <cp:revision>1</cp:revision>
  <dcterms:created xsi:type="dcterms:W3CDTF">2025-11-27T11:56:00Z</dcterms:created>
  <dcterms:modified xsi:type="dcterms:W3CDTF">2025-11-27T13:31:00Z</dcterms:modified>
</cp:coreProperties>
</file>