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6051" w:rsidRPr="009F6051" w:rsidRDefault="009F6051" w:rsidP="009F6051">
      <w:pPr>
        <w:bidi w:val="0"/>
        <w:spacing w:after="180" w:line="240" w:lineRule="auto"/>
        <w:rPr>
          <w:rFonts w:ascii="Arial" w:eastAsia="Times New Roman" w:hAnsi="Arial" w:cs="Arial"/>
          <w:b/>
          <w:bCs/>
          <w:noProof w:val="0"/>
          <w:sz w:val="30"/>
          <w:szCs w:val="30"/>
          <w:lang w:bidi="ar-SA"/>
        </w:rPr>
      </w:pPr>
      <w:r w:rsidRPr="009F6051">
        <w:rPr>
          <w:rFonts w:ascii="Arial" w:eastAsia="Times New Roman" w:hAnsi="Arial" w:cs="Arial"/>
          <w:b/>
          <w:bCs/>
          <w:noProof w:val="0"/>
          <w:sz w:val="30"/>
          <w:szCs w:val="30"/>
          <w:lang w:bidi="ar-SA"/>
        </w:rPr>
        <w:t>Company Profile: Agro Fertilizers Karachi</w:t>
      </w:r>
    </w:p>
    <w:p w:rsidR="009F6051" w:rsidRPr="009F6051" w:rsidRDefault="009F6051" w:rsidP="009F6051">
      <w:pPr>
        <w:bidi w:val="0"/>
        <w:spacing w:line="240" w:lineRule="auto"/>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Company Bio</w:t>
      </w:r>
      <w:r w:rsidRPr="009F6051">
        <w:rPr>
          <w:rFonts w:ascii="Arial" w:eastAsia="Times New Roman" w:hAnsi="Arial" w:cs="Arial"/>
          <w:noProof w:val="0"/>
          <w:sz w:val="24"/>
          <w:szCs w:val="24"/>
          <w:lang w:bidi="ar-SA"/>
        </w:rPr>
        <w:br/>
        <w:t>Established in 2021, Agro Fertilizers Karachi is a trusted provider of high-quality agricultural inputs across Sindh. We specialize in supplying premium-grade fertilizers designed to maximize crop yields and improve soil health. By bridging the gap between advanced agricultural science and practical farming, we empower both local dealers and farmers with dependable, result-driven solutions. Our commitment to efficacy ensures that every product delivers visible, outstanding performance in the field.</w:t>
      </w:r>
    </w:p>
    <w:p w:rsidR="009F6051" w:rsidRPr="009F6051" w:rsidRDefault="009F6051" w:rsidP="009F6051">
      <w:pPr>
        <w:bidi w:val="0"/>
        <w:spacing w:before="480" w:after="480" w:line="240" w:lineRule="auto"/>
        <w:rPr>
          <w:rFonts w:ascii="Times New Roman" w:eastAsia="Times New Roman" w:hAnsi="Times New Roman" w:cs="Times New Roman"/>
          <w:noProof w:val="0"/>
          <w:sz w:val="24"/>
          <w:szCs w:val="24"/>
          <w:lang w:bidi="ar-SA"/>
        </w:rPr>
      </w:pPr>
      <w:r w:rsidRPr="009F6051">
        <w:rPr>
          <w:rFonts w:ascii="Times New Roman" w:eastAsia="Times New Roman" w:hAnsi="Times New Roman" w:cs="Times New Roman"/>
          <w:noProof w:val="0"/>
          <w:sz w:val="24"/>
          <w:szCs w:val="24"/>
          <w:lang w:bidi="ar-SA"/>
        </w:rPr>
        <w:pict>
          <v:rect id="_x0000_i1025" style="width:0;height:1.5pt" o:hralign="center" o:hrstd="t" o:hr="t" fillcolor="#a0a0a0" stroked="f"/>
        </w:pict>
      </w:r>
    </w:p>
    <w:p w:rsidR="009F6051" w:rsidRPr="009F6051" w:rsidRDefault="009F6051" w:rsidP="009F6051">
      <w:pPr>
        <w:bidi w:val="0"/>
        <w:spacing w:before="480" w:after="480" w:line="240" w:lineRule="auto"/>
        <w:rPr>
          <w:rFonts w:ascii="Arial" w:eastAsia="Times New Roman" w:hAnsi="Arial" w:cs="Arial"/>
          <w:b/>
          <w:bCs/>
          <w:noProof w:val="0"/>
          <w:sz w:val="30"/>
          <w:szCs w:val="30"/>
          <w:lang w:bidi="ar-SA"/>
        </w:rPr>
      </w:pPr>
      <w:r w:rsidRPr="009F6051">
        <w:rPr>
          <w:rFonts w:ascii="Arial" w:eastAsia="Times New Roman" w:hAnsi="Arial" w:cs="Arial"/>
          <w:b/>
          <w:bCs/>
          <w:noProof w:val="0"/>
          <w:sz w:val="30"/>
          <w:szCs w:val="30"/>
          <w:lang w:bidi="ar-SA"/>
        </w:rPr>
        <w:t>Corporate Overview</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Company Name:</w:t>
      </w:r>
      <w:r w:rsidRPr="009F6051">
        <w:rPr>
          <w:rFonts w:ascii="Arial" w:eastAsia="Times New Roman" w:hAnsi="Arial" w:cs="Arial"/>
          <w:noProof w:val="0"/>
          <w:sz w:val="24"/>
          <w:szCs w:val="24"/>
          <w:lang w:bidi="ar-SA"/>
        </w:rPr>
        <w:t xml:space="preserve"> Agro Fertilizers Karachi</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Year Established:</w:t>
      </w:r>
      <w:r w:rsidRPr="009F6051">
        <w:rPr>
          <w:rFonts w:ascii="Arial" w:eastAsia="Times New Roman" w:hAnsi="Arial" w:cs="Arial"/>
          <w:noProof w:val="0"/>
          <w:sz w:val="24"/>
          <w:szCs w:val="24"/>
          <w:lang w:bidi="ar-SA"/>
        </w:rPr>
        <w:t xml:space="preserve"> 2021</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Headquarters:</w:t>
      </w:r>
      <w:r w:rsidRPr="009F6051">
        <w:rPr>
          <w:rFonts w:ascii="Arial" w:eastAsia="Times New Roman" w:hAnsi="Arial" w:cs="Arial"/>
          <w:noProof w:val="0"/>
          <w:sz w:val="24"/>
          <w:szCs w:val="24"/>
          <w:lang w:bidi="ar-SA"/>
        </w:rPr>
        <w:t xml:space="preserve"> Karachi, Sindh, Pakistan</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Core Business:</w:t>
      </w:r>
      <w:r w:rsidRPr="009F6051">
        <w:rPr>
          <w:rFonts w:ascii="Arial" w:eastAsia="Times New Roman" w:hAnsi="Arial" w:cs="Arial"/>
          <w:noProof w:val="0"/>
          <w:sz w:val="24"/>
          <w:szCs w:val="24"/>
          <w:lang w:bidi="ar-SA"/>
        </w:rPr>
        <w:t xml:space="preserve"> Premium Fertilizer Distribution &amp; Supply</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Target Market:</w:t>
      </w:r>
      <w:r w:rsidRPr="009F6051">
        <w:rPr>
          <w:rFonts w:ascii="Arial" w:eastAsia="Times New Roman" w:hAnsi="Arial" w:cs="Arial"/>
          <w:noProof w:val="0"/>
          <w:sz w:val="24"/>
          <w:szCs w:val="24"/>
          <w:lang w:bidi="ar-SA"/>
        </w:rPr>
        <w:t xml:space="preserve"> Agricultural Dealers and Farmers</w:t>
      </w:r>
    </w:p>
    <w:p w:rsidR="009F6051" w:rsidRPr="009F6051" w:rsidRDefault="009F6051" w:rsidP="009F6051">
      <w:pPr>
        <w:numPr>
          <w:ilvl w:val="0"/>
          <w:numId w:val="1"/>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Geographic Coverage:</w:t>
      </w:r>
      <w:r w:rsidRPr="009F6051">
        <w:rPr>
          <w:rFonts w:ascii="Arial" w:eastAsia="Times New Roman" w:hAnsi="Arial" w:cs="Arial"/>
          <w:noProof w:val="0"/>
          <w:sz w:val="24"/>
          <w:szCs w:val="24"/>
          <w:lang w:bidi="ar-SA"/>
        </w:rPr>
        <w:t xml:space="preserve"> Regional (All Districts of Sindh)</w:t>
      </w:r>
    </w:p>
    <w:p w:rsidR="009F6051" w:rsidRPr="009F6051" w:rsidRDefault="009F6051" w:rsidP="009F6051">
      <w:pPr>
        <w:bidi w:val="0"/>
        <w:spacing w:before="480" w:after="480" w:line="240" w:lineRule="auto"/>
        <w:rPr>
          <w:rFonts w:ascii="Times New Roman" w:eastAsia="Times New Roman" w:hAnsi="Times New Roman" w:cs="Times New Roman"/>
          <w:noProof w:val="0"/>
          <w:sz w:val="24"/>
          <w:szCs w:val="24"/>
          <w:lang w:bidi="ar-SA"/>
        </w:rPr>
      </w:pPr>
      <w:r w:rsidRPr="009F6051">
        <w:rPr>
          <w:rFonts w:ascii="Times New Roman" w:eastAsia="Times New Roman" w:hAnsi="Times New Roman" w:cs="Times New Roman"/>
          <w:noProof w:val="0"/>
          <w:sz w:val="24"/>
          <w:szCs w:val="24"/>
          <w:lang w:bidi="ar-SA"/>
        </w:rPr>
        <w:pict>
          <v:rect id="_x0000_i1026" style="width:0;height:1.5pt" o:hralign="center" o:hrstd="t" o:hr="t" fillcolor="#a0a0a0" stroked="f"/>
        </w:pict>
      </w:r>
    </w:p>
    <w:p w:rsidR="009F6051" w:rsidRPr="009F6051" w:rsidRDefault="009F6051" w:rsidP="009F6051">
      <w:pPr>
        <w:bidi w:val="0"/>
        <w:spacing w:before="480" w:after="480" w:line="240" w:lineRule="auto"/>
        <w:rPr>
          <w:rFonts w:ascii="Arial" w:eastAsia="Times New Roman" w:hAnsi="Arial" w:cs="Arial"/>
          <w:b/>
          <w:bCs/>
          <w:noProof w:val="0"/>
          <w:sz w:val="30"/>
          <w:szCs w:val="30"/>
          <w:lang w:bidi="ar-SA"/>
        </w:rPr>
      </w:pPr>
      <w:r w:rsidRPr="009F6051">
        <w:rPr>
          <w:rFonts w:ascii="Arial" w:eastAsia="Times New Roman" w:hAnsi="Arial" w:cs="Arial"/>
          <w:b/>
          <w:bCs/>
          <w:noProof w:val="0"/>
          <w:sz w:val="30"/>
          <w:szCs w:val="30"/>
          <w:lang w:bidi="ar-SA"/>
        </w:rPr>
        <w:t>Strategic Pillars</w:t>
      </w:r>
    </w:p>
    <w:p w:rsidR="009F6051" w:rsidRPr="009F6051" w:rsidRDefault="009F6051" w:rsidP="009F6051">
      <w:pPr>
        <w:numPr>
          <w:ilvl w:val="0"/>
          <w:numId w:val="2"/>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Uncompromised Quality:</w:t>
      </w:r>
      <w:r w:rsidRPr="009F6051">
        <w:rPr>
          <w:rFonts w:ascii="Arial" w:eastAsia="Times New Roman" w:hAnsi="Arial" w:cs="Arial"/>
          <w:noProof w:val="0"/>
          <w:sz w:val="24"/>
          <w:szCs w:val="24"/>
          <w:lang w:bidi="ar-SA"/>
        </w:rPr>
        <w:t xml:space="preserve"> Every product batch undergoes strict quality checks to meet high standard specifications.</w:t>
      </w:r>
    </w:p>
    <w:p w:rsidR="009F6051" w:rsidRPr="009F6051" w:rsidRDefault="009F6051" w:rsidP="009F6051">
      <w:pPr>
        <w:numPr>
          <w:ilvl w:val="0"/>
          <w:numId w:val="2"/>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Proven Field Efficacy:</w:t>
      </w:r>
      <w:r w:rsidRPr="009F6051">
        <w:rPr>
          <w:rFonts w:ascii="Arial" w:eastAsia="Times New Roman" w:hAnsi="Arial" w:cs="Arial"/>
          <w:noProof w:val="0"/>
          <w:sz w:val="24"/>
          <w:szCs w:val="24"/>
          <w:lang w:bidi="ar-SA"/>
        </w:rPr>
        <w:t xml:space="preserve"> Our fertilizers are formulated to deliver visible, high-yield results across diverse field crops.</w:t>
      </w:r>
    </w:p>
    <w:p w:rsidR="009F6051" w:rsidRPr="009F6051" w:rsidRDefault="009F6051" w:rsidP="009F6051">
      <w:pPr>
        <w:numPr>
          <w:ilvl w:val="0"/>
          <w:numId w:val="2"/>
        </w:numPr>
        <w:bidi w:val="0"/>
        <w:spacing w:after="0" w:line="240" w:lineRule="auto"/>
        <w:ind w:left="0"/>
        <w:rPr>
          <w:rFonts w:ascii="Arial" w:eastAsia="Times New Roman" w:hAnsi="Arial" w:cs="Arial"/>
          <w:noProof w:val="0"/>
          <w:sz w:val="24"/>
          <w:szCs w:val="24"/>
          <w:lang w:bidi="ar-SA"/>
        </w:rPr>
      </w:pPr>
      <w:r w:rsidRPr="009F6051">
        <w:rPr>
          <w:rFonts w:ascii="Arial" w:eastAsia="Times New Roman" w:hAnsi="Arial" w:cs="Arial"/>
          <w:b/>
          <w:bCs/>
          <w:noProof w:val="0"/>
          <w:sz w:val="24"/>
          <w:szCs w:val="24"/>
          <w:lang w:bidi="ar-SA"/>
        </w:rPr>
        <w:t>Dealer &amp; Farmer Support:</w:t>
      </w:r>
      <w:r w:rsidRPr="009F6051">
        <w:rPr>
          <w:rFonts w:ascii="Arial" w:eastAsia="Times New Roman" w:hAnsi="Arial" w:cs="Arial"/>
          <w:noProof w:val="0"/>
          <w:sz w:val="24"/>
          <w:szCs w:val="24"/>
          <w:lang w:bidi="ar-SA"/>
        </w:rPr>
        <w:t xml:space="preserve"> We maintain strong supply chains to support retail partners and local farming communities alike.</w:t>
      </w:r>
    </w:p>
    <w:p w:rsidR="009F6051" w:rsidRPr="009F6051" w:rsidRDefault="009F6051" w:rsidP="009F6051">
      <w:pPr>
        <w:bidi w:val="0"/>
        <w:spacing w:before="480" w:after="480" w:line="240" w:lineRule="auto"/>
        <w:rPr>
          <w:rFonts w:ascii="Times New Roman" w:eastAsia="Times New Roman" w:hAnsi="Times New Roman" w:cs="Times New Roman"/>
          <w:noProof w:val="0"/>
          <w:sz w:val="24"/>
          <w:szCs w:val="24"/>
          <w:lang w:bidi="ar-SA"/>
        </w:rPr>
      </w:pPr>
      <w:r w:rsidRPr="009F6051">
        <w:rPr>
          <w:rFonts w:ascii="Times New Roman" w:eastAsia="Times New Roman" w:hAnsi="Times New Roman" w:cs="Times New Roman"/>
          <w:noProof w:val="0"/>
          <w:sz w:val="24"/>
          <w:szCs w:val="24"/>
          <w:lang w:bidi="ar-SA"/>
        </w:rPr>
        <w:pict>
          <v:rect id="_x0000_i1027" style="width:0;height:1.5pt" o:hralign="center" o:hrstd="t" o:hr="t" fillcolor="#a0a0a0" stroked="f"/>
        </w:pict>
      </w:r>
    </w:p>
    <w:p w:rsidR="009F6051" w:rsidRPr="009F6051" w:rsidRDefault="009F6051" w:rsidP="009F6051">
      <w:pPr>
        <w:bidi w:val="0"/>
        <w:spacing w:line="240" w:lineRule="auto"/>
        <w:rPr>
          <w:rFonts w:ascii="Arial" w:eastAsia="Times New Roman" w:hAnsi="Arial" w:cs="Arial"/>
          <w:noProof w:val="0"/>
          <w:sz w:val="24"/>
          <w:szCs w:val="24"/>
          <w:lang w:bidi="ar-SA"/>
        </w:rPr>
      </w:pPr>
      <w:r w:rsidRPr="009F6051">
        <w:rPr>
          <w:rFonts w:ascii="Arial" w:eastAsia="Times New Roman" w:hAnsi="Arial" w:cs="Arial"/>
          <w:noProof w:val="0"/>
          <w:sz w:val="24"/>
          <w:szCs w:val="24"/>
          <w:lang w:bidi="ar-SA"/>
        </w:rPr>
        <w:t xml:space="preserve">To help tailor this profile further, tell me if you want to add </w:t>
      </w:r>
      <w:r w:rsidRPr="009F6051">
        <w:rPr>
          <w:rFonts w:ascii="Arial" w:eastAsia="Times New Roman" w:hAnsi="Arial" w:cs="Arial"/>
          <w:b/>
          <w:bCs/>
          <w:noProof w:val="0"/>
          <w:sz w:val="24"/>
          <w:szCs w:val="24"/>
          <w:lang w:bidi="ar-SA"/>
        </w:rPr>
        <w:t>specific product names</w:t>
      </w:r>
      <w:r w:rsidRPr="009F6051">
        <w:rPr>
          <w:rFonts w:ascii="Arial" w:eastAsia="Times New Roman" w:hAnsi="Arial" w:cs="Arial"/>
          <w:noProof w:val="0"/>
          <w:sz w:val="24"/>
          <w:szCs w:val="24"/>
          <w:lang w:bidi="ar-SA"/>
        </w:rPr>
        <w:t xml:space="preserve">, </w:t>
      </w:r>
      <w:r w:rsidRPr="009F6051">
        <w:rPr>
          <w:rFonts w:ascii="Arial" w:eastAsia="Times New Roman" w:hAnsi="Arial" w:cs="Arial"/>
          <w:b/>
          <w:bCs/>
          <w:noProof w:val="0"/>
          <w:sz w:val="24"/>
          <w:szCs w:val="24"/>
          <w:lang w:bidi="ar-SA"/>
        </w:rPr>
        <w:t>company contact details</w:t>
      </w:r>
      <w:r w:rsidRPr="009F6051">
        <w:rPr>
          <w:rFonts w:ascii="Arial" w:eastAsia="Times New Roman" w:hAnsi="Arial" w:cs="Arial"/>
          <w:noProof w:val="0"/>
          <w:sz w:val="24"/>
          <w:szCs w:val="24"/>
          <w:lang w:bidi="ar-SA"/>
        </w:rPr>
        <w:t xml:space="preserve">, or a </w:t>
      </w:r>
      <w:r w:rsidRPr="009F6051">
        <w:rPr>
          <w:rFonts w:ascii="Arial" w:eastAsia="Times New Roman" w:hAnsi="Arial" w:cs="Arial"/>
          <w:b/>
          <w:bCs/>
          <w:noProof w:val="0"/>
          <w:sz w:val="24"/>
          <w:szCs w:val="24"/>
          <w:lang w:bidi="ar-SA"/>
        </w:rPr>
        <w:t>mission statement</w:t>
      </w:r>
      <w:r w:rsidRPr="009F6051">
        <w:rPr>
          <w:rFonts w:ascii="Arial" w:eastAsia="Times New Roman" w:hAnsi="Arial" w:cs="Arial"/>
          <w:noProof w:val="0"/>
          <w:sz w:val="24"/>
          <w:szCs w:val="24"/>
          <w:lang w:bidi="ar-SA"/>
        </w:rPr>
        <w:t>. Let me know how you would like to proceed!</w:t>
      </w:r>
    </w:p>
    <w:p w:rsidR="00CE4C5E" w:rsidRPr="009F6051" w:rsidRDefault="00CE4C5E" w:rsidP="009F6051">
      <w:pPr>
        <w:pStyle w:val="NoSpacing"/>
        <w:ind w:left="-709"/>
        <w:rPr>
          <w:lang w:val="en-GB"/>
        </w:rPr>
      </w:pPr>
      <w:bookmarkStart w:id="0" w:name="_GoBack"/>
      <w:bookmarkEnd w:id="0"/>
    </w:p>
    <w:sectPr w:rsidR="00CE4C5E" w:rsidRPr="009F6051" w:rsidSect="009F6051">
      <w:pgSz w:w="11906" w:h="16838"/>
      <w:pgMar w:top="1440" w:right="707"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74998"/>
    <w:multiLevelType w:val="multilevel"/>
    <w:tmpl w:val="34A2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083589C"/>
    <w:multiLevelType w:val="multilevel"/>
    <w:tmpl w:val="5DA2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535"/>
    <w:rsid w:val="001C5CDE"/>
    <w:rsid w:val="007E7C69"/>
    <w:rsid w:val="009F6051"/>
    <w:rsid w:val="00CE4C5E"/>
    <w:rsid w:val="00E37535"/>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ur-P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C69"/>
    <w:pPr>
      <w:bidi/>
    </w:pPr>
    <w:rPr>
      <w:noProof/>
    </w:rPr>
  </w:style>
  <w:style w:type="paragraph" w:styleId="Heading1">
    <w:name w:val="heading 1"/>
    <w:basedOn w:val="Normal"/>
    <w:next w:val="Normal"/>
    <w:link w:val="Heading1Char"/>
    <w:uiPriority w:val="9"/>
    <w:qFormat/>
    <w:rsid w:val="007E7C69"/>
    <w:pPr>
      <w:bidi w:val="0"/>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7E7C69"/>
    <w:pPr>
      <w:bidi w:val="0"/>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7E7C69"/>
    <w:pPr>
      <w:bidi w:val="0"/>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E7C69"/>
    <w:pPr>
      <w:bidi w:val="0"/>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7C69"/>
    <w:pPr>
      <w:bidi w:val="0"/>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7C69"/>
    <w:pPr>
      <w:bidi w:val="0"/>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7C69"/>
    <w:pPr>
      <w:bidi w:val="0"/>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7C69"/>
    <w:pPr>
      <w:bidi w:val="0"/>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E7C69"/>
    <w:pPr>
      <w:bidi w:val="0"/>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6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7E7C6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7E7C6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E7C6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7C6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7C6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7C6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7C6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7C6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7E7C69"/>
    <w:pPr>
      <w:pBdr>
        <w:bottom w:val="single" w:sz="4" w:space="1" w:color="auto"/>
      </w:pBdr>
      <w:bidi w:val="0"/>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E7C6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E7C69"/>
    <w:pPr>
      <w:bidi w:val="0"/>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7C69"/>
    <w:rPr>
      <w:rFonts w:asciiTheme="majorHAnsi" w:eastAsiaTheme="majorEastAsia" w:hAnsiTheme="majorHAnsi" w:cstheme="majorBidi"/>
      <w:i/>
      <w:iCs/>
      <w:spacing w:val="13"/>
      <w:sz w:val="24"/>
      <w:szCs w:val="24"/>
    </w:rPr>
  </w:style>
  <w:style w:type="character" w:styleId="Strong">
    <w:name w:val="Strong"/>
    <w:uiPriority w:val="22"/>
    <w:qFormat/>
    <w:rsid w:val="007E7C69"/>
    <w:rPr>
      <w:b/>
      <w:bCs/>
    </w:rPr>
  </w:style>
  <w:style w:type="character" w:styleId="Emphasis">
    <w:name w:val="Emphasis"/>
    <w:uiPriority w:val="20"/>
    <w:qFormat/>
    <w:rsid w:val="007E7C69"/>
    <w:rPr>
      <w:b/>
      <w:bCs/>
      <w:i/>
      <w:iCs/>
      <w:spacing w:val="10"/>
      <w:bdr w:val="none" w:sz="0" w:space="0" w:color="auto"/>
      <w:shd w:val="clear" w:color="auto" w:fill="auto"/>
    </w:rPr>
  </w:style>
  <w:style w:type="paragraph" w:styleId="NoSpacing">
    <w:name w:val="No Spacing"/>
    <w:basedOn w:val="Normal"/>
    <w:uiPriority w:val="1"/>
    <w:qFormat/>
    <w:rsid w:val="007E7C69"/>
    <w:pPr>
      <w:bidi w:val="0"/>
      <w:spacing w:after="0" w:line="240" w:lineRule="auto"/>
    </w:pPr>
  </w:style>
  <w:style w:type="paragraph" w:styleId="ListParagraph">
    <w:name w:val="List Paragraph"/>
    <w:basedOn w:val="Normal"/>
    <w:uiPriority w:val="34"/>
    <w:qFormat/>
    <w:rsid w:val="007E7C69"/>
    <w:pPr>
      <w:bidi w:val="0"/>
      <w:ind w:left="720"/>
      <w:contextualSpacing/>
    </w:pPr>
  </w:style>
  <w:style w:type="paragraph" w:styleId="Quote">
    <w:name w:val="Quote"/>
    <w:basedOn w:val="Normal"/>
    <w:next w:val="Normal"/>
    <w:link w:val="QuoteChar"/>
    <w:uiPriority w:val="29"/>
    <w:qFormat/>
    <w:rsid w:val="007E7C69"/>
    <w:pPr>
      <w:bidi w:val="0"/>
      <w:spacing w:before="200" w:after="0"/>
      <w:ind w:left="360" w:right="360"/>
    </w:pPr>
    <w:rPr>
      <w:i/>
      <w:iCs/>
    </w:rPr>
  </w:style>
  <w:style w:type="character" w:customStyle="1" w:styleId="QuoteChar">
    <w:name w:val="Quote Char"/>
    <w:basedOn w:val="DefaultParagraphFont"/>
    <w:link w:val="Quote"/>
    <w:uiPriority w:val="29"/>
    <w:rsid w:val="007E7C69"/>
    <w:rPr>
      <w:i/>
      <w:iCs/>
    </w:rPr>
  </w:style>
  <w:style w:type="paragraph" w:styleId="IntenseQuote">
    <w:name w:val="Intense Quote"/>
    <w:basedOn w:val="Normal"/>
    <w:next w:val="Normal"/>
    <w:link w:val="IntenseQuoteChar"/>
    <w:uiPriority w:val="30"/>
    <w:qFormat/>
    <w:rsid w:val="007E7C69"/>
    <w:pPr>
      <w:pBdr>
        <w:bottom w:val="single" w:sz="4" w:space="1" w:color="auto"/>
      </w:pBdr>
      <w:bidi w:val="0"/>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E7C69"/>
    <w:rPr>
      <w:b/>
      <w:bCs/>
      <w:i/>
      <w:iCs/>
    </w:rPr>
  </w:style>
  <w:style w:type="character" w:styleId="SubtleEmphasis">
    <w:name w:val="Subtle Emphasis"/>
    <w:uiPriority w:val="19"/>
    <w:qFormat/>
    <w:rsid w:val="007E7C69"/>
    <w:rPr>
      <w:i/>
      <w:iCs/>
    </w:rPr>
  </w:style>
  <w:style w:type="character" w:styleId="IntenseEmphasis">
    <w:name w:val="Intense Emphasis"/>
    <w:uiPriority w:val="21"/>
    <w:qFormat/>
    <w:rsid w:val="007E7C69"/>
    <w:rPr>
      <w:b/>
      <w:bCs/>
    </w:rPr>
  </w:style>
  <w:style w:type="character" w:styleId="SubtleReference">
    <w:name w:val="Subtle Reference"/>
    <w:uiPriority w:val="31"/>
    <w:qFormat/>
    <w:rsid w:val="007E7C69"/>
    <w:rPr>
      <w:smallCaps/>
    </w:rPr>
  </w:style>
  <w:style w:type="character" w:styleId="IntenseReference">
    <w:name w:val="Intense Reference"/>
    <w:uiPriority w:val="32"/>
    <w:qFormat/>
    <w:rsid w:val="007E7C69"/>
    <w:rPr>
      <w:smallCaps/>
      <w:spacing w:val="5"/>
      <w:u w:val="single"/>
    </w:rPr>
  </w:style>
  <w:style w:type="character" w:styleId="BookTitle">
    <w:name w:val="Book Title"/>
    <w:uiPriority w:val="33"/>
    <w:qFormat/>
    <w:rsid w:val="007E7C69"/>
    <w:rPr>
      <w:i/>
      <w:iCs/>
      <w:smallCaps/>
      <w:spacing w:val="5"/>
    </w:rPr>
  </w:style>
  <w:style w:type="paragraph" w:styleId="TOCHeading">
    <w:name w:val="TOC Heading"/>
    <w:basedOn w:val="Heading1"/>
    <w:next w:val="Normal"/>
    <w:uiPriority w:val="39"/>
    <w:semiHidden/>
    <w:unhideWhenUsed/>
    <w:qFormat/>
    <w:rsid w:val="007E7C69"/>
    <w:pPr>
      <w:outlineLvl w:val="9"/>
    </w:pPr>
    <w:rPr>
      <w:lang w:bidi="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ur-P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E7C69"/>
    <w:pPr>
      <w:bidi/>
    </w:pPr>
    <w:rPr>
      <w:noProof/>
    </w:rPr>
  </w:style>
  <w:style w:type="paragraph" w:styleId="Heading1">
    <w:name w:val="heading 1"/>
    <w:basedOn w:val="Normal"/>
    <w:next w:val="Normal"/>
    <w:link w:val="Heading1Char"/>
    <w:uiPriority w:val="9"/>
    <w:qFormat/>
    <w:rsid w:val="007E7C69"/>
    <w:pPr>
      <w:bidi w:val="0"/>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rsid w:val="007E7C69"/>
    <w:pPr>
      <w:bidi w:val="0"/>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7E7C69"/>
    <w:pPr>
      <w:bidi w:val="0"/>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7E7C69"/>
    <w:pPr>
      <w:bidi w:val="0"/>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7E7C69"/>
    <w:pPr>
      <w:bidi w:val="0"/>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7E7C69"/>
    <w:pPr>
      <w:bidi w:val="0"/>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7E7C69"/>
    <w:pPr>
      <w:bidi w:val="0"/>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7E7C69"/>
    <w:pPr>
      <w:bidi w:val="0"/>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7E7C69"/>
    <w:pPr>
      <w:bidi w:val="0"/>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C69"/>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7E7C69"/>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7E7C69"/>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7E7C6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7E7C69"/>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7E7C69"/>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7E7C69"/>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7E7C69"/>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7E7C69"/>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7E7C69"/>
    <w:pPr>
      <w:pBdr>
        <w:bottom w:val="single" w:sz="4" w:space="1" w:color="auto"/>
      </w:pBdr>
      <w:bidi w:val="0"/>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7E7C69"/>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7E7C69"/>
    <w:pPr>
      <w:bidi w:val="0"/>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7E7C69"/>
    <w:rPr>
      <w:rFonts w:asciiTheme="majorHAnsi" w:eastAsiaTheme="majorEastAsia" w:hAnsiTheme="majorHAnsi" w:cstheme="majorBidi"/>
      <w:i/>
      <w:iCs/>
      <w:spacing w:val="13"/>
      <w:sz w:val="24"/>
      <w:szCs w:val="24"/>
    </w:rPr>
  </w:style>
  <w:style w:type="character" w:styleId="Strong">
    <w:name w:val="Strong"/>
    <w:uiPriority w:val="22"/>
    <w:qFormat/>
    <w:rsid w:val="007E7C69"/>
    <w:rPr>
      <w:b/>
      <w:bCs/>
    </w:rPr>
  </w:style>
  <w:style w:type="character" w:styleId="Emphasis">
    <w:name w:val="Emphasis"/>
    <w:uiPriority w:val="20"/>
    <w:qFormat/>
    <w:rsid w:val="007E7C69"/>
    <w:rPr>
      <w:b/>
      <w:bCs/>
      <w:i/>
      <w:iCs/>
      <w:spacing w:val="10"/>
      <w:bdr w:val="none" w:sz="0" w:space="0" w:color="auto"/>
      <w:shd w:val="clear" w:color="auto" w:fill="auto"/>
    </w:rPr>
  </w:style>
  <w:style w:type="paragraph" w:styleId="NoSpacing">
    <w:name w:val="No Spacing"/>
    <w:basedOn w:val="Normal"/>
    <w:uiPriority w:val="1"/>
    <w:qFormat/>
    <w:rsid w:val="007E7C69"/>
    <w:pPr>
      <w:bidi w:val="0"/>
      <w:spacing w:after="0" w:line="240" w:lineRule="auto"/>
    </w:pPr>
  </w:style>
  <w:style w:type="paragraph" w:styleId="ListParagraph">
    <w:name w:val="List Paragraph"/>
    <w:basedOn w:val="Normal"/>
    <w:uiPriority w:val="34"/>
    <w:qFormat/>
    <w:rsid w:val="007E7C69"/>
    <w:pPr>
      <w:bidi w:val="0"/>
      <w:ind w:left="720"/>
      <w:contextualSpacing/>
    </w:pPr>
  </w:style>
  <w:style w:type="paragraph" w:styleId="Quote">
    <w:name w:val="Quote"/>
    <w:basedOn w:val="Normal"/>
    <w:next w:val="Normal"/>
    <w:link w:val="QuoteChar"/>
    <w:uiPriority w:val="29"/>
    <w:qFormat/>
    <w:rsid w:val="007E7C69"/>
    <w:pPr>
      <w:bidi w:val="0"/>
      <w:spacing w:before="200" w:after="0"/>
      <w:ind w:left="360" w:right="360"/>
    </w:pPr>
    <w:rPr>
      <w:i/>
      <w:iCs/>
    </w:rPr>
  </w:style>
  <w:style w:type="character" w:customStyle="1" w:styleId="QuoteChar">
    <w:name w:val="Quote Char"/>
    <w:basedOn w:val="DefaultParagraphFont"/>
    <w:link w:val="Quote"/>
    <w:uiPriority w:val="29"/>
    <w:rsid w:val="007E7C69"/>
    <w:rPr>
      <w:i/>
      <w:iCs/>
    </w:rPr>
  </w:style>
  <w:style w:type="paragraph" w:styleId="IntenseQuote">
    <w:name w:val="Intense Quote"/>
    <w:basedOn w:val="Normal"/>
    <w:next w:val="Normal"/>
    <w:link w:val="IntenseQuoteChar"/>
    <w:uiPriority w:val="30"/>
    <w:qFormat/>
    <w:rsid w:val="007E7C69"/>
    <w:pPr>
      <w:pBdr>
        <w:bottom w:val="single" w:sz="4" w:space="1" w:color="auto"/>
      </w:pBdr>
      <w:bidi w:val="0"/>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7E7C69"/>
    <w:rPr>
      <w:b/>
      <w:bCs/>
      <w:i/>
      <w:iCs/>
    </w:rPr>
  </w:style>
  <w:style w:type="character" w:styleId="SubtleEmphasis">
    <w:name w:val="Subtle Emphasis"/>
    <w:uiPriority w:val="19"/>
    <w:qFormat/>
    <w:rsid w:val="007E7C69"/>
    <w:rPr>
      <w:i/>
      <w:iCs/>
    </w:rPr>
  </w:style>
  <w:style w:type="character" w:styleId="IntenseEmphasis">
    <w:name w:val="Intense Emphasis"/>
    <w:uiPriority w:val="21"/>
    <w:qFormat/>
    <w:rsid w:val="007E7C69"/>
    <w:rPr>
      <w:b/>
      <w:bCs/>
    </w:rPr>
  </w:style>
  <w:style w:type="character" w:styleId="SubtleReference">
    <w:name w:val="Subtle Reference"/>
    <w:uiPriority w:val="31"/>
    <w:qFormat/>
    <w:rsid w:val="007E7C69"/>
    <w:rPr>
      <w:smallCaps/>
    </w:rPr>
  </w:style>
  <w:style w:type="character" w:styleId="IntenseReference">
    <w:name w:val="Intense Reference"/>
    <w:uiPriority w:val="32"/>
    <w:qFormat/>
    <w:rsid w:val="007E7C69"/>
    <w:rPr>
      <w:smallCaps/>
      <w:spacing w:val="5"/>
      <w:u w:val="single"/>
    </w:rPr>
  </w:style>
  <w:style w:type="character" w:styleId="BookTitle">
    <w:name w:val="Book Title"/>
    <w:uiPriority w:val="33"/>
    <w:qFormat/>
    <w:rsid w:val="007E7C69"/>
    <w:rPr>
      <w:i/>
      <w:iCs/>
      <w:smallCaps/>
      <w:spacing w:val="5"/>
    </w:rPr>
  </w:style>
  <w:style w:type="paragraph" w:styleId="TOCHeading">
    <w:name w:val="TOC Heading"/>
    <w:basedOn w:val="Heading1"/>
    <w:next w:val="Normal"/>
    <w:uiPriority w:val="39"/>
    <w:semiHidden/>
    <w:unhideWhenUsed/>
    <w:qFormat/>
    <w:rsid w:val="007E7C69"/>
    <w:pPr>
      <w:outlineLvl w:val="9"/>
    </w:pPr>
    <w:rPr>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6512057">
      <w:bodyDiv w:val="1"/>
      <w:marLeft w:val="0"/>
      <w:marRight w:val="0"/>
      <w:marTop w:val="0"/>
      <w:marBottom w:val="0"/>
      <w:divBdr>
        <w:top w:val="none" w:sz="0" w:space="0" w:color="auto"/>
        <w:left w:val="none" w:sz="0" w:space="0" w:color="auto"/>
        <w:bottom w:val="none" w:sz="0" w:space="0" w:color="auto"/>
        <w:right w:val="none" w:sz="0" w:space="0" w:color="auto"/>
      </w:divBdr>
      <w:divsChild>
        <w:div w:id="148861461">
          <w:marLeft w:val="0"/>
          <w:marRight w:val="0"/>
          <w:marTop w:val="360"/>
          <w:marBottom w:val="180"/>
          <w:divBdr>
            <w:top w:val="none" w:sz="0" w:space="0" w:color="auto"/>
            <w:left w:val="none" w:sz="0" w:space="0" w:color="auto"/>
            <w:bottom w:val="none" w:sz="0" w:space="0" w:color="auto"/>
            <w:right w:val="none" w:sz="0" w:space="0" w:color="auto"/>
          </w:divBdr>
        </w:div>
        <w:div w:id="796991129">
          <w:marLeft w:val="0"/>
          <w:marRight w:val="0"/>
          <w:marTop w:val="180"/>
          <w:marBottom w:val="240"/>
          <w:divBdr>
            <w:top w:val="none" w:sz="0" w:space="0" w:color="auto"/>
            <w:left w:val="none" w:sz="0" w:space="0" w:color="auto"/>
            <w:bottom w:val="none" w:sz="0" w:space="0" w:color="auto"/>
            <w:right w:val="none" w:sz="0" w:space="0" w:color="auto"/>
          </w:divBdr>
        </w:div>
        <w:div w:id="1382091586">
          <w:marLeft w:val="0"/>
          <w:marRight w:val="0"/>
          <w:marTop w:val="360"/>
          <w:marBottom w:val="180"/>
          <w:divBdr>
            <w:top w:val="none" w:sz="0" w:space="0" w:color="auto"/>
            <w:left w:val="none" w:sz="0" w:space="0" w:color="auto"/>
            <w:bottom w:val="none" w:sz="0" w:space="0" w:color="auto"/>
            <w:right w:val="none" w:sz="0" w:space="0" w:color="auto"/>
          </w:divBdr>
        </w:div>
        <w:div w:id="156001945">
          <w:marLeft w:val="0"/>
          <w:marRight w:val="0"/>
          <w:marTop w:val="360"/>
          <w:marBottom w:val="180"/>
          <w:divBdr>
            <w:top w:val="none" w:sz="0" w:space="0" w:color="auto"/>
            <w:left w:val="none" w:sz="0" w:space="0" w:color="auto"/>
            <w:bottom w:val="none" w:sz="0" w:space="0" w:color="auto"/>
            <w:right w:val="none" w:sz="0" w:space="0" w:color="auto"/>
          </w:divBdr>
        </w:div>
        <w:div w:id="596449347">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Words>
  <Characters>1190</Characters>
  <Application>Microsoft Office Word</Application>
  <DocSecurity>0</DocSecurity>
  <Lines>9</Lines>
  <Paragraphs>2</Paragraphs>
  <ScaleCrop>false</ScaleCrop>
  <Company/>
  <LinksUpToDate>false</LinksUpToDate>
  <CharactersWithSpaces>1396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Ayaz Malik</dc:creator>
  <cp:keywords/>
  <dc:description/>
  <cp:lastModifiedBy>Ayaz Malik</cp:lastModifiedBy>
  <cp:revision>3</cp:revision>
  <dcterms:created xsi:type="dcterms:W3CDTF">2026-08-06T19:44:00Z</dcterms:created>
  <dcterms:modified xsi:type="dcterms:W3CDTF">2026-08-06T19:45:00Z</dcterms:modified>
</cp:coreProperties>
</file>