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91F" w:rsidRPr="00E8391F" w:rsidRDefault="00E8391F" w:rsidP="00B11E6A">
      <w:pPr>
        <w:jc w:val="both"/>
        <w:rPr>
          <w:rFonts w:ascii="Arial" w:hAnsi="Arial" w:cs="Arial"/>
          <w:color w:val="222222"/>
          <w:sz w:val="32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P</w:t>
      </w:r>
      <w:r w:rsidRPr="00E8391F">
        <w:rPr>
          <w:rFonts w:ascii="Arial" w:hAnsi="Arial" w:cs="Arial"/>
          <w:b/>
          <w:bCs/>
          <w:color w:val="222222"/>
          <w:sz w:val="32"/>
          <w:szCs w:val="21"/>
          <w:shd w:val="clear" w:color="auto" w:fill="FFFFFF"/>
        </w:rPr>
        <w:t>ackage management system</w:t>
      </w:r>
      <w:r w:rsidRPr="00E8391F">
        <w:rPr>
          <w:rFonts w:ascii="Arial" w:hAnsi="Arial" w:cs="Arial"/>
          <w:color w:val="222222"/>
          <w:sz w:val="32"/>
          <w:szCs w:val="21"/>
          <w:shd w:val="clear" w:color="auto" w:fill="FFFFFF"/>
        </w:rPr>
        <w:t> </w:t>
      </w:r>
    </w:p>
    <w:p w:rsidR="00E8391F" w:rsidRPr="00324D9A" w:rsidRDefault="00E8391F" w:rsidP="00324D9A">
      <w:pPr>
        <w:jc w:val="both"/>
        <w:rPr>
          <w:rFonts w:cstheme="minorHAnsi"/>
          <w:color w:val="000000" w:themeColor="text1"/>
          <w:sz w:val="24"/>
          <w:szCs w:val="21"/>
          <w:shd w:val="clear" w:color="auto" w:fill="FFFFFF"/>
        </w:rPr>
      </w:pPr>
      <w:r w:rsidRPr="00324D9A">
        <w:rPr>
          <w:rFonts w:cstheme="minorHAnsi"/>
          <w:color w:val="000000" w:themeColor="text1"/>
          <w:sz w:val="24"/>
          <w:szCs w:val="21"/>
          <w:shd w:val="clear" w:color="auto" w:fill="FFFFFF"/>
        </w:rPr>
        <w:t>A </w:t>
      </w:r>
      <w:r w:rsidRPr="00324D9A">
        <w:rPr>
          <w:rFonts w:cstheme="minorHAnsi"/>
          <w:bCs/>
          <w:color w:val="000000" w:themeColor="text1"/>
          <w:sz w:val="24"/>
          <w:szCs w:val="21"/>
          <w:shd w:val="clear" w:color="auto" w:fill="FFFFFF"/>
        </w:rPr>
        <w:t>package manager</w:t>
      </w:r>
      <w:r w:rsidRPr="00324D9A">
        <w:rPr>
          <w:rFonts w:cstheme="minorHAnsi"/>
          <w:color w:val="000000" w:themeColor="text1"/>
          <w:sz w:val="24"/>
          <w:szCs w:val="21"/>
          <w:shd w:val="clear" w:color="auto" w:fill="FFFFFF"/>
        </w:rPr>
        <w:t> or </w:t>
      </w:r>
      <w:r w:rsidRPr="00324D9A">
        <w:rPr>
          <w:rFonts w:cstheme="minorHAnsi"/>
          <w:bCs/>
          <w:color w:val="000000" w:themeColor="text1"/>
          <w:sz w:val="24"/>
          <w:szCs w:val="21"/>
          <w:shd w:val="clear" w:color="auto" w:fill="FFFFFF"/>
        </w:rPr>
        <w:t>package management system</w:t>
      </w:r>
      <w:r w:rsidRPr="00324D9A">
        <w:rPr>
          <w:rFonts w:cstheme="minorHAnsi"/>
          <w:color w:val="000000" w:themeColor="text1"/>
          <w:sz w:val="24"/>
          <w:szCs w:val="21"/>
          <w:shd w:val="clear" w:color="auto" w:fill="FFFFFF"/>
        </w:rPr>
        <w:t> is a collection of software tools that automate the process of installing, upgrading, configuring, and removing computer programs for a </w:t>
      </w:r>
      <w:hyperlink r:id="rId6" w:tooltip="Computer" w:history="1">
        <w:r w:rsidRPr="00324D9A">
          <w:rPr>
            <w:rStyle w:val="Hyperlink"/>
            <w:rFonts w:cstheme="minorHAnsi"/>
            <w:color w:val="000000" w:themeColor="text1"/>
            <w:sz w:val="24"/>
            <w:szCs w:val="21"/>
            <w:u w:val="none"/>
            <w:shd w:val="clear" w:color="auto" w:fill="FFFFFF"/>
          </w:rPr>
          <w:t>computer</w:t>
        </w:r>
      </w:hyperlink>
      <w:r w:rsidRPr="00324D9A">
        <w:rPr>
          <w:rFonts w:cstheme="minorHAnsi"/>
          <w:color w:val="000000" w:themeColor="text1"/>
          <w:sz w:val="24"/>
          <w:szCs w:val="21"/>
          <w:shd w:val="clear" w:color="auto" w:fill="FFFFFF"/>
        </w:rPr>
        <w:t>'s </w:t>
      </w:r>
      <w:hyperlink r:id="rId7" w:tooltip="Operating system" w:history="1">
        <w:r w:rsidRPr="00324D9A">
          <w:rPr>
            <w:rStyle w:val="Hyperlink"/>
            <w:rFonts w:cstheme="minorHAnsi"/>
            <w:color w:val="000000" w:themeColor="text1"/>
            <w:sz w:val="24"/>
            <w:szCs w:val="21"/>
            <w:u w:val="none"/>
            <w:shd w:val="clear" w:color="auto" w:fill="FFFFFF"/>
          </w:rPr>
          <w:t>operating system</w:t>
        </w:r>
      </w:hyperlink>
      <w:r w:rsidRPr="00324D9A">
        <w:rPr>
          <w:rFonts w:cstheme="minorHAnsi"/>
          <w:color w:val="000000" w:themeColor="text1"/>
          <w:sz w:val="24"/>
          <w:szCs w:val="21"/>
          <w:shd w:val="clear" w:color="auto" w:fill="FFFFFF"/>
        </w:rPr>
        <w:t> in a consistent manner.</w:t>
      </w:r>
    </w:p>
    <w:p w:rsidR="00324D9A" w:rsidRPr="00324D9A" w:rsidRDefault="00324D9A" w:rsidP="00324D9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Cs w:val="21"/>
        </w:rPr>
      </w:pPr>
      <w:r w:rsidRPr="00324D9A">
        <w:rPr>
          <w:rFonts w:asciiTheme="minorHAnsi" w:hAnsiTheme="minorHAnsi" w:cstheme="minorHAnsi"/>
          <w:color w:val="000000" w:themeColor="text1"/>
          <w:szCs w:val="21"/>
        </w:rPr>
        <w:t>A package manager deals with </w:t>
      </w:r>
      <w:r w:rsidRPr="00324D9A">
        <w:rPr>
          <w:rFonts w:asciiTheme="minorHAnsi" w:hAnsiTheme="minorHAnsi" w:cstheme="minorHAnsi"/>
          <w:iCs/>
          <w:color w:val="000000" w:themeColor="text1"/>
          <w:szCs w:val="21"/>
        </w:rPr>
        <w:t>packages</w:t>
      </w:r>
      <w:r w:rsidRPr="00324D9A">
        <w:rPr>
          <w:rFonts w:asciiTheme="minorHAnsi" w:hAnsiTheme="minorHAnsi" w:cstheme="minorHAnsi"/>
          <w:color w:val="000000" w:themeColor="text1"/>
          <w:szCs w:val="21"/>
        </w:rPr>
        <w:t>, distributions of software and data in </w:t>
      </w:r>
      <w:hyperlink r:id="rId8" w:tooltip="Archive file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archive files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. Packages contain </w:t>
      </w:r>
      <w:hyperlink r:id="rId9" w:tooltip="Metadata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metadata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, such as the software's name, description of its purpose, version number, vendor, </w:t>
      </w:r>
      <w:hyperlink r:id="rId10" w:tooltip="Checksum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checksum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, and a list of </w:t>
      </w:r>
      <w:hyperlink r:id="rId11" w:tooltip="Coupling (computer programming)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dependencies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 necessary for the software to run properly. Upon installation, metadata is stored in a local package database. Package managers typically maintain a database of software dependencies and version information to prevent software mismatches and missing prerequisites. They work closely with </w:t>
      </w:r>
      <w:hyperlink r:id="rId12" w:tooltip="Software repository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software repositories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, </w:t>
      </w:r>
      <w:hyperlink r:id="rId13" w:tooltip="Binary repository manager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binary repository managers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, and </w:t>
      </w:r>
      <w:hyperlink r:id="rId14" w:tooltip="App store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app stores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.</w:t>
      </w:r>
    </w:p>
    <w:p w:rsidR="00324D9A" w:rsidRPr="00324D9A" w:rsidRDefault="00324D9A" w:rsidP="00324D9A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Cs w:val="21"/>
        </w:rPr>
      </w:pPr>
      <w:r w:rsidRPr="00324D9A">
        <w:rPr>
          <w:rFonts w:asciiTheme="minorHAnsi" w:hAnsiTheme="minorHAnsi" w:cstheme="minorHAnsi"/>
          <w:color w:val="000000" w:themeColor="text1"/>
          <w:szCs w:val="21"/>
        </w:rPr>
        <w:t>Package managers are designed to eliminate the need for manual installs and updates. This can be particularly useful for large enterprises whose operating systems are based on </w:t>
      </w:r>
      <w:hyperlink r:id="rId15" w:tooltip="Linux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Linux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 and other </w:t>
      </w:r>
      <w:hyperlink r:id="rId16" w:tooltip="Unix-like" w:history="1">
        <w:r w:rsidRPr="00324D9A">
          <w:rPr>
            <w:rStyle w:val="Hyperlink"/>
            <w:rFonts w:asciiTheme="minorHAnsi" w:hAnsiTheme="minorHAnsi" w:cstheme="minorHAnsi"/>
            <w:color w:val="000000" w:themeColor="text1"/>
            <w:szCs w:val="21"/>
            <w:u w:val="none"/>
          </w:rPr>
          <w:t>Unix-like</w:t>
        </w:r>
      </w:hyperlink>
      <w:r w:rsidRPr="00324D9A">
        <w:rPr>
          <w:rFonts w:asciiTheme="minorHAnsi" w:hAnsiTheme="minorHAnsi" w:cstheme="minorHAnsi"/>
          <w:color w:val="000000" w:themeColor="text1"/>
          <w:szCs w:val="21"/>
        </w:rPr>
        <w:t> systems, typically consisting of hundreds or even tens of thousands of distinct software packages.</w:t>
      </w:r>
    </w:p>
    <w:p w:rsidR="00324D9A" w:rsidRPr="00324D9A" w:rsidRDefault="00324D9A" w:rsidP="00B11E6A">
      <w:pPr>
        <w:jc w:val="both"/>
        <w:rPr>
          <w:b/>
          <w:color w:val="000000" w:themeColor="text1"/>
        </w:rPr>
      </w:pPr>
    </w:p>
    <w:p w:rsidR="003E1E9B" w:rsidRDefault="003E1E9B" w:rsidP="00B11E6A">
      <w:pPr>
        <w:jc w:val="both"/>
        <w:rPr>
          <w:b/>
        </w:rPr>
      </w:pPr>
      <w:r>
        <w:rPr>
          <w:b/>
        </w:rPr>
        <w:t>What is PIP?</w:t>
      </w:r>
    </w:p>
    <w:p w:rsidR="007376FC" w:rsidRPr="007376FC" w:rsidRDefault="003E1E9B" w:rsidP="007376FC">
      <w:pPr>
        <w:pStyle w:val="NoSpacing"/>
      </w:pPr>
      <w:r w:rsidRPr="007376FC">
        <w:t xml:space="preserve">Pip is a package management system </w:t>
      </w:r>
      <w:r w:rsidR="006A7D68" w:rsidRPr="007376FC">
        <w:t xml:space="preserve">used </w:t>
      </w:r>
      <w:r w:rsidRPr="007376FC">
        <w:t>to</w:t>
      </w:r>
      <w:r w:rsidR="006A7D68" w:rsidRPr="007376FC">
        <w:t xml:space="preserve"> install and manage software packages written in python. Many packages can be found in the default so</w:t>
      </w:r>
      <w:r w:rsidR="00057BC7" w:rsidRPr="007376FC">
        <w:t>u</w:t>
      </w:r>
      <w:r w:rsidR="006A7D68" w:rsidRPr="007376FC">
        <w:t>rce for packages and their dependencies----Python Package Index</w:t>
      </w:r>
      <w:r w:rsidR="007376FC" w:rsidRPr="007376FC">
        <w:t xml:space="preserve"> </w:t>
      </w:r>
      <w:r w:rsidR="006A7D68" w:rsidRPr="007376FC">
        <w:t>(</w:t>
      </w:r>
      <w:proofErr w:type="spellStart"/>
      <w:r w:rsidR="006A7D68" w:rsidRPr="007376FC">
        <w:t>PyPI</w:t>
      </w:r>
      <w:proofErr w:type="spellEnd"/>
      <w:r w:rsidR="006A7D68" w:rsidRPr="007376FC">
        <w:t>).</w:t>
      </w:r>
    </w:p>
    <w:p w:rsidR="003E1E9B" w:rsidRDefault="007376FC" w:rsidP="007376FC">
      <w:pPr>
        <w:pStyle w:val="NoSpacing"/>
      </w:pPr>
      <w:proofErr w:type="gramStart"/>
      <w:r w:rsidRPr="007376F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pip</w:t>
      </w:r>
      <w:proofErr w:type="gramEnd"/>
      <w:r w:rsidRPr="007376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r w:rsidRPr="007376FC">
        <w:rPr>
          <w:rFonts w:ascii="Arial" w:hAnsi="Arial" w:cs="Arial"/>
          <w:sz w:val="21"/>
          <w:szCs w:val="21"/>
          <w:shd w:val="clear" w:color="auto" w:fill="FFFFFF"/>
        </w:rPr>
        <w:t>recursive acronym</w:t>
      </w:r>
      <w:r w:rsidRPr="007376FC"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Pip Installs Packages</w:t>
      </w:r>
      <w:r>
        <w:t>.</w:t>
      </w:r>
    </w:p>
    <w:p w:rsidR="007376FC" w:rsidRPr="007376FC" w:rsidRDefault="007376FC" w:rsidP="007376FC">
      <w:pPr>
        <w:pStyle w:val="NoSpacing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One major advantage of pip is the ease of its </w:t>
      </w:r>
      <w:r w:rsidRPr="007376FC">
        <w:rPr>
          <w:rFonts w:ascii="Arial" w:hAnsi="Arial" w:cs="Arial"/>
          <w:sz w:val="21"/>
          <w:szCs w:val="21"/>
          <w:shd w:val="clear" w:color="auto" w:fill="FFFFFF"/>
        </w:rPr>
        <w:t>command-line interface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which makes installing Python software packages as easy as issuing one command:</w:t>
      </w:r>
    </w:p>
    <w:p w:rsidR="007376FC" w:rsidRDefault="007376FC" w:rsidP="00B11E6A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Most importantly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pip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has a feature to manage full lists of packages and corresponding version numbers, possible through a "requirements" file.</w:t>
      </w:r>
      <w:r w:rsidRPr="007376F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This permits the efficient re-creation of an entire group of packages in a separate environment (e.g. another computer) or </w:t>
      </w:r>
      <w:r w:rsidRPr="007376FC">
        <w:rPr>
          <w:rFonts w:ascii="Arial" w:hAnsi="Arial" w:cs="Arial"/>
          <w:sz w:val="21"/>
          <w:szCs w:val="21"/>
          <w:shd w:val="clear" w:color="auto" w:fill="FFFFFF"/>
        </w:rPr>
        <w:t>virtual environment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This can be achieved with a properly formatted requirements file and the following command</w:t>
      </w:r>
    </w:p>
    <w:p w:rsidR="00F068E1" w:rsidRDefault="00F068E1" w:rsidP="00F068E1">
      <w:pPr>
        <w:pStyle w:val="Heading3"/>
        <w:shd w:val="clear" w:color="auto" w:fill="FFFFFF"/>
        <w:spacing w:before="300" w:after="150"/>
        <w:rPr>
          <w:rFonts w:ascii="Helvetica" w:hAnsi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/>
          <w:b w:val="0"/>
          <w:bCs w:val="0"/>
          <w:color w:val="333333"/>
          <w:sz w:val="36"/>
          <w:szCs w:val="36"/>
        </w:rPr>
        <w:t>Why use Pip over easy-install?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All packages are downloaded before installation. 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Partially-completed installation doesn’t occur as a result.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Care is taken to present useful output on the console.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The reasons for actions are kept track of. 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For instance, if a package is being installed, pip keeps track of why that 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Fonts w:ascii="Helvetica" w:hAnsi="Helvetica"/>
          <w:color w:val="333333"/>
          <w:sz w:val="26"/>
          <w:szCs w:val="26"/>
        </w:rPr>
        <w:t>package</w:t>
      </w:r>
      <w:proofErr w:type="gramEnd"/>
      <w:r>
        <w:rPr>
          <w:rFonts w:ascii="Helvetica" w:hAnsi="Helvetica"/>
          <w:color w:val="333333"/>
          <w:sz w:val="26"/>
          <w:szCs w:val="26"/>
        </w:rPr>
        <w:t xml:space="preserve"> was required.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Error messages should be useful.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The code is relatively concise and cohesive, making it easier to use 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Fonts w:ascii="Helvetica" w:hAnsi="Helvetica"/>
          <w:color w:val="333333"/>
          <w:sz w:val="26"/>
          <w:szCs w:val="26"/>
        </w:rPr>
        <w:t>programmatically</w:t>
      </w:r>
      <w:proofErr w:type="gramEnd"/>
      <w:r>
        <w:rPr>
          <w:rFonts w:ascii="Helvetica" w:hAnsi="Helvetica"/>
          <w:color w:val="333333"/>
          <w:sz w:val="26"/>
          <w:szCs w:val="26"/>
        </w:rPr>
        <w:t>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Packages don’t have to be installed as egg archives, they can be installed flat.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lastRenderedPageBreak/>
        <w:t>Native support for other version control systems (</w:t>
      </w:r>
      <w:proofErr w:type="spellStart"/>
      <w:r>
        <w:rPr>
          <w:rFonts w:ascii="Helvetica" w:hAnsi="Helvetica"/>
          <w:color w:val="333333"/>
          <w:sz w:val="26"/>
          <w:szCs w:val="26"/>
        </w:rPr>
        <w:t>Git</w:t>
      </w:r>
      <w:proofErr w:type="spellEnd"/>
      <w:r>
        <w:rPr>
          <w:rFonts w:ascii="Helvetica" w:hAnsi="Helvetica"/>
          <w:color w:val="333333"/>
          <w:sz w:val="26"/>
          <w:szCs w:val="26"/>
        </w:rPr>
        <w:t>, Mercurial and Bazaar)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>Uninstallation of packages.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r>
        <w:rPr>
          <w:rFonts w:ascii="Helvetica" w:hAnsi="Helvetica"/>
          <w:color w:val="333333"/>
          <w:sz w:val="26"/>
          <w:szCs w:val="26"/>
        </w:rPr>
        <w:t xml:space="preserve">Simple to define fixed sets of requirements and reliably reproduce a set of </w:t>
      </w:r>
    </w:p>
    <w:p w:rsidR="00F068E1" w:rsidRDefault="00F068E1" w:rsidP="00F068E1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Helvetica" w:hAnsi="Helvetica"/>
          <w:color w:val="333333"/>
          <w:sz w:val="26"/>
          <w:szCs w:val="26"/>
        </w:rPr>
      </w:pPr>
      <w:proofErr w:type="gramStart"/>
      <w:r>
        <w:rPr>
          <w:rFonts w:ascii="Helvetica" w:hAnsi="Helvetica"/>
          <w:color w:val="333333"/>
          <w:sz w:val="26"/>
          <w:szCs w:val="26"/>
        </w:rPr>
        <w:t>packages</w:t>
      </w:r>
      <w:proofErr w:type="gramEnd"/>
      <w:r>
        <w:rPr>
          <w:rFonts w:ascii="Helvetica" w:hAnsi="Helvetica"/>
          <w:color w:val="333333"/>
          <w:sz w:val="26"/>
          <w:szCs w:val="26"/>
        </w:rPr>
        <w:t>.</w:t>
      </w:r>
    </w:p>
    <w:p w:rsidR="00F068E1" w:rsidRDefault="00F068E1" w:rsidP="00B11E6A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7721C4" w:rsidRPr="007721C4" w:rsidRDefault="007721C4" w:rsidP="00B11E6A">
      <w:pPr>
        <w:jc w:val="both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 w:rsidRPr="007721C4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SOFTWARE PACKAGE</w:t>
      </w:r>
    </w:p>
    <w:p w:rsidR="00112DAA" w:rsidRPr="00112DAA" w:rsidRDefault="00112DAA" w:rsidP="00112DAA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A software package is an </w:t>
      </w:r>
      <w:hyperlink r:id="rId17" w:tooltip="Archive file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archive file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containing a computer program as well as necessary metadata for its deployment. The computer program can be in </w:t>
      </w:r>
      <w:hyperlink r:id="rId18" w:tooltip="Source code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source code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that has to be compiled and built first.</w:t>
      </w:r>
      <w:hyperlink r:id="rId19" w:anchor="cite_note-3" w:history="1">
        <w:r w:rsidRPr="007721C4">
          <w:rPr>
            <w:rFonts w:eastAsia="Times New Roman" w:cstheme="minorHAnsi"/>
            <w:color w:val="000000" w:themeColor="text1"/>
            <w:sz w:val="24"/>
            <w:szCs w:val="24"/>
            <w:vertAlign w:val="superscript"/>
          </w:rPr>
          <w:t>[3]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Package metadata include package description, package version, and dependencies (other packages that need to be installed beforehand).</w:t>
      </w:r>
    </w:p>
    <w:p w:rsidR="00112DAA" w:rsidRPr="00112DAA" w:rsidRDefault="00112DAA" w:rsidP="00112DAA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Package managers are charged with the task of finding, installing, maintaining or uninstalling software packages upon the user's command. Typical functions of a package management system include:</w:t>
      </w:r>
    </w:p>
    <w:p w:rsidR="00112DAA" w:rsidRPr="00112DAA" w:rsidRDefault="00112DAA" w:rsidP="00112DA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Working with </w:t>
      </w:r>
      <w:hyperlink r:id="rId20" w:tooltip="File archiver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 xml:space="preserve">file </w:t>
        </w:r>
        <w:proofErr w:type="spellStart"/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archivers</w:t>
        </w:r>
        <w:proofErr w:type="spellEnd"/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to extract package archives</w:t>
      </w:r>
    </w:p>
    <w:p w:rsidR="00112DAA" w:rsidRPr="00112DAA" w:rsidRDefault="00112DAA" w:rsidP="00112DA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Ensuring the integrity and authenticity of the package by verifying their </w:t>
      </w:r>
      <w:hyperlink r:id="rId21" w:tooltip="Digital certificate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digital certificates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and </w:t>
      </w:r>
      <w:hyperlink r:id="rId22" w:tooltip="Checksum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checksums</w:t>
        </w:r>
      </w:hyperlink>
    </w:p>
    <w:p w:rsidR="00112DAA" w:rsidRPr="00112DAA" w:rsidRDefault="00112DAA" w:rsidP="00112DA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Looking up, downloading, installing or updating existing software from a </w:t>
      </w:r>
      <w:hyperlink r:id="rId23" w:tooltip="Software repository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software repository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 or </w:t>
      </w:r>
      <w:hyperlink r:id="rId24" w:tooltip="App store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app store</w:t>
        </w:r>
      </w:hyperlink>
    </w:p>
    <w:p w:rsidR="00112DAA" w:rsidRPr="00112DAA" w:rsidRDefault="00112DAA" w:rsidP="00112DA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Grouping packages by function to reduce user confusion</w:t>
      </w:r>
    </w:p>
    <w:p w:rsidR="00112DAA" w:rsidRPr="00112DAA" w:rsidRDefault="00112DAA" w:rsidP="00112DA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384"/>
        <w:rPr>
          <w:rFonts w:eastAsia="Times New Roman" w:cstheme="minorHAnsi"/>
          <w:color w:val="000000" w:themeColor="text1"/>
          <w:sz w:val="24"/>
          <w:szCs w:val="24"/>
        </w:rPr>
      </w:pPr>
      <w:r w:rsidRPr="00112DAA">
        <w:rPr>
          <w:rFonts w:eastAsia="Times New Roman" w:cstheme="minorHAnsi"/>
          <w:color w:val="000000" w:themeColor="text1"/>
          <w:sz w:val="24"/>
          <w:szCs w:val="24"/>
        </w:rPr>
        <w:t>Managing dependencies to ensure a package is installed with all packages it requires, thus avoiding "</w:t>
      </w:r>
      <w:hyperlink r:id="rId25" w:tooltip="Dependency hell" w:history="1">
        <w:r w:rsidRPr="007721C4">
          <w:rPr>
            <w:rFonts w:eastAsia="Times New Roman" w:cstheme="minorHAnsi"/>
            <w:color w:val="000000" w:themeColor="text1"/>
            <w:sz w:val="24"/>
            <w:szCs w:val="24"/>
          </w:rPr>
          <w:t>dependency hell</w:t>
        </w:r>
      </w:hyperlink>
      <w:r w:rsidRPr="00112DAA">
        <w:rPr>
          <w:rFonts w:eastAsia="Times New Roman" w:cstheme="minorHAnsi"/>
          <w:color w:val="000000" w:themeColor="text1"/>
          <w:sz w:val="24"/>
          <w:szCs w:val="24"/>
        </w:rPr>
        <w:t>"</w:t>
      </w:r>
    </w:p>
    <w:p w:rsidR="00112DAA" w:rsidRPr="007376FC" w:rsidRDefault="00112DAA" w:rsidP="00B11E6A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B11E6A" w:rsidRPr="00C06CC8" w:rsidRDefault="00B11E6A" w:rsidP="00B11E6A">
      <w:pPr>
        <w:jc w:val="both"/>
        <w:rPr>
          <w:b/>
          <w:sz w:val="24"/>
        </w:rPr>
      </w:pPr>
      <w:r w:rsidRPr="00C06CC8">
        <w:rPr>
          <w:b/>
          <w:sz w:val="24"/>
        </w:rPr>
        <w:t>#Requirements Files:</w:t>
      </w:r>
    </w:p>
    <w:p w:rsidR="00B11E6A" w:rsidRPr="00C06CC8" w:rsidRDefault="00B11E6A" w:rsidP="00B11E6A">
      <w:pPr>
        <w:jc w:val="both"/>
        <w:rPr>
          <w:sz w:val="24"/>
        </w:rPr>
      </w:pPr>
      <w:r w:rsidRPr="00C06CC8">
        <w:rPr>
          <w:sz w:val="24"/>
        </w:rPr>
        <w:t xml:space="preserve"> Requirements files are the files containing a list of items to be installed using pip install. Each line of the R-file indicates something to install.</w:t>
      </w:r>
      <w:r w:rsidR="00C06CC8" w:rsidRPr="00C06CC8">
        <w:rPr>
          <w:sz w:val="24"/>
        </w:rPr>
        <w:t xml:space="preserve"> </w:t>
      </w:r>
      <w:r w:rsidRPr="00C06CC8">
        <w:rPr>
          <w:sz w:val="24"/>
        </w:rPr>
        <w:t>Logically, a Requirements file is just a list of pip install arguments placed in a file.</w:t>
      </w:r>
      <w:r w:rsidR="00C06CC8" w:rsidRPr="00C06CC8">
        <w:rPr>
          <w:sz w:val="24"/>
        </w:rPr>
        <w:t xml:space="preserve"> </w:t>
      </w:r>
      <w:r w:rsidRPr="00C06CC8">
        <w:rPr>
          <w:sz w:val="24"/>
        </w:rPr>
        <w:t>In practice, there are 4 common uses of Requirements files:</w:t>
      </w:r>
    </w:p>
    <w:p w:rsidR="00B11E6A" w:rsidRPr="00C06CC8" w:rsidRDefault="00B11E6A" w:rsidP="00B11E6A">
      <w:pPr>
        <w:ind w:left="1080"/>
        <w:jc w:val="both"/>
        <w:rPr>
          <w:sz w:val="24"/>
        </w:rPr>
      </w:pPr>
      <w:r w:rsidRPr="00C06CC8">
        <w:rPr>
          <w:sz w:val="24"/>
        </w:rPr>
        <w:t xml:space="preserve">1: Requirements files are used to hold the result from pip freeze for the purpose of achieving repeatable installations. In this case, your requirement file contains a pinned version </w:t>
      </w:r>
      <w:proofErr w:type="gramStart"/>
      <w:r w:rsidRPr="00C06CC8">
        <w:rPr>
          <w:sz w:val="24"/>
        </w:rPr>
        <w:t>of  everything</w:t>
      </w:r>
      <w:proofErr w:type="gramEnd"/>
      <w:r w:rsidRPr="00C06CC8">
        <w:rPr>
          <w:sz w:val="24"/>
        </w:rPr>
        <w:t xml:space="preserve"> that was installed when pip freeze was run.</w:t>
      </w:r>
    </w:p>
    <w:p w:rsidR="00B11E6A" w:rsidRPr="00C06CC8" w:rsidRDefault="00B11E6A" w:rsidP="00B11E6A">
      <w:pPr>
        <w:ind w:left="1080"/>
        <w:jc w:val="both"/>
        <w:rPr>
          <w:sz w:val="24"/>
        </w:rPr>
      </w:pPr>
      <w:r w:rsidRPr="00C06CC8">
        <w:rPr>
          <w:sz w:val="24"/>
        </w:rPr>
        <w:t>2: Requirements files are used to force pip to properly resolve dependencies.</w:t>
      </w:r>
    </w:p>
    <w:p w:rsidR="00B11E6A" w:rsidRPr="00C06CC8" w:rsidRDefault="00B11E6A" w:rsidP="00B11E6A">
      <w:pPr>
        <w:ind w:left="360" w:firstLine="720"/>
        <w:jc w:val="both"/>
        <w:rPr>
          <w:sz w:val="24"/>
        </w:rPr>
      </w:pPr>
      <w:r w:rsidRPr="00C06CC8">
        <w:rPr>
          <w:sz w:val="24"/>
        </w:rPr>
        <w:t>3: Requirements files are used to force pip to install an alternate version of a sub-dependency.</w:t>
      </w:r>
    </w:p>
    <w:p w:rsidR="00B11E6A" w:rsidRPr="00C06CC8" w:rsidRDefault="00B11E6A" w:rsidP="00B11E6A">
      <w:pPr>
        <w:ind w:left="360" w:firstLine="720"/>
        <w:jc w:val="both"/>
        <w:rPr>
          <w:sz w:val="24"/>
        </w:rPr>
      </w:pPr>
      <w:r w:rsidRPr="00C06CC8">
        <w:rPr>
          <w:sz w:val="24"/>
        </w:rPr>
        <w:t>4: Requirements files are used to override a dependency with a local patch that lives in version control.</w:t>
      </w:r>
    </w:p>
    <w:p w:rsidR="00B11E6A" w:rsidRDefault="00B11E6A" w:rsidP="00B11E6A">
      <w:pPr>
        <w:jc w:val="both"/>
      </w:pPr>
    </w:p>
    <w:p w:rsidR="00666075" w:rsidRDefault="00666075" w:rsidP="00B11E6A">
      <w:pPr>
        <w:jc w:val="both"/>
        <w:rPr>
          <w:rFonts w:cstheme="minorHAnsi"/>
          <w:b/>
          <w:sz w:val="24"/>
          <w:szCs w:val="24"/>
        </w:rPr>
      </w:pPr>
    </w:p>
    <w:p w:rsidR="00B11E6A" w:rsidRPr="00C06CC8" w:rsidRDefault="00B11E6A" w:rsidP="00B11E6A">
      <w:pPr>
        <w:jc w:val="both"/>
        <w:rPr>
          <w:rFonts w:cstheme="minorHAnsi"/>
          <w:b/>
          <w:sz w:val="24"/>
          <w:szCs w:val="24"/>
        </w:rPr>
      </w:pPr>
      <w:r w:rsidRPr="00C06CC8">
        <w:rPr>
          <w:rFonts w:cstheme="minorHAnsi"/>
          <w:b/>
          <w:sz w:val="24"/>
          <w:szCs w:val="24"/>
        </w:rPr>
        <w:t>#Constraints Files</w:t>
      </w:r>
    </w:p>
    <w:p w:rsidR="00B11E6A" w:rsidRPr="00C06CC8" w:rsidRDefault="00B11E6A" w:rsidP="00B11E6A">
      <w:pPr>
        <w:jc w:val="both"/>
        <w:rPr>
          <w:rFonts w:cstheme="minorHAnsi"/>
          <w:sz w:val="24"/>
          <w:szCs w:val="24"/>
        </w:rPr>
      </w:pPr>
      <w:r w:rsidRPr="00C06CC8">
        <w:rPr>
          <w:rFonts w:cstheme="minorHAnsi"/>
          <w:sz w:val="24"/>
          <w:szCs w:val="24"/>
        </w:rPr>
        <w:lastRenderedPageBreak/>
        <w:t>Constraints files are requirements files that only control which version of a requirement is installed, not whether it is installed or not.</w:t>
      </w:r>
    </w:p>
    <w:p w:rsidR="00B11E6A" w:rsidRPr="00C06CC8" w:rsidRDefault="00B11E6A" w:rsidP="00B11E6A">
      <w:pPr>
        <w:jc w:val="both"/>
        <w:rPr>
          <w:rFonts w:cstheme="minorHAnsi"/>
          <w:sz w:val="24"/>
          <w:szCs w:val="24"/>
        </w:rPr>
      </w:pPr>
      <w:r w:rsidRPr="00C06CC8">
        <w:rPr>
          <w:rFonts w:cstheme="minorHAnsi"/>
          <w:sz w:val="24"/>
          <w:szCs w:val="24"/>
        </w:rPr>
        <w:t>There is one key difference: Including a package in a constraints file does not trigger installation of the package.</w:t>
      </w:r>
    </w:p>
    <w:p w:rsidR="00B11E6A" w:rsidRPr="00C06CC8" w:rsidRDefault="00B11E6A" w:rsidP="00B11E6A">
      <w:pPr>
        <w:jc w:val="both"/>
        <w:rPr>
          <w:rFonts w:cstheme="minorHAnsi"/>
          <w:sz w:val="24"/>
          <w:szCs w:val="24"/>
        </w:rPr>
      </w:pPr>
      <w:r w:rsidRPr="00C06CC8">
        <w:rPr>
          <w:rFonts w:cstheme="minorHAnsi"/>
          <w:sz w:val="24"/>
          <w:szCs w:val="24"/>
        </w:rPr>
        <w:t>Constraints files are used for exactly the same reason as requirements files when you don't know exactly what things you want to install.</w:t>
      </w:r>
    </w:p>
    <w:p w:rsidR="00B11E6A" w:rsidRPr="00C06CC8" w:rsidRDefault="00B11E6A" w:rsidP="00B11E6A">
      <w:pPr>
        <w:jc w:val="both"/>
        <w:rPr>
          <w:rFonts w:cstheme="minorHAnsi"/>
          <w:sz w:val="24"/>
          <w:szCs w:val="24"/>
        </w:rPr>
      </w:pPr>
      <w:r w:rsidRPr="00C06CC8">
        <w:rPr>
          <w:rFonts w:cstheme="minorHAnsi"/>
          <w:sz w:val="24"/>
          <w:szCs w:val="24"/>
        </w:rPr>
        <w:t xml:space="preserve">One way to ensure that the patched version is used consistently is to manually audit the dependencies </w:t>
      </w:r>
      <w:proofErr w:type="gramStart"/>
      <w:r w:rsidRPr="00C06CC8">
        <w:rPr>
          <w:rFonts w:cstheme="minorHAnsi"/>
          <w:sz w:val="24"/>
          <w:szCs w:val="24"/>
        </w:rPr>
        <w:t>of  Everything</w:t>
      </w:r>
      <w:proofErr w:type="gramEnd"/>
      <w:r w:rsidRPr="00C06CC8">
        <w:rPr>
          <w:rFonts w:cstheme="minorHAnsi"/>
          <w:sz w:val="24"/>
          <w:szCs w:val="24"/>
        </w:rPr>
        <w:t xml:space="preserve">  you install, and if "hello world" is present, write a requirements file to use when installing that thing.</w:t>
      </w:r>
    </w:p>
    <w:p w:rsidR="003C689F" w:rsidRPr="00C06CC8" w:rsidRDefault="00B11E6A" w:rsidP="00B11E6A">
      <w:pPr>
        <w:jc w:val="both"/>
        <w:rPr>
          <w:rFonts w:cstheme="minorHAnsi"/>
          <w:sz w:val="24"/>
          <w:szCs w:val="24"/>
        </w:rPr>
      </w:pPr>
      <w:r w:rsidRPr="00C06CC8">
        <w:rPr>
          <w:rFonts w:cstheme="minorHAnsi"/>
          <w:sz w:val="24"/>
          <w:szCs w:val="24"/>
        </w:rPr>
        <w:t xml:space="preserve">Constraints files offer a better way: write a single constraints file for your </w:t>
      </w:r>
      <w:proofErr w:type="spellStart"/>
      <w:r w:rsidRPr="00C06CC8">
        <w:rPr>
          <w:rFonts w:cstheme="minorHAnsi"/>
          <w:sz w:val="24"/>
          <w:szCs w:val="24"/>
        </w:rPr>
        <w:t>organisation</w:t>
      </w:r>
      <w:proofErr w:type="spellEnd"/>
      <w:r w:rsidRPr="00C06CC8">
        <w:rPr>
          <w:rFonts w:cstheme="minorHAnsi"/>
          <w:sz w:val="24"/>
          <w:szCs w:val="24"/>
        </w:rPr>
        <w:t xml:space="preserve"> and use that everywhere.  If the thing being installed requires "hello world"   to be installed, your fixed version specified in your constraints file will be used.</w:t>
      </w:r>
    </w:p>
    <w:p w:rsidR="00252ABD" w:rsidRPr="00C06CC8" w:rsidRDefault="00252ABD" w:rsidP="00252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</w:p>
    <w:p w:rsidR="00252ABD" w:rsidRPr="00252ABD" w:rsidRDefault="009168AD" w:rsidP="00252AB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color w:val="000000" w:themeColor="text1"/>
          <w:sz w:val="24"/>
          <w:szCs w:val="24"/>
        </w:rPr>
      </w:pPr>
      <w:hyperlink r:id="rId26" w:anchor="id18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 xml:space="preserve">Source Distributions </w:t>
        </w:r>
        <w:proofErr w:type="spellStart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vs</w:t>
        </w:r>
        <w:proofErr w:type="spellEnd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 xml:space="preserve"> Wheels</w:t>
        </w:r>
      </w:hyperlink>
    </w:p>
    <w:p w:rsidR="00252ABD" w:rsidRPr="00252ABD" w:rsidRDefault="009168AD" w:rsidP="00252ABD">
      <w:pPr>
        <w:shd w:val="clear" w:color="auto" w:fill="FFFFFF"/>
        <w:spacing w:before="100" w:beforeAutospacing="1" w:after="100" w:afterAutospacing="1" w:line="336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27" w:anchor="pip" w:history="1">
        <w:proofErr w:type="gramStart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pip</w:t>
        </w:r>
        <w:proofErr w:type="gramEnd"/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 can install from either </w:t>
      </w:r>
      <w:hyperlink r:id="rId28" w:anchor="term-source-distribution-or-sdist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Source Distributions (</w:t>
        </w:r>
        <w:proofErr w:type="spellStart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sdist</w:t>
        </w:r>
        <w:proofErr w:type="spellEnd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 or </w:t>
      </w:r>
      <w:hyperlink r:id="rId29" w:anchor="term-wheel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Wheels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 xml:space="preserve">, but if both are present on </w:t>
      </w:r>
      <w:proofErr w:type="spellStart"/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PyPI</w:t>
      </w:r>
      <w:proofErr w:type="spellEnd"/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, pip will prefer a compatible </w:t>
      </w:r>
      <w:hyperlink r:id="rId30" w:anchor="term-wheel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wheel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.</w:t>
      </w:r>
    </w:p>
    <w:p w:rsidR="00252ABD" w:rsidRPr="00252ABD" w:rsidRDefault="009168AD" w:rsidP="00252ABD">
      <w:pPr>
        <w:shd w:val="clear" w:color="auto" w:fill="FFFFFF"/>
        <w:spacing w:before="100" w:beforeAutospacing="1" w:after="100" w:afterAutospacing="1" w:line="336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31" w:anchor="term-wheel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Wheels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 are a pre-built </w:t>
      </w:r>
      <w:hyperlink r:id="rId32" w:anchor="term-distribution-package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distribution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 format that provides faster installation compared to </w:t>
      </w:r>
      <w:hyperlink r:id="rId33" w:anchor="term-source-distribution-or-sdist" w:history="1"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Source Distributions (</w:t>
        </w:r>
        <w:proofErr w:type="spellStart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sdist</w:t>
        </w:r>
        <w:proofErr w:type="spellEnd"/>
        <w:r w:rsidR="00252ABD" w:rsidRPr="00C06CC8">
          <w:rPr>
            <w:rFonts w:eastAsia="Times New Roman" w:cstheme="minorHAnsi"/>
            <w:color w:val="000000" w:themeColor="text1"/>
            <w:sz w:val="24"/>
            <w:szCs w:val="24"/>
          </w:rPr>
          <w:t>)</w:t>
        </w:r>
      </w:hyperlink>
      <w:r w:rsidR="00252ABD" w:rsidRPr="00252ABD">
        <w:rPr>
          <w:rFonts w:eastAsia="Times New Roman" w:cstheme="minorHAnsi"/>
          <w:color w:val="000000" w:themeColor="text1"/>
          <w:sz w:val="24"/>
          <w:szCs w:val="24"/>
        </w:rPr>
        <w:t>, especially when a project contains compiled extensions.</w:t>
      </w:r>
    </w:p>
    <w:p w:rsidR="00252ABD" w:rsidRPr="00C06CC8" w:rsidRDefault="00252ABD" w:rsidP="00252ABD">
      <w:pPr>
        <w:shd w:val="clear" w:color="auto" w:fill="FFFFFF"/>
        <w:spacing w:before="100" w:beforeAutospacing="1" w:after="100" w:afterAutospacing="1" w:line="336" w:lineRule="atLeast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252ABD">
        <w:rPr>
          <w:rFonts w:eastAsia="Times New Roman" w:cstheme="minorHAnsi"/>
          <w:color w:val="000000" w:themeColor="text1"/>
          <w:sz w:val="24"/>
          <w:szCs w:val="24"/>
        </w:rPr>
        <w:t>If </w:t>
      </w:r>
      <w:hyperlink r:id="rId34" w:anchor="pip" w:history="1">
        <w:r w:rsidRPr="00C06CC8">
          <w:rPr>
            <w:rFonts w:eastAsia="Times New Roman" w:cstheme="minorHAnsi"/>
            <w:color w:val="000000" w:themeColor="text1"/>
            <w:sz w:val="24"/>
            <w:szCs w:val="24"/>
          </w:rPr>
          <w:t>pip</w:t>
        </w:r>
      </w:hyperlink>
      <w:r w:rsidRPr="00252ABD">
        <w:rPr>
          <w:rFonts w:eastAsia="Times New Roman" w:cstheme="minorHAnsi"/>
          <w:color w:val="000000" w:themeColor="text1"/>
          <w:sz w:val="24"/>
          <w:szCs w:val="24"/>
        </w:rPr>
        <w:t> does not find a wheel to install, it will locally build a wheel and cache it for future installs, instead of rebuilding the source distribution in the future.</w:t>
      </w:r>
    </w:p>
    <w:p w:rsidR="00F62695" w:rsidRPr="00C06CC8" w:rsidRDefault="00F62695" w:rsidP="00F62695">
      <w:pPr>
        <w:pStyle w:val="NormalWeb"/>
        <w:shd w:val="clear" w:color="auto" w:fill="FFFFFF"/>
        <w:spacing w:line="336" w:lineRule="atLeast"/>
        <w:jc w:val="both"/>
        <w:rPr>
          <w:rFonts w:asciiTheme="minorHAnsi" w:hAnsiTheme="minorHAnsi" w:cstheme="minorHAnsi"/>
          <w:color w:val="222222"/>
        </w:rPr>
      </w:pPr>
      <w:r w:rsidRPr="00C06CC8">
        <w:rPr>
          <w:rFonts w:asciiTheme="minorHAnsi" w:hAnsiTheme="minorHAnsi" w:cstheme="minorHAnsi"/>
          <w:color w:val="222222"/>
        </w:rPr>
        <w:t>Build Wheel archives for your requirements and dependencies.</w:t>
      </w:r>
    </w:p>
    <w:p w:rsidR="00F62695" w:rsidRDefault="00F62695" w:rsidP="00F62695">
      <w:pPr>
        <w:pStyle w:val="NormalWeb"/>
        <w:shd w:val="clear" w:color="auto" w:fill="FFFFFF"/>
        <w:spacing w:line="336" w:lineRule="atLeast"/>
        <w:jc w:val="both"/>
        <w:rPr>
          <w:rFonts w:asciiTheme="minorHAnsi" w:hAnsiTheme="minorHAnsi" w:cstheme="minorHAnsi"/>
          <w:color w:val="222222"/>
        </w:rPr>
      </w:pPr>
      <w:r w:rsidRPr="00C06CC8">
        <w:rPr>
          <w:rFonts w:asciiTheme="minorHAnsi" w:hAnsiTheme="minorHAnsi" w:cstheme="minorHAnsi"/>
          <w:color w:val="222222"/>
        </w:rPr>
        <w:t>Wheel is a built-package format, and offers the advantage of not recompiling your software during every install. </w:t>
      </w:r>
    </w:p>
    <w:p w:rsidR="009C6005" w:rsidRPr="005C69BC" w:rsidRDefault="009C6005" w:rsidP="009C6005">
      <w:pPr>
        <w:pStyle w:val="Heading2"/>
        <w:shd w:val="clear" w:color="auto" w:fill="FCFCFC"/>
        <w:spacing w:before="0" w:beforeAutospacing="0"/>
        <w:rPr>
          <w:rFonts w:ascii="Georgia" w:hAnsi="Georgia"/>
          <w:color w:val="000000" w:themeColor="text1"/>
        </w:rPr>
      </w:pPr>
      <w:r w:rsidRPr="005C69BC">
        <w:rPr>
          <w:rFonts w:ascii="Georgia" w:hAnsi="Georgia"/>
          <w:color w:val="000000" w:themeColor="text1"/>
        </w:rPr>
        <w:t>Benefits of packaging</w:t>
      </w:r>
    </w:p>
    <w:p w:rsidR="009C6005" w:rsidRPr="005C69BC" w:rsidRDefault="009C6005" w:rsidP="009C6005">
      <w:pPr>
        <w:pStyle w:val="NormalWeb"/>
        <w:shd w:val="clear" w:color="auto" w:fill="FCFCFC"/>
        <w:spacing w:before="0" w:beforeAutospacing="0" w:after="360" w:afterAutospacing="0" w:line="360" w:lineRule="atLeast"/>
        <w:rPr>
          <w:rFonts w:ascii="Arial" w:hAnsi="Arial" w:cs="Arial"/>
          <w:color w:val="000000" w:themeColor="text1"/>
        </w:rPr>
      </w:pPr>
      <w:r w:rsidRPr="005C69BC">
        <w:rPr>
          <w:rFonts w:ascii="Arial" w:hAnsi="Arial" w:cs="Arial"/>
          <w:color w:val="000000" w:themeColor="text1"/>
        </w:rPr>
        <w:t>While it’s possible to unpack </w:t>
      </w:r>
      <w:proofErr w:type="spellStart"/>
      <w:r w:rsidR="009168AD" w:rsidRPr="005C69BC">
        <w:rPr>
          <w:rFonts w:ascii="Arial" w:hAnsi="Arial" w:cs="Arial"/>
          <w:color w:val="000000" w:themeColor="text1"/>
        </w:rPr>
        <w:fldChar w:fldCharType="begin"/>
      </w:r>
      <w:r w:rsidRPr="005C69BC">
        <w:rPr>
          <w:rFonts w:ascii="Arial" w:hAnsi="Arial" w:cs="Arial"/>
          <w:color w:val="000000" w:themeColor="text1"/>
        </w:rPr>
        <w:instrText xml:space="preserve"> HYPERLINK "https://the-hitchhikers-guide-to-packaging.readthedocs.io/en/latest/glossary.html" \l "term-tarball" </w:instrText>
      </w:r>
      <w:r w:rsidR="009168AD" w:rsidRPr="005C69BC">
        <w:rPr>
          <w:rFonts w:ascii="Arial" w:hAnsi="Arial" w:cs="Arial"/>
          <w:color w:val="000000" w:themeColor="text1"/>
        </w:rPr>
        <w:fldChar w:fldCharType="separate"/>
      </w:r>
      <w:r w:rsidRPr="005C69BC">
        <w:rPr>
          <w:rStyle w:val="xref"/>
          <w:rFonts w:ascii="Arial" w:hAnsi="Arial" w:cs="Arial"/>
          <w:color w:val="000000" w:themeColor="text1"/>
        </w:rPr>
        <w:t>tarballs</w:t>
      </w:r>
      <w:proofErr w:type="spellEnd"/>
      <w:r w:rsidR="009168AD" w:rsidRPr="005C69BC">
        <w:rPr>
          <w:rFonts w:ascii="Arial" w:hAnsi="Arial" w:cs="Arial"/>
          <w:color w:val="000000" w:themeColor="text1"/>
        </w:rPr>
        <w:fldChar w:fldCharType="end"/>
      </w:r>
      <w:r w:rsidRPr="005C69BC">
        <w:rPr>
          <w:rFonts w:ascii="Arial" w:hAnsi="Arial" w:cs="Arial"/>
          <w:color w:val="000000" w:themeColor="text1"/>
        </w:rPr>
        <w:t> and manually put them into your Python installation directories (see </w:t>
      </w:r>
      <w:hyperlink r:id="rId35" w:anchor="explicitly-including-a-package-location" w:history="1">
        <w:r w:rsidRPr="005C69BC">
          <w:rPr>
            <w:rStyle w:val="Hyperlink"/>
            <w:rFonts w:ascii="Arial" w:hAnsi="Arial" w:cs="Arial"/>
            <w:color w:val="000000" w:themeColor="text1"/>
            <w:u w:val="none"/>
          </w:rPr>
          <w:t>Explicitly Including a Package Location</w:t>
        </w:r>
      </w:hyperlink>
      <w:r w:rsidRPr="005C69BC">
        <w:rPr>
          <w:rFonts w:ascii="Arial" w:hAnsi="Arial" w:cs="Arial"/>
          <w:color w:val="000000" w:themeColor="text1"/>
        </w:rPr>
        <w:t>), using a package management system gives you some significant benefits. Here are some of the obvious ones:</w:t>
      </w:r>
    </w:p>
    <w:p w:rsidR="009C6005" w:rsidRPr="005C69BC" w:rsidRDefault="009C6005" w:rsidP="009C6005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hAnsi="Arial" w:cs="Arial"/>
          <w:b/>
          <w:bCs/>
          <w:color w:val="000000" w:themeColor="text1"/>
        </w:rPr>
      </w:pPr>
      <w:r w:rsidRPr="005C69BC">
        <w:rPr>
          <w:rFonts w:ascii="Arial" w:hAnsi="Arial" w:cs="Arial"/>
          <w:b/>
          <w:bCs/>
          <w:color w:val="000000" w:themeColor="text1"/>
        </w:rPr>
        <w:t>Dependency management</w:t>
      </w:r>
    </w:p>
    <w:p w:rsidR="009C6005" w:rsidRPr="009C6005" w:rsidRDefault="009C6005" w:rsidP="009C6005">
      <w:pPr>
        <w:shd w:val="clear" w:color="auto" w:fill="FCFCFC"/>
        <w:spacing w:after="180" w:line="360" w:lineRule="atLeast"/>
        <w:ind w:left="720"/>
        <w:rPr>
          <w:rFonts w:ascii="Arial" w:hAnsi="Arial" w:cs="Arial"/>
          <w:color w:val="000000" w:themeColor="text1"/>
        </w:rPr>
      </w:pPr>
      <w:r w:rsidRPr="005C69BC">
        <w:rPr>
          <w:rFonts w:ascii="Arial" w:hAnsi="Arial" w:cs="Arial"/>
          <w:color w:val="000000" w:themeColor="text1"/>
        </w:rPr>
        <w:t>Often, the package you want to install requires that others be there. A package management system can automatically resolve dependencies and make your installation pain free and quick. This is one of the basic facilities offered by </w:t>
      </w:r>
      <w:proofErr w:type="spellStart"/>
      <w:r w:rsidRPr="005C69BC">
        <w:rPr>
          <w:rStyle w:val="pre"/>
          <w:rFonts w:ascii="Consolas" w:hAnsi="Consolas" w:cs="Courier New"/>
          <w:b/>
          <w:bCs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distutils</w:t>
      </w:r>
      <w:proofErr w:type="spellEnd"/>
      <w:r w:rsidRPr="005C69BC">
        <w:rPr>
          <w:rFonts w:ascii="Arial" w:hAnsi="Arial" w:cs="Arial"/>
          <w:color w:val="000000" w:themeColor="text1"/>
        </w:rPr>
        <w:t>. However, other extensions to </w:t>
      </w:r>
      <w:proofErr w:type="spellStart"/>
      <w:r w:rsidRPr="005C69BC">
        <w:rPr>
          <w:rStyle w:val="pre"/>
          <w:rFonts w:ascii="Consolas" w:hAnsi="Consolas" w:cs="Courier New"/>
          <w:b/>
          <w:bCs/>
          <w:color w:val="000000" w:themeColor="text1"/>
          <w:sz w:val="18"/>
          <w:szCs w:val="18"/>
          <w:bdr w:val="single" w:sz="6" w:space="2" w:color="E1E4E5" w:frame="1"/>
          <w:shd w:val="clear" w:color="auto" w:fill="FFFFFF"/>
        </w:rPr>
        <w:t>distutils</w:t>
      </w:r>
      <w:proofErr w:type="spellEnd"/>
      <w:r w:rsidRPr="005C69BC">
        <w:rPr>
          <w:rFonts w:ascii="Arial" w:hAnsi="Arial" w:cs="Arial"/>
          <w:color w:val="000000" w:themeColor="text1"/>
        </w:rPr>
        <w:t> do a better job of installing dependencies. (</w:t>
      </w:r>
      <w:proofErr w:type="gramStart"/>
      <w:r w:rsidRPr="005C69BC">
        <w:rPr>
          <w:rFonts w:ascii="Arial" w:hAnsi="Arial" w:cs="Arial"/>
          <w:color w:val="000000" w:themeColor="text1"/>
        </w:rPr>
        <w:t>see</w:t>
      </w:r>
      <w:proofErr w:type="gramEnd"/>
      <w:r w:rsidRPr="005C69BC">
        <w:rPr>
          <w:rFonts w:ascii="Arial" w:hAnsi="Arial" w:cs="Arial"/>
          <w:color w:val="000000" w:themeColor="text1"/>
        </w:rPr>
        <w:t> </w:t>
      </w:r>
      <w:hyperlink r:id="rId36" w:anchor="distribute-info" w:history="1">
        <w:r w:rsidRPr="005C69BC">
          <w:rPr>
            <w:rStyle w:val="std"/>
            <w:rFonts w:ascii="Arial" w:hAnsi="Arial" w:cs="Arial"/>
            <w:color w:val="000000" w:themeColor="text1"/>
          </w:rPr>
          <w:t>Distribute</w:t>
        </w:r>
      </w:hyperlink>
      <w:r w:rsidRPr="005C69BC">
        <w:rPr>
          <w:rFonts w:ascii="Arial" w:hAnsi="Arial" w:cs="Arial"/>
          <w:color w:val="000000" w:themeColor="text1"/>
        </w:rPr>
        <w:t>)</w:t>
      </w:r>
    </w:p>
    <w:p w:rsidR="009C6005" w:rsidRPr="005C69BC" w:rsidRDefault="009C6005" w:rsidP="009C6005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hAnsi="Arial" w:cs="Arial"/>
          <w:b/>
          <w:bCs/>
          <w:color w:val="000000" w:themeColor="text1"/>
        </w:rPr>
      </w:pPr>
      <w:r w:rsidRPr="005C69BC">
        <w:rPr>
          <w:rFonts w:ascii="Arial" w:hAnsi="Arial" w:cs="Arial"/>
          <w:b/>
          <w:bCs/>
          <w:color w:val="000000" w:themeColor="text1"/>
        </w:rPr>
        <w:lastRenderedPageBreak/>
        <w:t>Accounting</w:t>
      </w:r>
    </w:p>
    <w:p w:rsidR="009C6005" w:rsidRPr="005C69BC" w:rsidRDefault="009C6005" w:rsidP="009C6005">
      <w:pPr>
        <w:shd w:val="clear" w:color="auto" w:fill="FCFCFC"/>
        <w:spacing w:after="180" w:line="360" w:lineRule="atLeast"/>
        <w:ind w:left="720"/>
        <w:rPr>
          <w:rFonts w:ascii="Arial" w:hAnsi="Arial" w:cs="Arial"/>
          <w:color w:val="000000" w:themeColor="text1"/>
        </w:rPr>
      </w:pPr>
      <w:r w:rsidRPr="005C69BC">
        <w:rPr>
          <w:rFonts w:ascii="Arial" w:hAnsi="Arial" w:cs="Arial"/>
          <w:color w:val="000000" w:themeColor="text1"/>
        </w:rPr>
        <w:t xml:space="preserve">Package managers can maintain lists of things installed and other metadata like the version installed </w:t>
      </w:r>
      <w:proofErr w:type="gramStart"/>
      <w:r w:rsidRPr="005C69BC">
        <w:rPr>
          <w:rFonts w:ascii="Arial" w:hAnsi="Arial" w:cs="Arial"/>
          <w:color w:val="000000" w:themeColor="text1"/>
        </w:rPr>
        <w:t>etc</w:t>
      </w:r>
      <w:proofErr w:type="gramEnd"/>
      <w:r w:rsidRPr="005C69BC">
        <w:rPr>
          <w:rFonts w:ascii="Arial" w:hAnsi="Arial" w:cs="Arial"/>
          <w:color w:val="000000" w:themeColor="text1"/>
        </w:rPr>
        <w:t>. which makes is easy for the user to know what are the things his system has. (</w:t>
      </w:r>
      <w:proofErr w:type="gramStart"/>
      <w:r w:rsidRPr="005C69BC">
        <w:rPr>
          <w:rFonts w:ascii="Arial" w:hAnsi="Arial" w:cs="Arial"/>
          <w:color w:val="000000" w:themeColor="text1"/>
        </w:rPr>
        <w:t>see</w:t>
      </w:r>
      <w:proofErr w:type="gramEnd"/>
      <w:r w:rsidRPr="005C69BC">
        <w:rPr>
          <w:rFonts w:ascii="Arial" w:hAnsi="Arial" w:cs="Arial"/>
          <w:color w:val="000000" w:themeColor="text1"/>
        </w:rPr>
        <w:t> </w:t>
      </w:r>
      <w:hyperlink r:id="rId37" w:anchor="pip-info" w:history="1">
        <w:r w:rsidRPr="005C69BC">
          <w:rPr>
            <w:rStyle w:val="std"/>
            <w:rFonts w:ascii="Arial" w:hAnsi="Arial" w:cs="Arial"/>
            <w:color w:val="000000" w:themeColor="text1"/>
          </w:rPr>
          <w:t>Pip Installs Python (Pip)</w:t>
        </w:r>
      </w:hyperlink>
      <w:r w:rsidRPr="005C69BC">
        <w:rPr>
          <w:rFonts w:ascii="Arial" w:hAnsi="Arial" w:cs="Arial"/>
          <w:color w:val="000000" w:themeColor="text1"/>
        </w:rPr>
        <w:t>)</w:t>
      </w:r>
    </w:p>
    <w:p w:rsidR="009C6005" w:rsidRPr="005C69BC" w:rsidRDefault="009C6005" w:rsidP="009C6005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hAnsi="Arial" w:cs="Arial"/>
          <w:b/>
          <w:bCs/>
          <w:color w:val="000000" w:themeColor="text1"/>
        </w:rPr>
      </w:pPr>
      <w:r w:rsidRPr="005C69BC">
        <w:rPr>
          <w:rFonts w:ascii="Arial" w:hAnsi="Arial" w:cs="Arial"/>
          <w:b/>
          <w:bCs/>
          <w:color w:val="000000" w:themeColor="text1"/>
        </w:rPr>
        <w:t>Uninstall</w:t>
      </w:r>
    </w:p>
    <w:p w:rsidR="009C6005" w:rsidRPr="005C69BC" w:rsidRDefault="009C6005" w:rsidP="009C6005">
      <w:pPr>
        <w:shd w:val="clear" w:color="auto" w:fill="FCFCFC"/>
        <w:spacing w:after="180" w:line="360" w:lineRule="atLeast"/>
        <w:ind w:left="720"/>
        <w:rPr>
          <w:rFonts w:ascii="Arial" w:hAnsi="Arial" w:cs="Arial"/>
          <w:color w:val="000000" w:themeColor="text1"/>
        </w:rPr>
      </w:pPr>
      <w:r w:rsidRPr="005C69BC">
        <w:rPr>
          <w:rFonts w:ascii="Arial" w:hAnsi="Arial" w:cs="Arial"/>
          <w:color w:val="000000" w:themeColor="text1"/>
        </w:rPr>
        <w:t>Package managers can give you push button ways of removing a package from your environment. (</w:t>
      </w:r>
      <w:proofErr w:type="gramStart"/>
      <w:r w:rsidRPr="005C69BC">
        <w:rPr>
          <w:rFonts w:ascii="Arial" w:hAnsi="Arial" w:cs="Arial"/>
          <w:color w:val="000000" w:themeColor="text1"/>
        </w:rPr>
        <w:t>see</w:t>
      </w:r>
      <w:proofErr w:type="gramEnd"/>
      <w:r w:rsidRPr="005C69BC">
        <w:rPr>
          <w:rFonts w:ascii="Arial" w:hAnsi="Arial" w:cs="Arial"/>
          <w:color w:val="000000" w:themeColor="text1"/>
        </w:rPr>
        <w:t> </w:t>
      </w:r>
      <w:hyperlink r:id="rId38" w:anchor="pip-info" w:history="1">
        <w:r w:rsidRPr="005C69BC">
          <w:rPr>
            <w:rStyle w:val="std"/>
            <w:rFonts w:ascii="Arial" w:hAnsi="Arial" w:cs="Arial"/>
            <w:color w:val="000000" w:themeColor="text1"/>
          </w:rPr>
          <w:t>Pip Installs Python (Pip)</w:t>
        </w:r>
      </w:hyperlink>
      <w:r w:rsidRPr="005C69BC">
        <w:rPr>
          <w:rFonts w:ascii="Arial" w:hAnsi="Arial" w:cs="Arial"/>
          <w:color w:val="000000" w:themeColor="text1"/>
        </w:rPr>
        <w:t>)</w:t>
      </w:r>
    </w:p>
    <w:p w:rsidR="009C6005" w:rsidRPr="005C69BC" w:rsidRDefault="009C6005" w:rsidP="009C6005">
      <w:pPr>
        <w:numPr>
          <w:ilvl w:val="0"/>
          <w:numId w:val="6"/>
        </w:numPr>
        <w:shd w:val="clear" w:color="auto" w:fill="FCFCFC"/>
        <w:spacing w:after="0" w:line="360" w:lineRule="atLeast"/>
        <w:ind w:left="360"/>
        <w:rPr>
          <w:rFonts w:ascii="Arial" w:hAnsi="Arial" w:cs="Arial"/>
          <w:b/>
          <w:bCs/>
          <w:color w:val="000000" w:themeColor="text1"/>
        </w:rPr>
      </w:pPr>
      <w:r w:rsidRPr="005C69BC">
        <w:rPr>
          <w:rFonts w:ascii="Arial" w:hAnsi="Arial" w:cs="Arial"/>
          <w:b/>
          <w:bCs/>
          <w:color w:val="000000" w:themeColor="text1"/>
        </w:rPr>
        <w:t>Search</w:t>
      </w:r>
    </w:p>
    <w:p w:rsidR="009C6005" w:rsidRPr="009C6005" w:rsidRDefault="009C6005" w:rsidP="009C6005">
      <w:pPr>
        <w:shd w:val="clear" w:color="auto" w:fill="FCFCFC"/>
        <w:spacing w:after="180" w:line="360" w:lineRule="atLeast"/>
        <w:ind w:left="720"/>
        <w:rPr>
          <w:rFonts w:ascii="Arial" w:hAnsi="Arial" w:cs="Arial"/>
          <w:color w:val="000000" w:themeColor="text1"/>
        </w:rPr>
      </w:pPr>
      <w:r w:rsidRPr="005C69BC">
        <w:rPr>
          <w:rFonts w:ascii="Arial" w:hAnsi="Arial" w:cs="Arial"/>
          <w:color w:val="000000" w:themeColor="text1"/>
        </w:rPr>
        <w:t>Find packages by searching a </w:t>
      </w:r>
      <w:hyperlink r:id="rId39" w:anchor="term-package-index" w:history="1">
        <w:r w:rsidRPr="005C69BC">
          <w:rPr>
            <w:rStyle w:val="xref"/>
            <w:rFonts w:ascii="Arial" w:hAnsi="Arial" w:cs="Arial"/>
            <w:color w:val="000000" w:themeColor="text1"/>
          </w:rPr>
          <w:t>package index</w:t>
        </w:r>
      </w:hyperlink>
      <w:r w:rsidRPr="005C69BC">
        <w:rPr>
          <w:rFonts w:ascii="Arial" w:hAnsi="Arial" w:cs="Arial"/>
          <w:color w:val="000000" w:themeColor="text1"/>
        </w:rPr>
        <w:t> for specific terminology. (</w:t>
      </w:r>
      <w:proofErr w:type="gramStart"/>
      <w:r w:rsidRPr="005C69BC">
        <w:rPr>
          <w:rFonts w:ascii="Arial" w:hAnsi="Arial" w:cs="Arial"/>
          <w:color w:val="000000" w:themeColor="text1"/>
        </w:rPr>
        <w:t>see</w:t>
      </w:r>
      <w:proofErr w:type="gramEnd"/>
      <w:r w:rsidRPr="005C69BC">
        <w:rPr>
          <w:rFonts w:ascii="Arial" w:hAnsi="Arial" w:cs="Arial"/>
          <w:color w:val="000000" w:themeColor="text1"/>
        </w:rPr>
        <w:t> </w:t>
      </w:r>
      <w:hyperlink r:id="rId40" w:anchor="pip-info" w:history="1">
        <w:r w:rsidRPr="005C69BC">
          <w:rPr>
            <w:rStyle w:val="std"/>
            <w:rFonts w:ascii="Arial" w:hAnsi="Arial" w:cs="Arial"/>
            <w:color w:val="000000" w:themeColor="text1"/>
          </w:rPr>
          <w:t>Pip Installs Python (Pip)</w:t>
        </w:r>
      </w:hyperlink>
      <w:r w:rsidRPr="005C69BC">
        <w:rPr>
          <w:rFonts w:ascii="Arial" w:hAnsi="Arial" w:cs="Arial"/>
          <w:color w:val="000000" w:themeColor="text1"/>
        </w:rPr>
        <w:t>)</w:t>
      </w:r>
    </w:p>
    <w:p w:rsidR="00252ABD" w:rsidRDefault="005C69BC" w:rsidP="00B11E6A">
      <w:pPr>
        <w:jc w:val="both"/>
        <w:rPr>
          <w:rFonts w:eastAsia="Times New Roman" w:cstheme="minorHAnsi"/>
          <w:b/>
          <w:color w:val="222222"/>
          <w:sz w:val="52"/>
          <w:szCs w:val="24"/>
        </w:rPr>
      </w:pPr>
      <w:r w:rsidRPr="005C69BC">
        <w:rPr>
          <w:rFonts w:eastAsia="Times New Roman" w:cstheme="minorHAnsi"/>
          <w:b/>
          <w:color w:val="222222"/>
          <w:sz w:val="52"/>
          <w:szCs w:val="24"/>
        </w:rPr>
        <w:t>TWINE</w:t>
      </w:r>
    </w:p>
    <w:p w:rsidR="005C69BC" w:rsidRPr="00DE4FC7" w:rsidRDefault="005C69BC" w:rsidP="005C69BC">
      <w:pPr>
        <w:pStyle w:val="NoSpacing"/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</w:pPr>
      <w:proofErr w:type="gramStart"/>
      <w:r w:rsidRPr="00DE4FC7"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  <w:t>twine</w:t>
      </w:r>
      <w:proofErr w:type="gramEnd"/>
      <w:r w:rsidRPr="00DE4FC7"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  <w:t xml:space="preserve"> is </w:t>
      </w:r>
      <w:hyperlink r:id="rId41" w:history="1">
        <w:r w:rsidRPr="00DE4FC7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DFDFD"/>
          </w:rPr>
          <w:t>a utility</w:t>
        </w:r>
      </w:hyperlink>
      <w:r w:rsidRPr="00DE4FC7"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  <w:t> for </w:t>
      </w:r>
      <w:hyperlink r:id="rId42" w:history="1">
        <w:r w:rsidRPr="00DE4FC7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  <w:shd w:val="clear" w:color="auto" w:fill="FDFDFD"/>
          </w:rPr>
          <w:t>publishing</w:t>
        </w:r>
      </w:hyperlink>
      <w:r w:rsidRPr="00DE4FC7"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  <w:t> packages on </w:t>
      </w:r>
      <w:proofErr w:type="spellStart"/>
      <w:r w:rsidRPr="00DE4FC7">
        <w:rPr>
          <w:color w:val="000000" w:themeColor="text1"/>
        </w:rPr>
        <w:fldChar w:fldCharType="begin"/>
      </w:r>
      <w:r w:rsidRPr="00DE4FC7">
        <w:rPr>
          <w:color w:val="000000" w:themeColor="text1"/>
        </w:rPr>
        <w:instrText xml:space="preserve"> HYPERLINK "https://pypi.org/" </w:instrText>
      </w:r>
      <w:r w:rsidRPr="00DE4FC7">
        <w:rPr>
          <w:color w:val="000000" w:themeColor="text1"/>
        </w:rPr>
        <w:fldChar w:fldCharType="separate"/>
      </w:r>
      <w:r w:rsidRPr="00DE4FC7">
        <w:rPr>
          <w:rStyle w:val="Hyperlink"/>
          <w:rFonts w:ascii="Helvetica" w:hAnsi="Helvetica" w:cs="Helvetica"/>
          <w:color w:val="000000" w:themeColor="text1"/>
          <w:sz w:val="26"/>
          <w:szCs w:val="26"/>
          <w:u w:val="none"/>
          <w:shd w:val="clear" w:color="auto" w:fill="FDFDFD"/>
        </w:rPr>
        <w:t>PyPI</w:t>
      </w:r>
      <w:proofErr w:type="spellEnd"/>
      <w:r w:rsidRPr="00DE4FC7">
        <w:rPr>
          <w:color w:val="000000" w:themeColor="text1"/>
        </w:rPr>
        <w:fldChar w:fldCharType="end"/>
      </w:r>
      <w:r w:rsidRPr="00DE4FC7">
        <w:rPr>
          <w:rFonts w:ascii="Helvetica" w:hAnsi="Helvetica" w:cs="Helvetica"/>
          <w:color w:val="000000" w:themeColor="text1"/>
          <w:sz w:val="26"/>
          <w:szCs w:val="26"/>
          <w:shd w:val="clear" w:color="auto" w:fill="FDFDFD"/>
        </w:rPr>
        <w:t>.</w:t>
      </w:r>
    </w:p>
    <w:p w:rsidR="005C69BC" w:rsidRPr="00DE4FC7" w:rsidRDefault="005C69BC" w:rsidP="005C69BC">
      <w:pPr>
        <w:pStyle w:val="NormalWeb"/>
        <w:shd w:val="clear" w:color="auto" w:fill="FDFDFD"/>
        <w:spacing w:before="450" w:beforeAutospacing="0" w:after="0" w:afterAutospacing="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The goal of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twine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 is to improve </w:t>
      </w:r>
      <w:proofErr w:type="spellStart"/>
      <w:r w:rsidRPr="00DE4FC7">
        <w:rPr>
          <w:rFonts w:ascii="Helvetica" w:hAnsi="Helvetica" w:cs="Helvetica"/>
          <w:color w:val="000000" w:themeColor="text1"/>
          <w:sz w:val="26"/>
          <w:szCs w:val="26"/>
        </w:rPr>
        <w:t>PyPI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 interaction by improving security and testability.</w:t>
      </w:r>
    </w:p>
    <w:p w:rsidR="005C69BC" w:rsidRPr="00DE4FC7" w:rsidRDefault="005C69BC" w:rsidP="005C69BC">
      <w:pPr>
        <w:pStyle w:val="NormalWeb"/>
        <w:shd w:val="clear" w:color="auto" w:fill="FDFDFD"/>
        <w:spacing w:before="225" w:beforeAutospacing="0" w:after="0" w:afterAutospacing="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The biggest reason to use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twine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 is that it securely authenticates you to </w:t>
      </w:r>
      <w:proofErr w:type="spellStart"/>
      <w:r w:rsidRPr="00DE4FC7">
        <w:rPr>
          <w:rFonts w:ascii="Helvetica" w:hAnsi="Helvetica" w:cs="Helvetica"/>
          <w:color w:val="000000" w:themeColor="text1"/>
          <w:sz w:val="26"/>
          <w:szCs w:val="26"/>
        </w:rPr>
        <w:fldChar w:fldCharType="begin"/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instrText xml:space="preserve"> HYPERLINK "https://pypi.org/" </w:instrTex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fldChar w:fldCharType="separate"/>
      </w:r>
      <w:r w:rsidRPr="00DE4FC7">
        <w:rPr>
          <w:rStyle w:val="Hyperlink"/>
          <w:rFonts w:ascii="Helvetica" w:hAnsi="Helvetica" w:cs="Helvetica"/>
          <w:color w:val="000000" w:themeColor="text1"/>
          <w:sz w:val="26"/>
          <w:szCs w:val="26"/>
          <w:u w:val="none"/>
        </w:rPr>
        <w:t>PyPI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fldChar w:fldCharType="end"/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 over HTTPS using a verified connection, while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python setup.py upload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 </w:t>
      </w:r>
      <w:hyperlink r:id="rId43" w:history="1">
        <w:r w:rsidRPr="00DE4FC7">
          <w:rPr>
            <w:rStyle w:val="Hyperlink"/>
            <w:rFonts w:ascii="Helvetica" w:hAnsi="Helvetica" w:cs="Helvetica"/>
            <w:color w:val="000000" w:themeColor="text1"/>
            <w:sz w:val="26"/>
            <w:szCs w:val="26"/>
            <w:u w:val="none"/>
          </w:rPr>
          <w:t>only recently stopped using HTTP</w:t>
        </w:r>
      </w:hyperlink>
      <w:r w:rsidRPr="00DE4FC7">
        <w:rPr>
          <w:rFonts w:ascii="Helvetica" w:hAnsi="Helvetica" w:cs="Helvetica"/>
          <w:color w:val="000000" w:themeColor="text1"/>
          <w:sz w:val="26"/>
          <w:szCs w:val="26"/>
        </w:rPr>
        <w:t> in Python 2.7.9+ and Python 3.2+. This means anytime you use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python setup.py upload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 with an older Python version, you expose your username and password to being easily sniffed. Twine uses only verified TLS to upload to </w:t>
      </w:r>
      <w:proofErr w:type="spellStart"/>
      <w:r w:rsidRPr="00DE4FC7">
        <w:rPr>
          <w:rFonts w:ascii="Helvetica" w:hAnsi="Helvetica" w:cs="Helvetica"/>
          <w:color w:val="000000" w:themeColor="text1"/>
          <w:sz w:val="26"/>
          <w:szCs w:val="26"/>
        </w:rPr>
        <w:t>PyPI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>, protecting your credentials from theft.</w:t>
      </w:r>
    </w:p>
    <w:p w:rsidR="005C69BC" w:rsidRPr="00DE4FC7" w:rsidRDefault="005C69BC" w:rsidP="005C69BC">
      <w:pPr>
        <w:pStyle w:val="NormalWeb"/>
        <w:shd w:val="clear" w:color="auto" w:fill="FDFDFD"/>
        <w:spacing w:before="225" w:beforeAutospacing="0" w:after="0" w:afterAutospacing="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Secondly, it allows you to </w:t>
      </w:r>
      <w:proofErr w:type="spellStart"/>
      <w:r w:rsidRPr="00DE4FC7">
        <w:rPr>
          <w:rFonts w:ascii="Helvetica" w:hAnsi="Helvetica" w:cs="Helvetica"/>
          <w:color w:val="000000" w:themeColor="text1"/>
          <w:sz w:val="26"/>
          <w:szCs w:val="26"/>
        </w:rPr>
        <w:t>precreate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 your distribution files. </w:t>
      </w:r>
      <w:proofErr w:type="gramStart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python</w:t>
      </w:r>
      <w:proofErr w:type="gramEnd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 xml:space="preserve"> setup.py upload 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only allows you to upload something that you’ve created in the same command invocation. This means that you cannot test the exact file you’re going to upload to </w:t>
      </w:r>
      <w:proofErr w:type="spellStart"/>
      <w:r w:rsidRPr="00DE4FC7">
        <w:rPr>
          <w:rFonts w:ascii="Helvetica" w:hAnsi="Helvetica" w:cs="Helvetica"/>
          <w:color w:val="000000" w:themeColor="text1"/>
          <w:sz w:val="26"/>
          <w:szCs w:val="26"/>
        </w:rPr>
        <w:t>PyPI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 to ensure that it works before uploading it.</w:t>
      </w:r>
    </w:p>
    <w:p w:rsidR="005C69BC" w:rsidRPr="00DE4FC7" w:rsidRDefault="005C69BC" w:rsidP="005C69BC">
      <w:pPr>
        <w:pStyle w:val="NormalWeb"/>
        <w:shd w:val="clear" w:color="auto" w:fill="FDFDFD"/>
        <w:spacing w:before="225" w:beforeAutospacing="0" w:after="0" w:afterAutospacing="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Finally,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twine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 allows you to pre-sign your files and pass the 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.</w:t>
      </w:r>
      <w:proofErr w:type="spellStart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asc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> files into the command line invocation (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twine upload </w:t>
      </w:r>
      <w:r w:rsidRPr="00DE4FC7">
        <w:rPr>
          <w:rStyle w:val="pre"/>
          <w:rFonts w:ascii="Courier New" w:hAnsi="Courier New" w:cs="Courier New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myproject-1.0.1.tar.gz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 </w:t>
      </w:r>
      <w:r w:rsidRPr="00DE4FC7">
        <w:rPr>
          <w:rStyle w:val="pre"/>
          <w:rFonts w:ascii="Courier New" w:hAnsi="Courier New" w:cs="Courier New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myproject-1.0.1.tar.gz.asc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). This enables you to be assured that you’re typing your </w:t>
      </w:r>
      <w:proofErr w:type="spellStart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gpg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passphrase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 xml:space="preserve"> into </w:t>
      </w:r>
      <w:proofErr w:type="spellStart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gpg</w:t>
      </w:r>
      <w:proofErr w:type="spellEnd"/>
      <w:r w:rsidRPr="00DE4FC7">
        <w:rPr>
          <w:rFonts w:ascii="Helvetica" w:hAnsi="Helvetica" w:cs="Helvetica"/>
          <w:color w:val="000000" w:themeColor="text1"/>
          <w:sz w:val="26"/>
          <w:szCs w:val="26"/>
        </w:rPr>
        <w:t> itself and not anything else, since </w:t>
      </w:r>
      <w:r w:rsidRPr="00DE4FC7">
        <w:rPr>
          <w:rStyle w:val="Emphasis"/>
          <w:rFonts w:ascii="Helvetica" w:hAnsi="Helvetica" w:cs="Helvetica"/>
          <w:color w:val="000000" w:themeColor="text1"/>
          <w:sz w:val="26"/>
          <w:szCs w:val="26"/>
        </w:rPr>
        <w:t>you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 will be the one directly executing </w:t>
      </w:r>
      <w:proofErr w:type="spellStart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gpg</w:t>
      </w:r>
      <w:proofErr w:type="spellEnd"/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 </w:t>
      </w:r>
      <w:r w:rsidRPr="00DE4FC7">
        <w:rPr>
          <w:rStyle w:val="pre"/>
          <w:rFonts w:ascii="Courier New" w:hAnsi="Courier New" w:cs="Courier New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--detach-sign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 </w:t>
      </w:r>
      <w:r w:rsidRPr="00DE4FC7">
        <w:rPr>
          <w:rStyle w:val="pre"/>
          <w:rFonts w:ascii="Courier New" w:hAnsi="Courier New" w:cs="Courier New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-a</w:t>
      </w:r>
      <w:r w:rsidRPr="00DE4FC7">
        <w:rPr>
          <w:rStyle w:val="HTMLTypewriter"/>
          <w:color w:val="000000" w:themeColor="text1"/>
          <w:sz w:val="22"/>
          <w:szCs w:val="22"/>
          <w:bdr w:val="single" w:sz="6" w:space="0" w:color="D3D3D3" w:frame="1"/>
          <w:shd w:val="clear" w:color="auto" w:fill="F9F9F9"/>
        </w:rPr>
        <w:t> &lt;filename&gt;</w:t>
      </w:r>
      <w:r w:rsidRPr="00DE4FC7">
        <w:rPr>
          <w:rFonts w:ascii="Helvetica" w:hAnsi="Helvetica" w:cs="Helvetica"/>
          <w:color w:val="000000" w:themeColor="text1"/>
          <w:sz w:val="26"/>
          <w:szCs w:val="26"/>
        </w:rPr>
        <w:t>.</w:t>
      </w:r>
    </w:p>
    <w:p w:rsidR="005C69BC" w:rsidRPr="00DE4FC7" w:rsidRDefault="005C69BC" w:rsidP="005C69BC">
      <w:pPr>
        <w:pStyle w:val="Heading2"/>
        <w:shd w:val="clear" w:color="auto" w:fill="FDFDFD"/>
        <w:spacing w:before="450" w:beforeAutospacing="0" w:after="0" w:afterAutospacing="0"/>
        <w:rPr>
          <w:rFonts w:ascii="Helvetica" w:hAnsi="Helvetica" w:cs="Helvetica"/>
          <w:color w:val="000000" w:themeColor="text1"/>
        </w:rPr>
      </w:pPr>
      <w:r w:rsidRPr="00DE4FC7">
        <w:rPr>
          <w:rFonts w:ascii="Helvetica" w:hAnsi="Helvetica" w:cs="Helvetica"/>
          <w:color w:val="000000" w:themeColor="text1"/>
        </w:rPr>
        <w:t>Features</w:t>
      </w:r>
    </w:p>
    <w:p w:rsidR="005C69BC" w:rsidRPr="00DE4FC7" w:rsidRDefault="005C69BC" w:rsidP="005C69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Verified HTTPS connections</w:t>
      </w:r>
    </w:p>
    <w:p w:rsidR="005C69BC" w:rsidRPr="00DE4FC7" w:rsidRDefault="005C69BC" w:rsidP="005C69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Uploading doesn’t require executing </w:t>
      </w:r>
      <w:r w:rsidRPr="00DE4FC7">
        <w:rPr>
          <w:rStyle w:val="HTMLTypewriter"/>
          <w:rFonts w:eastAsiaTheme="minorHAnsi"/>
          <w:color w:val="000000" w:themeColor="text1"/>
          <w:bdr w:val="single" w:sz="6" w:space="0" w:color="D3D3D3" w:frame="1"/>
          <w:shd w:val="clear" w:color="auto" w:fill="F9F9F9"/>
        </w:rPr>
        <w:t>setup.py</w:t>
      </w:r>
    </w:p>
    <w:p w:rsidR="005C69BC" w:rsidRPr="00DE4FC7" w:rsidRDefault="005C69BC" w:rsidP="005C69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Uploading files that have already been created, allowing testing of distributions before release</w:t>
      </w:r>
    </w:p>
    <w:p w:rsidR="005C69BC" w:rsidRPr="00DE4FC7" w:rsidRDefault="005C69BC" w:rsidP="005C69BC">
      <w:pPr>
        <w:numPr>
          <w:ilvl w:val="0"/>
          <w:numId w:val="7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Helvetica" w:hAnsi="Helvetica" w:cs="Helvetica"/>
          <w:color w:val="000000" w:themeColor="text1"/>
          <w:sz w:val="26"/>
          <w:szCs w:val="26"/>
        </w:rPr>
      </w:pPr>
      <w:r w:rsidRPr="00DE4FC7">
        <w:rPr>
          <w:rFonts w:ascii="Helvetica" w:hAnsi="Helvetica" w:cs="Helvetica"/>
          <w:color w:val="000000" w:themeColor="text1"/>
          <w:sz w:val="26"/>
          <w:szCs w:val="26"/>
        </w:rPr>
        <w:t>Supports uploading any packaging format (including </w:t>
      </w:r>
      <w:hyperlink r:id="rId44" w:anchor="term-wheel" w:history="1">
        <w:r w:rsidRPr="00DE4FC7">
          <w:rPr>
            <w:rStyle w:val="Hyperlink"/>
            <w:rFonts w:ascii="Helvetica" w:hAnsi="Helvetica" w:cs="Helvetica"/>
            <w:color w:val="000000" w:themeColor="text1"/>
            <w:sz w:val="26"/>
            <w:szCs w:val="26"/>
          </w:rPr>
          <w:t>wheels</w:t>
        </w:r>
      </w:hyperlink>
      <w:r w:rsidRPr="00DE4FC7">
        <w:rPr>
          <w:rFonts w:ascii="Helvetica" w:hAnsi="Helvetica" w:cs="Helvetica"/>
          <w:color w:val="000000" w:themeColor="text1"/>
          <w:sz w:val="26"/>
          <w:szCs w:val="26"/>
        </w:rPr>
        <w:t>)</w:t>
      </w:r>
    </w:p>
    <w:p w:rsidR="005C69BC" w:rsidRPr="005C69BC" w:rsidRDefault="005C69BC" w:rsidP="005C69BC">
      <w:pPr>
        <w:pStyle w:val="NormalWeb"/>
        <w:shd w:val="clear" w:color="auto" w:fill="FDFDFD"/>
        <w:spacing w:before="225" w:beforeAutospacing="0" w:after="0" w:afterAutospacing="0"/>
        <w:rPr>
          <w:rFonts w:ascii="Helvetica" w:hAnsi="Helvetica" w:cs="Helvetica"/>
          <w:color w:val="000000" w:themeColor="text1"/>
          <w:sz w:val="26"/>
          <w:szCs w:val="26"/>
        </w:rPr>
      </w:pPr>
    </w:p>
    <w:p w:rsidR="005C69BC" w:rsidRPr="005C69BC" w:rsidRDefault="005C69BC" w:rsidP="005C69BC">
      <w:pPr>
        <w:pStyle w:val="NoSpacing"/>
        <w:rPr>
          <w:rFonts w:ascii="Helvetica" w:hAnsi="Helvetica" w:cs="Helvetica"/>
          <w:color w:val="464646"/>
          <w:sz w:val="26"/>
          <w:szCs w:val="26"/>
          <w:shd w:val="clear" w:color="auto" w:fill="FDFDFD"/>
        </w:rPr>
      </w:pPr>
    </w:p>
    <w:sectPr w:rsidR="005C69BC" w:rsidRPr="005C69BC" w:rsidSect="00B11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93A32"/>
    <w:multiLevelType w:val="hybridMultilevel"/>
    <w:tmpl w:val="B55AB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60328"/>
    <w:multiLevelType w:val="hybridMultilevel"/>
    <w:tmpl w:val="75F01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46A49"/>
    <w:multiLevelType w:val="hybridMultilevel"/>
    <w:tmpl w:val="5FAA8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238D7"/>
    <w:multiLevelType w:val="multilevel"/>
    <w:tmpl w:val="8864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C0D328F"/>
    <w:multiLevelType w:val="multilevel"/>
    <w:tmpl w:val="B3E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57D2D99"/>
    <w:multiLevelType w:val="hybridMultilevel"/>
    <w:tmpl w:val="1A50E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24EE0"/>
    <w:multiLevelType w:val="multilevel"/>
    <w:tmpl w:val="625A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1E6A"/>
    <w:rsid w:val="00057BC7"/>
    <w:rsid w:val="00112DAA"/>
    <w:rsid w:val="00252ABD"/>
    <w:rsid w:val="00324D9A"/>
    <w:rsid w:val="003C689F"/>
    <w:rsid w:val="003E1E9B"/>
    <w:rsid w:val="005C69BC"/>
    <w:rsid w:val="00666075"/>
    <w:rsid w:val="006A7D68"/>
    <w:rsid w:val="007376FC"/>
    <w:rsid w:val="007721C4"/>
    <w:rsid w:val="009168AD"/>
    <w:rsid w:val="009C6005"/>
    <w:rsid w:val="00B11E6A"/>
    <w:rsid w:val="00C06CC8"/>
    <w:rsid w:val="00D30635"/>
    <w:rsid w:val="00DE4FC7"/>
    <w:rsid w:val="00E8391F"/>
    <w:rsid w:val="00F068E1"/>
    <w:rsid w:val="00F62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9F"/>
  </w:style>
  <w:style w:type="paragraph" w:styleId="Heading2">
    <w:name w:val="heading 2"/>
    <w:basedOn w:val="Normal"/>
    <w:link w:val="Heading2Char"/>
    <w:uiPriority w:val="9"/>
    <w:qFormat/>
    <w:rsid w:val="00252A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8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E6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376FC"/>
    <w:rPr>
      <w:color w:val="0000FF"/>
      <w:u w:val="single"/>
    </w:rPr>
  </w:style>
  <w:style w:type="paragraph" w:styleId="NoSpacing">
    <w:name w:val="No Spacing"/>
    <w:uiPriority w:val="1"/>
    <w:qFormat/>
    <w:rsid w:val="007376F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376F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52AB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52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252ABD"/>
  </w:style>
  <w:style w:type="character" w:customStyle="1" w:styleId="xref">
    <w:name w:val="xref"/>
    <w:basedOn w:val="DefaultParagraphFont"/>
    <w:rsid w:val="00252ABD"/>
  </w:style>
  <w:style w:type="character" w:customStyle="1" w:styleId="Heading3Char">
    <w:name w:val="Heading 3 Char"/>
    <w:basedOn w:val="DefaultParagraphFont"/>
    <w:link w:val="Heading3"/>
    <w:uiPriority w:val="9"/>
    <w:semiHidden/>
    <w:rsid w:val="00F068E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6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68E1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9C6005"/>
  </w:style>
  <w:style w:type="character" w:styleId="HTMLTypewriter">
    <w:name w:val="HTML Typewriter"/>
    <w:basedOn w:val="DefaultParagraphFont"/>
    <w:uiPriority w:val="99"/>
    <w:semiHidden/>
    <w:unhideWhenUsed/>
    <w:rsid w:val="005C69B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69B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9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chive_file" TargetMode="External"/><Relationship Id="rId13" Type="http://schemas.openxmlformats.org/officeDocument/2006/relationships/hyperlink" Target="https://en.wikipedia.org/wiki/Binary_repository_manager" TargetMode="External"/><Relationship Id="rId18" Type="http://schemas.openxmlformats.org/officeDocument/2006/relationships/hyperlink" Target="https://en.wikipedia.org/wiki/Source_code" TargetMode="External"/><Relationship Id="rId26" Type="http://schemas.openxmlformats.org/officeDocument/2006/relationships/hyperlink" Target="https://packaging.python.org/tutorials/installing-packages/" TargetMode="External"/><Relationship Id="rId39" Type="http://schemas.openxmlformats.org/officeDocument/2006/relationships/hyperlink" Target="https://the-hitchhikers-guide-to-packaging.readthedocs.io/en/latest/glossar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igital_certificate" TargetMode="External"/><Relationship Id="rId34" Type="http://schemas.openxmlformats.org/officeDocument/2006/relationships/hyperlink" Target="https://packaging.python.org/key_projects/" TargetMode="External"/><Relationship Id="rId42" Type="http://schemas.openxmlformats.org/officeDocument/2006/relationships/hyperlink" Target="https://packaging.python.org/tutorials/distributing-packages/" TargetMode="External"/><Relationship Id="rId7" Type="http://schemas.openxmlformats.org/officeDocument/2006/relationships/hyperlink" Target="https://en.wikipedia.org/wiki/Operating_system" TargetMode="External"/><Relationship Id="rId12" Type="http://schemas.openxmlformats.org/officeDocument/2006/relationships/hyperlink" Target="https://en.wikipedia.org/wiki/Software_repository" TargetMode="External"/><Relationship Id="rId17" Type="http://schemas.openxmlformats.org/officeDocument/2006/relationships/hyperlink" Target="https://en.wikipedia.org/wiki/Archive_file" TargetMode="External"/><Relationship Id="rId25" Type="http://schemas.openxmlformats.org/officeDocument/2006/relationships/hyperlink" Target="https://en.wikipedia.org/wiki/Dependency_hell" TargetMode="External"/><Relationship Id="rId33" Type="http://schemas.openxmlformats.org/officeDocument/2006/relationships/hyperlink" Target="https://packaging.python.org/glossary/" TargetMode="External"/><Relationship Id="rId38" Type="http://schemas.openxmlformats.org/officeDocument/2006/relationships/hyperlink" Target="https://the-hitchhikers-guide-to-packaging.readthedocs.io/en/latest/installation.html" TargetMode="External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Unix-like" TargetMode="External"/><Relationship Id="rId20" Type="http://schemas.openxmlformats.org/officeDocument/2006/relationships/hyperlink" Target="https://en.wikipedia.org/wiki/File_archiver" TargetMode="External"/><Relationship Id="rId29" Type="http://schemas.openxmlformats.org/officeDocument/2006/relationships/hyperlink" Target="https://packaging.python.org/glossary/" TargetMode="External"/><Relationship Id="rId41" Type="http://schemas.openxmlformats.org/officeDocument/2006/relationships/hyperlink" Target="https://pypi.org/project/twin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Computer" TargetMode="External"/><Relationship Id="rId11" Type="http://schemas.openxmlformats.org/officeDocument/2006/relationships/hyperlink" Target="https://en.wikipedia.org/wiki/Coupling_(computer_programming)" TargetMode="External"/><Relationship Id="rId24" Type="http://schemas.openxmlformats.org/officeDocument/2006/relationships/hyperlink" Target="https://en.wikipedia.org/wiki/App_store" TargetMode="External"/><Relationship Id="rId32" Type="http://schemas.openxmlformats.org/officeDocument/2006/relationships/hyperlink" Target="https://packaging.python.org/glossary/" TargetMode="External"/><Relationship Id="rId37" Type="http://schemas.openxmlformats.org/officeDocument/2006/relationships/hyperlink" Target="https://the-hitchhikers-guide-to-packaging.readthedocs.io/en/latest/installation.html" TargetMode="External"/><Relationship Id="rId40" Type="http://schemas.openxmlformats.org/officeDocument/2006/relationships/hyperlink" Target="https://the-hitchhikers-guide-to-packaging.readthedocs.io/en/latest/installation.html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Linux" TargetMode="External"/><Relationship Id="rId23" Type="http://schemas.openxmlformats.org/officeDocument/2006/relationships/hyperlink" Target="https://en.wikipedia.org/wiki/Software_repository" TargetMode="External"/><Relationship Id="rId28" Type="http://schemas.openxmlformats.org/officeDocument/2006/relationships/hyperlink" Target="https://packaging.python.org/glossary/" TargetMode="External"/><Relationship Id="rId36" Type="http://schemas.openxmlformats.org/officeDocument/2006/relationships/hyperlink" Target="https://the-hitchhikers-guide-to-packaging.readthedocs.io/en/latest/installation.html" TargetMode="External"/><Relationship Id="rId10" Type="http://schemas.openxmlformats.org/officeDocument/2006/relationships/hyperlink" Target="https://en.wikipedia.org/wiki/Checksum" TargetMode="External"/><Relationship Id="rId19" Type="http://schemas.openxmlformats.org/officeDocument/2006/relationships/hyperlink" Target="https://en.wikipedia.org/wiki/Package_manager" TargetMode="External"/><Relationship Id="rId31" Type="http://schemas.openxmlformats.org/officeDocument/2006/relationships/hyperlink" Target="https://packaging.python.org/glossary/" TargetMode="External"/><Relationship Id="rId44" Type="http://schemas.openxmlformats.org/officeDocument/2006/relationships/hyperlink" Target="https://packaging.python.org/glossar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etadata" TargetMode="External"/><Relationship Id="rId14" Type="http://schemas.openxmlformats.org/officeDocument/2006/relationships/hyperlink" Target="https://en.wikipedia.org/wiki/App_store" TargetMode="External"/><Relationship Id="rId22" Type="http://schemas.openxmlformats.org/officeDocument/2006/relationships/hyperlink" Target="https://en.wikipedia.org/wiki/Checksum" TargetMode="External"/><Relationship Id="rId27" Type="http://schemas.openxmlformats.org/officeDocument/2006/relationships/hyperlink" Target="https://packaging.python.org/key_projects/" TargetMode="External"/><Relationship Id="rId30" Type="http://schemas.openxmlformats.org/officeDocument/2006/relationships/hyperlink" Target="https://packaging.python.org/glossary/" TargetMode="External"/><Relationship Id="rId35" Type="http://schemas.openxmlformats.org/officeDocument/2006/relationships/hyperlink" Target="https://the-hitchhikers-guide-to-packaging.readthedocs.io/en/latest/introduction.html" TargetMode="External"/><Relationship Id="rId43" Type="http://schemas.openxmlformats.org/officeDocument/2006/relationships/hyperlink" Target="https://bugs.python.org/issue12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D4212-F508-4AFF-83B2-07445B482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Ayaz Ur Rashid</dc:creator>
  <cp:lastModifiedBy>Ayaz Ur Rashid</cp:lastModifiedBy>
  <cp:revision>18</cp:revision>
  <dcterms:created xsi:type="dcterms:W3CDTF">2018-09-06T05:35:00Z</dcterms:created>
  <dcterms:modified xsi:type="dcterms:W3CDTF">2018-09-06T11:25:00Z</dcterms:modified>
</cp:coreProperties>
</file>