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75FD7" w14:textId="77777777" w:rsidR="00DE60D2" w:rsidRPr="001D642F" w:rsidRDefault="00DE60D2">
      <w:pPr>
        <w:rPr>
          <w:rFonts w:ascii="Arial" w:hAnsi="Arial" w:cs="Arial"/>
        </w:rPr>
      </w:pPr>
    </w:p>
    <w:p w14:paraId="75C48E93" w14:textId="77777777" w:rsidR="00DE60D2" w:rsidRPr="001D642F" w:rsidRDefault="00DE60D2">
      <w:pPr>
        <w:rPr>
          <w:rFonts w:ascii="Arial" w:hAnsi="Arial" w:cs="Arial"/>
        </w:rPr>
      </w:pPr>
    </w:p>
    <w:p w14:paraId="109E8495" w14:textId="77777777" w:rsidR="00DE60D2" w:rsidRPr="001D642F" w:rsidRDefault="00000000">
      <w:pPr>
        <w:spacing w:after="120"/>
        <w:jc w:val="center"/>
        <w:rPr>
          <w:rFonts w:ascii="Arial" w:hAnsi="Arial" w:cs="Arial"/>
          <w:sz w:val="28"/>
          <w:szCs w:val="28"/>
        </w:rPr>
      </w:pPr>
      <w:r w:rsidRPr="001D642F">
        <w:rPr>
          <w:rFonts w:ascii="Arial" w:hAnsi="Arial" w:cs="Arial"/>
          <w:b/>
          <w:bCs/>
          <w:sz w:val="28"/>
          <w:szCs w:val="28"/>
        </w:rPr>
        <w:t>ANKARA ÜNİVERSİTESİ</w:t>
      </w:r>
    </w:p>
    <w:p w14:paraId="2C510040" w14:textId="77777777" w:rsidR="00DE60D2" w:rsidRPr="001D642F" w:rsidRDefault="00000000">
      <w:pPr>
        <w:spacing w:after="120"/>
        <w:jc w:val="center"/>
        <w:rPr>
          <w:rFonts w:ascii="Arial" w:hAnsi="Arial" w:cs="Arial"/>
          <w:sz w:val="28"/>
          <w:szCs w:val="28"/>
        </w:rPr>
      </w:pPr>
      <w:r w:rsidRPr="001D642F">
        <w:rPr>
          <w:rFonts w:ascii="Arial" w:hAnsi="Arial" w:cs="Arial"/>
          <w:b/>
          <w:bCs/>
          <w:sz w:val="28"/>
          <w:szCs w:val="28"/>
        </w:rPr>
        <w:t>MÜHENDİSLİK FAKÜLTESİ</w:t>
      </w:r>
    </w:p>
    <w:p w14:paraId="3A8372F6" w14:textId="77777777" w:rsidR="00DE60D2" w:rsidRDefault="00000000">
      <w:pPr>
        <w:spacing w:after="120"/>
        <w:jc w:val="center"/>
        <w:rPr>
          <w:rFonts w:ascii="Arial" w:hAnsi="Arial" w:cs="Arial"/>
          <w:b/>
          <w:bCs/>
          <w:sz w:val="28"/>
          <w:szCs w:val="28"/>
        </w:rPr>
      </w:pPr>
      <w:r w:rsidRPr="001D642F">
        <w:rPr>
          <w:rFonts w:ascii="Arial" w:hAnsi="Arial" w:cs="Arial"/>
          <w:b/>
          <w:bCs/>
          <w:sz w:val="28"/>
          <w:szCs w:val="28"/>
        </w:rPr>
        <w:t>BİLGİSAYAR MÜHENDİSLİĞİ BÖLÜMÜ</w:t>
      </w:r>
    </w:p>
    <w:p w14:paraId="420D9DE1" w14:textId="6435E31A" w:rsidR="001D642F" w:rsidRDefault="001D642F">
      <w:pPr>
        <w:spacing w:after="120"/>
        <w:jc w:val="center"/>
        <w:rPr>
          <w:rFonts w:ascii="Arial" w:hAnsi="Arial" w:cs="Arial"/>
          <w:b/>
          <w:bCs/>
          <w:sz w:val="28"/>
          <w:szCs w:val="28"/>
        </w:rPr>
      </w:pPr>
      <w:r>
        <w:rPr>
          <w:rFonts w:ascii="Arial"/>
          <w:b/>
          <w:noProof/>
          <w:sz w:val="20"/>
        </w:rPr>
        <w:drawing>
          <wp:anchor distT="0" distB="0" distL="0" distR="0" simplePos="0" relativeHeight="251659264" behindDoc="1" locked="0" layoutInCell="1" allowOverlap="1" wp14:anchorId="342EC8E6" wp14:editId="025639CF">
            <wp:simplePos x="0" y="0"/>
            <wp:positionH relativeFrom="margin">
              <wp:align>center</wp:align>
            </wp:positionH>
            <wp:positionV relativeFrom="paragraph">
              <wp:posOffset>235966</wp:posOffset>
            </wp:positionV>
            <wp:extent cx="1814702" cy="1814702"/>
            <wp:effectExtent l="0" t="0" r="0" b="0"/>
            <wp:wrapTopAndBottom/>
            <wp:docPr id="2" name="Image 2" descr="amblem, daire, logo, simge, sembol içeren bir resim  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mblem, daire, logo, simge, sembol içeren bir resim  Yapay zeka tarafından oluşturulan içerik yanlış olabilir."/>
                    <pic:cNvPicPr/>
                  </pic:nvPicPr>
                  <pic:blipFill>
                    <a:blip r:embed="rId7" cstate="print"/>
                    <a:stretch>
                      <a:fillRect/>
                    </a:stretch>
                  </pic:blipFill>
                  <pic:spPr>
                    <a:xfrm>
                      <a:off x="0" y="0"/>
                      <a:ext cx="1814702" cy="1814702"/>
                    </a:xfrm>
                    <a:prstGeom prst="rect">
                      <a:avLst/>
                    </a:prstGeom>
                  </pic:spPr>
                </pic:pic>
              </a:graphicData>
            </a:graphic>
          </wp:anchor>
        </w:drawing>
      </w:r>
    </w:p>
    <w:p w14:paraId="6EE84B8F" w14:textId="3BB685C0" w:rsidR="001D642F" w:rsidRPr="001D642F" w:rsidRDefault="001D642F">
      <w:pPr>
        <w:spacing w:after="120"/>
        <w:jc w:val="center"/>
        <w:rPr>
          <w:rFonts w:ascii="Arial" w:hAnsi="Arial" w:cs="Arial"/>
          <w:sz w:val="28"/>
          <w:szCs w:val="28"/>
        </w:rPr>
      </w:pPr>
    </w:p>
    <w:p w14:paraId="5FDE2DCB" w14:textId="77777777" w:rsidR="00DE60D2" w:rsidRPr="001D642F" w:rsidRDefault="00DE60D2">
      <w:pPr>
        <w:rPr>
          <w:rFonts w:ascii="Arial" w:hAnsi="Arial" w:cs="Arial"/>
        </w:rPr>
      </w:pPr>
    </w:p>
    <w:p w14:paraId="698FAA32" w14:textId="77777777" w:rsidR="00DE60D2" w:rsidRPr="001D642F" w:rsidRDefault="00000000">
      <w:pPr>
        <w:spacing w:after="120"/>
        <w:jc w:val="center"/>
        <w:rPr>
          <w:rFonts w:ascii="Arial" w:hAnsi="Arial" w:cs="Arial"/>
          <w:sz w:val="28"/>
          <w:szCs w:val="28"/>
        </w:rPr>
      </w:pPr>
      <w:r w:rsidRPr="001D642F">
        <w:rPr>
          <w:rFonts w:ascii="Arial" w:hAnsi="Arial" w:cs="Arial"/>
          <w:sz w:val="28"/>
          <w:szCs w:val="28"/>
        </w:rPr>
        <w:t>BLM4538 – iOS ile Mobil Uygulama Geliştirme II</w:t>
      </w:r>
    </w:p>
    <w:p w14:paraId="56B713F5" w14:textId="77777777" w:rsidR="00DE60D2" w:rsidRPr="001D642F" w:rsidRDefault="00DE60D2">
      <w:pPr>
        <w:rPr>
          <w:rFonts w:ascii="Arial" w:hAnsi="Arial" w:cs="Arial"/>
        </w:rPr>
      </w:pPr>
    </w:p>
    <w:p w14:paraId="4885875A" w14:textId="77777777" w:rsidR="00DE60D2" w:rsidRPr="001D642F" w:rsidRDefault="00DE60D2">
      <w:pPr>
        <w:rPr>
          <w:rFonts w:ascii="Arial" w:hAnsi="Arial" w:cs="Arial"/>
        </w:rPr>
      </w:pPr>
    </w:p>
    <w:p w14:paraId="45A6705F" w14:textId="77777777" w:rsidR="00DE60D2" w:rsidRPr="001D642F" w:rsidRDefault="00000000">
      <w:pPr>
        <w:spacing w:after="120"/>
        <w:jc w:val="center"/>
        <w:rPr>
          <w:rFonts w:ascii="Arial" w:hAnsi="Arial" w:cs="Arial"/>
          <w:color w:val="000000" w:themeColor="text1"/>
        </w:rPr>
      </w:pPr>
      <w:r w:rsidRPr="001D642F">
        <w:rPr>
          <w:rFonts w:ascii="Arial" w:hAnsi="Arial" w:cs="Arial"/>
          <w:b/>
          <w:bCs/>
          <w:color w:val="000000" w:themeColor="text1"/>
          <w:sz w:val="56"/>
          <w:szCs w:val="56"/>
        </w:rPr>
        <w:t>KAMU KÖPRÜSÜ</w:t>
      </w:r>
    </w:p>
    <w:p w14:paraId="1D31BCD6" w14:textId="77777777" w:rsidR="00DE60D2" w:rsidRPr="001D642F" w:rsidRDefault="00000000">
      <w:pPr>
        <w:spacing w:after="120"/>
        <w:jc w:val="center"/>
        <w:rPr>
          <w:rFonts w:ascii="Arial" w:hAnsi="Arial" w:cs="Arial"/>
          <w:color w:val="000000" w:themeColor="text1"/>
        </w:rPr>
      </w:pPr>
      <w:r w:rsidRPr="001D642F">
        <w:rPr>
          <w:rFonts w:ascii="Arial" w:hAnsi="Arial" w:cs="Arial"/>
          <w:color w:val="000000" w:themeColor="text1"/>
          <w:sz w:val="28"/>
          <w:szCs w:val="28"/>
        </w:rPr>
        <w:t>Mobil Uygulama – Proje Geliştirme Raporu</w:t>
      </w:r>
    </w:p>
    <w:p w14:paraId="18262CCB" w14:textId="77777777" w:rsidR="00DE60D2" w:rsidRPr="001D642F" w:rsidRDefault="00DE60D2">
      <w:pPr>
        <w:rPr>
          <w:rFonts w:ascii="Arial" w:hAnsi="Arial" w:cs="Arial"/>
        </w:rPr>
      </w:pPr>
    </w:p>
    <w:p w14:paraId="0B91336D" w14:textId="77777777" w:rsidR="00DE60D2" w:rsidRPr="001D642F" w:rsidRDefault="00DE60D2">
      <w:pPr>
        <w:rPr>
          <w:rFonts w:ascii="Arial" w:hAnsi="Arial" w:cs="Arial"/>
        </w:rPr>
      </w:pPr>
    </w:p>
    <w:p w14:paraId="5C6EA19B" w14:textId="77777777" w:rsidR="00DE60D2" w:rsidRPr="001D642F" w:rsidRDefault="00DE60D2">
      <w:pPr>
        <w:rPr>
          <w:rFonts w:ascii="Arial" w:hAnsi="Arial" w:cs="Arial"/>
        </w:rPr>
      </w:pPr>
    </w:p>
    <w:p w14:paraId="75746F8D" w14:textId="2D0683CC" w:rsidR="00DE60D2" w:rsidRPr="001D642F" w:rsidRDefault="00000000" w:rsidP="001D642F">
      <w:pPr>
        <w:spacing w:after="120"/>
        <w:jc w:val="center"/>
        <w:rPr>
          <w:rFonts w:ascii="Arial" w:hAnsi="Arial" w:cs="Arial"/>
        </w:rPr>
      </w:pPr>
      <w:r w:rsidRPr="001D642F">
        <w:rPr>
          <w:rFonts w:ascii="Arial" w:hAnsi="Arial" w:cs="Arial"/>
          <w:b/>
          <w:bCs/>
          <w:sz w:val="26"/>
          <w:szCs w:val="26"/>
        </w:rPr>
        <w:t>Aybaran Yurtseven</w:t>
      </w:r>
      <w:r w:rsidR="001D642F">
        <w:rPr>
          <w:rFonts w:ascii="Arial" w:hAnsi="Arial" w:cs="Arial"/>
          <w:b/>
          <w:bCs/>
          <w:sz w:val="26"/>
          <w:szCs w:val="26"/>
        </w:rPr>
        <w:t xml:space="preserve"> - 22290067</w:t>
      </w:r>
    </w:p>
    <w:p w14:paraId="06852E3F" w14:textId="77777777" w:rsidR="00DE60D2" w:rsidRPr="001D642F" w:rsidRDefault="00DE60D2">
      <w:pPr>
        <w:rPr>
          <w:rFonts w:ascii="Arial" w:hAnsi="Arial" w:cs="Arial"/>
        </w:rPr>
      </w:pPr>
    </w:p>
    <w:p w14:paraId="3E4BEBF9" w14:textId="4A4BBC87" w:rsidR="00DE60D2" w:rsidRPr="001D642F" w:rsidRDefault="001D642F">
      <w:pPr>
        <w:spacing w:after="120"/>
        <w:jc w:val="center"/>
        <w:rPr>
          <w:rFonts w:ascii="Arial" w:hAnsi="Arial" w:cs="Arial"/>
          <w:b/>
          <w:bCs/>
          <w:color w:val="000000" w:themeColor="text1"/>
        </w:rPr>
      </w:pPr>
      <w:r w:rsidRPr="001D642F">
        <w:rPr>
          <w:rFonts w:ascii="Arial" w:hAnsi="Arial" w:cs="Arial"/>
          <w:b/>
          <w:bCs/>
          <w:color w:val="000000" w:themeColor="text1"/>
          <w:sz w:val="20"/>
          <w:szCs w:val="20"/>
        </w:rPr>
        <w:t>github.com/aybaranyurtseven/KamuKoprusuMobile</w:t>
      </w:r>
    </w:p>
    <w:p w14:paraId="01A87512" w14:textId="77777777" w:rsidR="00DE60D2" w:rsidRPr="001D642F" w:rsidRDefault="00DE60D2">
      <w:pPr>
        <w:rPr>
          <w:rFonts w:ascii="Arial" w:hAnsi="Arial" w:cs="Arial"/>
        </w:rPr>
      </w:pPr>
    </w:p>
    <w:p w14:paraId="369FDD33" w14:textId="77777777" w:rsidR="00DE60D2" w:rsidRPr="001D642F" w:rsidRDefault="00DE60D2">
      <w:pPr>
        <w:rPr>
          <w:rFonts w:ascii="Arial" w:hAnsi="Arial" w:cs="Arial"/>
        </w:rPr>
      </w:pPr>
    </w:p>
    <w:p w14:paraId="2DF5C712" w14:textId="77777777" w:rsidR="00DE60D2" w:rsidRPr="001D642F" w:rsidRDefault="00DE60D2">
      <w:pPr>
        <w:rPr>
          <w:rFonts w:ascii="Arial" w:hAnsi="Arial" w:cs="Arial"/>
        </w:rPr>
      </w:pPr>
    </w:p>
    <w:p w14:paraId="48E2BECD" w14:textId="77777777" w:rsidR="00DE60D2" w:rsidRPr="001D642F" w:rsidRDefault="00DE60D2">
      <w:pPr>
        <w:rPr>
          <w:rFonts w:ascii="Arial" w:hAnsi="Arial" w:cs="Arial"/>
        </w:rPr>
      </w:pPr>
    </w:p>
    <w:p w14:paraId="3DBEA054" w14:textId="77777777" w:rsidR="00DE60D2" w:rsidRPr="001D642F" w:rsidRDefault="00DE60D2">
      <w:pPr>
        <w:rPr>
          <w:rFonts w:ascii="Arial" w:hAnsi="Arial" w:cs="Arial"/>
        </w:rPr>
      </w:pPr>
    </w:p>
    <w:p w14:paraId="551998E5" w14:textId="77777777" w:rsidR="00DE60D2" w:rsidRPr="001D642F" w:rsidRDefault="00DE60D2">
      <w:pPr>
        <w:rPr>
          <w:rFonts w:ascii="Arial" w:hAnsi="Arial" w:cs="Arial"/>
        </w:rPr>
      </w:pPr>
    </w:p>
    <w:p w14:paraId="567DE203" w14:textId="77777777" w:rsidR="001D642F" w:rsidRDefault="001D642F">
      <w:pPr>
        <w:spacing w:after="120"/>
        <w:jc w:val="center"/>
        <w:rPr>
          <w:rFonts w:ascii="Arial" w:hAnsi="Arial" w:cs="Arial"/>
          <w:sz w:val="24"/>
          <w:szCs w:val="24"/>
        </w:rPr>
      </w:pPr>
    </w:p>
    <w:p w14:paraId="61702DF0" w14:textId="77777777" w:rsidR="001D642F" w:rsidRDefault="001D642F">
      <w:pPr>
        <w:spacing w:after="120"/>
        <w:jc w:val="center"/>
        <w:rPr>
          <w:rFonts w:ascii="Arial" w:hAnsi="Arial" w:cs="Arial"/>
          <w:sz w:val="24"/>
          <w:szCs w:val="24"/>
        </w:rPr>
      </w:pPr>
    </w:p>
    <w:p w14:paraId="23637A74" w14:textId="77777777" w:rsidR="001D642F" w:rsidRDefault="001D642F">
      <w:pPr>
        <w:spacing w:after="120"/>
        <w:jc w:val="center"/>
        <w:rPr>
          <w:rFonts w:ascii="Arial" w:hAnsi="Arial" w:cs="Arial"/>
          <w:sz w:val="24"/>
          <w:szCs w:val="24"/>
        </w:rPr>
      </w:pPr>
    </w:p>
    <w:p w14:paraId="1CBA3ADC" w14:textId="18EAAF42" w:rsidR="00DE60D2" w:rsidRPr="001D642F" w:rsidRDefault="00000000" w:rsidP="00987E90">
      <w:pPr>
        <w:spacing w:after="120"/>
        <w:jc w:val="center"/>
        <w:rPr>
          <w:rFonts w:ascii="Arial" w:hAnsi="Arial" w:cs="Arial"/>
        </w:rPr>
      </w:pPr>
      <w:r w:rsidRPr="001D642F">
        <w:rPr>
          <w:rFonts w:ascii="Arial" w:hAnsi="Arial" w:cs="Arial"/>
          <w:sz w:val="24"/>
          <w:szCs w:val="24"/>
        </w:rPr>
        <w:t>Haziran 2026</w:t>
      </w:r>
    </w:p>
    <w:p w14:paraId="2F70DC7F" w14:textId="77777777" w:rsidR="00DE60D2" w:rsidRPr="00242624" w:rsidRDefault="00000000">
      <w:pPr>
        <w:pStyle w:val="Balk1"/>
        <w:rPr>
          <w:rFonts w:ascii="Arial" w:hAnsi="Arial" w:cs="Arial"/>
          <w:color w:val="000000" w:themeColor="text1"/>
        </w:rPr>
      </w:pPr>
      <w:bookmarkStart w:id="0" w:name="_Toc231978465"/>
      <w:r w:rsidRPr="00242624">
        <w:rPr>
          <w:rFonts w:ascii="Arial" w:hAnsi="Arial" w:cs="Arial"/>
          <w:color w:val="000000" w:themeColor="text1"/>
        </w:rPr>
        <w:lastRenderedPageBreak/>
        <w:t>İçindekiler</w:t>
      </w:r>
      <w:bookmarkEnd w:id="0"/>
    </w:p>
    <w:sdt>
      <w:sdtPr>
        <w:rPr>
          <w:rFonts w:ascii="Arial" w:hAnsi="Arial" w:cs="Arial"/>
        </w:rPr>
        <w:alias w:val="İçindekiler"/>
        <w:id w:val="1018824991"/>
      </w:sdtPr>
      <w:sdtContent>
        <w:p w14:paraId="17C7AE0F" w14:textId="00F4F38D" w:rsidR="001D642F" w:rsidRPr="001D642F" w:rsidRDefault="00000000">
          <w:pPr>
            <w:pStyle w:val="T1"/>
            <w:tabs>
              <w:tab w:val="right" w:leader="dot" w:pos="9350"/>
            </w:tabs>
            <w:rPr>
              <w:rFonts w:ascii="Arial" w:hAnsi="Arial" w:cs="Arial"/>
              <w:noProof/>
            </w:rPr>
          </w:pPr>
          <w:r w:rsidRPr="001D642F">
            <w:rPr>
              <w:rFonts w:ascii="Arial" w:hAnsi="Arial" w:cs="Arial"/>
            </w:rPr>
            <w:fldChar w:fldCharType="begin"/>
          </w:r>
          <w:r w:rsidRPr="001D642F">
            <w:rPr>
              <w:rFonts w:ascii="Arial" w:hAnsi="Arial" w:cs="Arial"/>
            </w:rPr>
            <w:instrText>TOC \h \o "1-2"</w:instrText>
          </w:r>
          <w:r w:rsidRPr="001D642F">
            <w:rPr>
              <w:rFonts w:ascii="Arial" w:hAnsi="Arial" w:cs="Arial"/>
            </w:rPr>
            <w:fldChar w:fldCharType="separate"/>
          </w:r>
          <w:hyperlink w:anchor="_Toc231978465" w:history="1">
            <w:r w:rsidR="001D642F" w:rsidRPr="001D642F">
              <w:rPr>
                <w:rStyle w:val="Kpr"/>
                <w:rFonts w:ascii="Arial" w:hAnsi="Arial" w:cs="Arial"/>
                <w:noProof/>
              </w:rPr>
              <w:t>İçindekiler</w:t>
            </w:r>
            <w:r w:rsidR="001D642F" w:rsidRPr="001D642F">
              <w:rPr>
                <w:rFonts w:ascii="Arial" w:hAnsi="Arial" w:cs="Arial"/>
                <w:noProof/>
              </w:rPr>
              <w:tab/>
            </w:r>
            <w:r w:rsidR="001D642F" w:rsidRPr="001D642F">
              <w:rPr>
                <w:rFonts w:ascii="Arial" w:hAnsi="Arial" w:cs="Arial"/>
                <w:noProof/>
              </w:rPr>
              <w:fldChar w:fldCharType="begin"/>
            </w:r>
            <w:r w:rsidR="001D642F" w:rsidRPr="001D642F">
              <w:rPr>
                <w:rFonts w:ascii="Arial" w:hAnsi="Arial" w:cs="Arial"/>
                <w:noProof/>
              </w:rPr>
              <w:instrText xml:space="preserve"> PAGEREF _Toc231978465 \h </w:instrText>
            </w:r>
            <w:r w:rsidR="001D642F" w:rsidRPr="001D642F">
              <w:rPr>
                <w:rFonts w:ascii="Arial" w:hAnsi="Arial" w:cs="Arial"/>
                <w:noProof/>
              </w:rPr>
            </w:r>
            <w:r w:rsidR="001D642F" w:rsidRPr="001D642F">
              <w:rPr>
                <w:rFonts w:ascii="Arial" w:hAnsi="Arial" w:cs="Arial"/>
                <w:noProof/>
              </w:rPr>
              <w:fldChar w:fldCharType="separate"/>
            </w:r>
            <w:r w:rsidR="0031725C">
              <w:rPr>
                <w:rFonts w:ascii="Arial" w:hAnsi="Arial" w:cs="Arial"/>
                <w:noProof/>
              </w:rPr>
              <w:t>2</w:t>
            </w:r>
            <w:r w:rsidR="001D642F" w:rsidRPr="001D642F">
              <w:rPr>
                <w:rFonts w:ascii="Arial" w:hAnsi="Arial" w:cs="Arial"/>
                <w:noProof/>
              </w:rPr>
              <w:fldChar w:fldCharType="end"/>
            </w:r>
          </w:hyperlink>
        </w:p>
        <w:p w14:paraId="626D3895" w14:textId="32054B29" w:rsidR="001D642F" w:rsidRPr="001D642F" w:rsidRDefault="001D642F">
          <w:pPr>
            <w:pStyle w:val="T1"/>
            <w:tabs>
              <w:tab w:val="right" w:leader="dot" w:pos="9350"/>
            </w:tabs>
            <w:rPr>
              <w:rFonts w:ascii="Arial" w:hAnsi="Arial" w:cs="Arial"/>
              <w:noProof/>
            </w:rPr>
          </w:pPr>
          <w:hyperlink w:anchor="_Toc231978466" w:history="1">
            <w:r w:rsidRPr="001D642F">
              <w:rPr>
                <w:rStyle w:val="Kpr"/>
                <w:rFonts w:ascii="Arial" w:hAnsi="Arial" w:cs="Arial"/>
                <w:noProof/>
              </w:rPr>
              <w:t>1. Giriş</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_Toc231978466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3</w:t>
            </w:r>
            <w:r w:rsidRPr="001D642F">
              <w:rPr>
                <w:rFonts w:ascii="Arial" w:hAnsi="Arial" w:cs="Arial"/>
                <w:noProof/>
              </w:rPr>
              <w:fldChar w:fldCharType="end"/>
            </w:r>
          </w:hyperlink>
        </w:p>
        <w:p w14:paraId="1320A2BE" w14:textId="6683A461" w:rsidR="001D642F" w:rsidRPr="001D642F" w:rsidRDefault="001D642F">
          <w:pPr>
            <w:pStyle w:val="T2"/>
            <w:tabs>
              <w:tab w:val="right" w:leader="dot" w:pos="9350"/>
            </w:tabs>
            <w:rPr>
              <w:rFonts w:ascii="Arial" w:hAnsi="Arial" w:cs="Arial"/>
              <w:noProof/>
            </w:rPr>
          </w:pPr>
          <w:hyperlink w:anchor="_Toc231978467" w:history="1">
            <w:r w:rsidRPr="001D642F">
              <w:rPr>
                <w:rStyle w:val="Kpr"/>
                <w:rFonts w:ascii="Arial" w:hAnsi="Arial" w:cs="Arial"/>
                <w:noProof/>
              </w:rPr>
              <w:t>1.1. Kamu Köprüsü Nedir?</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_Toc231978467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3</w:t>
            </w:r>
            <w:r w:rsidRPr="001D642F">
              <w:rPr>
                <w:rFonts w:ascii="Arial" w:hAnsi="Arial" w:cs="Arial"/>
                <w:noProof/>
              </w:rPr>
              <w:fldChar w:fldCharType="end"/>
            </w:r>
          </w:hyperlink>
        </w:p>
        <w:p w14:paraId="66101B1A" w14:textId="12F89455" w:rsidR="001D642F" w:rsidRPr="001D642F" w:rsidRDefault="001D642F">
          <w:pPr>
            <w:pStyle w:val="T2"/>
            <w:tabs>
              <w:tab w:val="right" w:leader="dot" w:pos="9350"/>
            </w:tabs>
            <w:rPr>
              <w:rFonts w:ascii="Arial" w:hAnsi="Arial" w:cs="Arial"/>
              <w:noProof/>
            </w:rPr>
          </w:pPr>
          <w:hyperlink w:anchor="_Toc231978468" w:history="1">
            <w:r w:rsidRPr="001D642F">
              <w:rPr>
                <w:rStyle w:val="Kpr"/>
                <w:rFonts w:ascii="Arial" w:hAnsi="Arial" w:cs="Arial"/>
                <w:noProof/>
              </w:rPr>
              <w:t>1.2. Amaç ve Kapsam</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_Toc231978468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3</w:t>
            </w:r>
            <w:r w:rsidRPr="001D642F">
              <w:rPr>
                <w:rFonts w:ascii="Arial" w:hAnsi="Arial" w:cs="Arial"/>
                <w:noProof/>
              </w:rPr>
              <w:fldChar w:fldCharType="end"/>
            </w:r>
          </w:hyperlink>
        </w:p>
        <w:p w14:paraId="12ECAA9C" w14:textId="0F3D662F" w:rsidR="001D642F" w:rsidRPr="001D642F" w:rsidRDefault="001D642F">
          <w:pPr>
            <w:pStyle w:val="T1"/>
            <w:tabs>
              <w:tab w:val="right" w:leader="dot" w:pos="9350"/>
            </w:tabs>
            <w:rPr>
              <w:rFonts w:ascii="Arial" w:hAnsi="Arial" w:cs="Arial"/>
              <w:noProof/>
            </w:rPr>
          </w:pPr>
          <w:hyperlink w:anchor="_Toc231978469" w:history="1">
            <w:r w:rsidRPr="001D642F">
              <w:rPr>
                <w:rStyle w:val="Kpr"/>
                <w:rFonts w:ascii="Arial" w:hAnsi="Arial" w:cs="Arial"/>
                <w:noProof/>
              </w:rPr>
              <w:t>2. Kullanılan Teknolojiler</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_Toc231978469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4</w:t>
            </w:r>
            <w:r w:rsidRPr="001D642F">
              <w:rPr>
                <w:rFonts w:ascii="Arial" w:hAnsi="Arial" w:cs="Arial"/>
                <w:noProof/>
              </w:rPr>
              <w:fldChar w:fldCharType="end"/>
            </w:r>
          </w:hyperlink>
        </w:p>
        <w:p w14:paraId="1C59E74F" w14:textId="45F0C44A" w:rsidR="001D642F" w:rsidRPr="001D642F" w:rsidRDefault="001D642F">
          <w:pPr>
            <w:pStyle w:val="T1"/>
            <w:tabs>
              <w:tab w:val="right" w:leader="dot" w:pos="9350"/>
            </w:tabs>
            <w:rPr>
              <w:rFonts w:ascii="Arial" w:hAnsi="Arial" w:cs="Arial"/>
              <w:noProof/>
            </w:rPr>
          </w:pPr>
          <w:hyperlink w:anchor="_Toc231978470" w:history="1">
            <w:r w:rsidRPr="001D642F">
              <w:rPr>
                <w:rStyle w:val="Kpr"/>
                <w:rFonts w:ascii="Arial" w:hAnsi="Arial" w:cs="Arial"/>
                <w:noProof/>
              </w:rPr>
              <w:t>3. Sistem Mimarisi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_Toc231978470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5</w:t>
            </w:r>
            <w:r w:rsidRPr="001D642F">
              <w:rPr>
                <w:rFonts w:ascii="Arial" w:hAnsi="Arial" w:cs="Arial"/>
                <w:noProof/>
              </w:rPr>
              <w:fldChar w:fldCharType="end"/>
            </w:r>
          </w:hyperlink>
        </w:p>
        <w:p w14:paraId="400B83DC" w14:textId="684112FB" w:rsidR="001D642F" w:rsidRPr="001D642F" w:rsidRDefault="001D642F">
          <w:pPr>
            <w:pStyle w:val="T2"/>
            <w:tabs>
              <w:tab w:val="right" w:leader="dot" w:pos="9350"/>
            </w:tabs>
            <w:rPr>
              <w:rFonts w:ascii="Arial" w:hAnsi="Arial" w:cs="Arial"/>
              <w:noProof/>
            </w:rPr>
          </w:pPr>
          <w:hyperlink w:anchor="_Toc231978471" w:history="1">
            <w:r w:rsidRPr="001D642F">
              <w:rPr>
                <w:rStyle w:val="Kpr"/>
                <w:rFonts w:ascii="Arial" w:hAnsi="Arial" w:cs="Arial"/>
                <w:noProof/>
              </w:rPr>
              <w:t>3.1. Navigasyon Mimarisi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_Toc231978471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5</w:t>
            </w:r>
            <w:r w:rsidRPr="001D642F">
              <w:rPr>
                <w:rFonts w:ascii="Arial" w:hAnsi="Arial" w:cs="Arial"/>
                <w:noProof/>
              </w:rPr>
              <w:fldChar w:fldCharType="end"/>
            </w:r>
          </w:hyperlink>
        </w:p>
        <w:p w14:paraId="14CE77AD" w14:textId="4E094DDE" w:rsidR="001D642F" w:rsidRPr="001D642F" w:rsidRDefault="001D642F">
          <w:pPr>
            <w:pStyle w:val="T2"/>
            <w:tabs>
              <w:tab w:val="right" w:leader="dot" w:pos="9350"/>
            </w:tabs>
            <w:rPr>
              <w:rFonts w:ascii="Arial" w:hAnsi="Arial" w:cs="Arial"/>
              <w:noProof/>
            </w:rPr>
          </w:pPr>
          <w:hyperlink w:anchor="_Toc231978472" w:history="1">
            <w:r w:rsidRPr="001D642F">
              <w:rPr>
                <w:rStyle w:val="Kpr"/>
                <w:rFonts w:ascii="Arial" w:hAnsi="Arial" w:cs="Arial"/>
                <w:noProof/>
              </w:rPr>
              <w:t>3.2. Durum Yönetimi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_Toc231978472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5</w:t>
            </w:r>
            <w:r w:rsidRPr="001D642F">
              <w:rPr>
                <w:rFonts w:ascii="Arial" w:hAnsi="Arial" w:cs="Arial"/>
                <w:noProof/>
              </w:rPr>
              <w:fldChar w:fldCharType="end"/>
            </w:r>
          </w:hyperlink>
        </w:p>
        <w:p w14:paraId="4FD1D8C6" w14:textId="6A8EDBAA" w:rsidR="001D642F" w:rsidRPr="001D642F" w:rsidRDefault="001D642F">
          <w:pPr>
            <w:pStyle w:val="T2"/>
            <w:tabs>
              <w:tab w:val="right" w:leader="dot" w:pos="9350"/>
            </w:tabs>
            <w:rPr>
              <w:rFonts w:ascii="Arial" w:hAnsi="Arial" w:cs="Arial"/>
              <w:noProof/>
            </w:rPr>
          </w:pPr>
          <w:hyperlink w:anchor="_Toc231978473" w:history="1">
            <w:r w:rsidRPr="001D642F">
              <w:rPr>
                <w:rStyle w:val="Kpr"/>
                <w:rFonts w:ascii="Arial" w:hAnsi="Arial" w:cs="Arial"/>
                <w:noProof/>
              </w:rPr>
              <w:t>3.3. Servis Katmanı ve Custom Hooks</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_Toc231978473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5</w:t>
            </w:r>
            <w:r w:rsidRPr="001D642F">
              <w:rPr>
                <w:rFonts w:ascii="Arial" w:hAnsi="Arial" w:cs="Arial"/>
                <w:noProof/>
              </w:rPr>
              <w:fldChar w:fldCharType="end"/>
            </w:r>
          </w:hyperlink>
        </w:p>
        <w:p w14:paraId="40761539" w14:textId="331D6C82" w:rsidR="001D642F" w:rsidRPr="001D642F" w:rsidRDefault="001D642F">
          <w:pPr>
            <w:pStyle w:val="T2"/>
            <w:tabs>
              <w:tab w:val="right" w:leader="dot" w:pos="9350"/>
            </w:tabs>
            <w:rPr>
              <w:rFonts w:ascii="Arial" w:hAnsi="Arial" w:cs="Arial"/>
              <w:noProof/>
            </w:rPr>
          </w:pPr>
          <w:hyperlink w:anchor="_Toc231978474" w:history="1">
            <w:r w:rsidRPr="001D642F">
              <w:rPr>
                <w:rStyle w:val="Kpr"/>
                <w:rFonts w:ascii="Arial" w:hAnsi="Arial" w:cs="Arial"/>
                <w:noProof/>
              </w:rPr>
              <w:t>3.4. Klasör Yapısı</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_Toc231978474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5</w:t>
            </w:r>
            <w:r w:rsidRPr="001D642F">
              <w:rPr>
                <w:rFonts w:ascii="Arial" w:hAnsi="Arial" w:cs="Arial"/>
                <w:noProof/>
              </w:rPr>
              <w:fldChar w:fldCharType="end"/>
            </w:r>
          </w:hyperlink>
        </w:p>
        <w:p w14:paraId="0D18F7C3" w14:textId="303996BF" w:rsidR="001D642F" w:rsidRPr="001D642F" w:rsidRDefault="001D642F">
          <w:pPr>
            <w:pStyle w:val="T1"/>
            <w:tabs>
              <w:tab w:val="right" w:leader="dot" w:pos="9350"/>
            </w:tabs>
            <w:rPr>
              <w:rFonts w:ascii="Arial" w:hAnsi="Arial" w:cs="Arial"/>
              <w:noProof/>
            </w:rPr>
          </w:pPr>
          <w:hyperlink w:anchor="_Toc231978475" w:history="1">
            <w:r w:rsidRPr="001D642F">
              <w:rPr>
                <w:rStyle w:val="Kpr"/>
                <w:rFonts w:ascii="Arial" w:hAnsi="Arial" w:cs="Arial"/>
                <w:noProof/>
              </w:rPr>
              <w:t>4. Kimlik Doğrulama ve Veritabanı</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_Toc231978475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6</w:t>
            </w:r>
            <w:r w:rsidRPr="001D642F">
              <w:rPr>
                <w:rFonts w:ascii="Arial" w:hAnsi="Arial" w:cs="Arial"/>
                <w:noProof/>
              </w:rPr>
              <w:fldChar w:fldCharType="end"/>
            </w:r>
          </w:hyperlink>
        </w:p>
        <w:p w14:paraId="11E5B555" w14:textId="6B538646" w:rsidR="001D642F" w:rsidRPr="001D642F" w:rsidRDefault="001D642F">
          <w:pPr>
            <w:pStyle w:val="T2"/>
            <w:tabs>
              <w:tab w:val="right" w:leader="dot" w:pos="9350"/>
            </w:tabs>
            <w:rPr>
              <w:rFonts w:ascii="Arial" w:hAnsi="Arial" w:cs="Arial"/>
              <w:noProof/>
            </w:rPr>
          </w:pPr>
          <w:hyperlink w:anchor="_Toc231978476" w:history="1">
            <w:r w:rsidRPr="001D642F">
              <w:rPr>
                <w:rStyle w:val="Kpr"/>
                <w:rFonts w:ascii="Arial" w:hAnsi="Arial" w:cs="Arial"/>
                <w:noProof/>
              </w:rPr>
              <w:t>4.1. Kimlik Doğrulama</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_Toc231978476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6</w:t>
            </w:r>
            <w:r w:rsidRPr="001D642F">
              <w:rPr>
                <w:rFonts w:ascii="Arial" w:hAnsi="Arial" w:cs="Arial"/>
                <w:noProof/>
              </w:rPr>
              <w:fldChar w:fldCharType="end"/>
            </w:r>
          </w:hyperlink>
        </w:p>
        <w:p w14:paraId="346A27EA" w14:textId="5830B26D" w:rsidR="001D642F" w:rsidRPr="001D642F" w:rsidRDefault="001D642F">
          <w:pPr>
            <w:pStyle w:val="T2"/>
            <w:tabs>
              <w:tab w:val="right" w:leader="dot" w:pos="9350"/>
            </w:tabs>
            <w:rPr>
              <w:rFonts w:ascii="Arial" w:hAnsi="Arial" w:cs="Arial"/>
              <w:noProof/>
            </w:rPr>
          </w:pPr>
          <w:hyperlink w:anchor="_Toc231978477" w:history="1">
            <w:r w:rsidRPr="001D642F">
              <w:rPr>
                <w:rStyle w:val="Kpr"/>
                <w:rFonts w:ascii="Arial" w:hAnsi="Arial" w:cs="Arial"/>
                <w:noProof/>
              </w:rPr>
              <w:t>4.2. Veritabanı Şeması</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_Toc231978477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6</w:t>
            </w:r>
            <w:r w:rsidRPr="001D642F">
              <w:rPr>
                <w:rFonts w:ascii="Arial" w:hAnsi="Arial" w:cs="Arial"/>
                <w:noProof/>
              </w:rPr>
              <w:fldChar w:fldCharType="end"/>
            </w:r>
          </w:hyperlink>
        </w:p>
        <w:p w14:paraId="678A1206" w14:textId="489F77A3" w:rsidR="001D642F" w:rsidRPr="001D642F" w:rsidRDefault="001D642F">
          <w:pPr>
            <w:pStyle w:val="T1"/>
            <w:tabs>
              <w:tab w:val="right" w:leader="dot" w:pos="9350"/>
            </w:tabs>
            <w:rPr>
              <w:rFonts w:ascii="Arial" w:hAnsi="Arial" w:cs="Arial"/>
              <w:noProof/>
            </w:rPr>
          </w:pPr>
          <w:hyperlink w:anchor="_Toc231978478" w:history="1">
            <w:r w:rsidRPr="001D642F">
              <w:rPr>
                <w:rStyle w:val="Kpr"/>
                <w:rFonts w:ascii="Arial" w:hAnsi="Arial" w:cs="Arial"/>
                <w:noProof/>
              </w:rPr>
              <w:t>5. Uygulama Özellikleri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_Toc231978478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6</w:t>
            </w:r>
            <w:r w:rsidRPr="001D642F">
              <w:rPr>
                <w:rFonts w:ascii="Arial" w:hAnsi="Arial" w:cs="Arial"/>
                <w:noProof/>
              </w:rPr>
              <w:fldChar w:fldCharType="end"/>
            </w:r>
          </w:hyperlink>
        </w:p>
        <w:p w14:paraId="36E25E1A" w14:textId="0869EDD0" w:rsidR="001D642F" w:rsidRPr="001D642F" w:rsidRDefault="001D642F">
          <w:pPr>
            <w:pStyle w:val="T2"/>
            <w:tabs>
              <w:tab w:val="right" w:leader="dot" w:pos="9350"/>
            </w:tabs>
            <w:rPr>
              <w:rFonts w:ascii="Arial" w:hAnsi="Arial" w:cs="Arial"/>
              <w:noProof/>
            </w:rPr>
          </w:pPr>
          <w:hyperlink w:anchor="_Toc231978479" w:history="1">
            <w:r w:rsidRPr="001D642F">
              <w:rPr>
                <w:rStyle w:val="Kpr"/>
                <w:rFonts w:ascii="Arial" w:hAnsi="Arial" w:cs="Arial"/>
                <w:noProof/>
              </w:rPr>
              <w:t>5.1. Tasarım Sistemi ve Tema</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_Toc231978479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7</w:t>
            </w:r>
            <w:r w:rsidRPr="001D642F">
              <w:rPr>
                <w:rFonts w:ascii="Arial" w:hAnsi="Arial" w:cs="Arial"/>
                <w:noProof/>
              </w:rPr>
              <w:fldChar w:fldCharType="end"/>
            </w:r>
          </w:hyperlink>
        </w:p>
        <w:p w14:paraId="2540D0D5" w14:textId="2227C7AF" w:rsidR="001D642F" w:rsidRPr="001D642F" w:rsidRDefault="001D642F">
          <w:pPr>
            <w:pStyle w:val="T2"/>
            <w:tabs>
              <w:tab w:val="right" w:leader="dot" w:pos="9350"/>
            </w:tabs>
            <w:rPr>
              <w:rFonts w:ascii="Arial" w:hAnsi="Arial" w:cs="Arial"/>
              <w:noProof/>
            </w:rPr>
          </w:pPr>
          <w:hyperlink w:anchor="_Toc231978480" w:history="1">
            <w:r w:rsidRPr="001D642F">
              <w:rPr>
                <w:rStyle w:val="Kpr"/>
                <w:rFonts w:ascii="Arial" w:hAnsi="Arial" w:cs="Arial"/>
                <w:noProof/>
              </w:rPr>
              <w:t>5.2. Şikayet Yönetimi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_Toc231978480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7</w:t>
            </w:r>
            <w:r w:rsidRPr="001D642F">
              <w:rPr>
                <w:rFonts w:ascii="Arial" w:hAnsi="Arial" w:cs="Arial"/>
                <w:noProof/>
              </w:rPr>
              <w:fldChar w:fldCharType="end"/>
            </w:r>
          </w:hyperlink>
        </w:p>
        <w:p w14:paraId="4298367F" w14:textId="67DD5883" w:rsidR="001D642F" w:rsidRPr="001D642F" w:rsidRDefault="001D642F">
          <w:pPr>
            <w:pStyle w:val="T2"/>
            <w:tabs>
              <w:tab w:val="right" w:leader="dot" w:pos="9350"/>
            </w:tabs>
            <w:rPr>
              <w:rFonts w:ascii="Arial" w:hAnsi="Arial" w:cs="Arial"/>
              <w:noProof/>
            </w:rPr>
          </w:pPr>
          <w:hyperlink w:anchor="_Toc231978481" w:history="1">
            <w:r w:rsidRPr="001D642F">
              <w:rPr>
                <w:rStyle w:val="Kpr"/>
                <w:rFonts w:ascii="Arial" w:hAnsi="Arial" w:cs="Arial"/>
                <w:noProof/>
              </w:rPr>
              <w:t>5.3. Rol Bazlı Paneller</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_Toc231978481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7</w:t>
            </w:r>
            <w:r w:rsidRPr="001D642F">
              <w:rPr>
                <w:rFonts w:ascii="Arial" w:hAnsi="Arial" w:cs="Arial"/>
                <w:noProof/>
              </w:rPr>
              <w:fldChar w:fldCharType="end"/>
            </w:r>
          </w:hyperlink>
        </w:p>
        <w:p w14:paraId="646F8C0A" w14:textId="6B54E1EF" w:rsidR="001D642F" w:rsidRPr="001D642F" w:rsidRDefault="001D642F">
          <w:pPr>
            <w:pStyle w:val="T2"/>
            <w:tabs>
              <w:tab w:val="right" w:leader="dot" w:pos="9350"/>
            </w:tabs>
            <w:rPr>
              <w:rFonts w:ascii="Arial" w:hAnsi="Arial" w:cs="Arial"/>
              <w:noProof/>
            </w:rPr>
          </w:pPr>
          <w:hyperlink w:anchor="_Toc231978482" w:history="1">
            <w:r w:rsidRPr="001D642F">
              <w:rPr>
                <w:rStyle w:val="Kpr"/>
                <w:rFonts w:ascii="Arial" w:hAnsi="Arial" w:cs="Arial"/>
                <w:noProof/>
              </w:rPr>
              <w:t>5.4. Oyunlaştırma</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_Toc231978482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7</w:t>
            </w:r>
            <w:r w:rsidRPr="001D642F">
              <w:rPr>
                <w:rFonts w:ascii="Arial" w:hAnsi="Arial" w:cs="Arial"/>
                <w:noProof/>
              </w:rPr>
              <w:fldChar w:fldCharType="end"/>
            </w:r>
          </w:hyperlink>
        </w:p>
        <w:p w14:paraId="265C36AC" w14:textId="08DF3C50" w:rsidR="001D642F" w:rsidRPr="001D642F" w:rsidRDefault="001D642F">
          <w:pPr>
            <w:pStyle w:val="T2"/>
            <w:tabs>
              <w:tab w:val="right" w:leader="dot" w:pos="9350"/>
            </w:tabs>
            <w:rPr>
              <w:rFonts w:ascii="Arial" w:hAnsi="Arial" w:cs="Arial"/>
              <w:noProof/>
            </w:rPr>
          </w:pPr>
          <w:hyperlink w:anchor="_Toc231978483" w:history="1">
            <w:r w:rsidRPr="001D642F">
              <w:rPr>
                <w:rStyle w:val="Kpr"/>
                <w:rFonts w:ascii="Arial" w:hAnsi="Arial" w:cs="Arial"/>
                <w:noProof/>
              </w:rPr>
              <w:t>5.5. Push Bildirimleri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_Toc231978483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7</w:t>
            </w:r>
            <w:r w:rsidRPr="001D642F">
              <w:rPr>
                <w:rFonts w:ascii="Arial" w:hAnsi="Arial" w:cs="Arial"/>
                <w:noProof/>
              </w:rPr>
              <w:fldChar w:fldCharType="end"/>
            </w:r>
          </w:hyperlink>
        </w:p>
        <w:p w14:paraId="3AAA328F" w14:textId="26D1770F" w:rsidR="001D642F" w:rsidRPr="001D642F" w:rsidRDefault="001D642F">
          <w:pPr>
            <w:pStyle w:val="T2"/>
            <w:tabs>
              <w:tab w:val="right" w:leader="dot" w:pos="9350"/>
            </w:tabs>
            <w:rPr>
              <w:rFonts w:ascii="Arial" w:hAnsi="Arial" w:cs="Arial"/>
              <w:noProof/>
            </w:rPr>
          </w:pPr>
          <w:hyperlink w:anchor="_Toc231978484" w:history="1">
            <w:r w:rsidRPr="001D642F">
              <w:rPr>
                <w:rStyle w:val="Kpr"/>
                <w:rFonts w:ascii="Arial" w:hAnsi="Arial" w:cs="Arial"/>
                <w:noProof/>
              </w:rPr>
              <w:t>5.6. Bildirim Merkezi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_Toc231978484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7</w:t>
            </w:r>
            <w:r w:rsidRPr="001D642F">
              <w:rPr>
                <w:rFonts w:ascii="Arial" w:hAnsi="Arial" w:cs="Arial"/>
                <w:noProof/>
              </w:rPr>
              <w:fldChar w:fldCharType="end"/>
            </w:r>
          </w:hyperlink>
        </w:p>
        <w:p w14:paraId="2E627C21" w14:textId="11CA1887" w:rsidR="001D642F" w:rsidRPr="001D642F" w:rsidRDefault="001D642F">
          <w:pPr>
            <w:pStyle w:val="T2"/>
            <w:tabs>
              <w:tab w:val="right" w:leader="dot" w:pos="9350"/>
            </w:tabs>
            <w:rPr>
              <w:rFonts w:ascii="Arial" w:hAnsi="Arial" w:cs="Arial"/>
              <w:noProof/>
            </w:rPr>
          </w:pPr>
          <w:hyperlink w:anchor="_Toc231978485" w:history="1">
            <w:r w:rsidRPr="001D642F">
              <w:rPr>
                <w:rStyle w:val="Kpr"/>
                <w:rFonts w:ascii="Arial" w:hAnsi="Arial" w:cs="Arial"/>
                <w:noProof/>
              </w:rPr>
              <w:t>5.7. Konum ve Ters Coğrafi Kodlama</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_Toc231978485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1340D236" w14:textId="6FC12C1A" w:rsidR="001D642F" w:rsidRPr="001D642F" w:rsidRDefault="001D642F">
          <w:pPr>
            <w:pStyle w:val="T2"/>
            <w:tabs>
              <w:tab w:val="right" w:leader="dot" w:pos="9350"/>
            </w:tabs>
            <w:rPr>
              <w:rFonts w:ascii="Arial" w:hAnsi="Arial" w:cs="Arial"/>
              <w:noProof/>
            </w:rPr>
          </w:pPr>
          <w:hyperlink w:anchor="_Toc231978486" w:history="1">
            <w:r w:rsidRPr="001D642F">
              <w:rPr>
                <w:rStyle w:val="Kpr"/>
                <w:rFonts w:ascii="Arial" w:hAnsi="Arial" w:cs="Arial"/>
                <w:noProof/>
              </w:rPr>
              <w:t>5.8. Şikayet Harita Görünümü</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_Toc231978486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38CD1B63" w14:textId="21887966" w:rsidR="001D642F" w:rsidRPr="001D642F" w:rsidRDefault="001D642F">
          <w:pPr>
            <w:pStyle w:val="T2"/>
            <w:tabs>
              <w:tab w:val="right" w:leader="dot" w:pos="9350"/>
            </w:tabs>
            <w:rPr>
              <w:rFonts w:ascii="Arial" w:hAnsi="Arial" w:cs="Arial"/>
              <w:noProof/>
            </w:rPr>
          </w:pPr>
          <w:hyperlink w:anchor="_Toc231978487" w:history="1">
            <w:r w:rsidRPr="001D642F">
              <w:rPr>
                <w:rStyle w:val="Kpr"/>
                <w:rFonts w:ascii="Arial" w:hAnsi="Arial" w:cs="Arial"/>
                <w:noProof/>
              </w:rPr>
              <w:t>5.9. Arama ve Filtreleme</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_Toc231978487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2FA08087" w14:textId="7C93AD82" w:rsidR="001D642F" w:rsidRPr="001D642F" w:rsidRDefault="001D642F">
          <w:pPr>
            <w:pStyle w:val="T2"/>
            <w:tabs>
              <w:tab w:val="right" w:leader="dot" w:pos="9350"/>
            </w:tabs>
            <w:rPr>
              <w:rFonts w:ascii="Arial" w:hAnsi="Arial" w:cs="Arial"/>
              <w:noProof/>
            </w:rPr>
          </w:pPr>
          <w:hyperlink w:anchor="_Toc231978488" w:history="1">
            <w:r w:rsidRPr="001D642F">
              <w:rPr>
                <w:rStyle w:val="Kpr"/>
                <w:rFonts w:ascii="Arial" w:hAnsi="Arial" w:cs="Arial"/>
                <w:noProof/>
              </w:rPr>
              <w:t>5.10. Mesajlaşma</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_Toc231978488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3B6F9389" w14:textId="31C3B28A" w:rsidR="001D642F" w:rsidRPr="001D642F" w:rsidRDefault="001D642F">
          <w:pPr>
            <w:pStyle w:val="T2"/>
            <w:tabs>
              <w:tab w:val="right" w:leader="dot" w:pos="9350"/>
            </w:tabs>
            <w:rPr>
              <w:rFonts w:ascii="Arial" w:hAnsi="Arial" w:cs="Arial"/>
              <w:noProof/>
            </w:rPr>
          </w:pPr>
          <w:hyperlink w:anchor="_Toc231978489" w:history="1">
            <w:r w:rsidRPr="001D642F">
              <w:rPr>
                <w:rStyle w:val="Kpr"/>
                <w:rFonts w:ascii="Arial" w:hAnsi="Arial" w:cs="Arial"/>
                <w:noProof/>
              </w:rPr>
              <w:t>5.11. Çözüm Değerlendirme</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_Toc231978489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427BB61A" w14:textId="49FCA054" w:rsidR="001D642F" w:rsidRPr="001D642F" w:rsidRDefault="001D642F">
          <w:pPr>
            <w:pStyle w:val="T2"/>
            <w:tabs>
              <w:tab w:val="right" w:leader="dot" w:pos="9350"/>
            </w:tabs>
            <w:rPr>
              <w:rFonts w:ascii="Arial" w:hAnsi="Arial" w:cs="Arial"/>
              <w:noProof/>
            </w:rPr>
          </w:pPr>
          <w:hyperlink w:anchor="_Toc231978490" w:history="1">
            <w:r w:rsidRPr="001D642F">
              <w:rPr>
                <w:rStyle w:val="Kpr"/>
                <w:rFonts w:ascii="Arial" w:hAnsi="Arial" w:cs="Arial"/>
                <w:noProof/>
              </w:rPr>
              <w:t>5.12. İstatistik ve Analitik Panel</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_Toc231978490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1F05DA4A" w14:textId="3507127F" w:rsidR="001D642F" w:rsidRPr="001D642F" w:rsidRDefault="001D642F">
          <w:pPr>
            <w:pStyle w:val="T2"/>
            <w:tabs>
              <w:tab w:val="right" w:leader="dot" w:pos="9350"/>
            </w:tabs>
            <w:rPr>
              <w:rFonts w:ascii="Arial" w:hAnsi="Arial" w:cs="Arial"/>
              <w:noProof/>
            </w:rPr>
          </w:pPr>
          <w:hyperlink w:anchor="_Toc231978491" w:history="1">
            <w:r w:rsidRPr="001D642F">
              <w:rPr>
                <w:rStyle w:val="Kpr"/>
                <w:rFonts w:ascii="Arial" w:hAnsi="Arial" w:cs="Arial"/>
                <w:noProof/>
              </w:rPr>
              <w:t>5.13. Profil Düzenleme</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_Toc231978491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3E94105D" w14:textId="791E31D6" w:rsidR="001D642F" w:rsidRPr="001D642F" w:rsidRDefault="001D642F">
          <w:pPr>
            <w:pStyle w:val="T2"/>
            <w:tabs>
              <w:tab w:val="right" w:leader="dot" w:pos="9350"/>
            </w:tabs>
            <w:rPr>
              <w:rFonts w:ascii="Arial" w:hAnsi="Arial" w:cs="Arial"/>
              <w:noProof/>
            </w:rPr>
          </w:pPr>
          <w:hyperlink w:anchor="_Toc231978492" w:history="1">
            <w:r w:rsidRPr="001D642F">
              <w:rPr>
                <w:rStyle w:val="Kpr"/>
                <w:rFonts w:ascii="Arial" w:hAnsi="Arial" w:cs="Arial"/>
                <w:noProof/>
              </w:rPr>
              <w:t>5.14. Çoklu Dil Desteği</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_Toc231978492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8</w:t>
            </w:r>
            <w:r w:rsidRPr="001D642F">
              <w:rPr>
                <w:rFonts w:ascii="Arial" w:hAnsi="Arial" w:cs="Arial"/>
                <w:noProof/>
              </w:rPr>
              <w:fldChar w:fldCharType="end"/>
            </w:r>
          </w:hyperlink>
        </w:p>
        <w:p w14:paraId="5144A490" w14:textId="1A965715" w:rsidR="001D642F" w:rsidRPr="001D642F" w:rsidRDefault="001D642F">
          <w:pPr>
            <w:pStyle w:val="T1"/>
            <w:tabs>
              <w:tab w:val="right" w:leader="dot" w:pos="9350"/>
            </w:tabs>
            <w:rPr>
              <w:rFonts w:ascii="Arial" w:hAnsi="Arial" w:cs="Arial"/>
              <w:noProof/>
            </w:rPr>
          </w:pPr>
          <w:hyperlink w:anchor="_Toc231978493" w:history="1">
            <w:r w:rsidRPr="001D642F">
              <w:rPr>
                <w:rStyle w:val="Kpr"/>
                <w:rFonts w:ascii="Arial" w:hAnsi="Arial" w:cs="Arial"/>
                <w:noProof/>
              </w:rPr>
              <w:t>6. Güvenlik</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_Toc231978493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9</w:t>
            </w:r>
            <w:r w:rsidRPr="001D642F">
              <w:rPr>
                <w:rFonts w:ascii="Arial" w:hAnsi="Arial" w:cs="Arial"/>
                <w:noProof/>
              </w:rPr>
              <w:fldChar w:fldCharType="end"/>
            </w:r>
          </w:hyperlink>
        </w:p>
        <w:p w14:paraId="516A0DEA" w14:textId="10FAA53C" w:rsidR="001D642F" w:rsidRPr="001D642F" w:rsidRDefault="001D642F">
          <w:pPr>
            <w:pStyle w:val="T1"/>
            <w:tabs>
              <w:tab w:val="right" w:leader="dot" w:pos="9350"/>
            </w:tabs>
            <w:rPr>
              <w:rFonts w:ascii="Arial" w:hAnsi="Arial" w:cs="Arial"/>
              <w:noProof/>
            </w:rPr>
          </w:pPr>
          <w:hyperlink w:anchor="_Toc231978494" w:history="1">
            <w:r w:rsidRPr="001D642F">
              <w:rPr>
                <w:rStyle w:val="Kpr"/>
                <w:rFonts w:ascii="Arial" w:hAnsi="Arial" w:cs="Arial"/>
                <w:noProof/>
              </w:rPr>
              <w:t>7. Sonuç</w:t>
            </w:r>
            <w:r w:rsidRPr="001D642F">
              <w:rPr>
                <w:rFonts w:ascii="Arial" w:hAnsi="Arial" w:cs="Arial"/>
                <w:noProof/>
              </w:rPr>
              <w:tab/>
            </w:r>
            <w:r w:rsidRPr="001D642F">
              <w:rPr>
                <w:rFonts w:ascii="Arial" w:hAnsi="Arial" w:cs="Arial"/>
                <w:noProof/>
              </w:rPr>
              <w:fldChar w:fldCharType="begin"/>
            </w:r>
            <w:r w:rsidRPr="001D642F">
              <w:rPr>
                <w:rFonts w:ascii="Arial" w:hAnsi="Arial" w:cs="Arial"/>
                <w:noProof/>
              </w:rPr>
              <w:instrText xml:space="preserve"> PAGEREF _Toc231978494 \h </w:instrText>
            </w:r>
            <w:r w:rsidRPr="001D642F">
              <w:rPr>
                <w:rFonts w:ascii="Arial" w:hAnsi="Arial" w:cs="Arial"/>
                <w:noProof/>
              </w:rPr>
            </w:r>
            <w:r w:rsidRPr="001D642F">
              <w:rPr>
                <w:rFonts w:ascii="Arial" w:hAnsi="Arial" w:cs="Arial"/>
                <w:noProof/>
              </w:rPr>
              <w:fldChar w:fldCharType="separate"/>
            </w:r>
            <w:r w:rsidR="0031725C">
              <w:rPr>
                <w:rFonts w:ascii="Arial" w:hAnsi="Arial" w:cs="Arial"/>
                <w:noProof/>
              </w:rPr>
              <w:t>9</w:t>
            </w:r>
            <w:r w:rsidRPr="001D642F">
              <w:rPr>
                <w:rFonts w:ascii="Arial" w:hAnsi="Arial" w:cs="Arial"/>
                <w:noProof/>
              </w:rPr>
              <w:fldChar w:fldCharType="end"/>
            </w:r>
          </w:hyperlink>
        </w:p>
        <w:p w14:paraId="6CA4AF89" w14:textId="77777777" w:rsidR="00DE60D2" w:rsidRPr="001D642F" w:rsidRDefault="00000000">
          <w:pPr>
            <w:rPr>
              <w:rFonts w:ascii="Arial" w:hAnsi="Arial" w:cs="Arial"/>
            </w:rPr>
          </w:pPr>
          <w:r w:rsidRPr="001D642F">
            <w:rPr>
              <w:rFonts w:ascii="Arial" w:hAnsi="Arial" w:cs="Arial"/>
            </w:rPr>
            <w:fldChar w:fldCharType="end"/>
          </w:r>
        </w:p>
      </w:sdtContent>
    </w:sdt>
    <w:p w14:paraId="04EEF955" w14:textId="77777777" w:rsidR="00DE60D2" w:rsidRPr="001D642F" w:rsidRDefault="00000000">
      <w:pPr>
        <w:rPr>
          <w:rFonts w:ascii="Arial" w:hAnsi="Arial" w:cs="Arial"/>
        </w:rPr>
      </w:pPr>
      <w:r w:rsidRPr="001D642F">
        <w:rPr>
          <w:rFonts w:ascii="Arial" w:hAnsi="Arial" w:cs="Arial"/>
        </w:rPr>
        <w:br w:type="page"/>
      </w:r>
    </w:p>
    <w:p w14:paraId="5EDFEE58" w14:textId="77777777" w:rsidR="00DE60D2" w:rsidRPr="00987E90" w:rsidRDefault="00000000">
      <w:pPr>
        <w:pStyle w:val="Balk1"/>
        <w:rPr>
          <w:rFonts w:ascii="Arial" w:hAnsi="Arial" w:cs="Arial"/>
          <w:color w:val="000000" w:themeColor="text1"/>
        </w:rPr>
      </w:pPr>
      <w:bookmarkStart w:id="1" w:name="_Toc231978466"/>
      <w:r w:rsidRPr="00987E90">
        <w:rPr>
          <w:rFonts w:ascii="Arial" w:hAnsi="Arial" w:cs="Arial"/>
          <w:color w:val="000000" w:themeColor="text1"/>
        </w:rPr>
        <w:lastRenderedPageBreak/>
        <w:t>1. Giriş</w:t>
      </w:r>
      <w:bookmarkEnd w:id="1"/>
    </w:p>
    <w:p w14:paraId="4FC79636" w14:textId="77777777" w:rsidR="00DE60D2" w:rsidRPr="00987E90" w:rsidRDefault="00000000">
      <w:pPr>
        <w:pStyle w:val="Balk2"/>
        <w:rPr>
          <w:rFonts w:ascii="Arial" w:hAnsi="Arial" w:cs="Arial"/>
          <w:color w:val="000000" w:themeColor="text1"/>
        </w:rPr>
      </w:pPr>
      <w:bookmarkStart w:id="2" w:name="_Toc231978467"/>
      <w:r w:rsidRPr="00987E90">
        <w:rPr>
          <w:rFonts w:ascii="Arial" w:hAnsi="Arial" w:cs="Arial"/>
          <w:color w:val="000000" w:themeColor="text1"/>
        </w:rPr>
        <w:t>1.1. Kamu Köprüsü Nedir?</w:t>
      </w:r>
      <w:bookmarkEnd w:id="2"/>
    </w:p>
    <w:p w14:paraId="36DA7334" w14:textId="77777777" w:rsidR="00DE60D2" w:rsidRPr="00987E90" w:rsidRDefault="00000000">
      <w:pPr>
        <w:spacing w:after="140" w:line="276" w:lineRule="auto"/>
        <w:jc w:val="both"/>
        <w:rPr>
          <w:rFonts w:ascii="Arial" w:hAnsi="Arial" w:cs="Arial"/>
          <w:color w:val="000000" w:themeColor="text1"/>
        </w:rPr>
      </w:pPr>
      <w:r w:rsidRPr="00987E90">
        <w:rPr>
          <w:rFonts w:ascii="Arial" w:hAnsi="Arial" w:cs="Arial"/>
          <w:color w:val="000000" w:themeColor="text1"/>
        </w:rPr>
        <w:t>Kamu Köprüsü, vatandaşların kamu kurumlarına yönelik şikayet, öneri ve tebriklerini doğrudan cep telefonlarından fotoğraf ve konum bilgisiyle kanıtlayarak iletebildikleri ve başvurularının güncel durumunu anlık olarak takip edebildikleri bir m-devlet (mobil devlet) uygulamasıdır. Geleneksel, hantal web formlarının yerini alan; hızlı, pratik ve şeffaf bir başvuru ağı kurmayı hedefler.</w:t>
      </w:r>
    </w:p>
    <w:p w14:paraId="758266B5" w14:textId="77777777" w:rsidR="00DE60D2" w:rsidRPr="00987E90" w:rsidRDefault="00000000">
      <w:pPr>
        <w:pStyle w:val="Balk2"/>
        <w:rPr>
          <w:rFonts w:ascii="Arial" w:hAnsi="Arial" w:cs="Arial"/>
          <w:color w:val="000000" w:themeColor="text1"/>
        </w:rPr>
      </w:pPr>
      <w:bookmarkStart w:id="3" w:name="_Toc231978468"/>
      <w:r w:rsidRPr="00987E90">
        <w:rPr>
          <w:rFonts w:ascii="Arial" w:hAnsi="Arial" w:cs="Arial"/>
          <w:color w:val="000000" w:themeColor="text1"/>
        </w:rPr>
        <w:t>1.2. Amaç ve Kapsam</w:t>
      </w:r>
      <w:bookmarkEnd w:id="3"/>
    </w:p>
    <w:p w14:paraId="26AB1F46" w14:textId="77777777" w:rsidR="00DE60D2" w:rsidRPr="00987E90" w:rsidRDefault="00000000">
      <w:pPr>
        <w:spacing w:after="140" w:line="276" w:lineRule="auto"/>
        <w:jc w:val="both"/>
        <w:rPr>
          <w:rFonts w:ascii="Arial" w:hAnsi="Arial" w:cs="Arial"/>
          <w:color w:val="000000" w:themeColor="text1"/>
        </w:rPr>
      </w:pPr>
      <w:r w:rsidRPr="00987E90">
        <w:rPr>
          <w:rFonts w:ascii="Arial" w:hAnsi="Arial" w:cs="Arial"/>
          <w:color w:val="000000" w:themeColor="text1"/>
        </w:rPr>
        <w:t>Projenin temel amacı, şikayet süreçlerini mobil dünyanın dinamik ve reaktif ortamına taşımaktır. Bu doğrultuda aşağıdaki yetenekler hayata geçirilmiştir:</w:t>
      </w:r>
    </w:p>
    <w:p w14:paraId="0DDB7B1A" w14:textId="77777777" w:rsidR="00DE60D2" w:rsidRPr="00987E90" w:rsidRDefault="00000000">
      <w:pPr>
        <w:pStyle w:val="ListeParagraf"/>
        <w:numPr>
          <w:ilvl w:val="0"/>
          <w:numId w:val="2"/>
        </w:numPr>
        <w:spacing w:after="60"/>
        <w:rPr>
          <w:rFonts w:ascii="Arial" w:hAnsi="Arial" w:cs="Arial"/>
          <w:color w:val="000000" w:themeColor="text1"/>
        </w:rPr>
      </w:pPr>
      <w:r w:rsidRPr="00987E90">
        <w:rPr>
          <w:rFonts w:ascii="Arial" w:hAnsi="Arial" w:cs="Arial"/>
          <w:b/>
          <w:bCs/>
          <w:color w:val="000000" w:themeColor="text1"/>
        </w:rPr>
        <w:t xml:space="preserve">Çok rollü yönetim sistemi: </w:t>
      </w:r>
      <w:r w:rsidRPr="00987E90">
        <w:rPr>
          <w:rFonts w:ascii="Arial" w:hAnsi="Arial" w:cs="Arial"/>
          <w:color w:val="000000" w:themeColor="text1"/>
        </w:rPr>
        <w:t>Vatandaş, Kurum Temsilcisi ve Moderatör rolleri için ayrı ekran ve yetkilerle çalışan bir yapı.</w:t>
      </w:r>
    </w:p>
    <w:p w14:paraId="380E508A" w14:textId="77777777" w:rsidR="00DE60D2" w:rsidRPr="00987E90" w:rsidRDefault="00000000">
      <w:pPr>
        <w:pStyle w:val="ListeParagraf"/>
        <w:numPr>
          <w:ilvl w:val="0"/>
          <w:numId w:val="2"/>
        </w:numPr>
        <w:spacing w:after="60"/>
        <w:rPr>
          <w:rFonts w:ascii="Arial" w:hAnsi="Arial" w:cs="Arial"/>
          <w:color w:val="000000" w:themeColor="text1"/>
        </w:rPr>
      </w:pPr>
      <w:r w:rsidRPr="00987E90">
        <w:rPr>
          <w:rFonts w:ascii="Arial" w:hAnsi="Arial" w:cs="Arial"/>
          <w:b/>
          <w:bCs/>
          <w:color w:val="000000" w:themeColor="text1"/>
        </w:rPr>
        <w:t xml:space="preserve">Anlık şikayet akışı: </w:t>
      </w:r>
      <w:r w:rsidRPr="00987E90">
        <w:rPr>
          <w:rFonts w:ascii="Arial" w:hAnsi="Arial" w:cs="Arial"/>
          <w:color w:val="000000" w:themeColor="text1"/>
        </w:rPr>
        <w:t>Kameradan veya galeriden medya ekleyerek bulut tabanlı veritabanına anında kayıt.</w:t>
      </w:r>
    </w:p>
    <w:p w14:paraId="18348B89" w14:textId="77777777" w:rsidR="00DE60D2" w:rsidRPr="00987E90" w:rsidRDefault="00000000">
      <w:pPr>
        <w:pStyle w:val="ListeParagraf"/>
        <w:numPr>
          <w:ilvl w:val="0"/>
          <w:numId w:val="2"/>
        </w:numPr>
        <w:spacing w:after="60"/>
        <w:rPr>
          <w:rFonts w:ascii="Arial" w:hAnsi="Arial" w:cs="Arial"/>
          <w:color w:val="000000" w:themeColor="text1"/>
        </w:rPr>
      </w:pPr>
      <w:r w:rsidRPr="00987E90">
        <w:rPr>
          <w:rFonts w:ascii="Arial" w:hAnsi="Arial" w:cs="Arial"/>
          <w:b/>
          <w:bCs/>
          <w:color w:val="000000" w:themeColor="text1"/>
        </w:rPr>
        <w:t xml:space="preserve">Şeffaf süreç takibi: </w:t>
      </w:r>
      <w:r w:rsidRPr="00987E90">
        <w:rPr>
          <w:rFonts w:ascii="Arial" w:hAnsi="Arial" w:cs="Arial"/>
          <w:color w:val="000000" w:themeColor="text1"/>
        </w:rPr>
        <w:t>Durum güncellemeleri, süreç geçmişi, push bildirimleri ve uygulama içi bildirim merkezi.</w:t>
      </w:r>
    </w:p>
    <w:p w14:paraId="32D9D299" w14:textId="77777777" w:rsidR="00DE60D2" w:rsidRPr="00987E90" w:rsidRDefault="00000000">
      <w:pPr>
        <w:pStyle w:val="ListeParagraf"/>
        <w:numPr>
          <w:ilvl w:val="0"/>
          <w:numId w:val="2"/>
        </w:numPr>
        <w:spacing w:after="60"/>
        <w:rPr>
          <w:rFonts w:ascii="Arial" w:hAnsi="Arial" w:cs="Arial"/>
          <w:color w:val="000000" w:themeColor="text1"/>
        </w:rPr>
      </w:pPr>
      <w:r w:rsidRPr="00987E90">
        <w:rPr>
          <w:rFonts w:ascii="Arial" w:hAnsi="Arial" w:cs="Arial"/>
          <w:b/>
          <w:bCs/>
          <w:color w:val="000000" w:themeColor="text1"/>
        </w:rPr>
        <w:t xml:space="preserve">Oyunlaştırma: </w:t>
      </w:r>
      <w:r w:rsidRPr="00987E90">
        <w:rPr>
          <w:rFonts w:ascii="Arial" w:hAnsi="Arial" w:cs="Arial"/>
          <w:color w:val="000000" w:themeColor="text1"/>
        </w:rPr>
        <w:t>Puan (XP), seviye ve rozet sistemiyle sivil katılımın teşvik edilmesi.</w:t>
      </w:r>
    </w:p>
    <w:p w14:paraId="69710A87" w14:textId="77777777" w:rsidR="00DE60D2" w:rsidRDefault="00000000">
      <w:pPr>
        <w:pStyle w:val="ListeParagraf"/>
        <w:numPr>
          <w:ilvl w:val="0"/>
          <w:numId w:val="2"/>
        </w:numPr>
        <w:spacing w:after="60"/>
        <w:rPr>
          <w:rFonts w:ascii="Arial" w:hAnsi="Arial" w:cs="Arial"/>
          <w:color w:val="000000" w:themeColor="text1"/>
        </w:rPr>
      </w:pPr>
      <w:r w:rsidRPr="00987E90">
        <w:rPr>
          <w:rFonts w:ascii="Arial" w:hAnsi="Arial" w:cs="Arial"/>
          <w:b/>
          <w:bCs/>
          <w:color w:val="000000" w:themeColor="text1"/>
        </w:rPr>
        <w:t xml:space="preserve">Konum ve harita: </w:t>
      </w:r>
      <w:r w:rsidRPr="00987E90">
        <w:rPr>
          <w:rFonts w:ascii="Arial" w:hAnsi="Arial" w:cs="Arial"/>
          <w:color w:val="000000" w:themeColor="text1"/>
        </w:rPr>
        <w:t>GPS ile konum ekleme, adres çözümleme ve yetkili için harita üzerinde yoğunluk görünümü.</w:t>
      </w:r>
    </w:p>
    <w:p w14:paraId="21904A43" w14:textId="77777777" w:rsidR="00987E90" w:rsidRDefault="00987E90" w:rsidP="00987E90">
      <w:pPr>
        <w:spacing w:after="60"/>
        <w:rPr>
          <w:rFonts w:ascii="Arial" w:hAnsi="Arial" w:cs="Arial"/>
          <w:color w:val="000000" w:themeColor="text1"/>
        </w:rPr>
      </w:pPr>
    </w:p>
    <w:p w14:paraId="3DDE7E3C" w14:textId="77777777" w:rsidR="00987E90" w:rsidRDefault="00987E90" w:rsidP="00987E90">
      <w:pPr>
        <w:spacing w:after="60"/>
        <w:rPr>
          <w:rFonts w:ascii="Arial" w:hAnsi="Arial" w:cs="Arial"/>
          <w:color w:val="000000" w:themeColor="text1"/>
        </w:rPr>
      </w:pPr>
    </w:p>
    <w:p w14:paraId="0231AAEA" w14:textId="77777777" w:rsidR="00987E90" w:rsidRDefault="00987E90" w:rsidP="00987E90">
      <w:pPr>
        <w:spacing w:after="60"/>
        <w:rPr>
          <w:rFonts w:ascii="Arial" w:hAnsi="Arial" w:cs="Arial"/>
          <w:color w:val="000000" w:themeColor="text1"/>
        </w:rPr>
      </w:pPr>
    </w:p>
    <w:p w14:paraId="61E82A02" w14:textId="77777777" w:rsidR="00987E90" w:rsidRDefault="00987E90" w:rsidP="00987E90">
      <w:pPr>
        <w:spacing w:after="60"/>
        <w:rPr>
          <w:rFonts w:ascii="Arial" w:hAnsi="Arial" w:cs="Arial"/>
          <w:color w:val="000000" w:themeColor="text1"/>
        </w:rPr>
      </w:pPr>
    </w:p>
    <w:p w14:paraId="0C519913" w14:textId="77777777" w:rsidR="00987E90" w:rsidRDefault="00987E90" w:rsidP="00987E90">
      <w:pPr>
        <w:spacing w:after="60"/>
        <w:rPr>
          <w:rFonts w:ascii="Arial" w:hAnsi="Arial" w:cs="Arial"/>
          <w:color w:val="000000" w:themeColor="text1"/>
        </w:rPr>
      </w:pPr>
    </w:p>
    <w:p w14:paraId="2C311037" w14:textId="77777777" w:rsidR="00987E90" w:rsidRDefault="00987E90" w:rsidP="00987E90">
      <w:pPr>
        <w:spacing w:after="60"/>
        <w:rPr>
          <w:rFonts w:ascii="Arial" w:hAnsi="Arial" w:cs="Arial"/>
          <w:color w:val="000000" w:themeColor="text1"/>
        </w:rPr>
      </w:pPr>
    </w:p>
    <w:p w14:paraId="443A390B" w14:textId="77777777" w:rsidR="00987E90" w:rsidRDefault="00987E90" w:rsidP="00987E90">
      <w:pPr>
        <w:spacing w:after="60"/>
        <w:rPr>
          <w:rFonts w:ascii="Arial" w:hAnsi="Arial" w:cs="Arial"/>
          <w:color w:val="000000" w:themeColor="text1"/>
        </w:rPr>
      </w:pPr>
    </w:p>
    <w:p w14:paraId="0AEDAD78" w14:textId="77777777" w:rsidR="00987E90" w:rsidRDefault="00987E90" w:rsidP="00987E90">
      <w:pPr>
        <w:spacing w:after="60"/>
        <w:rPr>
          <w:rFonts w:ascii="Arial" w:hAnsi="Arial" w:cs="Arial"/>
          <w:color w:val="000000" w:themeColor="text1"/>
        </w:rPr>
      </w:pPr>
    </w:p>
    <w:p w14:paraId="6799690B" w14:textId="77777777" w:rsidR="00987E90" w:rsidRDefault="00987E90" w:rsidP="00987E90">
      <w:pPr>
        <w:spacing w:after="60"/>
        <w:rPr>
          <w:rFonts w:ascii="Arial" w:hAnsi="Arial" w:cs="Arial"/>
          <w:color w:val="000000" w:themeColor="text1"/>
        </w:rPr>
      </w:pPr>
    </w:p>
    <w:p w14:paraId="224B674C" w14:textId="77777777" w:rsidR="00987E90" w:rsidRDefault="00987E90" w:rsidP="00987E90">
      <w:pPr>
        <w:spacing w:after="60"/>
        <w:rPr>
          <w:rFonts w:ascii="Arial" w:hAnsi="Arial" w:cs="Arial"/>
          <w:color w:val="000000" w:themeColor="text1"/>
        </w:rPr>
      </w:pPr>
    </w:p>
    <w:p w14:paraId="2B0F1386" w14:textId="77777777" w:rsidR="00987E90" w:rsidRDefault="00987E90" w:rsidP="00987E90">
      <w:pPr>
        <w:spacing w:after="60"/>
        <w:rPr>
          <w:rFonts w:ascii="Arial" w:hAnsi="Arial" w:cs="Arial"/>
          <w:color w:val="000000" w:themeColor="text1"/>
        </w:rPr>
      </w:pPr>
    </w:p>
    <w:p w14:paraId="687BE595" w14:textId="77777777" w:rsidR="00987E90" w:rsidRDefault="00987E90" w:rsidP="00987E90">
      <w:pPr>
        <w:spacing w:after="60"/>
        <w:rPr>
          <w:rFonts w:ascii="Arial" w:hAnsi="Arial" w:cs="Arial"/>
          <w:color w:val="000000" w:themeColor="text1"/>
        </w:rPr>
      </w:pPr>
    </w:p>
    <w:p w14:paraId="762BB473" w14:textId="77777777" w:rsidR="00987E90" w:rsidRDefault="00987E90" w:rsidP="00987E90">
      <w:pPr>
        <w:spacing w:after="60"/>
        <w:rPr>
          <w:rFonts w:ascii="Arial" w:hAnsi="Arial" w:cs="Arial"/>
          <w:color w:val="000000" w:themeColor="text1"/>
        </w:rPr>
      </w:pPr>
    </w:p>
    <w:p w14:paraId="412A8220" w14:textId="77777777" w:rsidR="00987E90" w:rsidRDefault="00987E90" w:rsidP="00987E90">
      <w:pPr>
        <w:spacing w:after="60"/>
        <w:rPr>
          <w:rFonts w:ascii="Arial" w:hAnsi="Arial" w:cs="Arial"/>
          <w:color w:val="000000" w:themeColor="text1"/>
        </w:rPr>
      </w:pPr>
    </w:p>
    <w:p w14:paraId="057FF9E1" w14:textId="77777777" w:rsidR="00987E90" w:rsidRDefault="00987E90" w:rsidP="00987E90">
      <w:pPr>
        <w:spacing w:after="60"/>
        <w:rPr>
          <w:rFonts w:ascii="Arial" w:hAnsi="Arial" w:cs="Arial"/>
          <w:color w:val="000000" w:themeColor="text1"/>
        </w:rPr>
      </w:pPr>
    </w:p>
    <w:p w14:paraId="012D4308" w14:textId="77777777" w:rsidR="00987E90" w:rsidRDefault="00987E90" w:rsidP="00987E90">
      <w:pPr>
        <w:spacing w:after="60"/>
        <w:rPr>
          <w:rFonts w:ascii="Arial" w:hAnsi="Arial" w:cs="Arial"/>
          <w:color w:val="000000" w:themeColor="text1"/>
        </w:rPr>
      </w:pPr>
    </w:p>
    <w:p w14:paraId="42963F62" w14:textId="77777777" w:rsidR="00987E90" w:rsidRDefault="00987E90" w:rsidP="00987E90">
      <w:pPr>
        <w:spacing w:after="60"/>
        <w:rPr>
          <w:rFonts w:ascii="Arial" w:hAnsi="Arial" w:cs="Arial"/>
          <w:color w:val="000000" w:themeColor="text1"/>
        </w:rPr>
      </w:pPr>
    </w:p>
    <w:p w14:paraId="1518C633" w14:textId="77777777" w:rsidR="00987E90" w:rsidRDefault="00987E90" w:rsidP="00987E90">
      <w:pPr>
        <w:spacing w:after="60"/>
        <w:rPr>
          <w:rFonts w:ascii="Arial" w:hAnsi="Arial" w:cs="Arial"/>
          <w:color w:val="000000" w:themeColor="text1"/>
        </w:rPr>
      </w:pPr>
    </w:p>
    <w:p w14:paraId="3E94A1B9" w14:textId="77777777" w:rsidR="00987E90" w:rsidRDefault="00987E90" w:rsidP="00987E90">
      <w:pPr>
        <w:spacing w:after="60"/>
        <w:rPr>
          <w:rFonts w:ascii="Arial" w:hAnsi="Arial" w:cs="Arial"/>
          <w:color w:val="000000" w:themeColor="text1"/>
        </w:rPr>
      </w:pPr>
    </w:p>
    <w:p w14:paraId="459EE595" w14:textId="77777777" w:rsidR="00987E90" w:rsidRDefault="00987E90">
      <w:pPr>
        <w:pStyle w:val="Balk1"/>
        <w:rPr>
          <w:rFonts w:ascii="Arial" w:hAnsi="Arial" w:cs="Arial"/>
          <w:color w:val="000000" w:themeColor="text1"/>
        </w:rPr>
      </w:pPr>
      <w:bookmarkStart w:id="4" w:name="_Toc231978469"/>
    </w:p>
    <w:p w14:paraId="30ADB9CE" w14:textId="66C2435B" w:rsidR="00DE60D2" w:rsidRPr="00987E90" w:rsidRDefault="00000000">
      <w:pPr>
        <w:pStyle w:val="Balk1"/>
        <w:rPr>
          <w:rFonts w:ascii="Arial" w:hAnsi="Arial" w:cs="Arial"/>
          <w:color w:val="000000" w:themeColor="text1"/>
        </w:rPr>
      </w:pPr>
      <w:r w:rsidRPr="00987E90">
        <w:rPr>
          <w:rFonts w:ascii="Arial" w:hAnsi="Arial" w:cs="Arial"/>
          <w:color w:val="000000" w:themeColor="text1"/>
        </w:rPr>
        <w:lastRenderedPageBreak/>
        <w:t>2. Kullanılan Teknolojiler</w:t>
      </w:r>
      <w:bookmarkEnd w:id="4"/>
    </w:p>
    <w:p w14:paraId="13BDE8BC" w14:textId="77777777" w:rsidR="00DE60D2" w:rsidRPr="00987E90" w:rsidRDefault="00000000">
      <w:pPr>
        <w:spacing w:after="140" w:line="276" w:lineRule="auto"/>
        <w:jc w:val="both"/>
        <w:rPr>
          <w:rFonts w:ascii="Arial" w:hAnsi="Arial" w:cs="Arial"/>
          <w:color w:val="000000" w:themeColor="text1"/>
        </w:rPr>
      </w:pPr>
      <w:r w:rsidRPr="00987E90">
        <w:rPr>
          <w:rFonts w:ascii="Arial" w:hAnsi="Arial" w:cs="Arial"/>
          <w:color w:val="000000" w:themeColor="text1"/>
        </w:rPr>
        <w:t>Uygulama, modern ve platformlar arası (Android/iOS) bir mobil yığın üzerine kurulmuştur. Geliştirme Expo çatısı ve TypeScript ile yürütülmüş; sürüm yönetimi Git/GitHub üzerinden yapılmıştır.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DE60D2" w:rsidRPr="001D642F" w14:paraId="427C5AAC" w14:textId="77777777">
        <w:tblPrEx>
          <w:tblCellMar>
            <w:top w:w="0" w:type="dxa"/>
            <w:bottom w:w="0" w:type="dxa"/>
          </w:tblCellMar>
        </w:tblPrEx>
        <w:trPr>
          <w:tblHeader/>
        </w:trPr>
        <w:tc>
          <w:tcPr>
            <w:tcW w:w="42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7796200D" w14:textId="77777777" w:rsidR="00DE60D2" w:rsidRPr="001D642F" w:rsidRDefault="00000000">
            <w:pPr>
              <w:rPr>
                <w:rFonts w:ascii="Arial" w:hAnsi="Arial" w:cs="Arial"/>
              </w:rPr>
            </w:pPr>
            <w:r w:rsidRPr="001D642F">
              <w:rPr>
                <w:rFonts w:ascii="Arial" w:hAnsi="Arial" w:cs="Arial"/>
                <w:b/>
                <w:bCs/>
                <w:color w:val="FFFFFF"/>
              </w:rPr>
              <w:t>Teknoloji</w:t>
            </w:r>
          </w:p>
        </w:tc>
        <w:tc>
          <w:tcPr>
            <w:tcW w:w="51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55895EC" w14:textId="77777777" w:rsidR="00DE60D2" w:rsidRPr="001D642F" w:rsidRDefault="00000000">
            <w:pPr>
              <w:rPr>
                <w:rFonts w:ascii="Arial" w:hAnsi="Arial" w:cs="Arial"/>
              </w:rPr>
            </w:pPr>
            <w:r w:rsidRPr="001D642F">
              <w:rPr>
                <w:rFonts w:ascii="Arial" w:hAnsi="Arial" w:cs="Arial"/>
                <w:b/>
                <w:bCs/>
                <w:color w:val="FFFFFF"/>
              </w:rPr>
              <w:t>Kullanım Amacı</w:t>
            </w:r>
          </w:p>
        </w:tc>
      </w:tr>
      <w:tr w:rsidR="00DE60D2" w:rsidRPr="001D642F" w14:paraId="094F942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AF4D74" w14:textId="77777777" w:rsidR="00DE60D2" w:rsidRPr="001D642F" w:rsidRDefault="00000000">
            <w:pPr>
              <w:rPr>
                <w:rFonts w:ascii="Arial" w:hAnsi="Arial" w:cs="Arial"/>
              </w:rPr>
            </w:pPr>
            <w:r w:rsidRPr="001D642F">
              <w:rPr>
                <w:rFonts w:ascii="Arial" w:hAnsi="Arial" w:cs="Arial"/>
                <w:color w:val="000000"/>
              </w:rPr>
              <w:t>React Native 0.81 (Expo SDK 54)</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B3B343B" w14:textId="77777777" w:rsidR="00DE60D2" w:rsidRPr="001D642F" w:rsidRDefault="00000000">
            <w:pPr>
              <w:rPr>
                <w:rFonts w:ascii="Arial" w:hAnsi="Arial" w:cs="Arial"/>
              </w:rPr>
            </w:pPr>
            <w:r w:rsidRPr="001D642F">
              <w:rPr>
                <w:rFonts w:ascii="Arial" w:hAnsi="Arial" w:cs="Arial"/>
                <w:color w:val="000000"/>
              </w:rPr>
              <w:t>Platformlar arası mobil uygulama çatısı (TypeScript).</w:t>
            </w:r>
          </w:p>
        </w:tc>
      </w:tr>
      <w:tr w:rsidR="00DE60D2" w:rsidRPr="001D642F" w14:paraId="509322ED"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4CF3520A" w14:textId="77777777" w:rsidR="00DE60D2" w:rsidRPr="001D642F" w:rsidRDefault="00000000">
            <w:pPr>
              <w:rPr>
                <w:rFonts w:ascii="Arial" w:hAnsi="Arial" w:cs="Arial"/>
              </w:rPr>
            </w:pPr>
            <w:r w:rsidRPr="001D642F">
              <w:rPr>
                <w:rFonts w:ascii="Arial" w:hAnsi="Arial" w:cs="Arial"/>
                <w:color w:val="000000"/>
              </w:rPr>
              <w:t>Expo Router 6</w:t>
            </w:r>
          </w:p>
        </w:tc>
        <w:tc>
          <w:tcPr>
            <w:tcW w:w="51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2D9F3A7A" w14:textId="77777777" w:rsidR="00DE60D2" w:rsidRPr="001D642F" w:rsidRDefault="00000000">
            <w:pPr>
              <w:rPr>
                <w:rFonts w:ascii="Arial" w:hAnsi="Arial" w:cs="Arial"/>
              </w:rPr>
            </w:pPr>
            <w:r w:rsidRPr="001D642F">
              <w:rPr>
                <w:rFonts w:ascii="Arial" w:hAnsi="Arial" w:cs="Arial"/>
                <w:color w:val="000000"/>
              </w:rPr>
              <w:t>Dosya tabanlı navigasyon; Stack, Bottom Tab ve Drawer yapıları.</w:t>
            </w:r>
          </w:p>
        </w:tc>
      </w:tr>
      <w:tr w:rsidR="00DE60D2" w:rsidRPr="001D642F" w14:paraId="5D0839C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7AFB850" w14:textId="77777777" w:rsidR="00DE60D2" w:rsidRPr="001D642F" w:rsidRDefault="00000000">
            <w:pPr>
              <w:rPr>
                <w:rFonts w:ascii="Arial" w:hAnsi="Arial" w:cs="Arial"/>
              </w:rPr>
            </w:pPr>
            <w:r w:rsidRPr="001D642F">
              <w:rPr>
                <w:rFonts w:ascii="Arial" w:hAnsi="Arial" w:cs="Arial"/>
                <w:color w:val="000000"/>
              </w:rPr>
              <w:t>Firebase Authentication</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B3EA336" w14:textId="77777777" w:rsidR="00DE60D2" w:rsidRPr="001D642F" w:rsidRDefault="00000000">
            <w:pPr>
              <w:rPr>
                <w:rFonts w:ascii="Arial" w:hAnsi="Arial" w:cs="Arial"/>
              </w:rPr>
            </w:pPr>
            <w:r w:rsidRPr="001D642F">
              <w:rPr>
                <w:rFonts w:ascii="Arial" w:hAnsi="Arial" w:cs="Arial"/>
                <w:color w:val="000000"/>
              </w:rPr>
              <w:t>E-posta/şifre tabanlı güvenli kimlik doğrulama ve oturum yönetimi.</w:t>
            </w:r>
          </w:p>
        </w:tc>
      </w:tr>
      <w:tr w:rsidR="00DE60D2" w:rsidRPr="001D642F" w14:paraId="31C9A082"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1F9CE474" w14:textId="77777777" w:rsidR="00DE60D2" w:rsidRPr="001D642F" w:rsidRDefault="00000000">
            <w:pPr>
              <w:rPr>
                <w:rFonts w:ascii="Arial" w:hAnsi="Arial" w:cs="Arial"/>
              </w:rPr>
            </w:pPr>
            <w:r w:rsidRPr="001D642F">
              <w:rPr>
                <w:rFonts w:ascii="Arial" w:hAnsi="Arial" w:cs="Arial"/>
                <w:color w:val="000000"/>
              </w:rPr>
              <w:t>Cloud Firestore</w:t>
            </w:r>
          </w:p>
        </w:tc>
        <w:tc>
          <w:tcPr>
            <w:tcW w:w="51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60F4FE38" w14:textId="77777777" w:rsidR="00DE60D2" w:rsidRPr="001D642F" w:rsidRDefault="00000000">
            <w:pPr>
              <w:rPr>
                <w:rFonts w:ascii="Arial" w:hAnsi="Arial" w:cs="Arial"/>
              </w:rPr>
            </w:pPr>
            <w:r w:rsidRPr="001D642F">
              <w:rPr>
                <w:rFonts w:ascii="Arial" w:hAnsi="Arial" w:cs="Arial"/>
                <w:color w:val="000000"/>
              </w:rPr>
              <w:t>Gerçek zamanlı senkronizasyonlu NoSQL veritabanı.</w:t>
            </w:r>
          </w:p>
        </w:tc>
      </w:tr>
      <w:tr w:rsidR="00DE60D2" w:rsidRPr="001D642F" w14:paraId="43CCF52A"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F1F5FDD" w14:textId="77777777" w:rsidR="00DE60D2" w:rsidRPr="001D642F" w:rsidRDefault="00000000">
            <w:pPr>
              <w:rPr>
                <w:rFonts w:ascii="Arial" w:hAnsi="Arial" w:cs="Arial"/>
              </w:rPr>
            </w:pPr>
            <w:r w:rsidRPr="001D642F">
              <w:rPr>
                <w:rFonts w:ascii="Arial" w:hAnsi="Arial" w:cs="Arial"/>
                <w:color w:val="000000"/>
              </w:rPr>
              <w:t>Firebase Storage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1AD6373" w14:textId="77777777" w:rsidR="00DE60D2" w:rsidRPr="001D642F" w:rsidRDefault="00000000">
            <w:pPr>
              <w:rPr>
                <w:rFonts w:ascii="Arial" w:hAnsi="Arial" w:cs="Arial"/>
              </w:rPr>
            </w:pPr>
            <w:r w:rsidRPr="001D642F">
              <w:rPr>
                <w:rFonts w:ascii="Arial" w:hAnsi="Arial" w:cs="Arial"/>
                <w:color w:val="000000"/>
              </w:rPr>
              <w:t>Fotoğraf/medya ve avatar dosyalarının bulut depolaması.</w:t>
            </w:r>
          </w:p>
        </w:tc>
      </w:tr>
      <w:tr w:rsidR="00DE60D2" w:rsidRPr="001D642F" w14:paraId="20F5DB3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28E6238D" w14:textId="77777777" w:rsidR="00DE60D2" w:rsidRPr="001D642F" w:rsidRDefault="00000000">
            <w:pPr>
              <w:rPr>
                <w:rFonts w:ascii="Arial" w:hAnsi="Arial" w:cs="Arial"/>
              </w:rPr>
            </w:pPr>
            <w:r w:rsidRPr="001D642F">
              <w:rPr>
                <w:rFonts w:ascii="Arial" w:hAnsi="Arial" w:cs="Arial"/>
                <w:color w:val="000000"/>
              </w:rPr>
              <w:t>Redux Toolkit + React Context</w:t>
            </w:r>
          </w:p>
        </w:tc>
        <w:tc>
          <w:tcPr>
            <w:tcW w:w="51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1FEEA327" w14:textId="77777777" w:rsidR="00DE60D2" w:rsidRPr="001D642F" w:rsidRDefault="00000000">
            <w:pPr>
              <w:rPr>
                <w:rFonts w:ascii="Arial" w:hAnsi="Arial" w:cs="Arial"/>
              </w:rPr>
            </w:pPr>
            <w:r w:rsidRPr="001D642F">
              <w:rPr>
                <w:rFonts w:ascii="Arial" w:hAnsi="Arial" w:cs="Arial"/>
                <w:color w:val="000000"/>
              </w:rPr>
              <w:t>Global durum yönetimi (veri için Redux; oturum/tema/dil için Context).</w:t>
            </w:r>
          </w:p>
        </w:tc>
      </w:tr>
      <w:tr w:rsidR="00DE60D2" w:rsidRPr="001D642F" w14:paraId="5ED0B354"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2E7DB33" w14:textId="77777777" w:rsidR="00DE60D2" w:rsidRPr="001D642F" w:rsidRDefault="00000000">
            <w:pPr>
              <w:rPr>
                <w:rFonts w:ascii="Arial" w:hAnsi="Arial" w:cs="Arial"/>
              </w:rPr>
            </w:pPr>
            <w:r w:rsidRPr="001D642F">
              <w:rPr>
                <w:rFonts w:ascii="Arial" w:hAnsi="Arial" w:cs="Arial"/>
                <w:color w:val="000000"/>
              </w:rPr>
              <w:t>React Native Reanimated</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D0DD8F" w14:textId="77777777" w:rsidR="00DE60D2" w:rsidRPr="001D642F" w:rsidRDefault="00000000">
            <w:pPr>
              <w:rPr>
                <w:rFonts w:ascii="Arial" w:hAnsi="Arial" w:cs="Arial"/>
              </w:rPr>
            </w:pPr>
            <w:r w:rsidRPr="001D642F">
              <w:rPr>
                <w:rFonts w:ascii="Arial" w:hAnsi="Arial" w:cs="Arial"/>
                <w:color w:val="000000"/>
              </w:rPr>
              <w:t>Buton ve modal mikro-animasyonları (akıcı dokunsal geri bildirim).</w:t>
            </w:r>
          </w:p>
        </w:tc>
      </w:tr>
      <w:tr w:rsidR="00DE60D2" w:rsidRPr="001D642F" w14:paraId="60484D05"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077C8B70" w14:textId="77777777" w:rsidR="00DE60D2" w:rsidRPr="001D642F" w:rsidRDefault="00000000">
            <w:pPr>
              <w:rPr>
                <w:rFonts w:ascii="Arial" w:hAnsi="Arial" w:cs="Arial"/>
              </w:rPr>
            </w:pPr>
            <w:r w:rsidRPr="001D642F">
              <w:rPr>
                <w:rFonts w:ascii="Arial" w:hAnsi="Arial" w:cs="Arial"/>
                <w:color w:val="000000"/>
              </w:rPr>
              <w:t>expo-notifications</w:t>
            </w:r>
          </w:p>
        </w:tc>
        <w:tc>
          <w:tcPr>
            <w:tcW w:w="51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4FFE0D12" w14:textId="77777777" w:rsidR="00DE60D2" w:rsidRPr="001D642F" w:rsidRDefault="00000000">
            <w:pPr>
              <w:rPr>
                <w:rFonts w:ascii="Arial" w:hAnsi="Arial" w:cs="Arial"/>
              </w:rPr>
            </w:pPr>
            <w:r w:rsidRPr="001D642F">
              <w:rPr>
                <w:rFonts w:ascii="Arial" w:hAnsi="Arial" w:cs="Arial"/>
                <w:color w:val="000000"/>
              </w:rPr>
              <w:t>Anlık push bildirimleri (durum değişimi ve yeni mesaj).</w:t>
            </w:r>
          </w:p>
        </w:tc>
      </w:tr>
      <w:tr w:rsidR="00DE60D2" w:rsidRPr="001D642F" w14:paraId="3925532D"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0BF9EB8" w14:textId="77777777" w:rsidR="00DE60D2" w:rsidRPr="001D642F" w:rsidRDefault="00000000">
            <w:pPr>
              <w:rPr>
                <w:rFonts w:ascii="Arial" w:hAnsi="Arial" w:cs="Arial"/>
              </w:rPr>
            </w:pPr>
            <w:r w:rsidRPr="001D642F">
              <w:rPr>
                <w:rFonts w:ascii="Arial" w:hAnsi="Arial" w:cs="Arial"/>
                <w:color w:val="000000"/>
              </w:rPr>
              <w:t>expo-location + OpenStreetMap</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238D3E1" w14:textId="77777777" w:rsidR="00DE60D2" w:rsidRPr="001D642F" w:rsidRDefault="00000000">
            <w:pPr>
              <w:rPr>
                <w:rFonts w:ascii="Arial" w:hAnsi="Arial" w:cs="Arial"/>
              </w:rPr>
            </w:pPr>
            <w:r w:rsidRPr="001D642F">
              <w:rPr>
                <w:rFonts w:ascii="Arial" w:hAnsi="Arial" w:cs="Arial"/>
                <w:color w:val="000000"/>
              </w:rPr>
              <w:t>GPS konumu ve Fetch ile ters coğrafi kodlama (reverse geocoding).</w:t>
            </w:r>
          </w:p>
        </w:tc>
      </w:tr>
      <w:tr w:rsidR="00DE60D2" w:rsidRPr="001D642F" w14:paraId="2CEA2E7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67F4C986" w14:textId="77777777" w:rsidR="00DE60D2" w:rsidRPr="001D642F" w:rsidRDefault="00000000">
            <w:pPr>
              <w:rPr>
                <w:rFonts w:ascii="Arial" w:hAnsi="Arial" w:cs="Arial"/>
              </w:rPr>
            </w:pPr>
            <w:r w:rsidRPr="001D642F">
              <w:rPr>
                <w:rFonts w:ascii="Arial" w:hAnsi="Arial" w:cs="Arial"/>
                <w:color w:val="000000"/>
              </w:rPr>
              <w:t>expo-image-picker</w:t>
            </w:r>
          </w:p>
        </w:tc>
        <w:tc>
          <w:tcPr>
            <w:tcW w:w="51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34E41443" w14:textId="77777777" w:rsidR="00DE60D2" w:rsidRPr="001D642F" w:rsidRDefault="00000000">
            <w:pPr>
              <w:rPr>
                <w:rFonts w:ascii="Arial" w:hAnsi="Arial" w:cs="Arial"/>
              </w:rPr>
            </w:pPr>
            <w:r w:rsidRPr="001D642F">
              <w:rPr>
                <w:rFonts w:ascii="Arial" w:hAnsi="Arial" w:cs="Arial"/>
                <w:color w:val="000000"/>
              </w:rPr>
              <w:t>Galeri ve kameradan görsel seçimi.</w:t>
            </w:r>
          </w:p>
        </w:tc>
      </w:tr>
      <w:tr w:rsidR="00DE60D2" w:rsidRPr="001D642F" w14:paraId="01184589"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2F05B385" w14:textId="77777777" w:rsidR="00DE60D2" w:rsidRPr="001D642F" w:rsidRDefault="00000000">
            <w:pPr>
              <w:rPr>
                <w:rFonts w:ascii="Arial" w:hAnsi="Arial" w:cs="Arial"/>
              </w:rPr>
            </w:pPr>
            <w:r w:rsidRPr="001D642F">
              <w:rPr>
                <w:rFonts w:ascii="Arial" w:hAnsi="Arial" w:cs="Arial"/>
                <w:color w:val="000000"/>
              </w:rPr>
              <w:t>@react-navigation/drawer</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08C4CDCF" w14:textId="77777777" w:rsidR="00DE60D2" w:rsidRPr="001D642F" w:rsidRDefault="00000000">
            <w:pPr>
              <w:rPr>
                <w:rFonts w:ascii="Arial" w:hAnsi="Arial" w:cs="Arial"/>
              </w:rPr>
            </w:pPr>
            <w:r w:rsidRPr="001D642F">
              <w:rPr>
                <w:rFonts w:ascii="Arial" w:hAnsi="Arial" w:cs="Arial"/>
                <w:color w:val="000000"/>
              </w:rPr>
              <w:t>Yan menü (Drawer) navigasyonu.</w:t>
            </w:r>
          </w:p>
        </w:tc>
      </w:tr>
      <w:tr w:rsidR="00DE60D2" w:rsidRPr="001D642F" w14:paraId="3A0B6D37"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1B304940" w14:textId="77777777" w:rsidR="00DE60D2" w:rsidRPr="001D642F" w:rsidRDefault="00000000">
            <w:pPr>
              <w:rPr>
                <w:rFonts w:ascii="Arial" w:hAnsi="Arial" w:cs="Arial"/>
              </w:rPr>
            </w:pPr>
            <w:r w:rsidRPr="001D642F">
              <w:rPr>
                <w:rFonts w:ascii="Arial" w:hAnsi="Arial" w:cs="Arial"/>
                <w:color w:val="000000"/>
              </w:rPr>
              <w:t>react-native-webview + Leaflet</w:t>
            </w:r>
          </w:p>
        </w:tc>
        <w:tc>
          <w:tcPr>
            <w:tcW w:w="51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2676E3BC" w14:textId="77777777" w:rsidR="00DE60D2" w:rsidRPr="001D642F" w:rsidRDefault="00000000">
            <w:pPr>
              <w:rPr>
                <w:rFonts w:ascii="Arial" w:hAnsi="Arial" w:cs="Arial"/>
              </w:rPr>
            </w:pPr>
            <w:r w:rsidRPr="001D642F">
              <w:rPr>
                <w:rFonts w:ascii="Arial" w:hAnsi="Arial" w:cs="Arial"/>
                <w:color w:val="000000"/>
              </w:rPr>
              <w:t>Harita görünümü (anahtarsız, OpenStreetMap döşemeleri).</w:t>
            </w:r>
          </w:p>
        </w:tc>
      </w:tr>
      <w:tr w:rsidR="00DE60D2" w:rsidRPr="001D642F" w14:paraId="3D290243" w14:textId="77777777">
        <w:tblPrEx>
          <w:tblCellMar>
            <w:top w:w="0" w:type="dxa"/>
            <w:bottom w:w="0" w:type="dxa"/>
          </w:tblCellMar>
        </w:tblPrEx>
        <w:tc>
          <w:tcPr>
            <w:tcW w:w="4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369A4DE" w14:textId="77777777" w:rsidR="00DE60D2" w:rsidRPr="001D642F" w:rsidRDefault="00000000">
            <w:pPr>
              <w:rPr>
                <w:rFonts w:ascii="Arial" w:hAnsi="Arial" w:cs="Arial"/>
              </w:rPr>
            </w:pPr>
            <w:r w:rsidRPr="001D642F">
              <w:rPr>
                <w:rFonts w:ascii="Arial" w:hAnsi="Arial" w:cs="Arial"/>
                <w:color w:val="000000"/>
              </w:rPr>
              <w:t>AsyncStorage</w:t>
            </w:r>
          </w:p>
        </w:tc>
        <w:tc>
          <w:tcPr>
            <w:tcW w:w="51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66E6BE8D" w14:textId="77777777" w:rsidR="00DE60D2" w:rsidRPr="001D642F" w:rsidRDefault="00000000">
            <w:pPr>
              <w:rPr>
                <w:rFonts w:ascii="Arial" w:hAnsi="Arial" w:cs="Arial"/>
              </w:rPr>
            </w:pPr>
            <w:r w:rsidRPr="001D642F">
              <w:rPr>
                <w:rFonts w:ascii="Arial" w:hAnsi="Arial" w:cs="Arial"/>
                <w:color w:val="000000"/>
              </w:rPr>
              <w:t>Oturum kalıcılığı, tema ve dil tercihinin saklanması.</w:t>
            </w:r>
          </w:p>
        </w:tc>
      </w:tr>
    </w:tbl>
    <w:p w14:paraId="017D58A9" w14:textId="77777777" w:rsidR="00987E90" w:rsidRDefault="00987E90">
      <w:pPr>
        <w:pStyle w:val="Balk1"/>
        <w:rPr>
          <w:rFonts w:ascii="Arial" w:hAnsi="Arial" w:cs="Arial"/>
        </w:rPr>
      </w:pPr>
      <w:bookmarkStart w:id="5" w:name="_Toc231978470"/>
    </w:p>
    <w:p w14:paraId="7A4A426C" w14:textId="77777777" w:rsidR="00987E90" w:rsidRDefault="00987E90">
      <w:pPr>
        <w:pStyle w:val="Balk1"/>
        <w:rPr>
          <w:rFonts w:ascii="Arial" w:hAnsi="Arial" w:cs="Arial"/>
        </w:rPr>
      </w:pPr>
    </w:p>
    <w:p w14:paraId="5F23DA93" w14:textId="77777777" w:rsidR="00987E90" w:rsidRDefault="00987E90">
      <w:pPr>
        <w:pStyle w:val="Balk1"/>
        <w:rPr>
          <w:rFonts w:ascii="Arial" w:hAnsi="Arial" w:cs="Arial"/>
        </w:rPr>
      </w:pPr>
    </w:p>
    <w:p w14:paraId="75542249" w14:textId="77777777" w:rsidR="00987E90" w:rsidRDefault="00987E90">
      <w:pPr>
        <w:pStyle w:val="Balk1"/>
        <w:rPr>
          <w:rFonts w:ascii="Arial" w:hAnsi="Arial" w:cs="Arial"/>
        </w:rPr>
      </w:pPr>
    </w:p>
    <w:p w14:paraId="6948926A" w14:textId="7D8513C3" w:rsidR="00DE60D2" w:rsidRPr="00242624" w:rsidRDefault="00000000">
      <w:pPr>
        <w:pStyle w:val="Balk1"/>
        <w:rPr>
          <w:rFonts w:ascii="Arial" w:hAnsi="Arial" w:cs="Arial"/>
          <w:color w:val="000000" w:themeColor="text1"/>
        </w:rPr>
      </w:pPr>
      <w:r w:rsidRPr="00242624">
        <w:rPr>
          <w:rFonts w:ascii="Arial" w:hAnsi="Arial" w:cs="Arial"/>
          <w:color w:val="000000" w:themeColor="text1"/>
        </w:rPr>
        <w:lastRenderedPageBreak/>
        <w:t>3. Sistem Mimarisi</w:t>
      </w:r>
      <w:bookmarkEnd w:id="5"/>
    </w:p>
    <w:p w14:paraId="2025D0B0"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Uygulama, bileşen odaklı (component-based) bir mimari ile geliştirilmiştir. Tekrar eden arayüz parçaları izole bileşenlere, veritabanıyla olan iletişim ise servis katmanına ve özel React kancalarına (Custom Hooks) ayrılmıştır. Bu yaklaşım, ekranların sade kalmasını ve kodun bakımının kolaylaşmasını sağlar.</w:t>
      </w:r>
    </w:p>
    <w:p w14:paraId="65C3C428" w14:textId="77777777" w:rsidR="00DE60D2" w:rsidRPr="00242624" w:rsidRDefault="00000000">
      <w:pPr>
        <w:pStyle w:val="Balk2"/>
        <w:rPr>
          <w:rFonts w:ascii="Arial" w:hAnsi="Arial" w:cs="Arial"/>
          <w:color w:val="000000" w:themeColor="text1"/>
        </w:rPr>
      </w:pPr>
      <w:bookmarkStart w:id="6" w:name="_Toc231978471"/>
      <w:r w:rsidRPr="00242624">
        <w:rPr>
          <w:rFonts w:ascii="Arial" w:hAnsi="Arial" w:cs="Arial"/>
          <w:color w:val="000000" w:themeColor="text1"/>
        </w:rPr>
        <w:t>3.1. Navigasyon Mimarisi</w:t>
      </w:r>
      <w:bookmarkEnd w:id="6"/>
    </w:p>
    <w:p w14:paraId="224912AB"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Proje yönergesinin istediği üç navigasyon türü iç içe kullanılmıştır: en dışta korumalı yönlendirme yapan bir Stack, onun içinde yan menüyü sağlayan bir Drawer ve Drawer içinde alt sekmeleri (Bottom Tabs) barındıran yapı. Korumalı yönlendirme sayesinde giriş yapmamış kullanıcı otomatik olarak giriş ekranına, giriş yapan kullanıcı ise doğrudan ana uygulamaya yönlendirilir. Yan menüde Ana Sayfa, Hakkında ve Ayarlar ekranları bulunur.</w:t>
      </w:r>
    </w:p>
    <w:p w14:paraId="685DDF51" w14:textId="77777777" w:rsidR="00DE60D2" w:rsidRPr="00242624" w:rsidRDefault="00000000">
      <w:pPr>
        <w:pStyle w:val="Balk2"/>
        <w:rPr>
          <w:rFonts w:ascii="Arial" w:hAnsi="Arial" w:cs="Arial"/>
          <w:color w:val="000000" w:themeColor="text1"/>
        </w:rPr>
      </w:pPr>
      <w:bookmarkStart w:id="7" w:name="_Toc231978472"/>
      <w:r w:rsidRPr="00242624">
        <w:rPr>
          <w:rFonts w:ascii="Arial" w:hAnsi="Arial" w:cs="Arial"/>
          <w:color w:val="000000" w:themeColor="text1"/>
        </w:rPr>
        <w:t>3.2. Durum Yönetimi</w:t>
      </w:r>
      <w:bookmarkEnd w:id="7"/>
    </w:p>
    <w:p w14:paraId="744D2547"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Net bir iş bölümü uygulanmıştır: kullanıcının oturum bilgisi React Context (AuthContext) ile, şikayet ve kurum listeleri gibi paylaşılan veriler Redux Toolkit store’u ile yönetilir. Tema ve dil tercihleri de ayrı birer Context (ThemeContext, LanguageContext) üzerinden tüm uygulamaya dağıtılır. Asenkron veri çekimleri Redux thunk’ları ile, gerçek zamanlı veriler ise Firestore dinleyicileriyle (onSnapshot) sağlanır.</w:t>
      </w:r>
    </w:p>
    <w:p w14:paraId="4E9C027D" w14:textId="77777777" w:rsidR="00DE60D2" w:rsidRPr="00242624" w:rsidRDefault="00000000">
      <w:pPr>
        <w:pStyle w:val="Balk2"/>
        <w:rPr>
          <w:rFonts w:ascii="Arial" w:hAnsi="Arial" w:cs="Arial"/>
          <w:color w:val="000000" w:themeColor="text1"/>
        </w:rPr>
      </w:pPr>
      <w:bookmarkStart w:id="8" w:name="_Toc231978473"/>
      <w:r w:rsidRPr="00242624">
        <w:rPr>
          <w:rFonts w:ascii="Arial" w:hAnsi="Arial" w:cs="Arial"/>
          <w:color w:val="000000" w:themeColor="text1"/>
        </w:rPr>
        <w:t>3.3. Servis Katmanı ve Custom Hooks</w:t>
      </w:r>
      <w:bookmarkEnd w:id="8"/>
    </w:p>
    <w:p w14:paraId="52184C40"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Tüm veritabanı işlemleri firestoreService, notificationService, gamificationService, geocodingService ve storageService gibi servis dosyalarında toplanmıştır. Bu servisler, ekranlardan soyutlanmış özel kancalarla (örneğin useUserComplaints, useComplaintDetail, useStaffComplaints, useCreateComplaint, useComplaintMessages, useNotifications, useComplaintFilters, useComplaintStats) kullanılır. Böylece aynı veri mantığı birden fazla ekranda tekrarlanmadan paylaşılır.</w:t>
      </w:r>
    </w:p>
    <w:p w14:paraId="09322119" w14:textId="77777777" w:rsidR="00DE60D2" w:rsidRPr="00242624" w:rsidRDefault="00000000">
      <w:pPr>
        <w:pStyle w:val="Balk2"/>
        <w:rPr>
          <w:rFonts w:ascii="Arial" w:hAnsi="Arial" w:cs="Arial"/>
          <w:color w:val="000000" w:themeColor="text1"/>
        </w:rPr>
      </w:pPr>
      <w:bookmarkStart w:id="9" w:name="_Toc231978474"/>
      <w:r w:rsidRPr="00242624">
        <w:rPr>
          <w:rFonts w:ascii="Arial" w:hAnsi="Arial" w:cs="Arial"/>
          <w:color w:val="000000" w:themeColor="text1"/>
        </w:rPr>
        <w:t>3.4. Klasör Yapısı</w:t>
      </w:r>
      <w:bookmarkEnd w:id="9"/>
    </w:p>
    <w:p w14:paraId="632C7A7F"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app/ – Ekranlar ve navigasyon düzenleri (Expo Router).</w:t>
      </w:r>
    </w:p>
    <w:p w14:paraId="3C643FBD"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components/ – Yeniden kullanılabilir bileşenler (GlassCard, AnimatedButton, StarRating, BarChart, DrawerContent vb.).</w:t>
      </w:r>
    </w:p>
    <w:p w14:paraId="6CEE1B30"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hooks/ – Özel React kancaları (veri ve iş mantığı).</w:t>
      </w:r>
    </w:p>
    <w:p w14:paraId="0595DF00"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services/ – Firebase/dış servis iletişim katmanı.</w:t>
      </w:r>
    </w:p>
    <w:p w14:paraId="6198BF77"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store/ – Redux store ve slice’lar.</w:t>
      </w:r>
    </w:p>
    <w:p w14:paraId="3BF62879"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context/ – Oturum, tema ve dil sağlayıcıları.</w:t>
      </w:r>
    </w:p>
    <w:p w14:paraId="6D7B878A"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constants/ – Tema renkleri, kategoriler, durum tanımları, rozet tanımları.</w:t>
      </w:r>
    </w:p>
    <w:p w14:paraId="370BB451"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i18n/ – Çoklu dil çeviri sözlüğü (TR/EN).</w:t>
      </w:r>
    </w:p>
    <w:p w14:paraId="57115294"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utils/ – Yardımcılar (tarih biçimleme, harita HTML üretimi).</w:t>
      </w:r>
    </w:p>
    <w:p w14:paraId="1C021D2E" w14:textId="77777777" w:rsidR="00987E90" w:rsidRPr="00242624" w:rsidRDefault="00987E90">
      <w:pPr>
        <w:pStyle w:val="Balk1"/>
        <w:rPr>
          <w:rFonts w:ascii="Arial" w:hAnsi="Arial" w:cs="Arial"/>
          <w:color w:val="000000" w:themeColor="text1"/>
        </w:rPr>
      </w:pPr>
      <w:bookmarkStart w:id="10" w:name="_Toc231978475"/>
    </w:p>
    <w:p w14:paraId="4E99D8B9" w14:textId="182623A9" w:rsidR="00DE60D2" w:rsidRPr="00242624" w:rsidRDefault="00000000">
      <w:pPr>
        <w:pStyle w:val="Balk1"/>
        <w:rPr>
          <w:rFonts w:ascii="Arial" w:hAnsi="Arial" w:cs="Arial"/>
          <w:color w:val="000000" w:themeColor="text1"/>
        </w:rPr>
      </w:pPr>
      <w:r w:rsidRPr="00242624">
        <w:rPr>
          <w:rFonts w:ascii="Arial" w:hAnsi="Arial" w:cs="Arial"/>
          <w:color w:val="000000" w:themeColor="text1"/>
        </w:rPr>
        <w:lastRenderedPageBreak/>
        <w:t>4. Kimlik Doğrulama ve Veritabanı</w:t>
      </w:r>
      <w:bookmarkEnd w:id="10"/>
    </w:p>
    <w:p w14:paraId="7F1C0CB1" w14:textId="77777777" w:rsidR="00DE60D2" w:rsidRPr="00242624" w:rsidRDefault="00000000">
      <w:pPr>
        <w:pStyle w:val="Balk2"/>
        <w:rPr>
          <w:rFonts w:ascii="Arial" w:hAnsi="Arial" w:cs="Arial"/>
          <w:color w:val="000000" w:themeColor="text1"/>
        </w:rPr>
      </w:pPr>
      <w:bookmarkStart w:id="11" w:name="_Toc231978476"/>
      <w:r w:rsidRPr="00242624">
        <w:rPr>
          <w:rFonts w:ascii="Arial" w:hAnsi="Arial" w:cs="Arial"/>
          <w:color w:val="000000" w:themeColor="text1"/>
        </w:rPr>
        <w:t>4.1. Kimlik Doğrulama</w:t>
      </w:r>
      <w:bookmarkEnd w:id="11"/>
    </w:p>
    <w:p w14:paraId="721FDA2F"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Kimlik doğrulama Firebase Authentication ile yapılır. Kullanıcılar e-posta ve şifre ile kayıt olabilir, giriş yapabilir ve şifre sıfırlama bağlantısı talep edebilir. Oturumun cihazda kalıcı olması için AsyncStorage tabanlı persistence kullanılır; böylece uygulama kapatılıp açıldığında kullanıcı tekrar giriş yapmak zorunda kalmaz. Kayıt sırasında kullanıcı için Firestore’da bir profil belgesi oluşturulur (varsayılan rol: Vatandaş).</w:t>
      </w:r>
    </w:p>
    <w:p w14:paraId="4B022EE4" w14:textId="77777777" w:rsidR="00DE60D2" w:rsidRPr="00242624" w:rsidRDefault="00000000">
      <w:pPr>
        <w:pStyle w:val="Balk2"/>
        <w:rPr>
          <w:rFonts w:ascii="Arial" w:hAnsi="Arial" w:cs="Arial"/>
          <w:color w:val="000000" w:themeColor="text1"/>
        </w:rPr>
      </w:pPr>
      <w:bookmarkStart w:id="12" w:name="_Toc231978477"/>
      <w:r w:rsidRPr="00242624">
        <w:rPr>
          <w:rFonts w:ascii="Arial" w:hAnsi="Arial" w:cs="Arial"/>
          <w:color w:val="000000" w:themeColor="text1"/>
        </w:rPr>
        <w:t>4.2. Veritabanı Şeması</w:t>
      </w:r>
      <w:bookmarkEnd w:id="12"/>
    </w:p>
    <w:p w14:paraId="2DCDB75F" w14:textId="77777777" w:rsidR="00DE60D2" w:rsidRPr="001D642F" w:rsidRDefault="00000000">
      <w:pPr>
        <w:spacing w:after="140" w:line="276" w:lineRule="auto"/>
        <w:jc w:val="both"/>
        <w:rPr>
          <w:rFonts w:ascii="Arial" w:hAnsi="Arial" w:cs="Arial"/>
        </w:rPr>
      </w:pPr>
      <w:r w:rsidRPr="001D642F">
        <w:rPr>
          <w:rFonts w:ascii="Arial" w:hAnsi="Arial" w:cs="Arial"/>
        </w:rPr>
        <w:t>Veriler Firestore’da koleksiyon/belge mimarisinde tutulur. Başlıca koleksiyonlar şunlardır: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DE60D2" w:rsidRPr="001D642F" w14:paraId="42DAB005"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4800897C" w14:textId="77777777" w:rsidR="00DE60D2" w:rsidRPr="001D642F" w:rsidRDefault="00000000">
            <w:pPr>
              <w:rPr>
                <w:rFonts w:ascii="Arial" w:hAnsi="Arial" w:cs="Arial"/>
              </w:rPr>
            </w:pPr>
            <w:r w:rsidRPr="001D642F">
              <w:rPr>
                <w:rFonts w:ascii="Arial" w:hAnsi="Arial" w:cs="Arial"/>
                <w:b/>
                <w:bCs/>
                <w:color w:val="FFFFFF"/>
              </w:rPr>
              <w:t>Koleksiyon</w:t>
            </w:r>
          </w:p>
        </w:tc>
        <w:tc>
          <w:tcPr>
            <w:tcW w:w="6760" w:type="dxa"/>
            <w:tcBorders>
              <w:top w:val="single" w:sz="1" w:space="0" w:color="BBBBBB"/>
              <w:left w:val="single" w:sz="1" w:space="0" w:color="BBBBBB"/>
              <w:bottom w:val="single" w:sz="1" w:space="0" w:color="BBBBBB"/>
              <w:right w:val="single" w:sz="1" w:space="0" w:color="BBBBBB"/>
            </w:tcBorders>
            <w:shd w:val="clear" w:color="auto" w:fill="1F4E79"/>
            <w:tcMar>
              <w:top w:w="80" w:type="dxa"/>
              <w:left w:w="120" w:type="dxa"/>
              <w:bottom w:w="80" w:type="dxa"/>
              <w:right w:w="120" w:type="dxa"/>
            </w:tcMar>
            <w:vAlign w:val="center"/>
          </w:tcPr>
          <w:p w14:paraId="57A728F2" w14:textId="77777777" w:rsidR="00DE60D2" w:rsidRPr="001D642F" w:rsidRDefault="00000000">
            <w:pPr>
              <w:rPr>
                <w:rFonts w:ascii="Arial" w:hAnsi="Arial" w:cs="Arial"/>
              </w:rPr>
            </w:pPr>
            <w:r w:rsidRPr="001D642F">
              <w:rPr>
                <w:rFonts w:ascii="Arial" w:hAnsi="Arial" w:cs="Arial"/>
                <w:b/>
                <w:bCs/>
                <w:color w:val="FFFFFF"/>
              </w:rPr>
              <w:t>İçerik</w:t>
            </w:r>
          </w:p>
        </w:tc>
      </w:tr>
      <w:tr w:rsidR="00DE60D2" w:rsidRPr="001D642F" w14:paraId="63DB2C2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5A9F7D11" w14:textId="77777777" w:rsidR="00DE60D2" w:rsidRPr="001D642F" w:rsidRDefault="00000000">
            <w:pPr>
              <w:rPr>
                <w:rFonts w:ascii="Arial" w:hAnsi="Arial" w:cs="Arial"/>
              </w:rPr>
            </w:pPr>
            <w:r w:rsidRPr="001D642F">
              <w:rPr>
                <w:rFonts w:ascii="Arial" w:hAnsi="Arial" w:cs="Arial"/>
                <w:color w:val="000000"/>
              </w:rPr>
              <w:t>Users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338DD96E" w14:textId="77777777" w:rsidR="00DE60D2" w:rsidRPr="001D642F" w:rsidRDefault="00000000">
            <w:pPr>
              <w:rPr>
                <w:rFonts w:ascii="Arial" w:hAnsi="Arial" w:cs="Arial"/>
              </w:rPr>
            </w:pPr>
            <w:r w:rsidRPr="001D642F">
              <w:rPr>
                <w:rFonts w:ascii="Arial" w:hAnsi="Arial" w:cs="Arial"/>
                <w:color w:val="000000"/>
              </w:rPr>
              <w:t>Kullanıcı profili: ad, e-posta, rol, kurum, XP, seviye, rozetler, avatar, push token.</w:t>
            </w:r>
          </w:p>
        </w:tc>
      </w:tr>
      <w:tr w:rsidR="00DE60D2" w:rsidRPr="001D642F" w14:paraId="2139DD42"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6A3989D0" w14:textId="77777777" w:rsidR="00DE60D2" w:rsidRPr="001D642F" w:rsidRDefault="00000000">
            <w:pPr>
              <w:rPr>
                <w:rFonts w:ascii="Arial" w:hAnsi="Arial" w:cs="Arial"/>
              </w:rPr>
            </w:pPr>
            <w:r w:rsidRPr="001D642F">
              <w:rPr>
                <w:rFonts w:ascii="Arial" w:hAnsi="Arial" w:cs="Arial"/>
                <w:color w:val="000000"/>
              </w:rPr>
              <w:t>Institutions</w:t>
            </w:r>
          </w:p>
        </w:tc>
        <w:tc>
          <w:tcPr>
            <w:tcW w:w="67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3C68F2DD" w14:textId="77777777" w:rsidR="00DE60D2" w:rsidRPr="001D642F" w:rsidRDefault="00000000">
            <w:pPr>
              <w:rPr>
                <w:rFonts w:ascii="Arial" w:hAnsi="Arial" w:cs="Arial"/>
              </w:rPr>
            </w:pPr>
            <w:r w:rsidRPr="001D642F">
              <w:rPr>
                <w:rFonts w:ascii="Arial" w:hAnsi="Arial" w:cs="Arial"/>
                <w:color w:val="000000"/>
              </w:rPr>
              <w:t>Kayıtlı kamu kurumları ve iletişim bilgileri.</w:t>
            </w:r>
          </w:p>
        </w:tc>
      </w:tr>
      <w:tr w:rsidR="00DE60D2" w:rsidRPr="001D642F" w14:paraId="3EF7490C"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43E9DFB4" w14:textId="77777777" w:rsidR="00DE60D2" w:rsidRPr="001D642F" w:rsidRDefault="00000000">
            <w:pPr>
              <w:rPr>
                <w:rFonts w:ascii="Arial" w:hAnsi="Arial" w:cs="Arial"/>
              </w:rPr>
            </w:pPr>
            <w:r w:rsidRPr="001D642F">
              <w:rPr>
                <w:rFonts w:ascii="Arial" w:hAnsi="Arial" w:cs="Arial"/>
                <w:color w:val="000000"/>
              </w:rPr>
              <w:t>Complaints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37D51A" w14:textId="77777777" w:rsidR="00DE60D2" w:rsidRPr="001D642F" w:rsidRDefault="00000000">
            <w:pPr>
              <w:rPr>
                <w:rFonts w:ascii="Arial" w:hAnsi="Arial" w:cs="Arial"/>
              </w:rPr>
            </w:pPr>
            <w:r w:rsidRPr="001D642F">
              <w:rPr>
                <w:rFonts w:ascii="Arial" w:hAnsi="Arial" w:cs="Arial"/>
                <w:color w:val="000000"/>
              </w:rPr>
              <w:t>Şikayetler: başlık, açıklama, kategori, durum, medya, konum, anonimlik, değerlendirme.</w:t>
            </w:r>
          </w:p>
        </w:tc>
      </w:tr>
      <w:tr w:rsidR="00DE60D2" w:rsidRPr="001D642F" w14:paraId="1AD5BD3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2FBA1BEA" w14:textId="77777777" w:rsidR="00DE60D2" w:rsidRPr="001D642F" w:rsidRDefault="00000000">
            <w:pPr>
              <w:rPr>
                <w:rFonts w:ascii="Arial" w:hAnsi="Arial" w:cs="Arial"/>
              </w:rPr>
            </w:pPr>
            <w:r w:rsidRPr="001D642F">
              <w:rPr>
                <w:rFonts w:ascii="Arial" w:hAnsi="Arial" w:cs="Arial"/>
                <w:color w:val="000000"/>
              </w:rPr>
              <w:t>ComplaintUpdates</w:t>
            </w:r>
          </w:p>
        </w:tc>
        <w:tc>
          <w:tcPr>
            <w:tcW w:w="67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11CDAF96" w14:textId="77777777" w:rsidR="00DE60D2" w:rsidRPr="001D642F" w:rsidRDefault="00000000">
            <w:pPr>
              <w:rPr>
                <w:rFonts w:ascii="Arial" w:hAnsi="Arial" w:cs="Arial"/>
              </w:rPr>
            </w:pPr>
            <w:r w:rsidRPr="001D642F">
              <w:rPr>
                <w:rFonts w:ascii="Arial" w:hAnsi="Arial" w:cs="Arial"/>
                <w:color w:val="000000"/>
              </w:rPr>
              <w:t>Durum güncellemelerinin geçmişi (süreç zaman çizelgesi).</w:t>
            </w:r>
          </w:p>
        </w:tc>
      </w:tr>
      <w:tr w:rsidR="00DE60D2" w:rsidRPr="001D642F" w14:paraId="629C164E"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14C9023C" w14:textId="77777777" w:rsidR="00DE60D2" w:rsidRPr="001D642F" w:rsidRDefault="00000000">
            <w:pPr>
              <w:rPr>
                <w:rFonts w:ascii="Arial" w:hAnsi="Arial" w:cs="Arial"/>
              </w:rPr>
            </w:pPr>
            <w:r w:rsidRPr="001D642F">
              <w:rPr>
                <w:rFonts w:ascii="Arial" w:hAnsi="Arial" w:cs="Arial"/>
                <w:color w:val="000000"/>
              </w:rPr>
              <w:t>ComplaintMessages</w:t>
            </w:r>
          </w:p>
        </w:tc>
        <w:tc>
          <w:tcPr>
            <w:tcW w:w="67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vAlign w:val="center"/>
          </w:tcPr>
          <w:p w14:paraId="7E67790E" w14:textId="77777777" w:rsidR="00DE60D2" w:rsidRPr="001D642F" w:rsidRDefault="00000000">
            <w:pPr>
              <w:rPr>
                <w:rFonts w:ascii="Arial" w:hAnsi="Arial" w:cs="Arial"/>
              </w:rPr>
            </w:pPr>
            <w:r w:rsidRPr="001D642F">
              <w:rPr>
                <w:rFonts w:ascii="Arial" w:hAnsi="Arial" w:cs="Arial"/>
                <w:color w:val="000000"/>
              </w:rPr>
              <w:t>Vatandaş ile kurum arasındaki yazışma mesajları.</w:t>
            </w:r>
          </w:p>
        </w:tc>
      </w:tr>
      <w:tr w:rsidR="00DE60D2" w:rsidRPr="001D642F" w14:paraId="2AD3AC8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191090DF" w14:textId="77777777" w:rsidR="00DE60D2" w:rsidRPr="001D642F" w:rsidRDefault="00000000">
            <w:pPr>
              <w:rPr>
                <w:rFonts w:ascii="Arial" w:hAnsi="Arial" w:cs="Arial"/>
              </w:rPr>
            </w:pPr>
            <w:r w:rsidRPr="001D642F">
              <w:rPr>
                <w:rFonts w:ascii="Arial" w:hAnsi="Arial" w:cs="Arial"/>
                <w:color w:val="000000"/>
              </w:rPr>
              <w:t>Notifications</w:t>
            </w:r>
          </w:p>
        </w:tc>
        <w:tc>
          <w:tcPr>
            <w:tcW w:w="6760" w:type="dxa"/>
            <w:tcBorders>
              <w:top w:val="single" w:sz="1" w:space="0" w:color="BBBBBB"/>
              <w:left w:val="single" w:sz="1" w:space="0" w:color="BBBBBB"/>
              <w:bottom w:val="single" w:sz="1" w:space="0" w:color="BBBBBB"/>
              <w:right w:val="single" w:sz="1" w:space="0" w:color="BBBBBB"/>
            </w:tcBorders>
            <w:shd w:val="clear" w:color="auto" w:fill="F2F6FA"/>
            <w:tcMar>
              <w:top w:w="80" w:type="dxa"/>
              <w:left w:w="120" w:type="dxa"/>
              <w:bottom w:w="80" w:type="dxa"/>
              <w:right w:w="120" w:type="dxa"/>
            </w:tcMar>
            <w:vAlign w:val="center"/>
          </w:tcPr>
          <w:p w14:paraId="2B926905" w14:textId="77777777" w:rsidR="00DE60D2" w:rsidRPr="001D642F" w:rsidRDefault="00000000">
            <w:pPr>
              <w:rPr>
                <w:rFonts w:ascii="Arial" w:hAnsi="Arial" w:cs="Arial"/>
              </w:rPr>
            </w:pPr>
            <w:r w:rsidRPr="001D642F">
              <w:rPr>
                <w:rFonts w:ascii="Arial" w:hAnsi="Arial" w:cs="Arial"/>
                <w:color w:val="000000"/>
              </w:rPr>
              <w:t>Vatandaşa ait uygulama içi bildirimler (durum / mesaj).</w:t>
            </w:r>
          </w:p>
        </w:tc>
      </w:tr>
    </w:tbl>
    <w:p w14:paraId="5983B170" w14:textId="635D8577" w:rsidR="00242624" w:rsidRDefault="00242624" w:rsidP="0031725C">
      <w:pPr>
        <w:pStyle w:val="Balk1"/>
        <w:jc w:val="center"/>
        <w:rPr>
          <w:rFonts w:ascii="Arial" w:hAnsi="Arial" w:cs="Arial"/>
          <w:color w:val="000000" w:themeColor="text1"/>
        </w:rPr>
      </w:pPr>
      <w:bookmarkStart w:id="13" w:name="_Toc231978478"/>
      <w:r w:rsidRPr="00242624">
        <w:rPr>
          <w:rFonts w:ascii="Arial" w:hAnsi="Arial" w:cs="Arial"/>
          <w:color w:val="000000" w:themeColor="text1"/>
        </w:rPr>
        <w:drawing>
          <wp:inline distT="0" distB="0" distL="0" distR="0" wp14:anchorId="5555A0A0" wp14:editId="6FDCDAA6">
            <wp:extent cx="5947258" cy="3700097"/>
            <wp:effectExtent l="0" t="0" r="0" b="0"/>
            <wp:docPr id="10818450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4503" name=""/>
                    <pic:cNvPicPr/>
                  </pic:nvPicPr>
                  <pic:blipFill>
                    <a:blip r:embed="rId8"/>
                    <a:stretch>
                      <a:fillRect/>
                    </a:stretch>
                  </pic:blipFill>
                  <pic:spPr>
                    <a:xfrm>
                      <a:off x="0" y="0"/>
                      <a:ext cx="6041747" cy="3758883"/>
                    </a:xfrm>
                    <a:prstGeom prst="rect">
                      <a:avLst/>
                    </a:prstGeom>
                  </pic:spPr>
                </pic:pic>
              </a:graphicData>
            </a:graphic>
          </wp:inline>
        </w:drawing>
      </w:r>
    </w:p>
    <w:p w14:paraId="158E6401" w14:textId="635D8577" w:rsidR="00DE60D2" w:rsidRPr="00242624" w:rsidRDefault="00000000">
      <w:pPr>
        <w:pStyle w:val="Balk1"/>
        <w:rPr>
          <w:rFonts w:ascii="Arial" w:hAnsi="Arial" w:cs="Arial"/>
          <w:color w:val="000000" w:themeColor="text1"/>
        </w:rPr>
      </w:pPr>
      <w:r w:rsidRPr="00242624">
        <w:rPr>
          <w:rFonts w:ascii="Arial" w:hAnsi="Arial" w:cs="Arial"/>
          <w:color w:val="000000" w:themeColor="text1"/>
        </w:rPr>
        <w:lastRenderedPageBreak/>
        <w:t>5. Uygulama Özellikleri</w:t>
      </w:r>
      <w:bookmarkEnd w:id="13"/>
    </w:p>
    <w:p w14:paraId="129F2D3E" w14:textId="77777777" w:rsidR="00DE60D2" w:rsidRPr="00242624" w:rsidRDefault="00000000">
      <w:pPr>
        <w:pStyle w:val="Balk2"/>
        <w:rPr>
          <w:rFonts w:ascii="Arial" w:hAnsi="Arial" w:cs="Arial"/>
          <w:color w:val="000000" w:themeColor="text1"/>
        </w:rPr>
      </w:pPr>
      <w:bookmarkStart w:id="14" w:name="_Toc231978479"/>
      <w:r w:rsidRPr="00242624">
        <w:rPr>
          <w:rFonts w:ascii="Arial" w:hAnsi="Arial" w:cs="Arial"/>
          <w:color w:val="000000" w:themeColor="text1"/>
        </w:rPr>
        <w:t>5.1. Tasarım Sistemi ve Tema</w:t>
      </w:r>
      <w:bookmarkEnd w:id="14"/>
    </w:p>
    <w:p w14:paraId="7F9763CF"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Tüm renkler merkezi bir tema dosyasında (açık ve koyu varyantlarıyla) tanımlanmıştır. Kartlar için expo-blur ile gerçek cam efekti (glassmorphism) sağlayan GlassCard bileşeni; butonlar için Reanimated ile basıldığında küçülüp yaylanan AnimatedButton bileşeni geliştirilmiştir. Kullanıcı, Ayarlar ekranından açık/koyu/sistem temalarından birini seçebilir; seçim AsyncStorage ile kalıcıdır ve tüm ekranlara anında yansır.</w:t>
      </w:r>
    </w:p>
    <w:p w14:paraId="6DDCF68E" w14:textId="77777777" w:rsidR="00DE60D2" w:rsidRPr="00242624" w:rsidRDefault="00000000">
      <w:pPr>
        <w:pStyle w:val="Balk2"/>
        <w:rPr>
          <w:rFonts w:ascii="Arial" w:hAnsi="Arial" w:cs="Arial"/>
          <w:color w:val="000000" w:themeColor="text1"/>
        </w:rPr>
      </w:pPr>
      <w:bookmarkStart w:id="15" w:name="_Toc231978480"/>
      <w:r w:rsidRPr="00242624">
        <w:rPr>
          <w:rFonts w:ascii="Arial" w:hAnsi="Arial" w:cs="Arial"/>
          <w:color w:val="000000" w:themeColor="text1"/>
        </w:rPr>
        <w:t>5.2. Şikayet Yönetimi</w:t>
      </w:r>
      <w:bookmarkEnd w:id="15"/>
    </w:p>
    <w:p w14:paraId="50EB9740"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Vatandaş; başlık, açıklama, kategori ve kurum seçerek şikayet oluşturur. İsteğe bağlı olarak en fazla beş fotoğraf (galeri/kamera) ve GPS konumu ekleyebilir, anonim gönderim yapabilir. Gönderim akışı, ağ isteklerinin askıda kalması durumunda bile arayüzü kilitlemeyecek şekilde zaman aşımı korumalı ve arka plan yüklemeli olarak tasarlanmıştır. Kullanıcı, henüz moderatör incelemesine girmemiş kendi şikayetini düzenleyebilir veya silebilir; bu yetki hem arayüzde hem de güvenlik kurallarında çift katmanlı denetlenir.</w:t>
      </w:r>
    </w:p>
    <w:p w14:paraId="79166137" w14:textId="478B7A10" w:rsidR="00DE60D2" w:rsidRPr="00242624" w:rsidRDefault="00000000">
      <w:pPr>
        <w:pStyle w:val="Balk2"/>
        <w:rPr>
          <w:rFonts w:ascii="Arial" w:hAnsi="Arial" w:cs="Arial"/>
          <w:color w:val="000000" w:themeColor="text1"/>
        </w:rPr>
      </w:pPr>
      <w:bookmarkStart w:id="16" w:name="_Toc231978481"/>
      <w:r w:rsidRPr="00242624">
        <w:rPr>
          <w:rFonts w:ascii="Arial" w:hAnsi="Arial" w:cs="Arial"/>
          <w:color w:val="000000" w:themeColor="text1"/>
        </w:rPr>
        <w:t>5.3. Rol Bazlı Paneller</w:t>
      </w:r>
      <w:bookmarkEnd w:id="16"/>
    </w:p>
    <w:p w14:paraId="6A9C7B8E"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Ana sayfa, kullanıcının rolüne göre farklı bir deneyim sunar: vatandaş kendi şikayet özetini ve hızlı işlemleri görürken; kurum temsilcisi veya moderatör bir yönetim paneli görür. Kurum temsilcisine yalnızca kendi kurumuna gelen şikayetler, moderatöre ise tüm şikayetler canlı olarak listelenir. Yetkili, şikayet detayında durumu güncelleyip vatandaşa not bırakabilir; her güncelleme bir süreç geçmişi kaydına dönüşür.</w:t>
      </w:r>
    </w:p>
    <w:p w14:paraId="103CEB1A" w14:textId="77777777" w:rsidR="00DE60D2" w:rsidRPr="00242624" w:rsidRDefault="00000000">
      <w:pPr>
        <w:pStyle w:val="Balk2"/>
        <w:rPr>
          <w:rFonts w:ascii="Arial" w:hAnsi="Arial" w:cs="Arial"/>
          <w:color w:val="000000" w:themeColor="text1"/>
        </w:rPr>
      </w:pPr>
      <w:bookmarkStart w:id="17" w:name="_Toc231978482"/>
      <w:r w:rsidRPr="00242624">
        <w:rPr>
          <w:rFonts w:ascii="Arial" w:hAnsi="Arial" w:cs="Arial"/>
          <w:color w:val="000000" w:themeColor="text1"/>
        </w:rPr>
        <w:t>5.4. Oyunlaştırma</w:t>
      </w:r>
      <w:bookmarkEnd w:id="17"/>
    </w:p>
    <w:p w14:paraId="0C14093C"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Katılımı teşvik etmek için bir oyunlaştırma motoru kurulmuştur. Vatandaş; şikayet oluşturduğunda, şikayeti onaylandığında ve çözüldüğünde deneyim puanı (XP) kazanır. Puana göre Bronz’dan Elmas’a kadar seviyeler hesaplanır. Koşulları sağlandıkça (ör. ilk şikayet, beş şikayet, ilk çözülen) rozetler otomatik açılır. Durum temelli ödüller, aynı ödülün iki kez verilmesini engelleyecek şekilde idempotent tasarlanmıştır. Kazanımlar, animasyonlu bir ödül penceresiyle anlık olarak kullanıcıya gösterilir.</w:t>
      </w:r>
    </w:p>
    <w:p w14:paraId="77B2EC87" w14:textId="77777777" w:rsidR="00DE60D2" w:rsidRPr="00242624" w:rsidRDefault="00000000">
      <w:pPr>
        <w:pStyle w:val="Balk2"/>
        <w:rPr>
          <w:rFonts w:ascii="Arial" w:hAnsi="Arial" w:cs="Arial"/>
          <w:color w:val="000000" w:themeColor="text1"/>
        </w:rPr>
      </w:pPr>
      <w:bookmarkStart w:id="18" w:name="_Toc231978483"/>
      <w:r w:rsidRPr="00242624">
        <w:rPr>
          <w:rFonts w:ascii="Arial" w:hAnsi="Arial" w:cs="Arial"/>
          <w:color w:val="000000" w:themeColor="text1"/>
        </w:rPr>
        <w:t>5.5. Push Bildirimleri</w:t>
      </w:r>
      <w:bookmarkEnd w:id="18"/>
    </w:p>
    <w:p w14:paraId="2628FDEA"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expo-notifications ile push altyapısı kurulmuştur. Kullanıcı giriş yaptığında izin istenir ve cihazın Expo push token’ı profiline kaydedilir. Yetkili bir şikayetin durumunu güncellediğinde, şikayet sahibine anlık bildirim gönderilir; bildirime dokunulduğunda doğrudan ilgili şikayetin detayına yönlendirilir.</w:t>
      </w:r>
    </w:p>
    <w:p w14:paraId="0DA1D20D" w14:textId="77777777" w:rsidR="00DE60D2" w:rsidRPr="00242624" w:rsidRDefault="00000000">
      <w:pPr>
        <w:pStyle w:val="Balk2"/>
        <w:rPr>
          <w:rFonts w:ascii="Arial" w:hAnsi="Arial" w:cs="Arial"/>
          <w:color w:val="000000" w:themeColor="text1"/>
        </w:rPr>
      </w:pPr>
      <w:bookmarkStart w:id="19" w:name="_Toc231978484"/>
      <w:r w:rsidRPr="00242624">
        <w:rPr>
          <w:rFonts w:ascii="Arial" w:hAnsi="Arial" w:cs="Arial"/>
          <w:color w:val="000000" w:themeColor="text1"/>
        </w:rPr>
        <w:t>5.6. Bildirim Merkezi</w:t>
      </w:r>
      <w:bookmarkEnd w:id="19"/>
    </w:p>
    <w:p w14:paraId="1404009C"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Push bildirimini kaçıran kullanıcı için uygulama içi kalıcı bir bildirim merkezi geliştirilmiştir. Vatandaş, şikayetlerine dair tüm durum değişikliklerini ve yeni mesaj bildirimlerini tek ekranda kronolojik olarak görür, okundu işaretleyebilir. Ana sayfadaki zil ikonu, okunmamış bildirim sayısını rozet olarak gösterir.</w:t>
      </w:r>
    </w:p>
    <w:p w14:paraId="789829E0" w14:textId="77777777" w:rsidR="00DE60D2" w:rsidRPr="00242624" w:rsidRDefault="00000000">
      <w:pPr>
        <w:pStyle w:val="Balk2"/>
        <w:rPr>
          <w:rFonts w:ascii="Arial" w:hAnsi="Arial" w:cs="Arial"/>
          <w:color w:val="000000" w:themeColor="text1"/>
        </w:rPr>
      </w:pPr>
      <w:bookmarkStart w:id="20" w:name="_Toc231978485"/>
      <w:r w:rsidRPr="00242624">
        <w:rPr>
          <w:rFonts w:ascii="Arial" w:hAnsi="Arial" w:cs="Arial"/>
          <w:color w:val="000000" w:themeColor="text1"/>
        </w:rPr>
        <w:lastRenderedPageBreak/>
        <w:t>5.7. Konum ve Ters Coğrafi Kodlama</w:t>
      </w:r>
      <w:bookmarkEnd w:id="20"/>
    </w:p>
    <w:p w14:paraId="008B61FA"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Şikayete cihazın GPS konumu eklenebilir. Alınan enlem/boylam, Fetch ile OpenStreetMap Nominatim servisine gönderilerek okunabilir bir adrese çevrilir (reverse geocoding). Şikayet detayında konum; adres ve koordinatla birlikte gösterilir ve “Haritada Aç” ile cihazın harita uygulamasında açılabilir.</w:t>
      </w:r>
    </w:p>
    <w:p w14:paraId="7E3A6100" w14:textId="77777777" w:rsidR="00DE60D2" w:rsidRPr="00242624" w:rsidRDefault="00000000">
      <w:pPr>
        <w:pStyle w:val="Balk2"/>
        <w:rPr>
          <w:rFonts w:ascii="Arial" w:hAnsi="Arial" w:cs="Arial"/>
          <w:color w:val="000000" w:themeColor="text1"/>
        </w:rPr>
      </w:pPr>
      <w:bookmarkStart w:id="21" w:name="_Toc231978486"/>
      <w:r w:rsidRPr="00242624">
        <w:rPr>
          <w:rFonts w:ascii="Arial" w:hAnsi="Arial" w:cs="Arial"/>
          <w:color w:val="000000" w:themeColor="text1"/>
        </w:rPr>
        <w:t>5.8. Şikayet Harita Görünümü</w:t>
      </w:r>
      <w:bookmarkEnd w:id="21"/>
    </w:p>
    <w:p w14:paraId="20A82B26"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Yetkililer için, konumu bulunan tüm şikayetleri harita üzerinde işaretçilerle gösteren bir görünüm eklenmiştir. Harita, herhangi bir API anahtarı gerektirmeyen WebView + Leaflet (OpenStreetMap) yaklaşımıyla çizilir; işaretçiler şikayetin durumuna göre renklendirilir ve tıklanınca başlık ile durumu açılır. Bu, bölgesel şikayet yoğunluğunu görmeyi kolaylaştırır.</w:t>
      </w:r>
    </w:p>
    <w:p w14:paraId="6E8C1044" w14:textId="77777777" w:rsidR="00DE60D2" w:rsidRPr="00242624" w:rsidRDefault="00000000">
      <w:pPr>
        <w:pStyle w:val="Balk2"/>
        <w:rPr>
          <w:rFonts w:ascii="Arial" w:hAnsi="Arial" w:cs="Arial"/>
          <w:color w:val="000000" w:themeColor="text1"/>
        </w:rPr>
      </w:pPr>
      <w:bookmarkStart w:id="22" w:name="_Toc231978487"/>
      <w:r w:rsidRPr="00242624">
        <w:rPr>
          <w:rFonts w:ascii="Arial" w:hAnsi="Arial" w:cs="Arial"/>
          <w:color w:val="000000" w:themeColor="text1"/>
        </w:rPr>
        <w:t>5.9. Arama ve Filtreleme</w:t>
      </w:r>
      <w:bookmarkEnd w:id="22"/>
    </w:p>
    <w:p w14:paraId="0E58FB24"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Hem vatandaş hem yetkili, şikayet listelerinde serbest metin araması yapabilir ve kategoriye/duruma göre filtreleyebilir. Filtreleme mantığı tek bir kanca (useComplaintFilters) ve ortak bir filtre çubuğu bileşeninde toplandığı için her iki tarafta da aynı kodla çalışır. Türkçe karakterler için dile duyarlı karşılaştırma kullanılır.</w:t>
      </w:r>
    </w:p>
    <w:p w14:paraId="06A74011" w14:textId="77777777" w:rsidR="00DE60D2" w:rsidRPr="00242624" w:rsidRDefault="00000000">
      <w:pPr>
        <w:pStyle w:val="Balk2"/>
        <w:rPr>
          <w:rFonts w:ascii="Arial" w:hAnsi="Arial" w:cs="Arial"/>
          <w:color w:val="000000" w:themeColor="text1"/>
        </w:rPr>
      </w:pPr>
      <w:bookmarkStart w:id="23" w:name="_Toc231978488"/>
      <w:r w:rsidRPr="00242624">
        <w:rPr>
          <w:rFonts w:ascii="Arial" w:hAnsi="Arial" w:cs="Arial"/>
          <w:color w:val="000000" w:themeColor="text1"/>
        </w:rPr>
        <w:t>5.10. Mesajlaşma</w:t>
      </w:r>
      <w:bookmarkEnd w:id="23"/>
    </w:p>
    <w:p w14:paraId="59517130"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Şikayet detayında, şikayet sahibi ile yöneten yetkili arasında gerçek zamanlı bir mesajlaşma bölümü bulunur. Mesajlar sohbet baloncukları biçiminde gösterilir; gönderen kişiye göre hizalanır. Yetkili bir mesaj yazdığında vatandaşa hem push hem de uygulama içi bildirim gönderilir.</w:t>
      </w:r>
    </w:p>
    <w:p w14:paraId="2470344D" w14:textId="77777777" w:rsidR="00DE60D2" w:rsidRPr="00242624" w:rsidRDefault="00000000">
      <w:pPr>
        <w:pStyle w:val="Balk2"/>
        <w:rPr>
          <w:rFonts w:ascii="Arial" w:hAnsi="Arial" w:cs="Arial"/>
          <w:color w:val="000000" w:themeColor="text1"/>
        </w:rPr>
      </w:pPr>
      <w:bookmarkStart w:id="24" w:name="_Toc231978489"/>
      <w:r w:rsidRPr="00242624">
        <w:rPr>
          <w:rFonts w:ascii="Arial" w:hAnsi="Arial" w:cs="Arial"/>
          <w:color w:val="000000" w:themeColor="text1"/>
        </w:rPr>
        <w:t>5.11. Çözüm Değerlendirme</w:t>
      </w:r>
      <w:bookmarkEnd w:id="24"/>
    </w:p>
    <w:p w14:paraId="7F933D18"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Bir şikayet çözüldüğünde veya kapatıldığında, vatandaş süreci 1–5 yıldız ile puanlayabilir ve kısa bir yorum bırakabilir. Verilen puan, yetkiliye şikayet detayında salt-okunur olarak gösterilir; kurum panelindeki istatistik ekranında ise ortalama memnuniyet hesaplanır.</w:t>
      </w:r>
    </w:p>
    <w:p w14:paraId="4E9BBABA" w14:textId="77777777" w:rsidR="00DE60D2" w:rsidRPr="00242624" w:rsidRDefault="00000000">
      <w:pPr>
        <w:pStyle w:val="Balk2"/>
        <w:rPr>
          <w:rFonts w:ascii="Arial" w:hAnsi="Arial" w:cs="Arial"/>
          <w:color w:val="000000" w:themeColor="text1"/>
        </w:rPr>
      </w:pPr>
      <w:bookmarkStart w:id="25" w:name="_Toc231978490"/>
      <w:r w:rsidRPr="00242624">
        <w:rPr>
          <w:rFonts w:ascii="Arial" w:hAnsi="Arial" w:cs="Arial"/>
          <w:color w:val="000000" w:themeColor="text1"/>
        </w:rPr>
        <w:t>5.12. İstatistik ve Analitik Panel</w:t>
      </w:r>
      <w:bookmarkEnd w:id="25"/>
    </w:p>
    <w:p w14:paraId="475758E5"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Yetkililer için, herhangi bir harici grafik kütüphanesi kullanmadan, yalnızca yerel bileşenlerle çizilen bir analitik panel geliştirilmiştir. Panel; toplam ve çözülen şikayet sayısını, çözüm oranını, duruma ve kategoriye göre dağılımı, son yedi günün eğilimini ve ortalama memnuniyeti grafiklerle sunar. Hesaplamalar useComplaintStats kancasında toplanmıştır.</w:t>
      </w:r>
    </w:p>
    <w:p w14:paraId="7CFA3589" w14:textId="77777777" w:rsidR="00DE60D2" w:rsidRPr="00242624" w:rsidRDefault="00000000">
      <w:pPr>
        <w:pStyle w:val="Balk2"/>
        <w:rPr>
          <w:rFonts w:ascii="Arial" w:hAnsi="Arial" w:cs="Arial"/>
          <w:color w:val="000000" w:themeColor="text1"/>
        </w:rPr>
      </w:pPr>
      <w:bookmarkStart w:id="26" w:name="_Toc231978491"/>
      <w:r w:rsidRPr="00242624">
        <w:rPr>
          <w:rFonts w:ascii="Arial" w:hAnsi="Arial" w:cs="Arial"/>
          <w:color w:val="000000" w:themeColor="text1"/>
        </w:rPr>
        <w:t>5.13. Profil Düzenleme</w:t>
      </w:r>
      <w:bookmarkEnd w:id="26"/>
    </w:p>
    <w:p w14:paraId="25E4BBA3"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Kullanıcı; adını, telefonunu ve avatarını düzenleyebilir. Seçilen avatar Firebase Storage’a yüklenir ve değişiklik, oturum verisi tazelendiği için profil, yan menü ve ana sayfa gibi tüm ekranlara anında yansır.</w:t>
      </w:r>
    </w:p>
    <w:p w14:paraId="52FF2139" w14:textId="77777777" w:rsidR="00DE60D2" w:rsidRPr="00242624" w:rsidRDefault="00000000">
      <w:pPr>
        <w:pStyle w:val="Balk2"/>
        <w:rPr>
          <w:rFonts w:ascii="Arial" w:hAnsi="Arial" w:cs="Arial"/>
          <w:color w:val="000000" w:themeColor="text1"/>
        </w:rPr>
      </w:pPr>
      <w:bookmarkStart w:id="27" w:name="_Toc231978492"/>
      <w:r w:rsidRPr="00242624">
        <w:rPr>
          <w:rFonts w:ascii="Arial" w:hAnsi="Arial" w:cs="Arial"/>
          <w:color w:val="000000" w:themeColor="text1"/>
        </w:rPr>
        <w:t>5.14. Çoklu Dil Desteği</w:t>
      </w:r>
      <w:bookmarkEnd w:id="27"/>
    </w:p>
    <w:p w14:paraId="20AA6CB6"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Uygulamaya, harici bağımlılık olmadan hafif bir i18n (uluslararasılaştırma) altyapısı eklenmiştir. Türkçe ve İngilizce çeviri sözlükleri, bir LanguageProvider ve useTranslation kancası ile sağlanır. Kullanıcı Ayarlar’dan dili değiştirebilir; seçim AsyncStorage ile kalıcıdır ve navigasyon, menüler, ana sayfa ile kimlik doğrulama ekranlarına anında yansır.</w:t>
      </w:r>
    </w:p>
    <w:p w14:paraId="45195643" w14:textId="77777777" w:rsidR="00DE60D2" w:rsidRPr="00242624" w:rsidRDefault="00000000">
      <w:pPr>
        <w:pStyle w:val="Balk1"/>
        <w:rPr>
          <w:rFonts w:ascii="Arial" w:hAnsi="Arial" w:cs="Arial"/>
          <w:color w:val="000000" w:themeColor="text1"/>
        </w:rPr>
      </w:pPr>
      <w:bookmarkStart w:id="28" w:name="_Toc231978493"/>
      <w:r w:rsidRPr="00242624">
        <w:rPr>
          <w:rFonts w:ascii="Arial" w:hAnsi="Arial" w:cs="Arial"/>
          <w:color w:val="000000" w:themeColor="text1"/>
        </w:rPr>
        <w:lastRenderedPageBreak/>
        <w:t>6. Güvenlik</w:t>
      </w:r>
      <w:bookmarkEnd w:id="28"/>
    </w:p>
    <w:p w14:paraId="780F2180"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Veri güvenliği iki katmanda sağlanır: arayüzde yetki kontrolleri ve sunucu tarafında Firebase güvenlik kuralları. Firestore kurallarında alan bazlı (field-level) denetimler uygulanır; örneğin:</w:t>
      </w:r>
    </w:p>
    <w:p w14:paraId="7785318B"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Kullanıcı kendi profilini düzenleyebilir; oyunlaştırma için başka bir kullanıcının yalnızca XP/seviye/rozet alanları güncellenebilir.</w:t>
      </w:r>
    </w:p>
    <w:p w14:paraId="4BCAA00D"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Şikayet yalnızca kullanıcının kendi adına oluşturulabilir; silme yalnızca sahibi ve henüz incelenmemiş durumda mümkündür.</w:t>
      </w:r>
    </w:p>
    <w:p w14:paraId="376AE49F"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Bildirimi yalnızca sahibi okuyabilir ve yalnızca “okundu” alanını güncelleyebilir.</w:t>
      </w:r>
    </w:p>
    <w:p w14:paraId="1AD16FB2" w14:textId="77777777" w:rsidR="00DE60D2" w:rsidRPr="00242624" w:rsidRDefault="00000000">
      <w:pPr>
        <w:pStyle w:val="ListeParagraf"/>
        <w:numPr>
          <w:ilvl w:val="0"/>
          <w:numId w:val="2"/>
        </w:numPr>
        <w:spacing w:after="60"/>
        <w:rPr>
          <w:rFonts w:ascii="Arial" w:hAnsi="Arial" w:cs="Arial"/>
          <w:color w:val="000000" w:themeColor="text1"/>
        </w:rPr>
      </w:pPr>
      <w:r w:rsidRPr="00242624">
        <w:rPr>
          <w:rFonts w:ascii="Arial" w:hAnsi="Arial" w:cs="Arial"/>
          <w:color w:val="000000" w:themeColor="text1"/>
        </w:rPr>
        <w:t>Mesaj yalnızca gönderenin kendi kimliğiyle oluşturulabilir.</w:t>
      </w:r>
    </w:p>
    <w:p w14:paraId="6FB6C186" w14:textId="77777777" w:rsidR="00DE60D2" w:rsidRPr="00242624"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Firebase Storage kurallarında ise yalnızca oturum açmış kullanıcıların, boyut sınırları dahilinde avatar ve şikayet medyası yükleyebilmesi sağlanır; görseller herkese okunabilir, diğer tüm yollar varsayılan olarak kapalıdır.</w:t>
      </w:r>
    </w:p>
    <w:p w14:paraId="0E5400CF" w14:textId="77777777" w:rsidR="00987E90" w:rsidRPr="00242624" w:rsidRDefault="00987E90">
      <w:pPr>
        <w:pStyle w:val="Balk1"/>
        <w:rPr>
          <w:rFonts w:ascii="Arial" w:hAnsi="Arial" w:cs="Arial"/>
          <w:color w:val="000000" w:themeColor="text1"/>
        </w:rPr>
      </w:pPr>
      <w:bookmarkStart w:id="29" w:name="_Toc231978494"/>
    </w:p>
    <w:p w14:paraId="512B24EB" w14:textId="5E200B07" w:rsidR="00DE60D2" w:rsidRPr="00242624" w:rsidRDefault="00000000">
      <w:pPr>
        <w:pStyle w:val="Balk1"/>
        <w:rPr>
          <w:rFonts w:ascii="Arial" w:hAnsi="Arial" w:cs="Arial"/>
          <w:color w:val="000000" w:themeColor="text1"/>
        </w:rPr>
      </w:pPr>
      <w:r w:rsidRPr="00242624">
        <w:rPr>
          <w:rFonts w:ascii="Arial" w:hAnsi="Arial" w:cs="Arial"/>
          <w:color w:val="000000" w:themeColor="text1"/>
        </w:rPr>
        <w:t>7. Sonuç</w:t>
      </w:r>
      <w:bookmarkEnd w:id="29"/>
    </w:p>
    <w:p w14:paraId="7F34334B" w14:textId="59D2491C" w:rsidR="00DE60D2" w:rsidRDefault="00000000">
      <w:pPr>
        <w:spacing w:after="140" w:line="276" w:lineRule="auto"/>
        <w:jc w:val="both"/>
        <w:rPr>
          <w:rFonts w:ascii="Arial" w:hAnsi="Arial" w:cs="Arial"/>
          <w:color w:val="000000" w:themeColor="text1"/>
        </w:rPr>
      </w:pPr>
      <w:r w:rsidRPr="00242624">
        <w:rPr>
          <w:rFonts w:ascii="Arial" w:hAnsi="Arial" w:cs="Arial"/>
          <w:color w:val="000000" w:themeColor="text1"/>
        </w:rPr>
        <w:t xml:space="preserve">Kamu Köprüsü projesi, sağlam bir temel mimari üzerine adım adım geliştirilerek; kimlik doğrulama, çok rollü yönetim, gerçek zamanlı şikayet akışı, oyunlaştırma, push ve uygulama içi bildirimler, konum ve harita, mesajlaşma, değerlendirme, analitik, çoklu dil ve tema desteği gibi geniş bir özellik kümesine ulaşmıştır. Veritabanı iletişimi servis katmanı ve özel kancalara soyutlanarak kod tabanı temiz, test edilebilir ve bakımı kolay tutulmuştur. Sonuç olarak uygulama, yalnızca şikayet toplayan bir form değil; vatandaş katılımını ödüllendiren, süreci şeffaf biçimde takip ettiren ve yetkililere veriye dayalı bir yönetim imkânı sunan bütünleşik bir </w:t>
      </w:r>
      <w:r w:rsidR="002D6453">
        <w:rPr>
          <w:rFonts w:ascii="Arial" w:hAnsi="Arial" w:cs="Arial"/>
          <w:color w:val="000000" w:themeColor="text1"/>
        </w:rPr>
        <w:t>e</w:t>
      </w:r>
      <w:r w:rsidRPr="00242624">
        <w:rPr>
          <w:rFonts w:ascii="Arial" w:hAnsi="Arial" w:cs="Arial"/>
          <w:color w:val="000000" w:themeColor="text1"/>
        </w:rPr>
        <w:t>-devlet çözümüdür.</w:t>
      </w:r>
    </w:p>
    <w:p w14:paraId="3FCE745E" w14:textId="77777777" w:rsidR="002D6453" w:rsidRDefault="002D6453">
      <w:pPr>
        <w:spacing w:after="140" w:line="276" w:lineRule="auto"/>
        <w:jc w:val="both"/>
        <w:rPr>
          <w:rFonts w:ascii="Arial" w:hAnsi="Arial" w:cs="Arial"/>
          <w:color w:val="000000" w:themeColor="text1"/>
        </w:rPr>
      </w:pPr>
    </w:p>
    <w:p w14:paraId="01194648" w14:textId="77777777" w:rsidR="002D6453" w:rsidRDefault="002D6453">
      <w:pPr>
        <w:spacing w:after="140" w:line="276" w:lineRule="auto"/>
        <w:jc w:val="both"/>
        <w:rPr>
          <w:rFonts w:ascii="Arial" w:hAnsi="Arial" w:cs="Arial"/>
          <w:color w:val="000000" w:themeColor="text1"/>
        </w:rPr>
      </w:pPr>
    </w:p>
    <w:p w14:paraId="2CB08F52" w14:textId="77777777" w:rsidR="002D6453" w:rsidRDefault="002D6453">
      <w:pPr>
        <w:spacing w:after="140" w:line="276" w:lineRule="auto"/>
        <w:jc w:val="both"/>
        <w:rPr>
          <w:rFonts w:ascii="Arial" w:hAnsi="Arial" w:cs="Arial"/>
          <w:color w:val="000000" w:themeColor="text1"/>
        </w:rPr>
      </w:pPr>
    </w:p>
    <w:p w14:paraId="4FF98CAB" w14:textId="77777777" w:rsidR="002D6453" w:rsidRDefault="002D6453">
      <w:pPr>
        <w:spacing w:after="140" w:line="276" w:lineRule="auto"/>
        <w:jc w:val="both"/>
        <w:rPr>
          <w:rFonts w:ascii="Arial" w:hAnsi="Arial" w:cs="Arial"/>
          <w:color w:val="000000" w:themeColor="text1"/>
        </w:rPr>
      </w:pPr>
    </w:p>
    <w:p w14:paraId="29EDEA39" w14:textId="77777777" w:rsidR="002D6453" w:rsidRDefault="002D6453">
      <w:pPr>
        <w:spacing w:after="140" w:line="276" w:lineRule="auto"/>
        <w:jc w:val="both"/>
        <w:rPr>
          <w:rFonts w:ascii="Arial" w:hAnsi="Arial" w:cs="Arial"/>
          <w:color w:val="000000" w:themeColor="text1"/>
        </w:rPr>
      </w:pPr>
    </w:p>
    <w:p w14:paraId="41713288" w14:textId="77777777" w:rsidR="002D6453" w:rsidRDefault="002D6453">
      <w:pPr>
        <w:spacing w:after="140" w:line="276" w:lineRule="auto"/>
        <w:jc w:val="both"/>
        <w:rPr>
          <w:rFonts w:ascii="Arial" w:hAnsi="Arial" w:cs="Arial"/>
          <w:color w:val="000000" w:themeColor="text1"/>
        </w:rPr>
      </w:pPr>
    </w:p>
    <w:p w14:paraId="23D7F48A" w14:textId="77777777" w:rsidR="002D6453" w:rsidRDefault="002D6453">
      <w:pPr>
        <w:spacing w:after="140" w:line="276" w:lineRule="auto"/>
        <w:jc w:val="both"/>
        <w:rPr>
          <w:rFonts w:ascii="Arial" w:hAnsi="Arial" w:cs="Arial"/>
          <w:color w:val="000000" w:themeColor="text1"/>
        </w:rPr>
      </w:pPr>
    </w:p>
    <w:p w14:paraId="0C8D8A21" w14:textId="77777777" w:rsidR="002D6453" w:rsidRDefault="002D6453">
      <w:pPr>
        <w:spacing w:after="140" w:line="276" w:lineRule="auto"/>
        <w:jc w:val="both"/>
        <w:rPr>
          <w:rFonts w:ascii="Arial" w:hAnsi="Arial" w:cs="Arial"/>
          <w:color w:val="000000" w:themeColor="text1"/>
        </w:rPr>
      </w:pPr>
    </w:p>
    <w:p w14:paraId="5F454F2F" w14:textId="77777777" w:rsidR="002D6453" w:rsidRDefault="002D6453">
      <w:pPr>
        <w:spacing w:after="140" w:line="276" w:lineRule="auto"/>
        <w:jc w:val="both"/>
        <w:rPr>
          <w:rFonts w:ascii="Arial" w:hAnsi="Arial" w:cs="Arial"/>
          <w:color w:val="000000" w:themeColor="text1"/>
        </w:rPr>
      </w:pPr>
    </w:p>
    <w:p w14:paraId="5335AD2E" w14:textId="77777777" w:rsidR="002D6453" w:rsidRDefault="002D6453">
      <w:pPr>
        <w:spacing w:after="140" w:line="276" w:lineRule="auto"/>
        <w:jc w:val="both"/>
        <w:rPr>
          <w:rFonts w:ascii="Arial" w:hAnsi="Arial" w:cs="Arial"/>
          <w:color w:val="000000" w:themeColor="text1"/>
        </w:rPr>
      </w:pPr>
    </w:p>
    <w:p w14:paraId="6C6D8AAB" w14:textId="77777777" w:rsidR="002D6453" w:rsidRPr="00242624" w:rsidRDefault="002D6453">
      <w:pPr>
        <w:spacing w:after="140" w:line="276" w:lineRule="auto"/>
        <w:jc w:val="both"/>
        <w:rPr>
          <w:rFonts w:ascii="Arial" w:hAnsi="Arial" w:cs="Arial"/>
          <w:color w:val="000000" w:themeColor="text1"/>
        </w:rPr>
      </w:pPr>
    </w:p>
    <w:sectPr w:rsidR="002D6453" w:rsidRPr="00242624">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360C3" w14:textId="77777777" w:rsidR="007D693A" w:rsidRDefault="007D693A">
      <w:r>
        <w:separator/>
      </w:r>
    </w:p>
  </w:endnote>
  <w:endnote w:type="continuationSeparator" w:id="0">
    <w:p w14:paraId="22135ABB" w14:textId="77777777" w:rsidR="007D693A" w:rsidRDefault="007D69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F8114" w14:textId="77777777" w:rsidR="00DE60D2" w:rsidRDefault="00000000">
    <w:pPr>
      <w:jc w:val="center"/>
    </w:pPr>
    <w:r>
      <w:rPr>
        <w:color w:val="888888"/>
        <w:sz w:val="16"/>
        <w:szCs w:val="16"/>
      </w:rPr>
      <w:t xml:space="preserve">Kamu Köprüsü – Proje Raporu   |   </w:t>
    </w:r>
    <w:r>
      <w:rPr>
        <w:color w:val="888888"/>
        <w:sz w:val="16"/>
        <w:szCs w:val="16"/>
      </w:rPr>
      <w:fldChar w:fldCharType="begin"/>
    </w:r>
    <w:r>
      <w:rPr>
        <w:color w:val="888888"/>
        <w:sz w:val="16"/>
        <w:szCs w:val="16"/>
      </w:rPr>
      <w:instrText>PAGE</w:instrText>
    </w:r>
    <w:r>
      <w:rPr>
        <w:color w:val="888888"/>
        <w:sz w:val="16"/>
        <w:szCs w:val="16"/>
      </w:rPr>
      <w:fldChar w:fldCharType="separate"/>
    </w:r>
    <w:r w:rsidR="001D642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6D64C2" w14:textId="77777777" w:rsidR="007D693A" w:rsidRDefault="007D693A">
      <w:r>
        <w:separator/>
      </w:r>
    </w:p>
  </w:footnote>
  <w:footnote w:type="continuationSeparator" w:id="0">
    <w:p w14:paraId="740DCC60" w14:textId="77777777" w:rsidR="007D693A" w:rsidRDefault="007D69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8C6983"/>
    <w:multiLevelType w:val="hybridMultilevel"/>
    <w:tmpl w:val="373E9DCA"/>
    <w:lvl w:ilvl="0" w:tplc="DC6009F0">
      <w:start w:val="1"/>
      <w:numFmt w:val="bullet"/>
      <w:lvlText w:val="•"/>
      <w:lvlJc w:val="left"/>
      <w:pPr>
        <w:ind w:left="540" w:hanging="280"/>
      </w:pPr>
    </w:lvl>
    <w:lvl w:ilvl="1" w:tplc="7FAC7D68">
      <w:numFmt w:val="decimal"/>
      <w:lvlText w:val=""/>
      <w:lvlJc w:val="left"/>
    </w:lvl>
    <w:lvl w:ilvl="2" w:tplc="9E28DF0C">
      <w:numFmt w:val="decimal"/>
      <w:lvlText w:val=""/>
      <w:lvlJc w:val="left"/>
    </w:lvl>
    <w:lvl w:ilvl="3" w:tplc="7B5C11D8">
      <w:numFmt w:val="decimal"/>
      <w:lvlText w:val=""/>
      <w:lvlJc w:val="left"/>
    </w:lvl>
    <w:lvl w:ilvl="4" w:tplc="DEFE2F4E">
      <w:numFmt w:val="decimal"/>
      <w:lvlText w:val=""/>
      <w:lvlJc w:val="left"/>
    </w:lvl>
    <w:lvl w:ilvl="5" w:tplc="506A8CB2">
      <w:numFmt w:val="decimal"/>
      <w:lvlText w:val=""/>
      <w:lvlJc w:val="left"/>
    </w:lvl>
    <w:lvl w:ilvl="6" w:tplc="ED36C414">
      <w:numFmt w:val="decimal"/>
      <w:lvlText w:val=""/>
      <w:lvlJc w:val="left"/>
    </w:lvl>
    <w:lvl w:ilvl="7" w:tplc="B3D0D592">
      <w:numFmt w:val="decimal"/>
      <w:lvlText w:val=""/>
      <w:lvlJc w:val="left"/>
    </w:lvl>
    <w:lvl w:ilvl="8" w:tplc="D0A24FE2">
      <w:numFmt w:val="decimal"/>
      <w:lvlText w:val=""/>
      <w:lvlJc w:val="left"/>
    </w:lvl>
  </w:abstractNum>
  <w:abstractNum w:abstractNumId="1" w15:restartNumberingAfterBreak="0">
    <w:nsid w:val="7C4006F0"/>
    <w:multiLevelType w:val="hybridMultilevel"/>
    <w:tmpl w:val="A1A6EFF6"/>
    <w:lvl w:ilvl="0" w:tplc="61660768">
      <w:start w:val="1"/>
      <w:numFmt w:val="bullet"/>
      <w:lvlText w:val="●"/>
      <w:lvlJc w:val="left"/>
      <w:pPr>
        <w:ind w:left="720" w:hanging="360"/>
      </w:pPr>
    </w:lvl>
    <w:lvl w:ilvl="1" w:tplc="A44EF3F8">
      <w:start w:val="1"/>
      <w:numFmt w:val="bullet"/>
      <w:lvlText w:val="○"/>
      <w:lvlJc w:val="left"/>
      <w:pPr>
        <w:ind w:left="1440" w:hanging="360"/>
      </w:pPr>
    </w:lvl>
    <w:lvl w:ilvl="2" w:tplc="11DA51D6">
      <w:start w:val="1"/>
      <w:numFmt w:val="bullet"/>
      <w:lvlText w:val="■"/>
      <w:lvlJc w:val="left"/>
      <w:pPr>
        <w:ind w:left="2160" w:hanging="360"/>
      </w:pPr>
    </w:lvl>
    <w:lvl w:ilvl="3" w:tplc="E90AB77E">
      <w:start w:val="1"/>
      <w:numFmt w:val="bullet"/>
      <w:lvlText w:val="●"/>
      <w:lvlJc w:val="left"/>
      <w:pPr>
        <w:ind w:left="2880" w:hanging="360"/>
      </w:pPr>
    </w:lvl>
    <w:lvl w:ilvl="4" w:tplc="CE70370C">
      <w:start w:val="1"/>
      <w:numFmt w:val="bullet"/>
      <w:lvlText w:val="○"/>
      <w:lvlJc w:val="left"/>
      <w:pPr>
        <w:ind w:left="3600" w:hanging="360"/>
      </w:pPr>
    </w:lvl>
    <w:lvl w:ilvl="5" w:tplc="306AAEDA">
      <w:start w:val="1"/>
      <w:numFmt w:val="bullet"/>
      <w:lvlText w:val="■"/>
      <w:lvlJc w:val="left"/>
      <w:pPr>
        <w:ind w:left="4320" w:hanging="360"/>
      </w:pPr>
    </w:lvl>
    <w:lvl w:ilvl="6" w:tplc="558432C2">
      <w:start w:val="1"/>
      <w:numFmt w:val="bullet"/>
      <w:lvlText w:val="●"/>
      <w:lvlJc w:val="left"/>
      <w:pPr>
        <w:ind w:left="5040" w:hanging="360"/>
      </w:pPr>
    </w:lvl>
    <w:lvl w:ilvl="7" w:tplc="A4AE53FC">
      <w:start w:val="1"/>
      <w:numFmt w:val="bullet"/>
      <w:lvlText w:val="●"/>
      <w:lvlJc w:val="left"/>
      <w:pPr>
        <w:ind w:left="5760" w:hanging="360"/>
      </w:pPr>
    </w:lvl>
    <w:lvl w:ilvl="8" w:tplc="51628DFA">
      <w:start w:val="1"/>
      <w:numFmt w:val="bullet"/>
      <w:lvlText w:val="●"/>
      <w:lvlJc w:val="left"/>
      <w:pPr>
        <w:ind w:left="6480" w:hanging="360"/>
      </w:pPr>
    </w:lvl>
  </w:abstractNum>
  <w:num w:numId="1" w16cid:durableId="621421350">
    <w:abstractNumId w:val="1"/>
    <w:lvlOverride w:ilvl="0">
      <w:startOverride w:val="1"/>
    </w:lvlOverride>
  </w:num>
  <w:num w:numId="2" w16cid:durableId="20231634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0D2"/>
    <w:rsid w:val="00044B87"/>
    <w:rsid w:val="001D642F"/>
    <w:rsid w:val="00242624"/>
    <w:rsid w:val="002D6453"/>
    <w:rsid w:val="0031725C"/>
    <w:rsid w:val="007D693A"/>
    <w:rsid w:val="00987E90"/>
    <w:rsid w:val="00DE6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D6138"/>
  <w15:docId w15:val="{56349129-A9D8-48B6-B413-DD9529FBB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uiPriority w:val="9"/>
    <w:qFormat/>
    <w:pPr>
      <w:spacing w:before="300" w:after="160"/>
      <w:outlineLvl w:val="0"/>
    </w:pPr>
    <w:rPr>
      <w:b/>
      <w:bCs/>
      <w:color w:val="1F4E79"/>
      <w:sz w:val="30"/>
      <w:szCs w:val="30"/>
    </w:rPr>
  </w:style>
  <w:style w:type="paragraph" w:styleId="Balk2">
    <w:name w:val="heading 2"/>
    <w:uiPriority w:val="9"/>
    <w:unhideWhenUsed/>
    <w:qFormat/>
    <w:pPr>
      <w:spacing w:before="200" w:after="100"/>
      <w:outlineLvl w:val="1"/>
    </w:pPr>
    <w:rPr>
      <w:b/>
      <w:bCs/>
      <w:color w:val="2E5E8C"/>
      <w:sz w:val="25"/>
      <w:szCs w:val="25"/>
    </w:rPr>
  </w:style>
  <w:style w:type="paragraph" w:styleId="Balk3">
    <w:name w:val="heading 3"/>
    <w:uiPriority w:val="9"/>
    <w:semiHidden/>
    <w:unhideWhenUsed/>
    <w:qFormat/>
    <w:pPr>
      <w:outlineLvl w:val="2"/>
    </w:pPr>
    <w:rPr>
      <w:color w:val="1F4D78"/>
      <w:sz w:val="24"/>
      <w:szCs w:val="24"/>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T1">
    <w:name w:val="toc 1"/>
    <w:basedOn w:val="Normal"/>
    <w:next w:val="Normal"/>
    <w:autoRedefine/>
    <w:uiPriority w:val="39"/>
    <w:unhideWhenUsed/>
    <w:rsid w:val="001D642F"/>
    <w:pPr>
      <w:spacing w:after="100"/>
    </w:pPr>
  </w:style>
  <w:style w:type="paragraph" w:styleId="T2">
    <w:name w:val="toc 2"/>
    <w:basedOn w:val="Normal"/>
    <w:next w:val="Normal"/>
    <w:autoRedefine/>
    <w:uiPriority w:val="39"/>
    <w:unhideWhenUsed/>
    <w:rsid w:val="001D642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9</Pages>
  <Words>2335</Words>
  <Characters>13313</Characters>
  <Application>Microsoft Office Word</Application>
  <DocSecurity>0</DocSecurity>
  <Lines>110</Lines>
  <Paragraphs>31</Paragraphs>
  <ScaleCrop>false</ScaleCrop>
  <HeadingPairs>
    <vt:vector size="2" baseType="variant">
      <vt:variant>
        <vt:lpstr>Konu Başlığı</vt:lpstr>
      </vt:variant>
      <vt:variant>
        <vt:i4>1</vt:i4>
      </vt:variant>
    </vt:vector>
  </HeadingPairs>
  <TitlesOfParts>
    <vt:vector size="1" baseType="lpstr">
      <vt:lpstr>Kamu Köprüsü – Proje Geliştirme Raporu</vt:lpstr>
    </vt:vector>
  </TitlesOfParts>
  <Company/>
  <LinksUpToDate>false</LinksUpToDate>
  <CharactersWithSpaces>15617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Kamu Köprüsü – Proje Geliştirme Raporu</dc:title>
  <dc:creator>Aybaran Yurtseven</dc:creator>
  <cp:lastModifiedBy>Aybaran Yurtseven</cp:lastModifiedBy>
  <cp:revision>3</cp:revision>
  <cp:lastPrinted>2026-06-10T07:36:00Z</cp:lastPrinted>
  <dcterms:created xsi:type="dcterms:W3CDTF">2026-06-09T23:07:00Z</dcterms:created>
  <dcterms:modified xsi:type="dcterms:W3CDTF">2026-06-10T08:02:00Z</dcterms:modified>
</cp:coreProperties>
</file>