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ADDD8" w14:textId="77777777" w:rsidR="00254175" w:rsidRPr="00254175" w:rsidRDefault="00254175" w:rsidP="00254175">
      <w:pPr>
        <w:shd w:val="clear" w:color="auto" w:fill="FFFFFF"/>
        <w:spacing w:after="0" w:line="780" w:lineRule="atLeast"/>
        <w:outlineLvl w:val="0"/>
        <w:rPr>
          <w:rFonts w:ascii="Helvetica" w:eastAsia="Times New Roman" w:hAnsi="Helvetica" w:cs="Helvetica"/>
          <w:b/>
          <w:bCs/>
          <w:color w:val="242424"/>
          <w:spacing w:val="-3"/>
          <w:kern w:val="36"/>
          <w:sz w:val="40"/>
          <w:szCs w:val="40"/>
          <w14:ligatures w14:val="none"/>
        </w:rPr>
      </w:pPr>
      <w:r w:rsidRPr="00254175">
        <w:rPr>
          <w:rFonts w:ascii="Helvetica" w:eastAsia="Times New Roman" w:hAnsi="Helvetica" w:cs="Helvetica"/>
          <w:b/>
          <w:bCs/>
          <w:color w:val="242424"/>
          <w:spacing w:val="-3"/>
          <w:kern w:val="36"/>
          <w:sz w:val="40"/>
          <w:szCs w:val="40"/>
          <w14:ligatures w14:val="none"/>
        </w:rPr>
        <w:t>Explicación de SHAP: Un tutorial paso a paso para la interpretabilidad de modelos.</w:t>
      </w:r>
    </w:p>
    <w:p w14:paraId="275D4E35" w14:textId="77777777" w:rsidR="00254175" w:rsidRPr="00254175" w:rsidRDefault="00254175" w:rsidP="00254175">
      <w:pPr>
        <w:shd w:val="clear" w:color="auto" w:fill="FFFFFF"/>
        <w:spacing w:before="221" w:after="360" w:line="420" w:lineRule="atLeast"/>
        <w:outlineLvl w:val="1"/>
        <w:rPr>
          <w:rFonts w:ascii="Helvetica" w:eastAsia="Times New Roman" w:hAnsi="Helvetica" w:cs="Helvetica"/>
          <w:color w:val="6B6B6B"/>
          <w:kern w:val="0"/>
          <w:sz w:val="33"/>
          <w:szCs w:val="33"/>
          <w14:ligatures w14:val="none"/>
        </w:rPr>
      </w:pPr>
      <w:r w:rsidRPr="00254175">
        <w:rPr>
          <w:rFonts w:ascii="Helvetica" w:eastAsia="Times New Roman" w:hAnsi="Helvetica" w:cs="Helvetica"/>
          <w:color w:val="6B6B6B"/>
          <w:kern w:val="0"/>
          <w:sz w:val="33"/>
          <w:szCs w:val="33"/>
          <w14:ligatures w14:val="none"/>
        </w:rPr>
        <w:t>Una guía práctica, paso a paso, para comprender exactamente cómo funcionan sus modelos de aprendizaje automático, desde las predicciones individuales hasta la importancia global de las características.</w:t>
      </w:r>
    </w:p>
    <w:p w14:paraId="3204E3F9" w14:textId="00BC134C" w:rsidR="00254175" w:rsidRPr="00254175" w:rsidRDefault="00254175" w:rsidP="00254175">
      <w:pPr>
        <w:shd w:val="clear" w:color="auto" w:fill="FFFFFF"/>
        <w:spacing w:after="0" w:line="240" w:lineRule="auto"/>
        <w:rPr>
          <w:rFonts w:ascii="Helvetica" w:eastAsia="Times New Roman" w:hAnsi="Helvetica" w:cs="Helvetica"/>
          <w:color w:val="242424"/>
          <w:kern w:val="0"/>
          <w:sz w:val="21"/>
          <w:szCs w:val="21"/>
          <w14:ligatures w14:val="none"/>
        </w:rPr>
      </w:pPr>
      <w:hyperlink r:id="rId5" w:history="1">
        <w:r w:rsidRPr="00254175">
          <w:rPr>
            <w:rFonts w:ascii="inherit" w:eastAsia="Times New Roman" w:hAnsi="inherit" w:cs="Helvetica"/>
            <w:color w:val="0000FF"/>
            <w:kern w:val="0"/>
            <w:sz w:val="21"/>
            <w:szCs w:val="21"/>
            <w14:ligatures w14:val="none"/>
          </w:rPr>
          <w:t>Mayur Jain</w:t>
        </w:r>
      </w:hyperlink>
    </w:p>
    <w:p w14:paraId="00050B68" w14:textId="77777777" w:rsidR="00254175" w:rsidRPr="00254175" w:rsidRDefault="00254175" w:rsidP="00254175">
      <w:pPr>
        <w:shd w:val="clear" w:color="auto" w:fill="FFFFFF"/>
        <w:spacing w:after="0" w:line="240" w:lineRule="auto"/>
        <w:rPr>
          <w:rFonts w:ascii="Segoe UI" w:eastAsia="Times New Roman" w:hAnsi="Segoe UI" w:cs="Segoe UI"/>
          <w:kern w:val="0"/>
          <w:sz w:val="27"/>
          <w:szCs w:val="27"/>
          <w14:ligatures w14:val="none"/>
        </w:rPr>
      </w:pPr>
      <w:r w:rsidRPr="00254175">
        <w:rPr>
          <w:rFonts w:ascii="Segoe UI" w:eastAsia="Times New Roman" w:hAnsi="Segoe UI" w:cs="Segoe UI"/>
          <w:noProof/>
          <w:kern w:val="0"/>
          <w:sz w:val="27"/>
          <w:szCs w:val="27"/>
          <w14:ligatures w14:val="none"/>
        </w:rPr>
        <w:drawing>
          <wp:inline distT="0" distB="0" distL="0" distR="0" wp14:anchorId="210C03F6" wp14:editId="0E7518DB">
            <wp:extent cx="5000624" cy="2500312"/>
            <wp:effectExtent l="0" t="0" r="0" b="0"/>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11198" cy="2505599"/>
                    </a:xfrm>
                    <a:prstGeom prst="rect">
                      <a:avLst/>
                    </a:prstGeom>
                    <a:noFill/>
                    <a:ln>
                      <a:noFill/>
                    </a:ln>
                  </pic:spPr>
                </pic:pic>
              </a:graphicData>
            </a:graphic>
          </wp:inline>
        </w:drawing>
      </w:r>
    </w:p>
    <w:p w14:paraId="5C934AF4" w14:textId="77777777" w:rsidR="00254175" w:rsidRPr="00254175" w:rsidRDefault="00254175" w:rsidP="00254175">
      <w:pPr>
        <w:shd w:val="clear" w:color="auto" w:fill="FFFFFF"/>
        <w:spacing w:after="0" w:line="240" w:lineRule="auto"/>
        <w:rPr>
          <w:rFonts w:ascii="Segoe UI" w:eastAsia="Times New Roman" w:hAnsi="Segoe UI" w:cs="Segoe UI"/>
          <w:kern w:val="0"/>
          <w:sz w:val="27"/>
          <w:szCs w:val="27"/>
          <w14:ligatures w14:val="none"/>
        </w:rPr>
      </w:pPr>
      <w:hyperlink r:id="rId7" w:tgtFrame="_blank" w:history="1">
        <w:r w:rsidRPr="00254175">
          <w:rPr>
            <w:rFonts w:ascii="Segoe UI" w:eastAsia="Times New Roman" w:hAnsi="Segoe UI" w:cs="Segoe UI"/>
            <w:color w:val="0000FF"/>
            <w:kern w:val="0"/>
            <w:sz w:val="27"/>
            <w:szCs w:val="27"/>
            <w:u w:val="single"/>
            <w14:ligatures w14:val="none"/>
          </w:rPr>
          <w:t>https://github.com/shap/shap</w:t>
        </w:r>
      </w:hyperlink>
    </w:p>
    <w:p w14:paraId="19AF58FF" w14:textId="77777777" w:rsidR="00254175" w:rsidRPr="00254175" w:rsidRDefault="00254175" w:rsidP="00254175">
      <w:pPr>
        <w:shd w:val="clear" w:color="auto" w:fill="FFFFFF"/>
        <w:spacing w:before="413" w:after="0" w:line="360" w:lineRule="atLeast"/>
        <w:outlineLvl w:val="2"/>
        <w:rPr>
          <w:rFonts w:ascii="Helvetica" w:eastAsia="Times New Roman" w:hAnsi="Helvetica" w:cs="Helvetica"/>
          <w:b/>
          <w:bCs/>
          <w:color w:val="242424"/>
          <w:kern w:val="0"/>
          <w:sz w:val="30"/>
          <w:szCs w:val="30"/>
          <w14:ligatures w14:val="none"/>
        </w:rPr>
      </w:pPr>
      <w:r w:rsidRPr="00254175">
        <w:rPr>
          <w:rFonts w:ascii="Helvetica" w:eastAsia="Times New Roman" w:hAnsi="Helvetica" w:cs="Helvetica"/>
          <w:b/>
          <w:bCs/>
          <w:color w:val="242424"/>
          <w:kern w:val="0"/>
          <w:sz w:val="30"/>
          <w:szCs w:val="30"/>
          <w14:ligatures w14:val="none"/>
        </w:rPr>
        <w:t>Introducción</w:t>
      </w:r>
    </w:p>
    <w:p w14:paraId="76F5F49E" w14:textId="77777777" w:rsidR="00254175" w:rsidRPr="00254175" w:rsidRDefault="00254175" w:rsidP="00254175">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 xml:space="preserve">Uno de los mayores desafíos en el aprendizaje automático es la </w:t>
      </w:r>
      <w:proofErr w:type="spellStart"/>
      <w:r w:rsidRPr="00254175">
        <w:rPr>
          <w:rFonts w:ascii="Georgia" w:eastAsia="Times New Roman" w:hAnsi="Georgia" w:cs="Segoe UI"/>
          <w:color w:val="242424"/>
          <w:spacing w:val="-1"/>
          <w:kern w:val="0"/>
          <w:sz w:val="30"/>
          <w:szCs w:val="30"/>
          <w14:ligatures w14:val="none"/>
        </w:rPr>
        <w:t>explicabilidad</w:t>
      </w:r>
      <w:proofErr w:type="spellEnd"/>
      <w:r w:rsidRPr="00254175">
        <w:rPr>
          <w:rFonts w:ascii="Georgia" w:eastAsia="Times New Roman" w:hAnsi="Georgia" w:cs="Segoe UI"/>
          <w:color w:val="242424"/>
          <w:spacing w:val="-1"/>
          <w:kern w:val="0"/>
          <w:sz w:val="30"/>
          <w:szCs w:val="30"/>
          <w14:ligatures w14:val="none"/>
        </w:rPr>
        <w:t xml:space="preserve"> de los modelos, especialmente en sectores de alto riesgo como la sanidad y las finanzas. Dado que la mayoría de los modelos de aprendizaje automático funcionan como cajas negras, poder responder a la pregunta </w:t>
      </w:r>
      <w:r w:rsidRPr="00254175">
        <w:rPr>
          <w:rFonts w:ascii="Georgia" w:eastAsia="Times New Roman" w:hAnsi="Georgia" w:cs="Segoe UI"/>
          <w:i/>
          <w:iCs/>
          <w:color w:val="242424"/>
          <w:spacing w:val="-1"/>
          <w:kern w:val="0"/>
          <w:sz w:val="30"/>
          <w:szCs w:val="30"/>
          <w14:ligatures w14:val="none"/>
        </w:rPr>
        <w:t>"¿Por qué el modelo hizo esta predicción?"</w:t>
      </w:r>
      <w:r w:rsidRPr="00254175">
        <w:rPr>
          <w:rFonts w:ascii="Georgia" w:eastAsia="Times New Roman" w:hAnsi="Georgia" w:cs="Segoe UI"/>
          <w:color w:val="242424"/>
          <w:spacing w:val="-1"/>
          <w:kern w:val="0"/>
          <w:sz w:val="30"/>
          <w:szCs w:val="30"/>
          <w14:ligatures w14:val="none"/>
        </w:rPr>
        <w:t> es fundamental para generar confianza y responsabilidad dentro de cualquier organización.</w:t>
      </w:r>
    </w:p>
    <w:p w14:paraId="54B64443"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lastRenderedPageBreak/>
        <w:t>En este blog, exploraremos los conceptos básicos de SHAP en un conjunto de datos tabulares y comprenderemos por qué el modelo tomó una decisión determinada.</w:t>
      </w:r>
    </w:p>
    <w:p w14:paraId="6F65A9B6" w14:textId="77777777" w:rsidR="00254175" w:rsidRPr="00254175" w:rsidRDefault="00254175" w:rsidP="00254175">
      <w:pPr>
        <w:shd w:val="clear" w:color="auto" w:fill="FFFFFF"/>
        <w:spacing w:before="413" w:after="0" w:line="360" w:lineRule="atLeast"/>
        <w:outlineLvl w:val="2"/>
        <w:rPr>
          <w:rFonts w:ascii="Helvetica" w:eastAsia="Times New Roman" w:hAnsi="Helvetica" w:cs="Helvetica"/>
          <w:b/>
          <w:bCs/>
          <w:color w:val="242424"/>
          <w:kern w:val="0"/>
          <w:sz w:val="30"/>
          <w:szCs w:val="30"/>
          <w14:ligatures w14:val="none"/>
        </w:rPr>
      </w:pPr>
      <w:r w:rsidRPr="00254175">
        <w:rPr>
          <w:rFonts w:ascii="Helvetica" w:eastAsia="Times New Roman" w:hAnsi="Helvetica" w:cs="Helvetica"/>
          <w:b/>
          <w:bCs/>
          <w:color w:val="242424"/>
          <w:kern w:val="0"/>
          <w:sz w:val="30"/>
          <w:szCs w:val="30"/>
          <w14:ligatures w14:val="none"/>
        </w:rPr>
        <w:t>¿Qué es SHAP?</w:t>
      </w:r>
    </w:p>
    <w:p w14:paraId="2A2C901F" w14:textId="77777777" w:rsidR="00254175" w:rsidRPr="00254175" w:rsidRDefault="00254175" w:rsidP="00254175">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SHAP son las siglas </w:t>
      </w:r>
      <w:r w:rsidRPr="00254175">
        <w:rPr>
          <w:rFonts w:ascii="Georgia" w:eastAsia="Times New Roman" w:hAnsi="Georgia" w:cs="Segoe UI"/>
          <w:b/>
          <w:bCs/>
          <w:color w:val="242424"/>
          <w:spacing w:val="-1"/>
          <w:kern w:val="0"/>
          <w:sz w:val="30"/>
          <w:szCs w:val="30"/>
          <w14:ligatures w14:val="none"/>
        </w:rPr>
        <w:t>de Explicaciones</w:t>
      </w:r>
      <w:r w:rsidRPr="00254175">
        <w:rPr>
          <w:rFonts w:ascii="Georgia" w:eastAsia="Times New Roman" w:hAnsi="Georgia" w:cs="Segoe UI"/>
          <w:color w:val="242424"/>
          <w:spacing w:val="-1"/>
          <w:kern w:val="0"/>
          <w:sz w:val="30"/>
          <w:szCs w:val="30"/>
          <w14:ligatures w14:val="none"/>
        </w:rPr>
        <w:t> Aditivas de Shapley </w:t>
      </w:r>
      <w:r w:rsidRPr="00254175">
        <w:rPr>
          <w:rFonts w:ascii="Georgia" w:eastAsia="Times New Roman" w:hAnsi="Georgia" w:cs="Segoe UI"/>
          <w:b/>
          <w:bCs/>
          <w:color w:val="242424"/>
          <w:spacing w:val="-1"/>
          <w:kern w:val="0"/>
          <w:sz w:val="30"/>
          <w:szCs w:val="30"/>
          <w14:ligatures w14:val="none"/>
        </w:rPr>
        <w:t>.</w:t>
      </w:r>
      <w:r w:rsidRPr="00254175">
        <w:rPr>
          <w:rFonts w:ascii="Georgia" w:eastAsia="Times New Roman" w:hAnsi="Georgia" w:cs="Segoe UI"/>
          <w:color w:val="242424"/>
          <w:spacing w:val="-1"/>
          <w:kern w:val="0"/>
          <w:sz w:val="30"/>
          <w:szCs w:val="30"/>
          <w14:ligatures w14:val="none"/>
        </w:rPr>
        <w:t> Utiliza un enfoque de teoría de juegos para explicar el resultado de cualquier modelo de aprendizaje automático. Conecta la asignación óptima de crédito con explicaciones locales mediante los valores clásicos de Shapley de la teoría de juegos y sus extensiones relacionadas (véanse </w:t>
      </w:r>
      <w:hyperlink r:id="rId8" w:anchor="citations" w:tgtFrame="_blank" w:history="1">
        <w:r w:rsidRPr="00254175">
          <w:rPr>
            <w:rFonts w:ascii="Georgia" w:eastAsia="Times New Roman" w:hAnsi="Georgia" w:cs="Segoe UI"/>
            <w:color w:val="0000FF"/>
            <w:spacing w:val="-1"/>
            <w:kern w:val="0"/>
            <w:sz w:val="30"/>
            <w:szCs w:val="30"/>
            <w:u w:val="single"/>
            <w14:ligatures w14:val="none"/>
          </w:rPr>
          <w:t>los artículos</w:t>
        </w:r>
      </w:hyperlink>
      <w:r w:rsidRPr="00254175">
        <w:rPr>
          <w:rFonts w:ascii="Georgia" w:eastAsia="Times New Roman" w:hAnsi="Georgia" w:cs="Segoe UI"/>
          <w:color w:val="242424"/>
          <w:spacing w:val="-1"/>
          <w:kern w:val="0"/>
          <w:sz w:val="30"/>
          <w:szCs w:val="30"/>
          <w14:ligatures w14:val="none"/>
        </w:rPr>
        <w:t> para más detalles y citas).</w:t>
      </w:r>
    </w:p>
    <w:p w14:paraId="0AA1C969" w14:textId="77777777" w:rsidR="00254175" w:rsidRPr="00254175" w:rsidRDefault="00254175" w:rsidP="00254175">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254175">
        <w:rPr>
          <w:rFonts w:ascii="Georgia" w:eastAsia="Times New Roman" w:hAnsi="Georgia" w:cs="Segoe UI"/>
          <w:i/>
          <w:iCs/>
          <w:color w:val="242424"/>
          <w:spacing w:val="-1"/>
          <w:kern w:val="0"/>
          <w:sz w:val="30"/>
          <w:szCs w:val="30"/>
          <w14:ligatures w14:val="none"/>
        </w:rPr>
        <w:t>El enfoque de la teoría de juegos es un método para analizar situaciones en las que interactúan múltiples agentes decisores, y el resultado para cada uno depende de las decisiones de todos los involucrados. Es, en esencia, la ciencia de la estrategia, que ayuda a predecir y comprender cómo se comportarán los individuos o entidades en situaciones donde sus acciones se influyen mutuamente.</w:t>
      </w:r>
    </w:p>
    <w:p w14:paraId="7BB873F1"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Aunque SHAP puede explicar la salida de cualquier modelo de aprendizaje automático, han desarrollado un algoritmo exacto de alta velocidad para métodos de conjuntos de árboles (véase el </w:t>
      </w:r>
      <w:hyperlink r:id="rId9" w:tgtFrame="_blank" w:history="1">
        <w:r w:rsidRPr="00254175">
          <w:rPr>
            <w:rFonts w:ascii="Georgia" w:eastAsia="Times New Roman" w:hAnsi="Georgia" w:cs="Segoe UI"/>
            <w:color w:val="0000FF"/>
            <w:spacing w:val="-1"/>
            <w:kern w:val="0"/>
            <w:sz w:val="30"/>
            <w:szCs w:val="30"/>
            <w:u w:val="single"/>
            <w14:ligatures w14:val="none"/>
          </w:rPr>
          <w:t>artículo de Nature MI</w:t>
        </w:r>
      </w:hyperlink>
      <w:r w:rsidRPr="00254175">
        <w:rPr>
          <w:rFonts w:ascii="Georgia" w:eastAsia="Times New Roman" w:hAnsi="Georgia" w:cs="Segoe UI"/>
          <w:color w:val="242424"/>
          <w:spacing w:val="-1"/>
          <w:kern w:val="0"/>
          <w:sz w:val="30"/>
          <w:szCs w:val="30"/>
          <w14:ligatures w14:val="none"/>
        </w:rPr>
        <w:t> ). Se admiten implementaciones rápidas en C++ para los modelos de árboles </w:t>
      </w:r>
      <w:proofErr w:type="spellStart"/>
      <w:r w:rsidRPr="00254175">
        <w:rPr>
          <w:rFonts w:ascii="Georgia" w:eastAsia="Times New Roman" w:hAnsi="Georgia" w:cs="Segoe UI"/>
          <w:i/>
          <w:iCs/>
          <w:color w:val="242424"/>
          <w:spacing w:val="-1"/>
          <w:kern w:val="0"/>
          <w:sz w:val="30"/>
          <w:szCs w:val="30"/>
          <w14:ligatures w14:val="none"/>
        </w:rPr>
        <w:t>XGBoost</w:t>
      </w:r>
      <w:proofErr w:type="spellEnd"/>
      <w:r w:rsidRPr="00254175">
        <w:rPr>
          <w:rFonts w:ascii="Georgia" w:eastAsia="Times New Roman" w:hAnsi="Georgia" w:cs="Segoe UI"/>
          <w:color w:val="242424"/>
          <w:spacing w:val="-1"/>
          <w:kern w:val="0"/>
          <w:sz w:val="30"/>
          <w:szCs w:val="30"/>
          <w14:ligatures w14:val="none"/>
        </w:rPr>
        <w:t> , </w:t>
      </w:r>
      <w:proofErr w:type="spellStart"/>
      <w:r w:rsidRPr="00254175">
        <w:rPr>
          <w:rFonts w:ascii="Georgia" w:eastAsia="Times New Roman" w:hAnsi="Georgia" w:cs="Segoe UI"/>
          <w:i/>
          <w:iCs/>
          <w:color w:val="242424"/>
          <w:spacing w:val="-1"/>
          <w:kern w:val="0"/>
          <w:sz w:val="30"/>
          <w:szCs w:val="30"/>
          <w14:ligatures w14:val="none"/>
        </w:rPr>
        <w:t>LightGBM</w:t>
      </w:r>
      <w:proofErr w:type="spellEnd"/>
      <w:r w:rsidRPr="00254175">
        <w:rPr>
          <w:rFonts w:ascii="Georgia" w:eastAsia="Times New Roman" w:hAnsi="Georgia" w:cs="Segoe UI"/>
          <w:color w:val="242424"/>
          <w:spacing w:val="-1"/>
          <w:kern w:val="0"/>
          <w:sz w:val="30"/>
          <w:szCs w:val="30"/>
          <w14:ligatures w14:val="none"/>
        </w:rPr>
        <w:t> , </w:t>
      </w:r>
      <w:proofErr w:type="spellStart"/>
      <w:r w:rsidRPr="00254175">
        <w:rPr>
          <w:rFonts w:ascii="Georgia" w:eastAsia="Times New Roman" w:hAnsi="Georgia" w:cs="Segoe UI"/>
          <w:i/>
          <w:iCs/>
          <w:color w:val="242424"/>
          <w:spacing w:val="-1"/>
          <w:kern w:val="0"/>
          <w:sz w:val="30"/>
          <w:szCs w:val="30"/>
          <w14:ligatures w14:val="none"/>
        </w:rPr>
        <w:t>CatBoost</w:t>
      </w:r>
      <w:proofErr w:type="spellEnd"/>
      <w:r w:rsidRPr="00254175">
        <w:rPr>
          <w:rFonts w:ascii="Georgia" w:eastAsia="Times New Roman" w:hAnsi="Georgia" w:cs="Segoe UI"/>
          <w:color w:val="242424"/>
          <w:spacing w:val="-1"/>
          <w:kern w:val="0"/>
          <w:sz w:val="30"/>
          <w:szCs w:val="30"/>
          <w14:ligatures w14:val="none"/>
        </w:rPr>
        <w:t> , </w:t>
      </w:r>
      <w:proofErr w:type="spellStart"/>
      <w:r w:rsidRPr="00254175">
        <w:rPr>
          <w:rFonts w:ascii="Georgia" w:eastAsia="Times New Roman" w:hAnsi="Georgia" w:cs="Segoe UI"/>
          <w:i/>
          <w:iCs/>
          <w:color w:val="242424"/>
          <w:spacing w:val="-1"/>
          <w:kern w:val="0"/>
          <w:sz w:val="30"/>
          <w:szCs w:val="30"/>
          <w14:ligatures w14:val="none"/>
        </w:rPr>
        <w:t>scikit-learn</w:t>
      </w:r>
      <w:proofErr w:type="spellEnd"/>
      <w:r w:rsidRPr="00254175">
        <w:rPr>
          <w:rFonts w:ascii="Georgia" w:eastAsia="Times New Roman" w:hAnsi="Georgia" w:cs="Segoe UI"/>
          <w:color w:val="242424"/>
          <w:spacing w:val="-1"/>
          <w:kern w:val="0"/>
          <w:sz w:val="30"/>
          <w:szCs w:val="30"/>
          <w14:ligatures w14:val="none"/>
        </w:rPr>
        <w:t> y </w:t>
      </w:r>
      <w:proofErr w:type="spellStart"/>
      <w:r w:rsidRPr="00254175">
        <w:rPr>
          <w:rFonts w:ascii="Georgia" w:eastAsia="Times New Roman" w:hAnsi="Georgia" w:cs="Segoe UI"/>
          <w:i/>
          <w:iCs/>
          <w:color w:val="242424"/>
          <w:spacing w:val="-1"/>
          <w:kern w:val="0"/>
          <w:sz w:val="30"/>
          <w:szCs w:val="30"/>
          <w14:ligatures w14:val="none"/>
        </w:rPr>
        <w:t>pyspark</w:t>
      </w:r>
      <w:proofErr w:type="spellEnd"/>
      <w:r w:rsidRPr="00254175">
        <w:rPr>
          <w:rFonts w:ascii="Georgia" w:eastAsia="Times New Roman" w:hAnsi="Georgia" w:cs="Segoe UI"/>
          <w:color w:val="242424"/>
          <w:spacing w:val="-1"/>
          <w:kern w:val="0"/>
          <w:sz w:val="30"/>
          <w:szCs w:val="30"/>
          <w14:ligatures w14:val="none"/>
        </w:rPr>
        <w:t> .</w:t>
      </w:r>
    </w:p>
    <w:p w14:paraId="6E44EA98" w14:textId="77777777" w:rsidR="00254175" w:rsidRPr="00254175" w:rsidRDefault="00254175" w:rsidP="00254175">
      <w:pPr>
        <w:shd w:val="clear" w:color="auto" w:fill="FFFFFF"/>
        <w:spacing w:before="413" w:after="0" w:line="360" w:lineRule="atLeast"/>
        <w:outlineLvl w:val="2"/>
        <w:rPr>
          <w:rFonts w:ascii="Helvetica" w:eastAsia="Times New Roman" w:hAnsi="Helvetica" w:cs="Helvetica"/>
          <w:b/>
          <w:bCs/>
          <w:color w:val="242424"/>
          <w:kern w:val="0"/>
          <w:sz w:val="30"/>
          <w:szCs w:val="30"/>
          <w14:ligatures w14:val="none"/>
        </w:rPr>
      </w:pPr>
      <w:r w:rsidRPr="00254175">
        <w:rPr>
          <w:rFonts w:ascii="Helvetica" w:eastAsia="Times New Roman" w:hAnsi="Helvetica" w:cs="Helvetica"/>
          <w:b/>
          <w:bCs/>
          <w:color w:val="242424"/>
          <w:kern w:val="0"/>
          <w:sz w:val="30"/>
          <w:szCs w:val="30"/>
          <w14:ligatures w14:val="none"/>
        </w:rPr>
        <w:t>Instalación</w:t>
      </w:r>
    </w:p>
    <w:p w14:paraId="64E8C7C5" w14:textId="77777777" w:rsidR="00254175" w:rsidRPr="00254175" w:rsidRDefault="00254175" w:rsidP="00254175">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 xml:space="preserve">Usando </w:t>
      </w:r>
      <w:proofErr w:type="spellStart"/>
      <w:r w:rsidRPr="00254175">
        <w:rPr>
          <w:rFonts w:ascii="Georgia" w:eastAsia="Times New Roman" w:hAnsi="Georgia" w:cs="Segoe UI"/>
          <w:color w:val="242424"/>
          <w:spacing w:val="-1"/>
          <w:kern w:val="0"/>
          <w:sz w:val="30"/>
          <w:szCs w:val="30"/>
          <w14:ligatures w14:val="none"/>
        </w:rPr>
        <w:t>pip</w:t>
      </w:r>
      <w:proofErr w:type="spellEnd"/>
      <w:r w:rsidRPr="00254175">
        <w:rPr>
          <w:rFonts w:ascii="Georgia" w:eastAsia="Times New Roman" w:hAnsi="Georgia" w:cs="Segoe UI"/>
          <w:color w:val="242424"/>
          <w:spacing w:val="-1"/>
          <w:kern w:val="0"/>
          <w:sz w:val="30"/>
          <w:szCs w:val="30"/>
          <w14:ligatures w14:val="none"/>
        </w:rPr>
        <w:t>, podemos instalarlo rápidamente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shap</w:t>
      </w:r>
      <w:r w:rsidRPr="00254175">
        <w:rPr>
          <w:rFonts w:ascii="Georgia" w:eastAsia="Times New Roman" w:hAnsi="Georgia" w:cs="Segoe UI"/>
          <w:color w:val="242424"/>
          <w:spacing w:val="-1"/>
          <w:kern w:val="0"/>
          <w:sz w:val="30"/>
          <w:szCs w:val="30"/>
          <w14:ligatures w14:val="none"/>
        </w:rPr>
        <w:t>en</w:t>
      </w:r>
      <w:proofErr w:type="spellEnd"/>
      <w:r w:rsidRPr="00254175">
        <w:rPr>
          <w:rFonts w:ascii="Georgia" w:eastAsia="Times New Roman" w:hAnsi="Georgia" w:cs="Segoe UI"/>
          <w:color w:val="242424"/>
          <w:spacing w:val="-1"/>
          <w:kern w:val="0"/>
          <w:sz w:val="30"/>
          <w:szCs w:val="30"/>
          <w14:ligatures w14:val="none"/>
        </w:rPr>
        <w:t xml:space="preserve"> nuestro entorno.</w:t>
      </w:r>
    </w:p>
    <w:p w14:paraId="5144C8D3" w14:textId="77777777" w:rsidR="00254175" w:rsidRPr="00254175" w:rsidRDefault="00254175" w:rsidP="00254175">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US"/>
          <w14:ligatures w14:val="none"/>
        </w:rPr>
      </w:pPr>
      <w:r w:rsidRPr="00254175">
        <w:rPr>
          <w:rFonts w:ascii="Courier New" w:eastAsia="Times New Roman" w:hAnsi="Courier New" w:cs="Courier New"/>
          <w:color w:val="242424"/>
          <w:spacing w:val="-5"/>
          <w:kern w:val="0"/>
          <w:sz w:val="21"/>
          <w:szCs w:val="21"/>
          <w:lang w:val="en-US"/>
          <w14:ligatures w14:val="none"/>
        </w:rPr>
        <w:t xml:space="preserve">pip install </w:t>
      </w:r>
      <w:proofErr w:type="spellStart"/>
      <w:r w:rsidRPr="00254175">
        <w:rPr>
          <w:rFonts w:ascii="Courier New" w:eastAsia="Times New Roman" w:hAnsi="Courier New" w:cs="Courier New"/>
          <w:color w:val="242424"/>
          <w:spacing w:val="-5"/>
          <w:kern w:val="0"/>
          <w:sz w:val="21"/>
          <w:szCs w:val="21"/>
          <w:lang w:val="en-US"/>
          <w14:ligatures w14:val="none"/>
        </w:rPr>
        <w:t>shap</w:t>
      </w:r>
      <w:proofErr w:type="spellEnd"/>
      <w:r w:rsidRPr="00254175">
        <w:rPr>
          <w:rFonts w:ascii="Courier New" w:eastAsia="Times New Roman" w:hAnsi="Courier New" w:cs="Courier New"/>
          <w:color w:val="242424"/>
          <w:spacing w:val="-5"/>
          <w:kern w:val="0"/>
          <w:sz w:val="21"/>
          <w:szCs w:val="21"/>
          <w:lang w:val="en-US"/>
          <w14:ligatures w14:val="none"/>
        </w:rPr>
        <w:t xml:space="preserve"> </w:t>
      </w:r>
      <w:r w:rsidRPr="00254175">
        <w:rPr>
          <w:rFonts w:ascii="Courier New" w:eastAsia="Times New Roman" w:hAnsi="Courier New" w:cs="Courier New"/>
          <w:color w:val="242424"/>
          <w:spacing w:val="-5"/>
          <w:kern w:val="0"/>
          <w:sz w:val="21"/>
          <w:szCs w:val="21"/>
          <w:lang w:val="en-US"/>
          <w14:ligatures w14:val="none"/>
        </w:rPr>
        <w:br/>
        <w:t xml:space="preserve">o </w:t>
      </w:r>
      <w:r w:rsidRPr="00254175">
        <w:rPr>
          <w:rFonts w:ascii="Courier New" w:eastAsia="Times New Roman" w:hAnsi="Courier New" w:cs="Courier New"/>
          <w:color w:val="242424"/>
          <w:spacing w:val="-5"/>
          <w:kern w:val="0"/>
          <w:sz w:val="21"/>
          <w:szCs w:val="21"/>
          <w:lang w:val="en-US"/>
          <w14:ligatures w14:val="none"/>
        </w:rPr>
        <w:br/>
      </w:r>
      <w:proofErr w:type="spellStart"/>
      <w:r w:rsidRPr="00254175">
        <w:rPr>
          <w:rFonts w:ascii="Courier New" w:eastAsia="Times New Roman" w:hAnsi="Courier New" w:cs="Courier New"/>
          <w:color w:val="242424"/>
          <w:spacing w:val="-5"/>
          <w:kern w:val="0"/>
          <w:sz w:val="21"/>
          <w:szCs w:val="21"/>
          <w:lang w:val="en-US"/>
          <w14:ligatures w14:val="none"/>
        </w:rPr>
        <w:t>conda</w:t>
      </w:r>
      <w:proofErr w:type="spellEnd"/>
      <w:r w:rsidRPr="00254175">
        <w:rPr>
          <w:rFonts w:ascii="Courier New" w:eastAsia="Times New Roman" w:hAnsi="Courier New" w:cs="Courier New"/>
          <w:color w:val="242424"/>
          <w:spacing w:val="-5"/>
          <w:kern w:val="0"/>
          <w:sz w:val="21"/>
          <w:szCs w:val="21"/>
          <w:lang w:val="en-US"/>
          <w14:ligatures w14:val="none"/>
        </w:rPr>
        <w:t xml:space="preserve"> install -c </w:t>
      </w:r>
      <w:proofErr w:type="spellStart"/>
      <w:r w:rsidRPr="00254175">
        <w:rPr>
          <w:rFonts w:ascii="Courier New" w:eastAsia="Times New Roman" w:hAnsi="Courier New" w:cs="Courier New"/>
          <w:color w:val="242424"/>
          <w:spacing w:val="-5"/>
          <w:kern w:val="0"/>
          <w:sz w:val="21"/>
          <w:szCs w:val="21"/>
          <w:lang w:val="en-US"/>
          <w14:ligatures w14:val="none"/>
        </w:rPr>
        <w:t>conda</w:t>
      </w:r>
      <w:proofErr w:type="spellEnd"/>
      <w:r w:rsidRPr="00254175">
        <w:rPr>
          <w:rFonts w:ascii="Courier New" w:eastAsia="Times New Roman" w:hAnsi="Courier New" w:cs="Courier New"/>
          <w:color w:val="242424"/>
          <w:spacing w:val="-5"/>
          <w:kern w:val="0"/>
          <w:sz w:val="21"/>
          <w:szCs w:val="21"/>
          <w:lang w:val="en-US"/>
          <w14:ligatures w14:val="none"/>
        </w:rPr>
        <w:t xml:space="preserve">-forge </w:t>
      </w:r>
      <w:proofErr w:type="spellStart"/>
      <w:r w:rsidRPr="00254175">
        <w:rPr>
          <w:rFonts w:ascii="Courier New" w:eastAsia="Times New Roman" w:hAnsi="Courier New" w:cs="Courier New"/>
          <w:color w:val="242424"/>
          <w:spacing w:val="-5"/>
          <w:kern w:val="0"/>
          <w:sz w:val="21"/>
          <w:szCs w:val="21"/>
          <w:lang w:val="en-US"/>
          <w14:ligatures w14:val="none"/>
        </w:rPr>
        <w:t>shap</w:t>
      </w:r>
      <w:proofErr w:type="spellEnd"/>
    </w:p>
    <w:p w14:paraId="56D934F2"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Una vez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SHAP</w:t>
      </w:r>
      <w:r w:rsidRPr="00254175">
        <w:rPr>
          <w:rFonts w:ascii="Georgia" w:eastAsia="Times New Roman" w:hAnsi="Georgia" w:cs="Segoe UI"/>
          <w:color w:val="242424"/>
          <w:spacing w:val="-1"/>
          <w:kern w:val="0"/>
          <w:sz w:val="30"/>
          <w:szCs w:val="30"/>
          <w14:ligatures w14:val="none"/>
        </w:rPr>
        <w:t>instalado</w:t>
      </w:r>
      <w:proofErr w:type="spellEnd"/>
      <w:r w:rsidRPr="00254175">
        <w:rPr>
          <w:rFonts w:ascii="Georgia" w:eastAsia="Times New Roman" w:hAnsi="Georgia" w:cs="Segoe UI"/>
          <w:color w:val="242424"/>
          <w:spacing w:val="-1"/>
          <w:kern w:val="0"/>
          <w:sz w:val="30"/>
          <w:szCs w:val="30"/>
          <w14:ligatures w14:val="none"/>
        </w:rPr>
        <w:t>, puede comenzar con la implementación para la interpretabilidad del modelo.</w:t>
      </w:r>
    </w:p>
    <w:p w14:paraId="65D11023"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Importación de paquetes</w:t>
      </w:r>
    </w:p>
    <w:p w14:paraId="206501F5" w14:textId="77777777" w:rsidR="00254175" w:rsidRPr="00254175" w:rsidRDefault="00254175" w:rsidP="00254175">
      <w:pPr>
        <w:numPr>
          <w:ilvl w:val="0"/>
          <w:numId w:val="1"/>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Importe SHAP para la interpretabilidad del modelo.</w:t>
      </w:r>
    </w:p>
    <w:p w14:paraId="5E08D56A" w14:textId="77777777" w:rsidR="00254175" w:rsidRPr="00254175" w:rsidRDefault="00254175" w:rsidP="00254175">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 xml:space="preserve">Importa </w:t>
      </w:r>
      <w:proofErr w:type="spellStart"/>
      <w:r w:rsidRPr="00254175">
        <w:rPr>
          <w:rFonts w:ascii="Georgia" w:eastAsia="Times New Roman" w:hAnsi="Georgia" w:cs="Segoe UI"/>
          <w:color w:val="242424"/>
          <w:spacing w:val="-1"/>
          <w:kern w:val="0"/>
          <w:sz w:val="30"/>
          <w:szCs w:val="30"/>
          <w14:ligatures w14:val="none"/>
        </w:rPr>
        <w:t>XGBoost</w:t>
      </w:r>
      <w:proofErr w:type="spellEnd"/>
      <w:r w:rsidRPr="00254175">
        <w:rPr>
          <w:rFonts w:ascii="Georgia" w:eastAsia="Times New Roman" w:hAnsi="Georgia" w:cs="Segoe UI"/>
          <w:color w:val="242424"/>
          <w:spacing w:val="-1"/>
          <w:kern w:val="0"/>
          <w:sz w:val="30"/>
          <w:szCs w:val="30"/>
          <w14:ligatures w14:val="none"/>
        </w:rPr>
        <w:t xml:space="preserve"> para entrenar un modelo.</w:t>
      </w:r>
    </w:p>
    <w:p w14:paraId="13F0334E" w14:textId="77777777" w:rsidR="00254175" w:rsidRPr="00254175" w:rsidRDefault="00254175" w:rsidP="00254175">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14:ligatures w14:val="none"/>
        </w:rPr>
      </w:pPr>
      <w:r w:rsidRPr="00254175">
        <w:rPr>
          <w:rFonts w:ascii="Courier New" w:eastAsia="Times New Roman" w:hAnsi="Courier New" w:cs="Courier New"/>
          <w:color w:val="AA0D91"/>
          <w:spacing w:val="-5"/>
          <w:kern w:val="0"/>
          <w:sz w:val="21"/>
          <w:szCs w:val="21"/>
          <w14:ligatures w14:val="none"/>
        </w:rPr>
        <w:t>importar</w:t>
      </w:r>
      <w:r w:rsidRPr="00254175">
        <w:rPr>
          <w:rFonts w:ascii="Courier New" w:eastAsia="Times New Roman" w:hAnsi="Courier New" w:cs="Courier New"/>
          <w:color w:val="242424"/>
          <w:spacing w:val="-5"/>
          <w:kern w:val="0"/>
          <w:sz w:val="21"/>
          <w:szCs w:val="21"/>
          <w14:ligatures w14:val="none"/>
        </w:rPr>
        <w:t xml:space="preserve"> </w:t>
      </w:r>
      <w:proofErr w:type="spellStart"/>
      <w:r w:rsidRPr="00254175">
        <w:rPr>
          <w:rFonts w:ascii="Courier New" w:eastAsia="Times New Roman" w:hAnsi="Courier New" w:cs="Courier New"/>
          <w:color w:val="242424"/>
          <w:spacing w:val="-5"/>
          <w:kern w:val="0"/>
          <w:sz w:val="21"/>
          <w:szCs w:val="21"/>
          <w14:ligatures w14:val="none"/>
        </w:rPr>
        <w:t>shap</w:t>
      </w:r>
      <w:proofErr w:type="spellEnd"/>
      <w:r w:rsidRPr="00254175">
        <w:rPr>
          <w:rFonts w:ascii="Courier New" w:eastAsia="Times New Roman" w:hAnsi="Courier New" w:cs="Courier New"/>
          <w:color w:val="242424"/>
          <w:spacing w:val="-5"/>
          <w:kern w:val="0"/>
          <w:sz w:val="21"/>
          <w:szCs w:val="21"/>
          <w14:ligatures w14:val="none"/>
        </w:rPr>
        <w:t xml:space="preserve"> </w:t>
      </w:r>
      <w:r w:rsidRPr="00254175">
        <w:rPr>
          <w:rFonts w:ascii="Courier New" w:eastAsia="Times New Roman" w:hAnsi="Courier New" w:cs="Courier New"/>
          <w:color w:val="242424"/>
          <w:spacing w:val="-5"/>
          <w:kern w:val="0"/>
          <w:sz w:val="21"/>
          <w:szCs w:val="21"/>
          <w14:ligatures w14:val="none"/>
        </w:rPr>
        <w:br/>
      </w:r>
      <w:r w:rsidRPr="00254175">
        <w:rPr>
          <w:rFonts w:ascii="Courier New" w:eastAsia="Times New Roman" w:hAnsi="Courier New" w:cs="Courier New"/>
          <w:color w:val="AA0D91"/>
          <w:spacing w:val="-5"/>
          <w:kern w:val="0"/>
          <w:sz w:val="21"/>
          <w:szCs w:val="21"/>
          <w14:ligatures w14:val="none"/>
        </w:rPr>
        <w:t>importar</w:t>
      </w:r>
      <w:r w:rsidRPr="00254175">
        <w:rPr>
          <w:rFonts w:ascii="Courier New" w:eastAsia="Times New Roman" w:hAnsi="Courier New" w:cs="Courier New"/>
          <w:color w:val="242424"/>
          <w:spacing w:val="-5"/>
          <w:kern w:val="0"/>
          <w:sz w:val="21"/>
          <w:szCs w:val="21"/>
          <w14:ligatures w14:val="none"/>
        </w:rPr>
        <w:t xml:space="preserve"> </w:t>
      </w:r>
      <w:proofErr w:type="spellStart"/>
      <w:r w:rsidRPr="00254175">
        <w:rPr>
          <w:rFonts w:ascii="Courier New" w:eastAsia="Times New Roman" w:hAnsi="Courier New" w:cs="Courier New"/>
          <w:color w:val="242424"/>
          <w:spacing w:val="-5"/>
          <w:kern w:val="0"/>
          <w:sz w:val="21"/>
          <w:szCs w:val="21"/>
          <w14:ligatures w14:val="none"/>
        </w:rPr>
        <w:t>xgboost</w:t>
      </w:r>
      <w:proofErr w:type="spellEnd"/>
    </w:p>
    <w:p w14:paraId="00ECEB1E"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Cargando conjunto de datos</w:t>
      </w:r>
    </w:p>
    <w:p w14:paraId="1C047EB8"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Una vez que haya importado correctamente los paquetes, puede cargar el conjunto de datos para la predicción del precio de la vivienda con el nombre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california</w:t>
      </w:r>
      <w:r w:rsidRPr="00254175">
        <w:rPr>
          <w:rFonts w:ascii="Georgia" w:eastAsia="Times New Roman" w:hAnsi="Georgia" w:cs="Segoe UI"/>
          <w:color w:val="242424"/>
          <w:spacing w:val="-1"/>
          <w:kern w:val="0"/>
          <w:sz w:val="30"/>
          <w:szCs w:val="30"/>
          <w14:ligatures w14:val="none"/>
        </w:rPr>
        <w:t>especificado</w:t>
      </w:r>
      <w:proofErr w:type="spellEnd"/>
      <w:r w:rsidRPr="00254175">
        <w:rPr>
          <w:rFonts w:ascii="Georgia" w:eastAsia="Times New Roman" w:hAnsi="Georgia" w:cs="Segoe UI"/>
          <w:color w:val="242424"/>
          <w:spacing w:val="-1"/>
          <w:kern w:val="0"/>
          <w:sz w:val="30"/>
          <w:szCs w:val="30"/>
          <w14:ligatures w14:val="none"/>
        </w:rPr>
        <w:t xml:space="preserve"> en el módulo de conjuntos de datos de </w:t>
      </w:r>
      <w:proofErr w:type="spellStart"/>
      <w:r w:rsidRPr="00254175">
        <w:rPr>
          <w:rFonts w:ascii="Georgia" w:eastAsia="Times New Roman" w:hAnsi="Georgia" w:cs="Segoe UI"/>
          <w:color w:val="242424"/>
          <w:spacing w:val="-1"/>
          <w:kern w:val="0"/>
          <w:sz w:val="30"/>
          <w:szCs w:val="30"/>
          <w14:ligatures w14:val="none"/>
        </w:rPr>
        <w:t>shap</w:t>
      </w:r>
      <w:proofErr w:type="spellEnd"/>
      <w:r w:rsidRPr="00254175">
        <w:rPr>
          <w:rFonts w:ascii="Georgia" w:eastAsia="Times New Roman" w:hAnsi="Georgia" w:cs="Segoe UI"/>
          <w:color w:val="242424"/>
          <w:spacing w:val="-1"/>
          <w:kern w:val="0"/>
          <w:sz w:val="30"/>
          <w:szCs w:val="30"/>
          <w14:ligatures w14:val="none"/>
        </w:rPr>
        <w:t>.</w:t>
      </w:r>
    </w:p>
    <w:p w14:paraId="737E21BF" w14:textId="77777777" w:rsidR="00254175" w:rsidRPr="00254175" w:rsidRDefault="00254175" w:rsidP="00254175">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14:ligatures w14:val="none"/>
        </w:rPr>
      </w:pPr>
      <w:r w:rsidRPr="00254175">
        <w:rPr>
          <w:rFonts w:ascii="Courier New" w:eastAsia="Times New Roman" w:hAnsi="Courier New" w:cs="Courier New"/>
          <w:color w:val="007400"/>
          <w:spacing w:val="-5"/>
          <w:kern w:val="0"/>
          <w:sz w:val="21"/>
          <w:szCs w:val="21"/>
          <w14:ligatures w14:val="none"/>
        </w:rPr>
        <w:t xml:space="preserve"># Entrenar un modelo </w:t>
      </w:r>
      <w:proofErr w:type="spellStart"/>
      <w:r w:rsidRPr="00254175">
        <w:rPr>
          <w:rFonts w:ascii="Courier New" w:eastAsia="Times New Roman" w:hAnsi="Courier New" w:cs="Courier New"/>
          <w:color w:val="007400"/>
          <w:spacing w:val="-5"/>
          <w:kern w:val="0"/>
          <w:sz w:val="21"/>
          <w:szCs w:val="21"/>
          <w14:ligatures w14:val="none"/>
        </w:rPr>
        <w:t>XGBoost</w:t>
      </w:r>
      <w:proofErr w:type="spellEnd"/>
      <w:r w:rsidRPr="00254175">
        <w:rPr>
          <w:rFonts w:ascii="Courier New" w:eastAsia="Times New Roman" w:hAnsi="Courier New" w:cs="Courier New"/>
          <w:color w:val="242424"/>
          <w:spacing w:val="-5"/>
          <w:kern w:val="0"/>
          <w:sz w:val="21"/>
          <w:szCs w:val="21"/>
          <w14:ligatures w14:val="none"/>
        </w:rPr>
        <w:br/>
        <w:t xml:space="preserve"> X, y = </w:t>
      </w:r>
      <w:proofErr w:type="spellStart"/>
      <w:r w:rsidRPr="00254175">
        <w:rPr>
          <w:rFonts w:ascii="Courier New" w:eastAsia="Times New Roman" w:hAnsi="Courier New" w:cs="Courier New"/>
          <w:color w:val="242424"/>
          <w:spacing w:val="-5"/>
          <w:kern w:val="0"/>
          <w:sz w:val="21"/>
          <w:szCs w:val="21"/>
          <w14:ligatures w14:val="none"/>
        </w:rPr>
        <w:t>shap.datasets.california</w:t>
      </w:r>
      <w:proofErr w:type="spellEnd"/>
      <w:r w:rsidRPr="00254175">
        <w:rPr>
          <w:rFonts w:ascii="Courier New" w:eastAsia="Times New Roman" w:hAnsi="Courier New" w:cs="Courier New"/>
          <w:color w:val="242424"/>
          <w:spacing w:val="-5"/>
          <w:kern w:val="0"/>
          <w:sz w:val="21"/>
          <w:szCs w:val="21"/>
          <w14:ligatures w14:val="none"/>
        </w:rPr>
        <w:t xml:space="preserve">() </w:t>
      </w:r>
      <w:r w:rsidRPr="00254175">
        <w:rPr>
          <w:rFonts w:ascii="Courier New" w:eastAsia="Times New Roman" w:hAnsi="Courier New" w:cs="Courier New"/>
          <w:color w:val="242424"/>
          <w:spacing w:val="-5"/>
          <w:kern w:val="0"/>
          <w:sz w:val="21"/>
          <w:szCs w:val="21"/>
          <w14:ligatures w14:val="none"/>
        </w:rPr>
        <w:br/>
      </w:r>
      <w:proofErr w:type="spellStart"/>
      <w:r w:rsidRPr="00254175">
        <w:rPr>
          <w:rFonts w:ascii="Courier New" w:eastAsia="Times New Roman" w:hAnsi="Courier New" w:cs="Courier New"/>
          <w:color w:val="5C2699"/>
          <w:spacing w:val="-5"/>
          <w:kern w:val="0"/>
          <w:sz w:val="21"/>
          <w:szCs w:val="21"/>
          <w14:ligatures w14:val="none"/>
        </w:rPr>
        <w:t>print</w:t>
      </w:r>
      <w:proofErr w:type="spellEnd"/>
      <w:r w:rsidRPr="00254175">
        <w:rPr>
          <w:rFonts w:ascii="Courier New" w:eastAsia="Times New Roman" w:hAnsi="Courier New" w:cs="Courier New"/>
          <w:color w:val="242424"/>
          <w:spacing w:val="-5"/>
          <w:kern w:val="0"/>
          <w:sz w:val="21"/>
          <w:szCs w:val="21"/>
          <w14:ligatures w14:val="none"/>
        </w:rPr>
        <w:t xml:space="preserve"> (</w:t>
      </w:r>
      <w:proofErr w:type="spellStart"/>
      <w:r w:rsidRPr="00254175">
        <w:rPr>
          <w:rFonts w:ascii="Courier New" w:eastAsia="Times New Roman" w:hAnsi="Courier New" w:cs="Courier New"/>
          <w:color w:val="242424"/>
          <w:spacing w:val="-5"/>
          <w:kern w:val="0"/>
          <w:sz w:val="21"/>
          <w:szCs w:val="21"/>
          <w14:ligatures w14:val="none"/>
        </w:rPr>
        <w:t>X.shape</w:t>
      </w:r>
      <w:proofErr w:type="spellEnd"/>
      <w:r w:rsidRPr="00254175">
        <w:rPr>
          <w:rFonts w:ascii="Courier New" w:eastAsia="Times New Roman" w:hAnsi="Courier New" w:cs="Courier New"/>
          <w:color w:val="242424"/>
          <w:spacing w:val="-5"/>
          <w:kern w:val="0"/>
          <w:sz w:val="21"/>
          <w:szCs w:val="21"/>
          <w14:ligatures w14:val="none"/>
        </w:rPr>
        <w:t xml:space="preserve">) </w:t>
      </w:r>
      <w:r w:rsidRPr="00254175">
        <w:rPr>
          <w:rFonts w:ascii="Courier New" w:eastAsia="Times New Roman" w:hAnsi="Courier New" w:cs="Courier New"/>
          <w:color w:val="007400"/>
          <w:spacing w:val="-5"/>
          <w:kern w:val="0"/>
          <w:sz w:val="21"/>
          <w:szCs w:val="21"/>
          <w14:ligatures w14:val="none"/>
        </w:rPr>
        <w:t xml:space="preserve">#(20640, 8) </w:t>
      </w:r>
      <w:r w:rsidRPr="00254175">
        <w:rPr>
          <w:rFonts w:ascii="Courier New" w:eastAsia="Times New Roman" w:hAnsi="Courier New" w:cs="Courier New"/>
          <w:color w:val="242424"/>
          <w:spacing w:val="-5"/>
          <w:kern w:val="0"/>
          <w:sz w:val="21"/>
          <w:szCs w:val="21"/>
          <w14:ligatures w14:val="none"/>
        </w:rPr>
        <w:br/>
      </w:r>
      <w:proofErr w:type="spellStart"/>
      <w:r w:rsidRPr="00254175">
        <w:rPr>
          <w:rFonts w:ascii="Courier New" w:eastAsia="Times New Roman" w:hAnsi="Courier New" w:cs="Courier New"/>
          <w:color w:val="5C2699"/>
          <w:spacing w:val="-5"/>
          <w:kern w:val="0"/>
          <w:sz w:val="21"/>
          <w:szCs w:val="21"/>
          <w14:ligatures w14:val="none"/>
        </w:rPr>
        <w:t>print</w:t>
      </w:r>
      <w:proofErr w:type="spellEnd"/>
      <w:r w:rsidRPr="00254175">
        <w:rPr>
          <w:rFonts w:ascii="Courier New" w:eastAsia="Times New Roman" w:hAnsi="Courier New" w:cs="Courier New"/>
          <w:color w:val="242424"/>
          <w:spacing w:val="-5"/>
          <w:kern w:val="0"/>
          <w:sz w:val="21"/>
          <w:szCs w:val="21"/>
          <w14:ligatures w14:val="none"/>
        </w:rPr>
        <w:t xml:space="preserve"> (</w:t>
      </w:r>
      <w:proofErr w:type="spellStart"/>
      <w:r w:rsidRPr="00254175">
        <w:rPr>
          <w:rFonts w:ascii="Courier New" w:eastAsia="Times New Roman" w:hAnsi="Courier New" w:cs="Courier New"/>
          <w:color w:val="242424"/>
          <w:spacing w:val="-5"/>
          <w:kern w:val="0"/>
          <w:sz w:val="21"/>
          <w:szCs w:val="21"/>
          <w14:ligatures w14:val="none"/>
        </w:rPr>
        <w:t>X.head</w:t>
      </w:r>
      <w:proofErr w:type="spellEnd"/>
      <w:r w:rsidRPr="00254175">
        <w:rPr>
          <w:rFonts w:ascii="Courier New" w:eastAsia="Times New Roman" w:hAnsi="Courier New" w:cs="Courier New"/>
          <w:color w:val="242424"/>
          <w:spacing w:val="-5"/>
          <w:kern w:val="0"/>
          <w:sz w:val="21"/>
          <w:szCs w:val="21"/>
          <w14:ligatures w14:val="none"/>
        </w:rPr>
        <w:t>)</w:t>
      </w:r>
    </w:p>
    <w:p w14:paraId="48E19DFA" w14:textId="77777777" w:rsidR="00254175" w:rsidRPr="00254175" w:rsidRDefault="00254175" w:rsidP="00254175">
      <w:pPr>
        <w:shd w:val="clear" w:color="auto" w:fill="FFFFFF"/>
        <w:spacing w:after="0" w:line="240" w:lineRule="auto"/>
        <w:rPr>
          <w:rFonts w:ascii="Segoe UI" w:eastAsia="Times New Roman" w:hAnsi="Segoe UI" w:cs="Segoe UI"/>
          <w:kern w:val="0"/>
          <w:sz w:val="27"/>
          <w:szCs w:val="27"/>
          <w14:ligatures w14:val="none"/>
        </w:rPr>
      </w:pPr>
      <w:r w:rsidRPr="00254175">
        <w:rPr>
          <w:rFonts w:ascii="Segoe UI" w:eastAsia="Times New Roman" w:hAnsi="Segoe UI" w:cs="Segoe UI"/>
          <w:kern w:val="0"/>
          <w:sz w:val="27"/>
          <w:szCs w:val="27"/>
          <w:bdr w:val="none" w:sz="0" w:space="0" w:color="auto" w:frame="1"/>
          <w14:ligatures w14:val="none"/>
        </w:rPr>
        <w:t xml:space="preserve">Pulsa </w:t>
      </w:r>
      <w:proofErr w:type="spellStart"/>
      <w:r w:rsidRPr="00254175">
        <w:rPr>
          <w:rFonts w:ascii="Segoe UI" w:eastAsia="Times New Roman" w:hAnsi="Segoe UI" w:cs="Segoe UI"/>
          <w:kern w:val="0"/>
          <w:sz w:val="27"/>
          <w:szCs w:val="27"/>
          <w:bdr w:val="none" w:sz="0" w:space="0" w:color="auto" w:frame="1"/>
          <w14:ligatures w14:val="none"/>
        </w:rPr>
        <w:t>Intro</w:t>
      </w:r>
      <w:proofErr w:type="spellEnd"/>
      <w:r w:rsidRPr="00254175">
        <w:rPr>
          <w:rFonts w:ascii="Segoe UI" w:eastAsia="Times New Roman" w:hAnsi="Segoe UI" w:cs="Segoe UI"/>
          <w:kern w:val="0"/>
          <w:sz w:val="27"/>
          <w:szCs w:val="27"/>
          <w:bdr w:val="none" w:sz="0" w:space="0" w:color="auto" w:frame="1"/>
          <w14:ligatures w14:val="none"/>
        </w:rPr>
        <w:t xml:space="preserve"> o haz clic para ver la imagen a tamaño completo.</w:t>
      </w:r>
    </w:p>
    <w:p w14:paraId="12764C2D" w14:textId="77777777" w:rsidR="00254175" w:rsidRPr="00254175" w:rsidRDefault="00254175" w:rsidP="00254175">
      <w:pPr>
        <w:shd w:val="clear" w:color="auto" w:fill="FFFFFF"/>
        <w:spacing w:after="0" w:line="240" w:lineRule="auto"/>
        <w:rPr>
          <w:rFonts w:ascii="Segoe UI" w:eastAsia="Times New Roman" w:hAnsi="Segoe UI" w:cs="Segoe UI"/>
          <w:kern w:val="0"/>
          <w:sz w:val="27"/>
          <w:szCs w:val="27"/>
          <w14:ligatures w14:val="none"/>
        </w:rPr>
      </w:pPr>
      <w:r w:rsidRPr="00254175">
        <w:rPr>
          <w:rFonts w:ascii="Segoe UI" w:eastAsia="Times New Roman" w:hAnsi="Segoe UI" w:cs="Segoe UI"/>
          <w:noProof/>
          <w:kern w:val="0"/>
          <w:sz w:val="27"/>
          <w:szCs w:val="27"/>
          <w14:ligatures w14:val="none"/>
        </w:rPr>
        <w:drawing>
          <wp:inline distT="0" distB="0" distL="0" distR="0" wp14:anchorId="67F6FB53" wp14:editId="58AACE69">
            <wp:extent cx="5269478" cy="1400175"/>
            <wp:effectExtent l="0" t="0" r="7620" b="0"/>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4395" cy="1404139"/>
                    </a:xfrm>
                    <a:prstGeom prst="rect">
                      <a:avLst/>
                    </a:prstGeom>
                    <a:noFill/>
                    <a:ln>
                      <a:noFill/>
                    </a:ln>
                  </pic:spPr>
                </pic:pic>
              </a:graphicData>
            </a:graphic>
          </wp:inline>
        </w:drawing>
      </w:r>
    </w:p>
    <w:p w14:paraId="5F551158"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El conjunto de datos contiene 20640 registros con 8 características y una variable objetivo y. La variable y es la etiqueta que representa el precio medio de la vivienda en el Distrito de California.</w:t>
      </w:r>
    </w:p>
    <w:p w14:paraId="5D87433F"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 xml:space="preserve">A continuación, entrenamos un modelo </w:t>
      </w:r>
      <w:proofErr w:type="spellStart"/>
      <w:r w:rsidRPr="00254175">
        <w:rPr>
          <w:rFonts w:ascii="Georgia" w:eastAsia="Times New Roman" w:hAnsi="Georgia" w:cs="Segoe UI"/>
          <w:color w:val="242424"/>
          <w:spacing w:val="-1"/>
          <w:kern w:val="0"/>
          <w:sz w:val="30"/>
          <w:szCs w:val="30"/>
          <w14:ligatures w14:val="none"/>
        </w:rPr>
        <w:t>XGBoost</w:t>
      </w:r>
      <w:proofErr w:type="spellEnd"/>
      <w:r w:rsidRPr="00254175">
        <w:rPr>
          <w:rFonts w:ascii="Georgia" w:eastAsia="Times New Roman" w:hAnsi="Georgia" w:cs="Segoe UI"/>
          <w:color w:val="242424"/>
          <w:spacing w:val="-1"/>
          <w:kern w:val="0"/>
          <w:sz w:val="30"/>
          <w:szCs w:val="30"/>
          <w14:ligatures w14:val="none"/>
        </w:rPr>
        <w:t xml:space="preserve"> con el conjunto de datos.</w:t>
      </w:r>
    </w:p>
    <w:p w14:paraId="292B9F68" w14:textId="77777777" w:rsidR="00254175" w:rsidRPr="00254175" w:rsidRDefault="00254175" w:rsidP="00254175">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US"/>
          <w14:ligatures w14:val="none"/>
        </w:rPr>
      </w:pPr>
      <w:proofErr w:type="spellStart"/>
      <w:r w:rsidRPr="00254175">
        <w:rPr>
          <w:rFonts w:ascii="Courier New" w:eastAsia="Times New Roman" w:hAnsi="Courier New" w:cs="Courier New"/>
          <w:color w:val="242424"/>
          <w:spacing w:val="-5"/>
          <w:kern w:val="0"/>
          <w:sz w:val="21"/>
          <w:szCs w:val="21"/>
          <w:lang w:val="en-US"/>
          <w14:ligatures w14:val="none"/>
        </w:rPr>
        <w:t>modelo</w:t>
      </w:r>
      <w:proofErr w:type="spellEnd"/>
      <w:r w:rsidRPr="00254175">
        <w:rPr>
          <w:rFonts w:ascii="Courier New" w:eastAsia="Times New Roman" w:hAnsi="Courier New" w:cs="Courier New"/>
          <w:color w:val="242424"/>
          <w:spacing w:val="-5"/>
          <w:kern w:val="0"/>
          <w:sz w:val="21"/>
          <w:szCs w:val="21"/>
          <w:lang w:val="en-US"/>
          <w14:ligatures w14:val="none"/>
        </w:rPr>
        <w:t xml:space="preserve"> = </w:t>
      </w:r>
      <w:proofErr w:type="spellStart"/>
      <w:proofErr w:type="gramStart"/>
      <w:r w:rsidRPr="00254175">
        <w:rPr>
          <w:rFonts w:ascii="Courier New" w:eastAsia="Times New Roman" w:hAnsi="Courier New" w:cs="Courier New"/>
          <w:color w:val="242424"/>
          <w:spacing w:val="-5"/>
          <w:kern w:val="0"/>
          <w:sz w:val="21"/>
          <w:szCs w:val="21"/>
          <w:lang w:val="en-US"/>
          <w14:ligatures w14:val="none"/>
        </w:rPr>
        <w:t>xgboost.XGBRegressor</w:t>
      </w:r>
      <w:proofErr w:type="spellEnd"/>
      <w:proofErr w:type="gramEnd"/>
      <w:r w:rsidRPr="00254175">
        <w:rPr>
          <w:rFonts w:ascii="Courier New" w:eastAsia="Times New Roman" w:hAnsi="Courier New" w:cs="Courier New"/>
          <w:color w:val="242424"/>
          <w:spacing w:val="-5"/>
          <w:kern w:val="0"/>
          <w:sz w:val="21"/>
          <w:szCs w:val="21"/>
          <w:lang w:val="en-US"/>
          <w14:ligatures w14:val="none"/>
        </w:rPr>
        <w:t>(</w:t>
      </w:r>
      <w:proofErr w:type="gramStart"/>
      <w:r w:rsidRPr="00254175">
        <w:rPr>
          <w:rFonts w:ascii="Courier New" w:eastAsia="Times New Roman" w:hAnsi="Courier New" w:cs="Courier New"/>
          <w:color w:val="242424"/>
          <w:spacing w:val="-5"/>
          <w:kern w:val="0"/>
          <w:sz w:val="21"/>
          <w:szCs w:val="21"/>
          <w:lang w:val="en-US"/>
          <w14:ligatures w14:val="none"/>
        </w:rPr>
        <w:t>).fit</w:t>
      </w:r>
      <w:proofErr w:type="gramEnd"/>
      <w:r w:rsidRPr="00254175">
        <w:rPr>
          <w:rFonts w:ascii="Courier New" w:eastAsia="Times New Roman" w:hAnsi="Courier New" w:cs="Courier New"/>
          <w:color w:val="242424"/>
          <w:spacing w:val="-5"/>
          <w:kern w:val="0"/>
          <w:sz w:val="21"/>
          <w:szCs w:val="21"/>
          <w:lang w:val="en-US"/>
          <w14:ligatures w14:val="none"/>
        </w:rPr>
        <w:t>(X, y)</w:t>
      </w:r>
    </w:p>
    <w:p w14:paraId="098F1241"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 xml:space="preserve">Una vez entrenado el modelo </w:t>
      </w:r>
      <w:proofErr w:type="spellStart"/>
      <w:r w:rsidRPr="00254175">
        <w:rPr>
          <w:rFonts w:ascii="Georgia" w:eastAsia="Times New Roman" w:hAnsi="Georgia" w:cs="Segoe UI"/>
          <w:color w:val="242424"/>
          <w:spacing w:val="-1"/>
          <w:kern w:val="0"/>
          <w:sz w:val="30"/>
          <w:szCs w:val="30"/>
          <w14:ligatures w14:val="none"/>
        </w:rPr>
        <w:t>XGBoost</w:t>
      </w:r>
      <w:proofErr w:type="spellEnd"/>
      <w:r w:rsidRPr="00254175">
        <w:rPr>
          <w:rFonts w:ascii="Georgia" w:eastAsia="Times New Roman" w:hAnsi="Georgia" w:cs="Segoe UI"/>
          <w:color w:val="242424"/>
          <w:spacing w:val="-1"/>
          <w:kern w:val="0"/>
          <w:sz w:val="30"/>
          <w:szCs w:val="30"/>
          <w14:ligatures w14:val="none"/>
        </w:rPr>
        <w:t xml:space="preserve">, puedes empezar a construir un </w:t>
      </w:r>
      <w:proofErr w:type="spellStart"/>
      <w:r w:rsidRPr="00254175">
        <w:rPr>
          <w:rFonts w:ascii="Georgia" w:eastAsia="Times New Roman" w:hAnsi="Georgia" w:cs="Segoe UI"/>
          <w:color w:val="242424"/>
          <w:spacing w:val="-1"/>
          <w:kern w:val="0"/>
          <w:sz w:val="30"/>
          <w:szCs w:val="30"/>
          <w14:ligatures w14:val="none"/>
        </w:rPr>
        <w:t>Explainer</w:t>
      </w:r>
      <w:proofErr w:type="spellEnd"/>
      <w:r w:rsidRPr="00254175">
        <w:rPr>
          <w:rFonts w:ascii="Georgia" w:eastAsia="Times New Roman" w:hAnsi="Georgia" w:cs="Segoe UI"/>
          <w:color w:val="242424"/>
          <w:spacing w:val="-1"/>
          <w:kern w:val="0"/>
          <w:sz w:val="30"/>
          <w:szCs w:val="30"/>
          <w14:ligatures w14:val="none"/>
        </w:rPr>
        <w:t xml:space="preserve"> usando SHAP.</w:t>
      </w:r>
    </w:p>
    <w:p w14:paraId="50BC074D" w14:textId="77777777" w:rsidR="00254175" w:rsidRPr="00254175" w:rsidRDefault="00254175" w:rsidP="00254175">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14:ligatures w14:val="none"/>
        </w:rPr>
      </w:pPr>
      <w:r w:rsidRPr="00254175">
        <w:rPr>
          <w:rFonts w:ascii="Courier New" w:eastAsia="Times New Roman" w:hAnsi="Courier New" w:cs="Courier New"/>
          <w:color w:val="007400"/>
          <w:spacing w:val="-5"/>
          <w:kern w:val="0"/>
          <w:sz w:val="21"/>
          <w:szCs w:val="21"/>
          <w14:ligatures w14:val="none"/>
        </w:rPr>
        <w:t xml:space="preserve"># Explica las predicciones del modelo usando SHAP </w:t>
      </w:r>
      <w:r w:rsidRPr="00254175">
        <w:rPr>
          <w:rFonts w:ascii="Courier New" w:eastAsia="Times New Roman" w:hAnsi="Courier New" w:cs="Courier New"/>
          <w:color w:val="242424"/>
          <w:spacing w:val="-5"/>
          <w:kern w:val="0"/>
          <w:sz w:val="21"/>
          <w:szCs w:val="21"/>
          <w14:ligatures w14:val="none"/>
        </w:rPr>
        <w:br/>
      </w:r>
      <w:r w:rsidRPr="00254175">
        <w:rPr>
          <w:rFonts w:ascii="Courier New" w:eastAsia="Times New Roman" w:hAnsi="Courier New" w:cs="Courier New"/>
          <w:color w:val="007400"/>
          <w:spacing w:val="-5"/>
          <w:kern w:val="0"/>
          <w:sz w:val="21"/>
          <w:szCs w:val="21"/>
          <w14:ligatures w14:val="none"/>
        </w:rPr>
        <w:t xml:space="preserve"># (la misma sintaxis funciona para </w:t>
      </w:r>
      <w:proofErr w:type="spellStart"/>
      <w:r w:rsidRPr="00254175">
        <w:rPr>
          <w:rFonts w:ascii="Courier New" w:eastAsia="Times New Roman" w:hAnsi="Courier New" w:cs="Courier New"/>
          <w:color w:val="007400"/>
          <w:spacing w:val="-5"/>
          <w:kern w:val="0"/>
          <w:sz w:val="21"/>
          <w:szCs w:val="21"/>
          <w14:ligatures w14:val="none"/>
        </w:rPr>
        <w:t>LightGBM</w:t>
      </w:r>
      <w:proofErr w:type="spellEnd"/>
      <w:r w:rsidRPr="00254175">
        <w:rPr>
          <w:rFonts w:ascii="Courier New" w:eastAsia="Times New Roman" w:hAnsi="Courier New" w:cs="Courier New"/>
          <w:color w:val="007400"/>
          <w:spacing w:val="-5"/>
          <w:kern w:val="0"/>
          <w:sz w:val="21"/>
          <w:szCs w:val="21"/>
          <w14:ligatures w14:val="none"/>
        </w:rPr>
        <w:t xml:space="preserve">, </w:t>
      </w:r>
      <w:proofErr w:type="spellStart"/>
      <w:r w:rsidRPr="00254175">
        <w:rPr>
          <w:rFonts w:ascii="Courier New" w:eastAsia="Times New Roman" w:hAnsi="Courier New" w:cs="Courier New"/>
          <w:color w:val="007400"/>
          <w:spacing w:val="-5"/>
          <w:kern w:val="0"/>
          <w:sz w:val="21"/>
          <w:szCs w:val="21"/>
          <w14:ligatures w14:val="none"/>
        </w:rPr>
        <w:t>CatBoost</w:t>
      </w:r>
      <w:proofErr w:type="spellEnd"/>
      <w:r w:rsidRPr="00254175">
        <w:rPr>
          <w:rFonts w:ascii="Courier New" w:eastAsia="Times New Roman" w:hAnsi="Courier New" w:cs="Courier New"/>
          <w:color w:val="007400"/>
          <w:spacing w:val="-5"/>
          <w:kern w:val="0"/>
          <w:sz w:val="21"/>
          <w:szCs w:val="21"/>
          <w14:ligatures w14:val="none"/>
        </w:rPr>
        <w:t xml:space="preserve">, </w:t>
      </w:r>
      <w:proofErr w:type="spellStart"/>
      <w:r w:rsidRPr="00254175">
        <w:rPr>
          <w:rFonts w:ascii="Courier New" w:eastAsia="Times New Roman" w:hAnsi="Courier New" w:cs="Courier New"/>
          <w:color w:val="007400"/>
          <w:spacing w:val="-5"/>
          <w:kern w:val="0"/>
          <w:sz w:val="21"/>
          <w:szCs w:val="21"/>
          <w14:ligatures w14:val="none"/>
        </w:rPr>
        <w:t>scikit-learn</w:t>
      </w:r>
      <w:proofErr w:type="spellEnd"/>
      <w:r w:rsidRPr="00254175">
        <w:rPr>
          <w:rFonts w:ascii="Courier New" w:eastAsia="Times New Roman" w:hAnsi="Courier New" w:cs="Courier New"/>
          <w:color w:val="007400"/>
          <w:spacing w:val="-5"/>
          <w:kern w:val="0"/>
          <w:sz w:val="21"/>
          <w:szCs w:val="21"/>
          <w14:ligatures w14:val="none"/>
        </w:rPr>
        <w:t xml:space="preserve">, </w:t>
      </w:r>
      <w:proofErr w:type="spellStart"/>
      <w:r w:rsidRPr="00254175">
        <w:rPr>
          <w:rFonts w:ascii="Courier New" w:eastAsia="Times New Roman" w:hAnsi="Courier New" w:cs="Courier New"/>
          <w:color w:val="007400"/>
          <w:spacing w:val="-5"/>
          <w:kern w:val="0"/>
          <w:sz w:val="21"/>
          <w:szCs w:val="21"/>
          <w14:ligatures w14:val="none"/>
        </w:rPr>
        <w:t>transformers</w:t>
      </w:r>
      <w:proofErr w:type="spellEnd"/>
      <w:r w:rsidRPr="00254175">
        <w:rPr>
          <w:rFonts w:ascii="Courier New" w:eastAsia="Times New Roman" w:hAnsi="Courier New" w:cs="Courier New"/>
          <w:color w:val="007400"/>
          <w:spacing w:val="-5"/>
          <w:kern w:val="0"/>
          <w:sz w:val="21"/>
          <w:szCs w:val="21"/>
          <w14:ligatures w14:val="none"/>
        </w:rPr>
        <w:t>, Spark, etc.)</w:t>
      </w:r>
      <w:r w:rsidRPr="00254175">
        <w:rPr>
          <w:rFonts w:ascii="Courier New" w:eastAsia="Times New Roman" w:hAnsi="Courier New" w:cs="Courier New"/>
          <w:color w:val="242424"/>
          <w:spacing w:val="-5"/>
          <w:kern w:val="0"/>
          <w:sz w:val="21"/>
          <w:szCs w:val="21"/>
          <w14:ligatures w14:val="none"/>
        </w:rPr>
        <w:br/>
        <w:t xml:space="preserve"> </w:t>
      </w:r>
      <w:proofErr w:type="spellStart"/>
      <w:r w:rsidRPr="00254175">
        <w:rPr>
          <w:rFonts w:ascii="Courier New" w:eastAsia="Times New Roman" w:hAnsi="Courier New" w:cs="Courier New"/>
          <w:color w:val="242424"/>
          <w:spacing w:val="-5"/>
          <w:kern w:val="0"/>
          <w:sz w:val="21"/>
          <w:szCs w:val="21"/>
          <w14:ligatures w14:val="none"/>
        </w:rPr>
        <w:t>explainer</w:t>
      </w:r>
      <w:proofErr w:type="spellEnd"/>
      <w:r w:rsidRPr="00254175">
        <w:rPr>
          <w:rFonts w:ascii="Courier New" w:eastAsia="Times New Roman" w:hAnsi="Courier New" w:cs="Courier New"/>
          <w:color w:val="242424"/>
          <w:spacing w:val="-5"/>
          <w:kern w:val="0"/>
          <w:sz w:val="21"/>
          <w:szCs w:val="21"/>
          <w14:ligatures w14:val="none"/>
        </w:rPr>
        <w:t xml:space="preserve"> = </w:t>
      </w:r>
      <w:proofErr w:type="spellStart"/>
      <w:r w:rsidRPr="00254175">
        <w:rPr>
          <w:rFonts w:ascii="Courier New" w:eastAsia="Times New Roman" w:hAnsi="Courier New" w:cs="Courier New"/>
          <w:color w:val="242424"/>
          <w:spacing w:val="-5"/>
          <w:kern w:val="0"/>
          <w:sz w:val="21"/>
          <w:szCs w:val="21"/>
          <w14:ligatures w14:val="none"/>
        </w:rPr>
        <w:t>shap.Explainer</w:t>
      </w:r>
      <w:proofErr w:type="spellEnd"/>
      <w:r w:rsidRPr="00254175">
        <w:rPr>
          <w:rFonts w:ascii="Courier New" w:eastAsia="Times New Roman" w:hAnsi="Courier New" w:cs="Courier New"/>
          <w:color w:val="242424"/>
          <w:spacing w:val="-5"/>
          <w:kern w:val="0"/>
          <w:sz w:val="21"/>
          <w:szCs w:val="21"/>
          <w14:ligatures w14:val="none"/>
        </w:rPr>
        <w:t>(</w:t>
      </w:r>
      <w:proofErr w:type="spellStart"/>
      <w:r w:rsidRPr="00254175">
        <w:rPr>
          <w:rFonts w:ascii="Courier New" w:eastAsia="Times New Roman" w:hAnsi="Courier New" w:cs="Courier New"/>
          <w:color w:val="242424"/>
          <w:spacing w:val="-5"/>
          <w:kern w:val="0"/>
          <w:sz w:val="21"/>
          <w:szCs w:val="21"/>
          <w14:ligatures w14:val="none"/>
        </w:rPr>
        <w:t>model</w:t>
      </w:r>
      <w:proofErr w:type="spellEnd"/>
      <w:r w:rsidRPr="00254175">
        <w:rPr>
          <w:rFonts w:ascii="Courier New" w:eastAsia="Times New Roman" w:hAnsi="Courier New" w:cs="Courier New"/>
          <w:color w:val="242424"/>
          <w:spacing w:val="-5"/>
          <w:kern w:val="0"/>
          <w:sz w:val="21"/>
          <w:szCs w:val="21"/>
          <w14:ligatures w14:val="none"/>
        </w:rPr>
        <w:t xml:space="preserve">) </w:t>
      </w:r>
      <w:r w:rsidRPr="00254175">
        <w:rPr>
          <w:rFonts w:ascii="Courier New" w:eastAsia="Times New Roman" w:hAnsi="Courier New" w:cs="Courier New"/>
          <w:color w:val="242424"/>
          <w:spacing w:val="-5"/>
          <w:kern w:val="0"/>
          <w:sz w:val="21"/>
          <w:szCs w:val="21"/>
          <w14:ligatures w14:val="none"/>
        </w:rPr>
        <w:br/>
      </w:r>
      <w:proofErr w:type="spellStart"/>
      <w:r w:rsidRPr="00254175">
        <w:rPr>
          <w:rFonts w:ascii="Courier New" w:eastAsia="Times New Roman" w:hAnsi="Courier New" w:cs="Courier New"/>
          <w:color w:val="242424"/>
          <w:spacing w:val="-5"/>
          <w:kern w:val="0"/>
          <w:sz w:val="21"/>
          <w:szCs w:val="21"/>
          <w14:ligatures w14:val="none"/>
        </w:rPr>
        <w:t>shap_values</w:t>
      </w:r>
      <w:proofErr w:type="spellEnd"/>
      <w:r w:rsidRPr="00254175">
        <w:rPr>
          <w:rFonts w:ascii="Courier New" w:eastAsia="Times New Roman" w:hAnsi="Courier New" w:cs="Courier New"/>
          <w:color w:val="242424"/>
          <w:spacing w:val="-5"/>
          <w:kern w:val="0"/>
          <w:sz w:val="21"/>
          <w:szCs w:val="21"/>
          <w14:ligatures w14:val="none"/>
        </w:rPr>
        <w:t xml:space="preserve"> </w:t>
      </w:r>
      <w:r w:rsidRPr="00254175">
        <w:rPr>
          <w:rFonts w:ascii="Cambria Math" w:eastAsia="Times New Roman" w:hAnsi="Cambria Math" w:cs="Cambria Math"/>
          <w:color w:val="242424"/>
          <w:spacing w:val="-5"/>
          <w:kern w:val="0"/>
          <w:sz w:val="21"/>
          <w:szCs w:val="21"/>
          <w14:ligatures w14:val="none"/>
        </w:rPr>
        <w:t>​​</w:t>
      </w:r>
      <w:r w:rsidRPr="00254175">
        <w:rPr>
          <w:rFonts w:ascii="Courier New" w:eastAsia="Times New Roman" w:hAnsi="Courier New" w:cs="Courier New"/>
          <w:color w:val="242424"/>
          <w:spacing w:val="-5"/>
          <w:kern w:val="0"/>
          <w:sz w:val="21"/>
          <w:szCs w:val="21"/>
          <w14:ligatures w14:val="none"/>
        </w:rPr>
        <w:t xml:space="preserve">= </w:t>
      </w:r>
      <w:proofErr w:type="spellStart"/>
      <w:r w:rsidRPr="00254175">
        <w:rPr>
          <w:rFonts w:ascii="Courier New" w:eastAsia="Times New Roman" w:hAnsi="Courier New" w:cs="Courier New"/>
          <w:color w:val="242424"/>
          <w:spacing w:val="-5"/>
          <w:kern w:val="0"/>
          <w:sz w:val="21"/>
          <w:szCs w:val="21"/>
          <w14:ligatures w14:val="none"/>
        </w:rPr>
        <w:t>explainer</w:t>
      </w:r>
      <w:proofErr w:type="spellEnd"/>
      <w:r w:rsidRPr="00254175">
        <w:rPr>
          <w:rFonts w:ascii="Courier New" w:eastAsia="Times New Roman" w:hAnsi="Courier New" w:cs="Courier New"/>
          <w:color w:val="242424"/>
          <w:spacing w:val="-5"/>
          <w:kern w:val="0"/>
          <w:sz w:val="21"/>
          <w:szCs w:val="21"/>
          <w14:ligatures w14:val="none"/>
        </w:rPr>
        <w:t>(X)</w:t>
      </w:r>
    </w:p>
    <w:p w14:paraId="5870FDF2"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 xml:space="preserve">Primero, puedes crear un explicador pasando el modelo a la función </w:t>
      </w:r>
      <w:proofErr w:type="spellStart"/>
      <w:r w:rsidRPr="00254175">
        <w:rPr>
          <w:rFonts w:ascii="Georgia" w:eastAsia="Times New Roman" w:hAnsi="Georgia" w:cs="Segoe UI"/>
          <w:color w:val="242424"/>
          <w:spacing w:val="-1"/>
          <w:kern w:val="0"/>
          <w:sz w:val="30"/>
          <w:szCs w:val="30"/>
          <w14:ligatures w14:val="none"/>
        </w:rPr>
        <w:t>Explainer</w:t>
      </w:r>
      <w:proofErr w:type="spellEnd"/>
      <w:r w:rsidRPr="00254175">
        <w:rPr>
          <w:rFonts w:ascii="Georgia" w:eastAsia="Times New Roman" w:hAnsi="Georgia" w:cs="Segoe UI"/>
          <w:color w:val="242424"/>
          <w:spacing w:val="-1"/>
          <w:kern w:val="0"/>
          <w:sz w:val="30"/>
          <w:szCs w:val="30"/>
          <w14:ligatures w14:val="none"/>
        </w:rPr>
        <w:t>. Luego, puedes pasar el conjunto de datos al explicador para comprender cómo cada una de las características contribuye a predecir el resultado del modelo. Observaremos los valores SHAP para cada característica en todas las muestras del conjunto de datos.</w:t>
      </w:r>
    </w:p>
    <w:p w14:paraId="01CB191D" w14:textId="77777777" w:rsidR="00254175" w:rsidRPr="00254175" w:rsidRDefault="00254175" w:rsidP="00254175">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14:ligatures w14:val="none"/>
        </w:rPr>
      </w:pPr>
      <w:proofErr w:type="spellStart"/>
      <w:r w:rsidRPr="00254175">
        <w:rPr>
          <w:rFonts w:ascii="Courier New" w:eastAsia="Times New Roman" w:hAnsi="Courier New" w:cs="Courier New"/>
          <w:color w:val="242424"/>
          <w:spacing w:val="-5"/>
          <w:kern w:val="0"/>
          <w:sz w:val="21"/>
          <w:szCs w:val="21"/>
          <w14:ligatures w14:val="none"/>
        </w:rPr>
        <w:t>shap_values.shape</w:t>
      </w:r>
      <w:proofErr w:type="spellEnd"/>
      <w:r w:rsidRPr="00254175">
        <w:rPr>
          <w:rFonts w:ascii="Courier New" w:eastAsia="Times New Roman" w:hAnsi="Courier New" w:cs="Courier New"/>
          <w:color w:val="242424"/>
          <w:spacing w:val="-5"/>
          <w:kern w:val="0"/>
          <w:sz w:val="21"/>
          <w:szCs w:val="21"/>
          <w14:ligatures w14:val="none"/>
        </w:rPr>
        <w:t xml:space="preserve"> </w:t>
      </w:r>
      <w:r w:rsidRPr="00254175">
        <w:rPr>
          <w:rFonts w:ascii="Courier New" w:eastAsia="Times New Roman" w:hAnsi="Courier New" w:cs="Courier New"/>
          <w:color w:val="007400"/>
          <w:spacing w:val="-5"/>
          <w:kern w:val="0"/>
          <w:sz w:val="21"/>
          <w:szCs w:val="21"/>
          <w14:ligatures w14:val="none"/>
        </w:rPr>
        <w:t># (20640, 8)</w:t>
      </w:r>
    </w:p>
    <w:p w14:paraId="678F2C19" w14:textId="77777777" w:rsidR="00254175" w:rsidRPr="00254175" w:rsidRDefault="00254175" w:rsidP="00254175">
      <w:pPr>
        <w:shd w:val="clear" w:color="auto" w:fill="FFFFFF"/>
        <w:spacing w:before="413" w:after="0" w:line="360" w:lineRule="atLeast"/>
        <w:outlineLvl w:val="2"/>
        <w:rPr>
          <w:rFonts w:ascii="Helvetica" w:eastAsia="Times New Roman" w:hAnsi="Helvetica" w:cs="Helvetica"/>
          <w:b/>
          <w:bCs/>
          <w:color w:val="242424"/>
          <w:kern w:val="0"/>
          <w:sz w:val="30"/>
          <w:szCs w:val="30"/>
          <w14:ligatures w14:val="none"/>
        </w:rPr>
      </w:pPr>
      <w:r w:rsidRPr="00254175">
        <w:rPr>
          <w:rFonts w:ascii="Helvetica" w:eastAsia="Times New Roman" w:hAnsi="Helvetica" w:cs="Helvetica"/>
          <w:b/>
          <w:bCs/>
          <w:color w:val="242424"/>
          <w:kern w:val="0"/>
          <w:sz w:val="30"/>
          <w:szCs w:val="30"/>
          <w14:ligatures w14:val="none"/>
        </w:rPr>
        <w:t>Parcela con cascada</w:t>
      </w:r>
    </w:p>
    <w:p w14:paraId="7A9BAE9F" w14:textId="77777777" w:rsidR="00254175" w:rsidRPr="00254175" w:rsidRDefault="00254175" w:rsidP="00254175">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Analicemos cómo SHAP explica la predicción para el primer punto de datos.</w:t>
      </w:r>
    </w:p>
    <w:p w14:paraId="4186FE0D" w14:textId="77777777" w:rsidR="00254175" w:rsidRPr="00254175" w:rsidRDefault="00254175" w:rsidP="00254175">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14:ligatures w14:val="none"/>
        </w:rPr>
      </w:pPr>
      <w:r w:rsidRPr="00254175">
        <w:rPr>
          <w:rFonts w:ascii="Courier New" w:eastAsia="Times New Roman" w:hAnsi="Courier New" w:cs="Courier New"/>
          <w:color w:val="007400"/>
          <w:spacing w:val="-5"/>
          <w:kern w:val="0"/>
          <w:sz w:val="21"/>
          <w:szCs w:val="21"/>
          <w14:ligatures w14:val="none"/>
        </w:rPr>
        <w:t># Visualiza la explicación de la primera predicción</w:t>
      </w:r>
      <w:r w:rsidRPr="00254175">
        <w:rPr>
          <w:rFonts w:ascii="Courier New" w:eastAsia="Times New Roman" w:hAnsi="Courier New" w:cs="Courier New"/>
          <w:color w:val="242424"/>
          <w:spacing w:val="-5"/>
          <w:kern w:val="0"/>
          <w:sz w:val="21"/>
          <w:szCs w:val="21"/>
          <w14:ligatures w14:val="none"/>
        </w:rPr>
        <w:br/>
        <w:t xml:space="preserve"> </w:t>
      </w:r>
      <w:proofErr w:type="spellStart"/>
      <w:r w:rsidRPr="00254175">
        <w:rPr>
          <w:rFonts w:ascii="Courier New" w:eastAsia="Times New Roman" w:hAnsi="Courier New" w:cs="Courier New"/>
          <w:color w:val="242424"/>
          <w:spacing w:val="-5"/>
          <w:kern w:val="0"/>
          <w:sz w:val="21"/>
          <w:szCs w:val="21"/>
          <w14:ligatures w14:val="none"/>
        </w:rPr>
        <w:t>shap.plots.waterfall</w:t>
      </w:r>
      <w:proofErr w:type="spellEnd"/>
      <w:r w:rsidRPr="00254175">
        <w:rPr>
          <w:rFonts w:ascii="Courier New" w:eastAsia="Times New Roman" w:hAnsi="Courier New" w:cs="Courier New"/>
          <w:color w:val="242424"/>
          <w:spacing w:val="-5"/>
          <w:kern w:val="0"/>
          <w:sz w:val="21"/>
          <w:szCs w:val="21"/>
          <w14:ligatures w14:val="none"/>
        </w:rPr>
        <w:t>(</w:t>
      </w:r>
      <w:proofErr w:type="spellStart"/>
      <w:r w:rsidRPr="00254175">
        <w:rPr>
          <w:rFonts w:ascii="Courier New" w:eastAsia="Times New Roman" w:hAnsi="Courier New" w:cs="Courier New"/>
          <w:color w:val="242424"/>
          <w:spacing w:val="-5"/>
          <w:kern w:val="0"/>
          <w:sz w:val="21"/>
          <w:szCs w:val="21"/>
          <w14:ligatures w14:val="none"/>
        </w:rPr>
        <w:t>shap_values</w:t>
      </w:r>
      <w:proofErr w:type="spellEnd"/>
      <w:r w:rsidRPr="00254175">
        <w:rPr>
          <w:rFonts w:ascii="Courier New" w:eastAsia="Times New Roman" w:hAnsi="Courier New" w:cs="Courier New"/>
          <w:color w:val="242424"/>
          <w:spacing w:val="-5"/>
          <w:kern w:val="0"/>
          <w:sz w:val="21"/>
          <w:szCs w:val="21"/>
          <w14:ligatures w14:val="none"/>
        </w:rPr>
        <w:t>[0])</w:t>
      </w:r>
    </w:p>
    <w:p w14:paraId="72CD0EF6" w14:textId="77777777" w:rsidR="00254175" w:rsidRPr="00254175" w:rsidRDefault="00254175" w:rsidP="00254175">
      <w:pPr>
        <w:shd w:val="clear" w:color="auto" w:fill="FFFFFF"/>
        <w:spacing w:after="0" w:line="240" w:lineRule="auto"/>
        <w:rPr>
          <w:rFonts w:ascii="Segoe UI" w:eastAsia="Times New Roman" w:hAnsi="Segoe UI" w:cs="Segoe UI"/>
          <w:kern w:val="0"/>
          <w:sz w:val="27"/>
          <w:szCs w:val="27"/>
          <w14:ligatures w14:val="none"/>
        </w:rPr>
      </w:pPr>
      <w:r w:rsidRPr="00254175">
        <w:rPr>
          <w:rFonts w:ascii="Segoe UI" w:eastAsia="Times New Roman" w:hAnsi="Segoe UI" w:cs="Segoe UI"/>
          <w:kern w:val="0"/>
          <w:sz w:val="27"/>
          <w:szCs w:val="27"/>
          <w:bdr w:val="none" w:sz="0" w:space="0" w:color="auto" w:frame="1"/>
          <w14:ligatures w14:val="none"/>
        </w:rPr>
        <w:t xml:space="preserve">Pulsa </w:t>
      </w:r>
      <w:proofErr w:type="spellStart"/>
      <w:r w:rsidRPr="00254175">
        <w:rPr>
          <w:rFonts w:ascii="Segoe UI" w:eastAsia="Times New Roman" w:hAnsi="Segoe UI" w:cs="Segoe UI"/>
          <w:kern w:val="0"/>
          <w:sz w:val="27"/>
          <w:szCs w:val="27"/>
          <w:bdr w:val="none" w:sz="0" w:space="0" w:color="auto" w:frame="1"/>
          <w14:ligatures w14:val="none"/>
        </w:rPr>
        <w:t>Intro</w:t>
      </w:r>
      <w:proofErr w:type="spellEnd"/>
      <w:r w:rsidRPr="00254175">
        <w:rPr>
          <w:rFonts w:ascii="Segoe UI" w:eastAsia="Times New Roman" w:hAnsi="Segoe UI" w:cs="Segoe UI"/>
          <w:kern w:val="0"/>
          <w:sz w:val="27"/>
          <w:szCs w:val="27"/>
          <w:bdr w:val="none" w:sz="0" w:space="0" w:color="auto" w:frame="1"/>
          <w14:ligatures w14:val="none"/>
        </w:rPr>
        <w:t xml:space="preserve"> o haz clic para ver la imagen a tamaño completo.</w:t>
      </w:r>
    </w:p>
    <w:p w14:paraId="3FC3F631" w14:textId="77777777" w:rsidR="00254175" w:rsidRPr="00254175" w:rsidRDefault="00254175" w:rsidP="00254175">
      <w:pPr>
        <w:shd w:val="clear" w:color="auto" w:fill="FFFFFF"/>
        <w:spacing w:after="0" w:line="240" w:lineRule="auto"/>
        <w:rPr>
          <w:rFonts w:ascii="Segoe UI" w:eastAsia="Times New Roman" w:hAnsi="Segoe UI" w:cs="Segoe UI"/>
          <w:kern w:val="0"/>
          <w:sz w:val="27"/>
          <w:szCs w:val="27"/>
          <w14:ligatures w14:val="none"/>
        </w:rPr>
      </w:pPr>
      <w:r w:rsidRPr="00254175">
        <w:rPr>
          <w:rFonts w:ascii="Segoe UI" w:eastAsia="Times New Roman" w:hAnsi="Segoe UI" w:cs="Segoe UI"/>
          <w:noProof/>
          <w:kern w:val="0"/>
          <w:sz w:val="27"/>
          <w:szCs w:val="27"/>
          <w14:ligatures w14:val="none"/>
        </w:rPr>
        <w:drawing>
          <wp:inline distT="0" distB="0" distL="0" distR="0" wp14:anchorId="74AE54B2" wp14:editId="6E957B13">
            <wp:extent cx="4772025" cy="2774592"/>
            <wp:effectExtent l="0" t="0" r="0" b="6985"/>
            <wp:docPr id="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82806" cy="2780861"/>
                    </a:xfrm>
                    <a:prstGeom prst="rect">
                      <a:avLst/>
                    </a:prstGeom>
                    <a:noFill/>
                    <a:ln>
                      <a:noFill/>
                    </a:ln>
                  </pic:spPr>
                </pic:pic>
              </a:graphicData>
            </a:graphic>
          </wp:inline>
        </w:drawing>
      </w:r>
    </w:p>
    <w:p w14:paraId="5BC89555"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El gráfico explica la predicción para la primera fila en X, el conjunto de datos. Los parámetros clave para comprender son:</w:t>
      </w:r>
    </w:p>
    <w:p w14:paraId="3915CE6C" w14:textId="77777777" w:rsidR="00254175" w:rsidRPr="00254175" w:rsidRDefault="00254175" w:rsidP="00254175">
      <w:pPr>
        <w:numPr>
          <w:ilvl w:val="0"/>
          <w:numId w:val="2"/>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El valor base, E[f(X)] = 2,068, representa la predicción promedio para todos los puntos de datos en su conjunto de datos. Si no conociera ninguna característica para el punto de datos actual, esta sería su mejor estimación.</w:t>
      </w:r>
    </w:p>
    <w:p w14:paraId="149CD855" w14:textId="77777777" w:rsidR="00254175" w:rsidRPr="00254175" w:rsidRDefault="00254175" w:rsidP="00254175">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Predicción final </w:t>
      </w:r>
      <w:r w:rsidRPr="00254175">
        <w:rPr>
          <w:rFonts w:ascii="Georgia" w:eastAsia="Times New Roman" w:hAnsi="Georgia" w:cs="Segoe UI"/>
          <w:b/>
          <w:bCs/>
          <w:color w:val="242424"/>
          <w:spacing w:val="-1"/>
          <w:kern w:val="0"/>
          <w:sz w:val="30"/>
          <w:szCs w:val="30"/>
          <w14:ligatures w14:val="none"/>
        </w:rPr>
        <w:t>(</w:t>
      </w:r>
      <w:r w:rsidRPr="00254175">
        <w:rPr>
          <w:rFonts w:ascii="inherit" w:eastAsia="Times New Roman" w:hAnsi="inherit" w:cs="Courier New"/>
          <w:b/>
          <w:bCs/>
          <w:color w:val="242424"/>
          <w:spacing w:val="-1"/>
          <w:kern w:val="0"/>
          <w:sz w:val="23"/>
          <w:szCs w:val="23"/>
          <w:shd w:val="clear" w:color="auto" w:fill="F2F2F2"/>
          <w14:ligatures w14:val="none"/>
        </w:rPr>
        <w:t>f(x) = 4.199)</w:t>
      </w:r>
      <w:r w:rsidRPr="00254175">
        <w:rPr>
          <w:rFonts w:ascii="Georgia" w:eastAsia="Times New Roman" w:hAnsi="Georgia" w:cs="Segoe UI"/>
          <w:color w:val="242424"/>
          <w:spacing w:val="-1"/>
          <w:kern w:val="0"/>
          <w:sz w:val="30"/>
          <w:szCs w:val="30"/>
          <w14:ligatures w14:val="none"/>
        </w:rPr>
        <w:t> Esta es la predicción real que el modelo hizo para la entrada específica.</w:t>
      </w:r>
    </w:p>
    <w:p w14:paraId="6023F936" w14:textId="77777777" w:rsidR="00254175" w:rsidRPr="00254175" w:rsidRDefault="00254175" w:rsidP="00254175">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Características y sus contribuciones</w:t>
      </w:r>
      <w:r w:rsidRPr="00254175">
        <w:rPr>
          <w:rFonts w:ascii="Georgia" w:eastAsia="Times New Roman" w:hAnsi="Georgia" w:cs="Segoe UI"/>
          <w:color w:val="242424"/>
          <w:spacing w:val="-1"/>
          <w:kern w:val="0"/>
          <w:sz w:val="30"/>
          <w:szCs w:val="30"/>
          <w14:ligatures w14:val="none"/>
        </w:rPr>
        <w:t> : Cada fila muestra una característica y su valor para este punto de datos en particular (por ejemplo,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MedInc</w:t>
      </w:r>
      <w:proofErr w:type="spellEnd"/>
      <w:r w:rsidRPr="00254175">
        <w:rPr>
          <w:rFonts w:ascii="Courier New" w:eastAsia="Times New Roman" w:hAnsi="Courier New" w:cs="Courier New"/>
          <w:color w:val="242424"/>
          <w:spacing w:val="-1"/>
          <w:kern w:val="0"/>
          <w:sz w:val="23"/>
          <w:szCs w:val="23"/>
          <w:shd w:val="clear" w:color="auto" w:fill="F2F2F2"/>
          <w14:ligatures w14:val="none"/>
        </w:rPr>
        <w:t xml:space="preserve"> = 8.325</w:t>
      </w:r>
      <w:r w:rsidRPr="00254175">
        <w:rPr>
          <w:rFonts w:ascii="Georgia" w:eastAsia="Times New Roman" w:hAnsi="Georgia" w:cs="Segoe UI"/>
          <w:color w:val="242424"/>
          <w:spacing w:val="-1"/>
          <w:kern w:val="0"/>
          <w:sz w:val="30"/>
          <w:szCs w:val="30"/>
          <w14:ligatures w14:val="none"/>
        </w:rPr>
        <w:t>). Las flechas y los números muestran cómo el valor de cada característica influyó en la predicción.</w:t>
      </w:r>
    </w:p>
    <w:p w14:paraId="5F1C7FA1"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Barras rosas (impacto positivo)</w:t>
      </w:r>
      <w:r w:rsidRPr="00254175">
        <w:rPr>
          <w:rFonts w:ascii="Georgia" w:eastAsia="Times New Roman" w:hAnsi="Georgia" w:cs="Segoe UI"/>
          <w:color w:val="242424"/>
          <w:spacing w:val="-1"/>
          <w:kern w:val="0"/>
          <w:sz w:val="30"/>
          <w:szCs w:val="30"/>
          <w14:ligatures w14:val="none"/>
        </w:rPr>
        <w:t> : estas características impulsaron la predicción </w:t>
      </w:r>
      <w:r w:rsidRPr="00254175">
        <w:rPr>
          <w:rFonts w:ascii="Georgia" w:eastAsia="Times New Roman" w:hAnsi="Georgia" w:cs="Segoe UI"/>
          <w:b/>
          <w:bCs/>
          <w:color w:val="242424"/>
          <w:spacing w:val="-1"/>
          <w:kern w:val="0"/>
          <w:sz w:val="30"/>
          <w:szCs w:val="30"/>
          <w14:ligatures w14:val="none"/>
        </w:rPr>
        <w:t>por encima</w:t>
      </w:r>
      <w:r w:rsidRPr="00254175">
        <w:rPr>
          <w:rFonts w:ascii="Georgia" w:eastAsia="Times New Roman" w:hAnsi="Georgia" w:cs="Segoe UI"/>
          <w:color w:val="242424"/>
          <w:spacing w:val="-1"/>
          <w:kern w:val="0"/>
          <w:sz w:val="30"/>
          <w:szCs w:val="30"/>
          <w14:ligatures w14:val="none"/>
        </w:rPr>
        <w:t> del valor base. Por ejemplo, el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MedInc</w:t>
      </w:r>
      <w:proofErr w:type="spellEnd"/>
      <w:r w:rsidRPr="00254175">
        <w:rPr>
          <w:rFonts w:ascii="Georgia" w:eastAsia="Times New Roman" w:hAnsi="Georgia" w:cs="Segoe UI"/>
          <w:color w:val="242424"/>
          <w:spacing w:val="-1"/>
          <w:kern w:val="0"/>
          <w:sz w:val="30"/>
          <w:szCs w:val="30"/>
          <w14:ligatures w14:val="none"/>
        </w:rPr>
        <w:t>(ingreso medio) de 8,325 tuvo el mayor impacto positivo, aumentando la predicción en </w:t>
      </w:r>
      <w:r w:rsidRPr="00254175">
        <w:rPr>
          <w:rFonts w:ascii="Georgia" w:eastAsia="Times New Roman" w:hAnsi="Georgia" w:cs="Segoe UI"/>
          <w:b/>
          <w:bCs/>
          <w:color w:val="242424"/>
          <w:spacing w:val="-1"/>
          <w:kern w:val="0"/>
          <w:sz w:val="30"/>
          <w:szCs w:val="30"/>
          <w14:ligatures w14:val="none"/>
        </w:rPr>
        <w:t>+1,71</w:t>
      </w:r>
      <w:r w:rsidRPr="00254175">
        <w:rPr>
          <w:rFonts w:ascii="Georgia" w:eastAsia="Times New Roman" w:hAnsi="Georgia" w:cs="Segoe UI"/>
          <w:color w:val="242424"/>
          <w:spacing w:val="-1"/>
          <w:kern w:val="0"/>
          <w:sz w:val="30"/>
          <w:szCs w:val="30"/>
          <w14:ligatures w14:val="none"/>
        </w:rPr>
        <w:t> .</w:t>
      </w:r>
    </w:p>
    <w:p w14:paraId="63593CB8"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Barras azules (impacto negativo)</w:t>
      </w:r>
      <w:r w:rsidRPr="00254175">
        <w:rPr>
          <w:rFonts w:ascii="Georgia" w:eastAsia="Times New Roman" w:hAnsi="Georgia" w:cs="Segoe UI"/>
          <w:color w:val="242424"/>
          <w:spacing w:val="-1"/>
          <w:kern w:val="0"/>
          <w:sz w:val="30"/>
          <w:szCs w:val="30"/>
          <w14:ligatures w14:val="none"/>
        </w:rPr>
        <w:t> : estas características hicieron que la predicción </w:t>
      </w:r>
      <w:r w:rsidRPr="00254175">
        <w:rPr>
          <w:rFonts w:ascii="Georgia" w:eastAsia="Times New Roman" w:hAnsi="Georgia" w:cs="Segoe UI"/>
          <w:b/>
          <w:bCs/>
          <w:color w:val="242424"/>
          <w:spacing w:val="-1"/>
          <w:kern w:val="0"/>
          <w:sz w:val="30"/>
          <w:szCs w:val="30"/>
          <w14:ligatures w14:val="none"/>
        </w:rPr>
        <w:t>bajara</w:t>
      </w:r>
      <w:r w:rsidRPr="00254175">
        <w:rPr>
          <w:rFonts w:ascii="Georgia" w:eastAsia="Times New Roman" w:hAnsi="Georgia" w:cs="Segoe UI"/>
          <w:color w:val="242424"/>
          <w:spacing w:val="-1"/>
          <w:kern w:val="0"/>
          <w:sz w:val="30"/>
          <w:szCs w:val="30"/>
          <w14:ligatures w14:val="none"/>
        </w:rPr>
        <w:t> . El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Latitude</w:t>
      </w:r>
      <w:r w:rsidRPr="00254175">
        <w:rPr>
          <w:rFonts w:ascii="Georgia" w:eastAsia="Times New Roman" w:hAnsi="Georgia" w:cs="Segoe UI"/>
          <w:color w:val="242424"/>
          <w:spacing w:val="-1"/>
          <w:kern w:val="0"/>
          <w:sz w:val="30"/>
          <w:szCs w:val="30"/>
          <w14:ligatures w14:val="none"/>
        </w:rPr>
        <w:t>valor</w:t>
      </w:r>
      <w:proofErr w:type="spellEnd"/>
      <w:r w:rsidRPr="00254175">
        <w:rPr>
          <w:rFonts w:ascii="Georgia" w:eastAsia="Times New Roman" w:hAnsi="Georgia" w:cs="Segoe UI"/>
          <w:color w:val="242424"/>
          <w:spacing w:val="-1"/>
          <w:kern w:val="0"/>
          <w:sz w:val="30"/>
          <w:szCs w:val="30"/>
          <w14:ligatures w14:val="none"/>
        </w:rPr>
        <w:t xml:space="preserve"> de 37,88, por ejemplo, disminuyó la predicción en </w:t>
      </w:r>
      <w:r w:rsidRPr="00254175">
        <w:rPr>
          <w:rFonts w:ascii="Georgia" w:eastAsia="Times New Roman" w:hAnsi="Georgia" w:cs="Segoe UI"/>
          <w:b/>
          <w:bCs/>
          <w:color w:val="242424"/>
          <w:spacing w:val="-1"/>
          <w:kern w:val="0"/>
          <w:sz w:val="30"/>
          <w:szCs w:val="30"/>
          <w14:ligatures w14:val="none"/>
        </w:rPr>
        <w:t>-0,29</w:t>
      </w:r>
      <w:r w:rsidRPr="00254175">
        <w:rPr>
          <w:rFonts w:ascii="Georgia" w:eastAsia="Times New Roman" w:hAnsi="Georgia" w:cs="Segoe UI"/>
          <w:color w:val="242424"/>
          <w:spacing w:val="-1"/>
          <w:kern w:val="0"/>
          <w:sz w:val="30"/>
          <w:szCs w:val="30"/>
          <w14:ligatures w14:val="none"/>
        </w:rPr>
        <w:t> .</w:t>
      </w:r>
    </w:p>
    <w:p w14:paraId="717B5AFF" w14:textId="77777777" w:rsidR="00254175" w:rsidRPr="00254175" w:rsidRDefault="00254175" w:rsidP="00254175">
      <w:pPr>
        <w:shd w:val="clear" w:color="auto" w:fill="FFFFFF"/>
        <w:spacing w:before="413" w:after="0" w:line="360" w:lineRule="atLeast"/>
        <w:outlineLvl w:val="2"/>
        <w:rPr>
          <w:rFonts w:ascii="Helvetica" w:eastAsia="Times New Roman" w:hAnsi="Helvetica" w:cs="Helvetica"/>
          <w:b/>
          <w:bCs/>
          <w:color w:val="242424"/>
          <w:kern w:val="0"/>
          <w:sz w:val="30"/>
          <w:szCs w:val="30"/>
          <w14:ligatures w14:val="none"/>
        </w:rPr>
      </w:pPr>
      <w:r w:rsidRPr="00254175">
        <w:rPr>
          <w:rFonts w:ascii="Helvetica" w:eastAsia="Times New Roman" w:hAnsi="Helvetica" w:cs="Helvetica"/>
          <w:b/>
          <w:bCs/>
          <w:color w:val="242424"/>
          <w:kern w:val="0"/>
          <w:sz w:val="30"/>
          <w:szCs w:val="30"/>
          <w14:ligatures w14:val="none"/>
        </w:rPr>
        <w:t>Trama de fuerza</w:t>
      </w:r>
    </w:p>
    <w:p w14:paraId="245EE804" w14:textId="77777777" w:rsidR="00254175" w:rsidRPr="00254175" w:rsidRDefault="00254175" w:rsidP="00254175">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De forma similar a un gráfico de cascada, puedes probar a usar un </w:t>
      </w:r>
      <w:r w:rsidRPr="00254175">
        <w:rPr>
          <w:rFonts w:ascii="Georgia" w:eastAsia="Times New Roman" w:hAnsi="Georgia" w:cs="Segoe UI"/>
          <w:b/>
          <w:bCs/>
          <w:color w:val="242424"/>
          <w:spacing w:val="-1"/>
          <w:kern w:val="0"/>
          <w:sz w:val="30"/>
          <w:szCs w:val="30"/>
          <w14:ligatures w14:val="none"/>
        </w:rPr>
        <w:t>gráfico de fuerza</w:t>
      </w:r>
      <w:r w:rsidRPr="00254175">
        <w:rPr>
          <w:rFonts w:ascii="Georgia" w:eastAsia="Times New Roman" w:hAnsi="Georgia" w:cs="Segoe UI"/>
          <w:color w:val="242424"/>
          <w:spacing w:val="-1"/>
          <w:kern w:val="0"/>
          <w:sz w:val="30"/>
          <w:szCs w:val="30"/>
          <w14:ligatures w14:val="none"/>
        </w:rPr>
        <w:t xml:space="preserve"> para comprender la </w:t>
      </w:r>
      <w:proofErr w:type="spellStart"/>
      <w:r w:rsidRPr="00254175">
        <w:rPr>
          <w:rFonts w:ascii="Georgia" w:eastAsia="Times New Roman" w:hAnsi="Georgia" w:cs="Segoe UI"/>
          <w:color w:val="242424"/>
          <w:spacing w:val="-1"/>
          <w:kern w:val="0"/>
          <w:sz w:val="30"/>
          <w:szCs w:val="30"/>
          <w14:ligatures w14:val="none"/>
        </w:rPr>
        <w:t>explicabilidad</w:t>
      </w:r>
      <w:proofErr w:type="spellEnd"/>
      <w:r w:rsidRPr="00254175">
        <w:rPr>
          <w:rFonts w:ascii="Georgia" w:eastAsia="Times New Roman" w:hAnsi="Georgia" w:cs="Segoe UI"/>
          <w:color w:val="242424"/>
          <w:spacing w:val="-1"/>
          <w:kern w:val="0"/>
          <w:sz w:val="30"/>
          <w:szCs w:val="30"/>
          <w14:ligatures w14:val="none"/>
        </w:rPr>
        <w:t xml:space="preserve"> de las características. Aquí, hemos graficado la predicción para el punto de datos número 100.</w:t>
      </w:r>
    </w:p>
    <w:p w14:paraId="67F7B333" w14:textId="77777777" w:rsidR="00254175" w:rsidRPr="00254175" w:rsidRDefault="00254175" w:rsidP="00254175">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14:ligatures w14:val="none"/>
        </w:rPr>
      </w:pPr>
      <w:r w:rsidRPr="00254175">
        <w:rPr>
          <w:rFonts w:ascii="Courier New" w:eastAsia="Times New Roman" w:hAnsi="Courier New" w:cs="Courier New"/>
          <w:color w:val="007400"/>
          <w:spacing w:val="-5"/>
          <w:kern w:val="0"/>
          <w:sz w:val="21"/>
          <w:szCs w:val="21"/>
          <w14:ligatures w14:val="none"/>
        </w:rPr>
        <w:t># Visualiza la explicación de la primera predicción con un gráfico de fuerza</w:t>
      </w:r>
      <w:r w:rsidRPr="00254175">
        <w:rPr>
          <w:rFonts w:ascii="Courier New" w:eastAsia="Times New Roman" w:hAnsi="Courier New" w:cs="Courier New"/>
          <w:color w:val="242424"/>
          <w:spacing w:val="-5"/>
          <w:kern w:val="0"/>
          <w:sz w:val="21"/>
          <w:szCs w:val="21"/>
          <w14:ligatures w14:val="none"/>
        </w:rPr>
        <w:br/>
        <w:t xml:space="preserve"> </w:t>
      </w:r>
      <w:proofErr w:type="spellStart"/>
      <w:r w:rsidRPr="00254175">
        <w:rPr>
          <w:rFonts w:ascii="Courier New" w:eastAsia="Times New Roman" w:hAnsi="Courier New" w:cs="Courier New"/>
          <w:color w:val="242424"/>
          <w:spacing w:val="-5"/>
          <w:kern w:val="0"/>
          <w:sz w:val="21"/>
          <w:szCs w:val="21"/>
          <w14:ligatures w14:val="none"/>
        </w:rPr>
        <w:t>shap.plots.initjs</w:t>
      </w:r>
      <w:proofErr w:type="spellEnd"/>
      <w:r w:rsidRPr="00254175">
        <w:rPr>
          <w:rFonts w:ascii="Courier New" w:eastAsia="Times New Roman" w:hAnsi="Courier New" w:cs="Courier New"/>
          <w:color w:val="242424"/>
          <w:spacing w:val="-5"/>
          <w:kern w:val="0"/>
          <w:sz w:val="21"/>
          <w:szCs w:val="21"/>
          <w14:ligatures w14:val="none"/>
        </w:rPr>
        <w:t xml:space="preserve"> ( )</w:t>
      </w:r>
      <w:r w:rsidRPr="00254175">
        <w:rPr>
          <w:rFonts w:ascii="Courier New" w:eastAsia="Times New Roman" w:hAnsi="Courier New" w:cs="Courier New"/>
          <w:color w:val="242424"/>
          <w:spacing w:val="-5"/>
          <w:kern w:val="0"/>
          <w:sz w:val="21"/>
          <w:szCs w:val="21"/>
          <w14:ligatures w14:val="none"/>
        </w:rPr>
        <w:br/>
        <w:t xml:space="preserve"> </w:t>
      </w:r>
      <w:proofErr w:type="spellStart"/>
      <w:r w:rsidRPr="00254175">
        <w:rPr>
          <w:rFonts w:ascii="Courier New" w:eastAsia="Times New Roman" w:hAnsi="Courier New" w:cs="Courier New"/>
          <w:color w:val="242424"/>
          <w:spacing w:val="-5"/>
          <w:kern w:val="0"/>
          <w:sz w:val="21"/>
          <w:szCs w:val="21"/>
          <w14:ligatures w14:val="none"/>
        </w:rPr>
        <w:t>shap.plots.force</w:t>
      </w:r>
      <w:proofErr w:type="spellEnd"/>
      <w:r w:rsidRPr="00254175">
        <w:rPr>
          <w:rFonts w:ascii="Courier New" w:eastAsia="Times New Roman" w:hAnsi="Courier New" w:cs="Courier New"/>
          <w:color w:val="242424"/>
          <w:spacing w:val="-5"/>
          <w:kern w:val="0"/>
          <w:sz w:val="21"/>
          <w:szCs w:val="21"/>
          <w14:ligatures w14:val="none"/>
        </w:rPr>
        <w:t xml:space="preserve"> ( </w:t>
      </w:r>
      <w:proofErr w:type="spellStart"/>
      <w:r w:rsidRPr="00254175">
        <w:rPr>
          <w:rFonts w:ascii="Courier New" w:eastAsia="Times New Roman" w:hAnsi="Courier New" w:cs="Courier New"/>
          <w:color w:val="242424"/>
          <w:spacing w:val="-5"/>
          <w:kern w:val="0"/>
          <w:sz w:val="21"/>
          <w:szCs w:val="21"/>
          <w14:ligatures w14:val="none"/>
        </w:rPr>
        <w:t>shap_values</w:t>
      </w:r>
      <w:proofErr w:type="spellEnd"/>
      <w:r w:rsidRPr="00254175">
        <w:rPr>
          <w:rFonts w:ascii="Courier New" w:eastAsia="Times New Roman" w:hAnsi="Courier New" w:cs="Courier New"/>
          <w:color w:val="242424"/>
          <w:spacing w:val="-5"/>
          <w:kern w:val="0"/>
          <w:sz w:val="21"/>
          <w:szCs w:val="21"/>
          <w14:ligatures w14:val="none"/>
        </w:rPr>
        <w:t xml:space="preserve"> </w:t>
      </w:r>
      <w:r w:rsidRPr="00254175">
        <w:rPr>
          <w:rFonts w:ascii="Cambria Math" w:eastAsia="Times New Roman" w:hAnsi="Cambria Math" w:cs="Cambria Math"/>
          <w:color w:val="242424"/>
          <w:spacing w:val="-5"/>
          <w:kern w:val="0"/>
          <w:sz w:val="21"/>
          <w:szCs w:val="21"/>
          <w14:ligatures w14:val="none"/>
        </w:rPr>
        <w:t>​​</w:t>
      </w:r>
      <w:r w:rsidRPr="00254175">
        <w:rPr>
          <w:rFonts w:ascii="Courier New" w:eastAsia="Times New Roman" w:hAnsi="Courier New" w:cs="Courier New"/>
          <w:color w:val="242424"/>
          <w:spacing w:val="-5"/>
          <w:kern w:val="0"/>
          <w:sz w:val="21"/>
          <w:szCs w:val="21"/>
          <w14:ligatures w14:val="none"/>
        </w:rPr>
        <w:t xml:space="preserve">[ </w:t>
      </w:r>
      <w:r w:rsidRPr="00254175">
        <w:rPr>
          <w:rFonts w:ascii="Courier New" w:eastAsia="Times New Roman" w:hAnsi="Courier New" w:cs="Courier New"/>
          <w:color w:val="1C00CF"/>
          <w:spacing w:val="-5"/>
          <w:kern w:val="0"/>
          <w:sz w:val="21"/>
          <w:szCs w:val="21"/>
          <w14:ligatures w14:val="none"/>
        </w:rPr>
        <w:t xml:space="preserve">100 </w:t>
      </w:r>
      <w:r w:rsidRPr="00254175">
        <w:rPr>
          <w:rFonts w:ascii="Courier New" w:eastAsia="Times New Roman" w:hAnsi="Courier New" w:cs="Courier New"/>
          <w:color w:val="242424"/>
          <w:spacing w:val="-5"/>
          <w:kern w:val="0"/>
          <w:sz w:val="21"/>
          <w:szCs w:val="21"/>
          <w14:ligatures w14:val="none"/>
        </w:rPr>
        <w:t xml:space="preserve">] , </w:t>
      </w:r>
      <w:proofErr w:type="spellStart"/>
      <w:r w:rsidRPr="00254175">
        <w:rPr>
          <w:rFonts w:ascii="Courier New" w:eastAsia="Times New Roman" w:hAnsi="Courier New" w:cs="Courier New"/>
          <w:color w:val="242424"/>
          <w:spacing w:val="-5"/>
          <w:kern w:val="0"/>
          <w:sz w:val="21"/>
          <w:szCs w:val="21"/>
          <w14:ligatures w14:val="none"/>
        </w:rPr>
        <w:t>matplotlib</w:t>
      </w:r>
      <w:proofErr w:type="spellEnd"/>
      <w:r w:rsidRPr="00254175">
        <w:rPr>
          <w:rFonts w:ascii="Courier New" w:eastAsia="Times New Roman" w:hAnsi="Courier New" w:cs="Courier New"/>
          <w:color w:val="242424"/>
          <w:spacing w:val="-5"/>
          <w:kern w:val="0"/>
          <w:sz w:val="21"/>
          <w:szCs w:val="21"/>
          <w14:ligatures w14:val="none"/>
        </w:rPr>
        <w:t xml:space="preserve"> = </w:t>
      </w:r>
      <w:r w:rsidRPr="00254175">
        <w:rPr>
          <w:rFonts w:ascii="Courier New" w:eastAsia="Times New Roman" w:hAnsi="Courier New" w:cs="Courier New"/>
          <w:color w:val="AA0D91"/>
          <w:spacing w:val="-5"/>
          <w:kern w:val="0"/>
          <w:sz w:val="21"/>
          <w:szCs w:val="21"/>
          <w14:ligatures w14:val="none"/>
        </w:rPr>
        <w:t xml:space="preserve">True </w:t>
      </w:r>
      <w:r w:rsidRPr="00254175">
        <w:rPr>
          <w:rFonts w:ascii="Courier New" w:eastAsia="Times New Roman" w:hAnsi="Courier New" w:cs="Courier New"/>
          <w:color w:val="242424"/>
          <w:spacing w:val="-5"/>
          <w:kern w:val="0"/>
          <w:sz w:val="21"/>
          <w:szCs w:val="21"/>
          <w14:ligatures w14:val="none"/>
        </w:rPr>
        <w:t>)</w:t>
      </w:r>
    </w:p>
    <w:p w14:paraId="24A28BE3" w14:textId="77777777" w:rsidR="00254175" w:rsidRPr="00254175" w:rsidRDefault="00254175" w:rsidP="00254175">
      <w:pPr>
        <w:shd w:val="clear" w:color="auto" w:fill="FFFFFF"/>
        <w:spacing w:after="0" w:line="240" w:lineRule="auto"/>
        <w:rPr>
          <w:rFonts w:ascii="Segoe UI" w:eastAsia="Times New Roman" w:hAnsi="Segoe UI" w:cs="Segoe UI"/>
          <w:kern w:val="0"/>
          <w:sz w:val="27"/>
          <w:szCs w:val="27"/>
          <w14:ligatures w14:val="none"/>
        </w:rPr>
      </w:pPr>
      <w:r w:rsidRPr="00254175">
        <w:rPr>
          <w:rFonts w:ascii="Segoe UI" w:eastAsia="Times New Roman" w:hAnsi="Segoe UI" w:cs="Segoe UI"/>
          <w:kern w:val="0"/>
          <w:sz w:val="27"/>
          <w:szCs w:val="27"/>
          <w:bdr w:val="none" w:sz="0" w:space="0" w:color="auto" w:frame="1"/>
          <w14:ligatures w14:val="none"/>
        </w:rPr>
        <w:t xml:space="preserve">Pulsa </w:t>
      </w:r>
      <w:proofErr w:type="spellStart"/>
      <w:r w:rsidRPr="00254175">
        <w:rPr>
          <w:rFonts w:ascii="Segoe UI" w:eastAsia="Times New Roman" w:hAnsi="Segoe UI" w:cs="Segoe UI"/>
          <w:kern w:val="0"/>
          <w:sz w:val="27"/>
          <w:szCs w:val="27"/>
          <w:bdr w:val="none" w:sz="0" w:space="0" w:color="auto" w:frame="1"/>
          <w14:ligatures w14:val="none"/>
        </w:rPr>
        <w:t>Intro</w:t>
      </w:r>
      <w:proofErr w:type="spellEnd"/>
      <w:r w:rsidRPr="00254175">
        <w:rPr>
          <w:rFonts w:ascii="Segoe UI" w:eastAsia="Times New Roman" w:hAnsi="Segoe UI" w:cs="Segoe UI"/>
          <w:kern w:val="0"/>
          <w:sz w:val="27"/>
          <w:szCs w:val="27"/>
          <w:bdr w:val="none" w:sz="0" w:space="0" w:color="auto" w:frame="1"/>
          <w14:ligatures w14:val="none"/>
        </w:rPr>
        <w:t xml:space="preserve"> o haz clic para ver la imagen a tamaño completo.</w:t>
      </w:r>
    </w:p>
    <w:p w14:paraId="0ADD4D93" w14:textId="77777777" w:rsidR="00254175" w:rsidRPr="00254175" w:rsidRDefault="00254175" w:rsidP="00254175">
      <w:pPr>
        <w:shd w:val="clear" w:color="auto" w:fill="FFFFFF"/>
        <w:spacing w:after="0" w:line="240" w:lineRule="auto"/>
        <w:rPr>
          <w:rFonts w:ascii="Segoe UI" w:eastAsia="Times New Roman" w:hAnsi="Segoe UI" w:cs="Segoe UI"/>
          <w:kern w:val="0"/>
          <w:sz w:val="27"/>
          <w:szCs w:val="27"/>
          <w14:ligatures w14:val="none"/>
        </w:rPr>
      </w:pPr>
      <w:r w:rsidRPr="00254175">
        <w:rPr>
          <w:rFonts w:ascii="Segoe UI" w:eastAsia="Times New Roman" w:hAnsi="Segoe UI" w:cs="Segoe UI"/>
          <w:noProof/>
          <w:kern w:val="0"/>
          <w:sz w:val="27"/>
          <w:szCs w:val="27"/>
          <w14:ligatures w14:val="none"/>
        </w:rPr>
        <w:drawing>
          <wp:inline distT="0" distB="0" distL="0" distR="0" wp14:anchorId="594E4308" wp14:editId="15F4EFD0">
            <wp:extent cx="5457825" cy="126075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5669" cy="1274120"/>
                    </a:xfrm>
                    <a:prstGeom prst="rect">
                      <a:avLst/>
                    </a:prstGeom>
                    <a:noFill/>
                    <a:ln>
                      <a:noFill/>
                    </a:ln>
                  </pic:spPr>
                </pic:pic>
              </a:graphicData>
            </a:graphic>
          </wp:inline>
        </w:drawing>
      </w:r>
    </w:p>
    <w:p w14:paraId="66F5A62A"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Podemos imaginar este gráfico como un tira y afloja. El modelo parte del </w:t>
      </w:r>
      <w:r w:rsidRPr="00254175">
        <w:rPr>
          <w:rFonts w:ascii="Georgia" w:eastAsia="Times New Roman" w:hAnsi="Georgia" w:cs="Segoe UI"/>
          <w:b/>
          <w:bCs/>
          <w:color w:val="242424"/>
          <w:spacing w:val="-1"/>
          <w:kern w:val="0"/>
          <w:sz w:val="30"/>
          <w:szCs w:val="30"/>
          <w14:ligatures w14:val="none"/>
        </w:rPr>
        <w:t>valor base</w:t>
      </w:r>
      <w:r w:rsidRPr="00254175">
        <w:rPr>
          <w:rFonts w:ascii="Georgia" w:eastAsia="Times New Roman" w:hAnsi="Georgia" w:cs="Segoe UI"/>
          <w:color w:val="242424"/>
          <w:spacing w:val="-1"/>
          <w:kern w:val="0"/>
          <w:sz w:val="30"/>
          <w:szCs w:val="30"/>
          <w14:ligatures w14:val="none"/>
        </w:rPr>
        <w:t> (la predicción promedio). Las características rojas impulsan la predicción hacia un valor mayor, mientras que las azules la impulsan hacia un valor menor. El valor final predicho de </w:t>
      </w:r>
      <w:r w:rsidRPr="00254175">
        <w:rPr>
          <w:rFonts w:ascii="Georgia" w:eastAsia="Times New Roman" w:hAnsi="Georgia" w:cs="Segoe UI"/>
          <w:b/>
          <w:bCs/>
          <w:color w:val="242424"/>
          <w:spacing w:val="-1"/>
          <w:kern w:val="0"/>
          <w:sz w:val="30"/>
          <w:szCs w:val="30"/>
          <w14:ligatures w14:val="none"/>
        </w:rPr>
        <w:t>2,32</w:t>
      </w:r>
      <w:r w:rsidRPr="00254175">
        <w:rPr>
          <w:rFonts w:ascii="Georgia" w:eastAsia="Times New Roman" w:hAnsi="Georgia" w:cs="Segoe UI"/>
          <w:color w:val="242424"/>
          <w:spacing w:val="-1"/>
          <w:kern w:val="0"/>
          <w:sz w:val="30"/>
          <w:szCs w:val="30"/>
          <w14:ligatures w14:val="none"/>
        </w:rPr>
        <w:t> es el punto donde estas fuerzas opuestas encuentran su equilibrio.</w:t>
      </w:r>
    </w:p>
    <w:p w14:paraId="78F48813"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En este caso específico, el impacto positivo de características como </w:t>
      </w:r>
      <w:r w:rsidRPr="00254175">
        <w:rPr>
          <w:rFonts w:ascii="Courier New" w:eastAsia="Times New Roman" w:hAnsi="Courier New" w:cs="Courier New"/>
          <w:color w:val="242424"/>
          <w:spacing w:val="-1"/>
          <w:kern w:val="0"/>
          <w:sz w:val="23"/>
          <w:szCs w:val="23"/>
          <w:shd w:val="clear" w:color="auto" w:fill="F2F2F2"/>
          <w14:ligatures w14:val="none"/>
        </w:rPr>
        <w:t>Population</w:t>
      </w:r>
      <w:r w:rsidRPr="00254175">
        <w:rPr>
          <w:rFonts w:ascii="Georgia" w:eastAsia="Times New Roman" w:hAnsi="Georgia" w:cs="Segoe UI"/>
          <w:color w:val="242424"/>
          <w:spacing w:val="-1"/>
          <w:kern w:val="0"/>
          <w:sz w:val="30"/>
          <w:szCs w:val="30"/>
          <w14:ligatures w14:val="none"/>
        </w:rPr>
        <w:t>y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Longitude</w:t>
      </w:r>
      <w:r w:rsidRPr="00254175">
        <w:rPr>
          <w:rFonts w:ascii="Georgia" w:eastAsia="Times New Roman" w:hAnsi="Georgia" w:cs="Segoe UI"/>
          <w:color w:val="242424"/>
          <w:spacing w:val="-1"/>
          <w:kern w:val="0"/>
          <w:sz w:val="30"/>
          <w:szCs w:val="30"/>
          <w14:ligatures w14:val="none"/>
        </w:rPr>
        <w:t>se</w:t>
      </w:r>
      <w:proofErr w:type="spellEnd"/>
      <w:r w:rsidRPr="00254175">
        <w:rPr>
          <w:rFonts w:ascii="Georgia" w:eastAsia="Times New Roman" w:hAnsi="Georgia" w:cs="Segoe UI"/>
          <w:color w:val="242424"/>
          <w:spacing w:val="-1"/>
          <w:kern w:val="0"/>
          <w:sz w:val="30"/>
          <w:szCs w:val="30"/>
          <w14:ligatures w14:val="none"/>
        </w:rPr>
        <w:t xml:space="preserve"> ve contrarrestado por el impacto negativo de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Latitude</w:t>
      </w:r>
      <w:r w:rsidRPr="00254175">
        <w:rPr>
          <w:rFonts w:ascii="Georgia" w:eastAsia="Times New Roman" w:hAnsi="Georgia" w:cs="Segoe UI"/>
          <w:color w:val="242424"/>
          <w:spacing w:val="-1"/>
          <w:kern w:val="0"/>
          <w:sz w:val="30"/>
          <w:szCs w:val="30"/>
          <w14:ligatures w14:val="none"/>
        </w:rPr>
        <w:t>y</w:t>
      </w:r>
      <w:proofErr w:type="spellEnd"/>
      <w:r w:rsidRPr="00254175">
        <w:rPr>
          <w:rFonts w:ascii="Georgia" w:eastAsia="Times New Roman" w:hAnsi="Georgia" w:cs="Segoe UI"/>
          <w:color w:val="242424"/>
          <w:spacing w:val="-1"/>
          <w:kern w:val="0"/>
          <w:sz w:val="30"/>
          <w:szCs w:val="30"/>
          <w14:ligatures w14:val="none"/>
        </w:rPr>
        <w:t>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MedInc</w:t>
      </w:r>
      <w:r w:rsidRPr="00254175">
        <w:rPr>
          <w:rFonts w:ascii="Georgia" w:eastAsia="Times New Roman" w:hAnsi="Georgia" w:cs="Segoe UI"/>
          <w:color w:val="242424"/>
          <w:spacing w:val="-1"/>
          <w:kern w:val="0"/>
          <w:sz w:val="30"/>
          <w:szCs w:val="30"/>
          <w14:ligatures w14:val="none"/>
        </w:rPr>
        <w:t>para</w:t>
      </w:r>
      <w:proofErr w:type="spellEnd"/>
      <w:r w:rsidRPr="00254175">
        <w:rPr>
          <w:rFonts w:ascii="Georgia" w:eastAsia="Times New Roman" w:hAnsi="Georgia" w:cs="Segoe UI"/>
          <w:color w:val="242424"/>
          <w:spacing w:val="-1"/>
          <w:kern w:val="0"/>
          <w:sz w:val="30"/>
          <w:szCs w:val="30"/>
          <w14:ligatures w14:val="none"/>
        </w:rPr>
        <w:t xml:space="preserve"> llegar a la puntuación final.</w:t>
      </w:r>
    </w:p>
    <w:p w14:paraId="5815338B" w14:textId="77777777" w:rsidR="00254175" w:rsidRPr="00254175" w:rsidRDefault="00254175" w:rsidP="00254175">
      <w:pPr>
        <w:shd w:val="clear" w:color="auto" w:fill="FFFFFF"/>
        <w:spacing w:before="413" w:after="0" w:line="360" w:lineRule="atLeast"/>
        <w:outlineLvl w:val="2"/>
        <w:rPr>
          <w:rFonts w:ascii="Helvetica" w:eastAsia="Times New Roman" w:hAnsi="Helvetica" w:cs="Helvetica"/>
          <w:b/>
          <w:bCs/>
          <w:color w:val="242424"/>
          <w:kern w:val="0"/>
          <w:sz w:val="30"/>
          <w:szCs w:val="30"/>
          <w14:ligatures w14:val="none"/>
        </w:rPr>
      </w:pPr>
      <w:r w:rsidRPr="00254175">
        <w:rPr>
          <w:rFonts w:ascii="Helvetica" w:eastAsia="Times New Roman" w:hAnsi="Helvetica" w:cs="Helvetica"/>
          <w:b/>
          <w:bCs/>
          <w:color w:val="242424"/>
          <w:kern w:val="0"/>
          <w:sz w:val="30"/>
          <w:szCs w:val="30"/>
          <w14:ligatures w14:val="none"/>
        </w:rPr>
        <w:t>Gráfico de fuerza para múltiples muestras</w:t>
      </w:r>
    </w:p>
    <w:p w14:paraId="4067320A" w14:textId="77777777" w:rsidR="00254175" w:rsidRPr="00254175" w:rsidRDefault="00254175" w:rsidP="00254175">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14:ligatures w14:val="none"/>
        </w:rPr>
      </w:pPr>
      <w:r w:rsidRPr="00254175">
        <w:rPr>
          <w:rFonts w:ascii="Courier New" w:eastAsia="Times New Roman" w:hAnsi="Courier New" w:cs="Courier New"/>
          <w:color w:val="007400"/>
          <w:spacing w:val="-5"/>
          <w:kern w:val="0"/>
          <w:sz w:val="21"/>
          <w:szCs w:val="21"/>
          <w14:ligatures w14:val="none"/>
        </w:rPr>
        <w:t># Visualiza todas las predicciones del conjunto de entrenamiento</w:t>
      </w:r>
      <w:r w:rsidRPr="00254175">
        <w:rPr>
          <w:rFonts w:ascii="Courier New" w:eastAsia="Times New Roman" w:hAnsi="Courier New" w:cs="Courier New"/>
          <w:color w:val="242424"/>
          <w:spacing w:val="-5"/>
          <w:kern w:val="0"/>
          <w:sz w:val="21"/>
          <w:szCs w:val="21"/>
          <w14:ligatures w14:val="none"/>
        </w:rPr>
        <w:br/>
        <w:t xml:space="preserve"> </w:t>
      </w:r>
      <w:proofErr w:type="spellStart"/>
      <w:r w:rsidRPr="00254175">
        <w:rPr>
          <w:rFonts w:ascii="Courier New" w:eastAsia="Times New Roman" w:hAnsi="Courier New" w:cs="Courier New"/>
          <w:color w:val="242424"/>
          <w:spacing w:val="-5"/>
          <w:kern w:val="0"/>
          <w:sz w:val="21"/>
          <w:szCs w:val="21"/>
          <w14:ligatures w14:val="none"/>
        </w:rPr>
        <w:t>shap.plots.force</w:t>
      </w:r>
      <w:proofErr w:type="spellEnd"/>
      <w:r w:rsidRPr="00254175">
        <w:rPr>
          <w:rFonts w:ascii="Courier New" w:eastAsia="Times New Roman" w:hAnsi="Courier New" w:cs="Courier New"/>
          <w:color w:val="242424"/>
          <w:spacing w:val="-5"/>
          <w:kern w:val="0"/>
          <w:sz w:val="21"/>
          <w:szCs w:val="21"/>
          <w14:ligatures w14:val="none"/>
        </w:rPr>
        <w:t>(</w:t>
      </w:r>
      <w:proofErr w:type="spellStart"/>
      <w:r w:rsidRPr="00254175">
        <w:rPr>
          <w:rFonts w:ascii="Courier New" w:eastAsia="Times New Roman" w:hAnsi="Courier New" w:cs="Courier New"/>
          <w:color w:val="242424"/>
          <w:spacing w:val="-5"/>
          <w:kern w:val="0"/>
          <w:sz w:val="21"/>
          <w:szCs w:val="21"/>
          <w14:ligatures w14:val="none"/>
        </w:rPr>
        <w:t>shap_values</w:t>
      </w:r>
      <w:proofErr w:type="spellEnd"/>
      <w:r w:rsidRPr="00254175">
        <w:rPr>
          <w:rFonts w:ascii="Courier New" w:eastAsia="Times New Roman" w:hAnsi="Courier New" w:cs="Courier New"/>
          <w:color w:val="242424"/>
          <w:spacing w:val="-5"/>
          <w:kern w:val="0"/>
          <w:sz w:val="21"/>
          <w:szCs w:val="21"/>
          <w14:ligatures w14:val="none"/>
        </w:rPr>
        <w:t xml:space="preserve">[: </w:t>
      </w:r>
      <w:r w:rsidRPr="00254175">
        <w:rPr>
          <w:rFonts w:ascii="Courier New" w:eastAsia="Times New Roman" w:hAnsi="Courier New" w:cs="Courier New"/>
          <w:color w:val="1C00CF"/>
          <w:spacing w:val="-5"/>
          <w:kern w:val="0"/>
          <w:sz w:val="21"/>
          <w:szCs w:val="21"/>
          <w14:ligatures w14:val="none"/>
        </w:rPr>
        <w:t>100</w:t>
      </w:r>
      <w:r w:rsidRPr="00254175">
        <w:rPr>
          <w:rFonts w:ascii="Courier New" w:eastAsia="Times New Roman" w:hAnsi="Courier New" w:cs="Courier New"/>
          <w:color w:val="242424"/>
          <w:spacing w:val="-5"/>
          <w:kern w:val="0"/>
          <w:sz w:val="21"/>
          <w:szCs w:val="21"/>
          <w14:ligatures w14:val="none"/>
        </w:rPr>
        <w:t xml:space="preserve"> ])</w:t>
      </w:r>
    </w:p>
    <w:p w14:paraId="51F77B9B" w14:textId="77777777" w:rsidR="00254175" w:rsidRPr="00254175" w:rsidRDefault="00254175" w:rsidP="00254175">
      <w:pPr>
        <w:shd w:val="clear" w:color="auto" w:fill="FFFFFF"/>
        <w:spacing w:after="0" w:line="240" w:lineRule="auto"/>
        <w:rPr>
          <w:rFonts w:ascii="Segoe UI" w:eastAsia="Times New Roman" w:hAnsi="Segoe UI" w:cs="Segoe UI"/>
          <w:kern w:val="0"/>
          <w:sz w:val="27"/>
          <w:szCs w:val="27"/>
          <w14:ligatures w14:val="none"/>
        </w:rPr>
      </w:pPr>
      <w:r w:rsidRPr="00254175">
        <w:rPr>
          <w:rFonts w:ascii="Segoe UI" w:eastAsia="Times New Roman" w:hAnsi="Segoe UI" w:cs="Segoe UI"/>
          <w:kern w:val="0"/>
          <w:sz w:val="27"/>
          <w:szCs w:val="27"/>
          <w:bdr w:val="none" w:sz="0" w:space="0" w:color="auto" w:frame="1"/>
          <w14:ligatures w14:val="none"/>
        </w:rPr>
        <w:t xml:space="preserve">Pulsa </w:t>
      </w:r>
      <w:proofErr w:type="spellStart"/>
      <w:r w:rsidRPr="00254175">
        <w:rPr>
          <w:rFonts w:ascii="Segoe UI" w:eastAsia="Times New Roman" w:hAnsi="Segoe UI" w:cs="Segoe UI"/>
          <w:kern w:val="0"/>
          <w:sz w:val="27"/>
          <w:szCs w:val="27"/>
          <w:bdr w:val="none" w:sz="0" w:space="0" w:color="auto" w:frame="1"/>
          <w14:ligatures w14:val="none"/>
        </w:rPr>
        <w:t>Intro</w:t>
      </w:r>
      <w:proofErr w:type="spellEnd"/>
      <w:r w:rsidRPr="00254175">
        <w:rPr>
          <w:rFonts w:ascii="Segoe UI" w:eastAsia="Times New Roman" w:hAnsi="Segoe UI" w:cs="Segoe UI"/>
          <w:kern w:val="0"/>
          <w:sz w:val="27"/>
          <w:szCs w:val="27"/>
          <w:bdr w:val="none" w:sz="0" w:space="0" w:color="auto" w:frame="1"/>
          <w14:ligatures w14:val="none"/>
        </w:rPr>
        <w:t xml:space="preserve"> o haz clic para ver la imagen a tamaño completo.</w:t>
      </w:r>
    </w:p>
    <w:p w14:paraId="1E4DB836" w14:textId="77777777" w:rsidR="00254175" w:rsidRPr="00254175" w:rsidRDefault="00254175" w:rsidP="00254175">
      <w:pPr>
        <w:shd w:val="clear" w:color="auto" w:fill="FFFFFF"/>
        <w:spacing w:after="0" w:line="240" w:lineRule="auto"/>
        <w:rPr>
          <w:rFonts w:ascii="Segoe UI" w:eastAsia="Times New Roman" w:hAnsi="Segoe UI" w:cs="Segoe UI"/>
          <w:kern w:val="0"/>
          <w:sz w:val="27"/>
          <w:szCs w:val="27"/>
          <w14:ligatures w14:val="none"/>
        </w:rPr>
      </w:pPr>
      <w:r w:rsidRPr="00254175">
        <w:rPr>
          <w:rFonts w:ascii="Segoe UI" w:eastAsia="Times New Roman" w:hAnsi="Segoe UI" w:cs="Segoe UI"/>
          <w:noProof/>
          <w:kern w:val="0"/>
          <w:sz w:val="27"/>
          <w:szCs w:val="27"/>
          <w14:ligatures w14:val="none"/>
        </w:rPr>
        <w:drawing>
          <wp:inline distT="0" distB="0" distL="0" distR="0" wp14:anchorId="6A202F19" wp14:editId="2A0176CE">
            <wp:extent cx="5362575" cy="1431808"/>
            <wp:effectExtent l="0" t="0" r="0" b="0"/>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5006" cy="1445807"/>
                    </a:xfrm>
                    <a:prstGeom prst="rect">
                      <a:avLst/>
                    </a:prstGeom>
                    <a:noFill/>
                    <a:ln>
                      <a:noFill/>
                    </a:ln>
                  </pic:spPr>
                </pic:pic>
              </a:graphicData>
            </a:graphic>
          </wp:inline>
        </w:drawing>
      </w:r>
    </w:p>
    <w:p w14:paraId="26A0AD5C"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Componentes clave</w:t>
      </w:r>
    </w:p>
    <w:p w14:paraId="7D276FAB" w14:textId="77777777" w:rsidR="00254175" w:rsidRPr="00254175" w:rsidRDefault="00254175" w:rsidP="00254175">
      <w:pPr>
        <w:numPr>
          <w:ilvl w:val="0"/>
          <w:numId w:val="3"/>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Eje X (muestras)</w:t>
      </w:r>
      <w:r w:rsidRPr="00254175">
        <w:rPr>
          <w:rFonts w:ascii="Georgia" w:eastAsia="Times New Roman" w:hAnsi="Georgia" w:cs="Segoe UI"/>
          <w:color w:val="242424"/>
          <w:spacing w:val="-1"/>
          <w:kern w:val="0"/>
          <w:sz w:val="30"/>
          <w:szCs w:val="30"/>
          <w14:ligatures w14:val="none"/>
        </w:rPr>
        <w:t> : Cada segmento vertical del gráfico representa un único punto de datos o muestra del conjunto de datos. El gráfico muestra aproximadamente 100 muestras ordenadas según su orden original.</w:t>
      </w:r>
    </w:p>
    <w:p w14:paraId="6CF3FDBC" w14:textId="77777777" w:rsidR="00254175" w:rsidRPr="00254175" w:rsidRDefault="00254175" w:rsidP="0025417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Eje Y (f(x))</w:t>
      </w:r>
      <w:r w:rsidRPr="00254175">
        <w:rPr>
          <w:rFonts w:ascii="Georgia" w:eastAsia="Times New Roman" w:hAnsi="Georgia" w:cs="Segoe UI"/>
          <w:color w:val="242424"/>
          <w:spacing w:val="-1"/>
          <w:kern w:val="0"/>
          <w:sz w:val="30"/>
          <w:szCs w:val="30"/>
          <w14:ligatures w14:val="none"/>
        </w:rPr>
        <w:t> : Este eje representa el valor de salida o predicción del modelo. La línea que separa las áreas roja y azul es la predicción final para cada muestra.</w:t>
      </w:r>
    </w:p>
    <w:p w14:paraId="675A16FF" w14:textId="77777777" w:rsidR="00254175" w:rsidRPr="00254175" w:rsidRDefault="00254175" w:rsidP="0025417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Áreas rojas</w:t>
      </w:r>
      <w:r w:rsidRPr="00254175">
        <w:rPr>
          <w:rFonts w:ascii="Georgia" w:eastAsia="Times New Roman" w:hAnsi="Georgia" w:cs="Segoe UI"/>
          <w:color w:val="242424"/>
          <w:spacing w:val="-1"/>
          <w:kern w:val="0"/>
          <w:sz w:val="30"/>
          <w:szCs w:val="30"/>
          <w14:ligatures w14:val="none"/>
        </w:rPr>
        <w:t> : Para cada muestra, el área roja muestra el efecto combinado de todas las características que hacen </w:t>
      </w:r>
      <w:r w:rsidRPr="00254175">
        <w:rPr>
          <w:rFonts w:ascii="Georgia" w:eastAsia="Times New Roman" w:hAnsi="Georgia" w:cs="Segoe UI"/>
          <w:b/>
          <w:bCs/>
          <w:color w:val="242424"/>
          <w:spacing w:val="-1"/>
          <w:kern w:val="0"/>
          <w:sz w:val="30"/>
          <w:szCs w:val="30"/>
          <w14:ligatures w14:val="none"/>
        </w:rPr>
        <w:t>que la predicción del modelo sea mayor</w:t>
      </w:r>
      <w:r w:rsidRPr="00254175">
        <w:rPr>
          <w:rFonts w:ascii="Georgia" w:eastAsia="Times New Roman" w:hAnsi="Georgia" w:cs="Segoe UI"/>
          <w:color w:val="242424"/>
          <w:spacing w:val="-1"/>
          <w:kern w:val="0"/>
          <w:sz w:val="30"/>
          <w:szCs w:val="30"/>
          <w14:ligatures w14:val="none"/>
        </w:rPr>
        <w:t> que el valor base (la predicción promedio).</w:t>
      </w:r>
    </w:p>
    <w:p w14:paraId="06311EAA" w14:textId="77777777" w:rsidR="00254175" w:rsidRPr="00254175" w:rsidRDefault="00254175" w:rsidP="0025417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Áreas azules</w:t>
      </w:r>
      <w:r w:rsidRPr="00254175">
        <w:rPr>
          <w:rFonts w:ascii="Georgia" w:eastAsia="Times New Roman" w:hAnsi="Georgia" w:cs="Segoe UI"/>
          <w:color w:val="242424"/>
          <w:spacing w:val="-1"/>
          <w:kern w:val="0"/>
          <w:sz w:val="30"/>
          <w:szCs w:val="30"/>
          <w14:ligatures w14:val="none"/>
        </w:rPr>
        <w:t> : El área azul muestra el efecto combinado de todas las características que están </w:t>
      </w:r>
      <w:r w:rsidRPr="00254175">
        <w:rPr>
          <w:rFonts w:ascii="Georgia" w:eastAsia="Times New Roman" w:hAnsi="Georgia" w:cs="Segoe UI"/>
          <w:b/>
          <w:bCs/>
          <w:color w:val="242424"/>
          <w:spacing w:val="-1"/>
          <w:kern w:val="0"/>
          <w:sz w:val="30"/>
          <w:szCs w:val="30"/>
          <w14:ligatures w14:val="none"/>
        </w:rPr>
        <w:t>haciendo que la predicción sea menor</w:t>
      </w:r>
      <w:r w:rsidRPr="00254175">
        <w:rPr>
          <w:rFonts w:ascii="Georgia" w:eastAsia="Times New Roman" w:hAnsi="Georgia" w:cs="Segoe UI"/>
          <w:color w:val="242424"/>
          <w:spacing w:val="-1"/>
          <w:kern w:val="0"/>
          <w:sz w:val="30"/>
          <w:szCs w:val="30"/>
          <w14:ligatures w14:val="none"/>
        </w:rPr>
        <w:t> .</w:t>
      </w:r>
    </w:p>
    <w:p w14:paraId="2572140F"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Cómo interpretar la trama</w:t>
      </w:r>
    </w:p>
    <w:p w14:paraId="2478550C"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Piensa en esto como apilar muchas explicaciones individuales de "tira y afloja" (como los gráficos de fuerza anteriores) una al lado de la otra. Para cada muestra en el eje x, el modelo comienza en un valor base y llega a su predicción final ( </w:t>
      </w:r>
      <w:r w:rsidRPr="00254175">
        <w:rPr>
          <w:rFonts w:ascii="Courier New" w:eastAsia="Times New Roman" w:hAnsi="Courier New" w:cs="Courier New"/>
          <w:color w:val="242424"/>
          <w:spacing w:val="-1"/>
          <w:kern w:val="0"/>
          <w:sz w:val="23"/>
          <w:szCs w:val="23"/>
          <w:shd w:val="clear" w:color="auto" w:fill="F2F2F2"/>
          <w14:ligatures w14:val="none"/>
        </w:rPr>
        <w:t>f(x)</w:t>
      </w:r>
      <w:r w:rsidRPr="00254175">
        <w:rPr>
          <w:rFonts w:ascii="Georgia" w:eastAsia="Times New Roman" w:hAnsi="Georgia" w:cs="Segoe UI"/>
          <w:color w:val="242424"/>
          <w:spacing w:val="-1"/>
          <w:kern w:val="0"/>
          <w:sz w:val="30"/>
          <w:szCs w:val="30"/>
          <w14:ligatures w14:val="none"/>
        </w:rPr>
        <w:t>) en función del empuje y la atracción de sus características.</w:t>
      </w:r>
    </w:p>
    <w:p w14:paraId="37637FC8" w14:textId="77777777" w:rsidR="00254175" w:rsidRPr="00254175" w:rsidRDefault="00254175" w:rsidP="00254175">
      <w:pPr>
        <w:numPr>
          <w:ilvl w:val="0"/>
          <w:numId w:val="4"/>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Comportamiento general del modelo</w:t>
      </w:r>
      <w:r w:rsidRPr="00254175">
        <w:rPr>
          <w:rFonts w:ascii="Georgia" w:eastAsia="Times New Roman" w:hAnsi="Georgia" w:cs="Segoe UI"/>
          <w:color w:val="242424"/>
          <w:spacing w:val="-1"/>
          <w:kern w:val="0"/>
          <w:sz w:val="30"/>
          <w:szCs w:val="30"/>
          <w14:ligatures w14:val="none"/>
        </w:rPr>
        <w:t> : esta visualización le permite ver patrones en su conjunto de datos. Para la mayoría de las muestras aquí, las predicciones oscilan entre </w:t>
      </w:r>
      <w:r w:rsidRPr="00254175">
        <w:rPr>
          <w:rFonts w:ascii="Courier New" w:eastAsia="Times New Roman" w:hAnsi="Courier New" w:cs="Courier New"/>
          <w:color w:val="242424"/>
          <w:spacing w:val="-1"/>
          <w:kern w:val="0"/>
          <w:sz w:val="23"/>
          <w:szCs w:val="23"/>
          <w:shd w:val="clear" w:color="auto" w:fill="F2F2F2"/>
          <w14:ligatures w14:val="none"/>
        </w:rPr>
        <w:t>1.0</w:t>
      </w:r>
      <w:r w:rsidRPr="00254175">
        <w:rPr>
          <w:rFonts w:ascii="Georgia" w:eastAsia="Times New Roman" w:hAnsi="Georgia" w:cs="Segoe UI"/>
          <w:color w:val="242424"/>
          <w:spacing w:val="-1"/>
          <w:kern w:val="0"/>
          <w:sz w:val="30"/>
          <w:szCs w:val="30"/>
          <w14:ligatures w14:val="none"/>
        </w:rPr>
        <w:t>y </w:t>
      </w:r>
      <w:r w:rsidRPr="00254175">
        <w:rPr>
          <w:rFonts w:ascii="Courier New" w:eastAsia="Times New Roman" w:hAnsi="Courier New" w:cs="Courier New"/>
          <w:color w:val="242424"/>
          <w:spacing w:val="-1"/>
          <w:kern w:val="0"/>
          <w:sz w:val="23"/>
          <w:szCs w:val="23"/>
          <w:shd w:val="clear" w:color="auto" w:fill="F2F2F2"/>
          <w14:ligatures w14:val="none"/>
        </w:rPr>
        <w:t>3.0</w:t>
      </w:r>
      <w:r w:rsidRPr="00254175">
        <w:rPr>
          <w:rFonts w:ascii="Georgia" w:eastAsia="Times New Roman" w:hAnsi="Georgia" w:cs="Segoe UI"/>
          <w:color w:val="242424"/>
          <w:spacing w:val="-1"/>
          <w:kern w:val="0"/>
          <w:sz w:val="30"/>
          <w:szCs w:val="30"/>
          <w14:ligatures w14:val="none"/>
        </w:rPr>
        <w:t>.</w:t>
      </w:r>
    </w:p>
    <w:p w14:paraId="7F29EE00" w14:textId="77777777" w:rsidR="00254175" w:rsidRPr="00254175" w:rsidRDefault="00254175" w:rsidP="00254175">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Explicaciones individuales</w:t>
      </w:r>
      <w:r w:rsidRPr="00254175">
        <w:rPr>
          <w:rFonts w:ascii="Georgia" w:eastAsia="Times New Roman" w:hAnsi="Georgia" w:cs="Segoe UI"/>
          <w:color w:val="242424"/>
          <w:spacing w:val="-1"/>
          <w:kern w:val="0"/>
          <w:sz w:val="30"/>
          <w:szCs w:val="30"/>
          <w14:ligatures w14:val="none"/>
        </w:rPr>
        <w:t> : Estos gráficos son interactivos. Si coloca el cursor sobre un punto específico, se mostrará un gráfico de fuerza detallado para ese caso particular, que indicará exactamente qué características (como </w:t>
      </w:r>
      <w:proofErr w:type="spellStart"/>
      <w:r w:rsidRPr="00254175">
        <w:rPr>
          <w:rFonts w:ascii="Georgia" w:eastAsia="Times New Roman" w:hAnsi="Georgia" w:cs="Segoe UI"/>
          <w:b/>
          <w:bCs/>
          <w:color w:val="242424"/>
          <w:spacing w:val="-1"/>
          <w:kern w:val="0"/>
          <w:sz w:val="30"/>
          <w:szCs w:val="30"/>
          <w14:ligatures w14:val="none"/>
        </w:rPr>
        <w:t>MedInc</w:t>
      </w:r>
      <w:proofErr w:type="spellEnd"/>
      <w:r w:rsidRPr="00254175">
        <w:rPr>
          <w:rFonts w:ascii="Georgia" w:eastAsia="Times New Roman" w:hAnsi="Georgia" w:cs="Segoe UI"/>
          <w:color w:val="242424"/>
          <w:spacing w:val="-1"/>
          <w:kern w:val="0"/>
          <w:sz w:val="30"/>
          <w:szCs w:val="30"/>
          <w14:ligatures w14:val="none"/>
        </w:rPr>
        <w:t> o </w:t>
      </w:r>
      <w:proofErr w:type="spellStart"/>
      <w:r w:rsidRPr="00254175">
        <w:rPr>
          <w:rFonts w:ascii="Georgia" w:eastAsia="Times New Roman" w:hAnsi="Georgia" w:cs="Segoe UI"/>
          <w:b/>
          <w:bCs/>
          <w:color w:val="242424"/>
          <w:spacing w:val="-1"/>
          <w:kern w:val="0"/>
          <w:sz w:val="30"/>
          <w:szCs w:val="30"/>
          <w14:ligatures w14:val="none"/>
        </w:rPr>
        <w:t>Latitude</w:t>
      </w:r>
      <w:proofErr w:type="spellEnd"/>
      <w:r w:rsidRPr="00254175">
        <w:rPr>
          <w:rFonts w:ascii="Georgia" w:eastAsia="Times New Roman" w:hAnsi="Georgia" w:cs="Segoe UI"/>
          <w:color w:val="242424"/>
          <w:spacing w:val="-1"/>
          <w:kern w:val="0"/>
          <w:sz w:val="30"/>
          <w:szCs w:val="30"/>
          <w14:ligatures w14:val="none"/>
        </w:rPr>
        <w:t> ) fueron las más influyentes.</w:t>
      </w:r>
    </w:p>
    <w:p w14:paraId="069C67BF" w14:textId="77777777" w:rsidR="00254175" w:rsidRPr="00254175" w:rsidRDefault="00254175" w:rsidP="00254175">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Identificación de valores atípicos</w:t>
      </w:r>
      <w:r w:rsidRPr="00254175">
        <w:rPr>
          <w:rFonts w:ascii="Georgia" w:eastAsia="Times New Roman" w:hAnsi="Georgia" w:cs="Segoe UI"/>
          <w:color w:val="242424"/>
          <w:spacing w:val="-1"/>
          <w:kern w:val="0"/>
          <w:sz w:val="30"/>
          <w:szCs w:val="30"/>
          <w14:ligatures w14:val="none"/>
        </w:rPr>
        <w:t> : Es fácil detectar predicciones inusuales. Por ejemplo, el gran pico alrededor de la muestra 90 muestra un caso en el que el modelo realizó una predicción mucho mayor </w:t>
      </w:r>
      <w:r w:rsidRPr="00254175">
        <w:rPr>
          <w:rFonts w:ascii="Courier New" w:eastAsia="Times New Roman" w:hAnsi="Courier New" w:cs="Courier New"/>
          <w:color w:val="242424"/>
          <w:spacing w:val="-1"/>
          <w:kern w:val="0"/>
          <w:sz w:val="23"/>
          <w:szCs w:val="23"/>
          <w:shd w:val="clear" w:color="auto" w:fill="F2F2F2"/>
          <w14:ligatures w14:val="none"/>
        </w:rPr>
        <w:t>&gt; 4.5</w:t>
      </w:r>
      <w:r w:rsidRPr="00254175">
        <w:rPr>
          <w:rFonts w:ascii="Georgia" w:eastAsia="Times New Roman" w:hAnsi="Georgia" w:cs="Segoe UI"/>
          <w:color w:val="242424"/>
          <w:spacing w:val="-1"/>
          <w:kern w:val="0"/>
          <w:sz w:val="30"/>
          <w:szCs w:val="30"/>
          <w14:ligatures w14:val="none"/>
        </w:rPr>
        <w:t>que sus vecinos. Una versión interactiva le permitiría investigar el motivo.</w:t>
      </w:r>
    </w:p>
    <w:p w14:paraId="3944B3AC"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En resumen, este gráfico ofrece una visión general de cómo su modelo toma decisiones a partir de muchos puntos de datos diferentes, revelando tanto tendencias generales como explicaciones individuales únicas.</w:t>
      </w:r>
    </w:p>
    <w:p w14:paraId="1BADAA8C" w14:textId="77777777" w:rsidR="00254175" w:rsidRPr="00254175" w:rsidRDefault="00254175" w:rsidP="00254175">
      <w:pPr>
        <w:shd w:val="clear" w:color="auto" w:fill="FFFFFF"/>
        <w:spacing w:before="413" w:after="0" w:line="360" w:lineRule="atLeast"/>
        <w:outlineLvl w:val="2"/>
        <w:rPr>
          <w:rFonts w:ascii="Helvetica" w:eastAsia="Times New Roman" w:hAnsi="Helvetica" w:cs="Helvetica"/>
          <w:b/>
          <w:bCs/>
          <w:color w:val="242424"/>
          <w:kern w:val="0"/>
          <w:sz w:val="30"/>
          <w:szCs w:val="30"/>
          <w14:ligatures w14:val="none"/>
        </w:rPr>
      </w:pPr>
      <w:r w:rsidRPr="00254175">
        <w:rPr>
          <w:rFonts w:ascii="Helvetica" w:eastAsia="Times New Roman" w:hAnsi="Helvetica" w:cs="Helvetica"/>
          <w:b/>
          <w:bCs/>
          <w:color w:val="242424"/>
          <w:kern w:val="0"/>
          <w:sz w:val="30"/>
          <w:szCs w:val="30"/>
          <w14:ligatures w14:val="none"/>
        </w:rPr>
        <w:t>Diagrama de dispersión</w:t>
      </w:r>
    </w:p>
    <w:p w14:paraId="70748743" w14:textId="77777777" w:rsidR="00254175" w:rsidRPr="00254175" w:rsidRDefault="00254175" w:rsidP="00254175">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14:ligatures w14:val="none"/>
        </w:rPr>
      </w:pPr>
      <w:r w:rsidRPr="00254175">
        <w:rPr>
          <w:rFonts w:ascii="Courier New" w:eastAsia="Times New Roman" w:hAnsi="Courier New" w:cs="Courier New"/>
          <w:color w:val="007400"/>
          <w:spacing w:val="-5"/>
          <w:kern w:val="0"/>
          <w:sz w:val="21"/>
          <w:szCs w:val="21"/>
          <w14:ligatures w14:val="none"/>
        </w:rPr>
        <w:t># crea un diagrama de dispersión de dependencia para mostrar el efecto de una sola característica en todo el conjunto de datos</w:t>
      </w:r>
      <w:r w:rsidRPr="00254175">
        <w:rPr>
          <w:rFonts w:ascii="Courier New" w:eastAsia="Times New Roman" w:hAnsi="Courier New" w:cs="Courier New"/>
          <w:color w:val="242424"/>
          <w:spacing w:val="-5"/>
          <w:kern w:val="0"/>
          <w:sz w:val="21"/>
          <w:szCs w:val="21"/>
          <w14:ligatures w14:val="none"/>
        </w:rPr>
        <w:br/>
        <w:t xml:space="preserve"> </w:t>
      </w:r>
      <w:proofErr w:type="spellStart"/>
      <w:r w:rsidRPr="00254175">
        <w:rPr>
          <w:rFonts w:ascii="Courier New" w:eastAsia="Times New Roman" w:hAnsi="Courier New" w:cs="Courier New"/>
          <w:color w:val="242424"/>
          <w:spacing w:val="-5"/>
          <w:kern w:val="0"/>
          <w:sz w:val="21"/>
          <w:szCs w:val="21"/>
          <w14:ligatures w14:val="none"/>
        </w:rPr>
        <w:t>shap.plots.scatter</w:t>
      </w:r>
      <w:proofErr w:type="spellEnd"/>
      <w:r w:rsidRPr="00254175">
        <w:rPr>
          <w:rFonts w:ascii="Courier New" w:eastAsia="Times New Roman" w:hAnsi="Courier New" w:cs="Courier New"/>
          <w:color w:val="242424"/>
          <w:spacing w:val="-5"/>
          <w:kern w:val="0"/>
          <w:sz w:val="21"/>
          <w:szCs w:val="21"/>
          <w14:ligatures w14:val="none"/>
        </w:rPr>
        <w:t>(</w:t>
      </w:r>
      <w:proofErr w:type="spellStart"/>
      <w:r w:rsidRPr="00254175">
        <w:rPr>
          <w:rFonts w:ascii="Courier New" w:eastAsia="Times New Roman" w:hAnsi="Courier New" w:cs="Courier New"/>
          <w:color w:val="242424"/>
          <w:spacing w:val="-5"/>
          <w:kern w:val="0"/>
          <w:sz w:val="21"/>
          <w:szCs w:val="21"/>
          <w14:ligatures w14:val="none"/>
        </w:rPr>
        <w:t>shap_values</w:t>
      </w:r>
      <w:proofErr w:type="spellEnd"/>
      <w:proofErr w:type="gramStart"/>
      <w:r w:rsidRPr="00254175">
        <w:rPr>
          <w:rFonts w:ascii="Courier New" w:eastAsia="Times New Roman" w:hAnsi="Courier New" w:cs="Courier New"/>
          <w:color w:val="242424"/>
          <w:spacing w:val="-5"/>
          <w:kern w:val="0"/>
          <w:sz w:val="21"/>
          <w:szCs w:val="21"/>
          <w14:ligatures w14:val="none"/>
        </w:rPr>
        <w:t>[:,</w:t>
      </w:r>
      <w:proofErr w:type="gramEnd"/>
      <w:r w:rsidRPr="00254175">
        <w:rPr>
          <w:rFonts w:ascii="Courier New" w:eastAsia="Times New Roman" w:hAnsi="Courier New" w:cs="Courier New"/>
          <w:color w:val="242424"/>
          <w:spacing w:val="-5"/>
          <w:kern w:val="0"/>
          <w:sz w:val="21"/>
          <w:szCs w:val="21"/>
          <w14:ligatures w14:val="none"/>
        </w:rPr>
        <w:t xml:space="preserve"> </w:t>
      </w:r>
      <w:r w:rsidRPr="00254175">
        <w:rPr>
          <w:rFonts w:ascii="Courier New" w:eastAsia="Times New Roman" w:hAnsi="Courier New" w:cs="Courier New"/>
          <w:color w:val="C41A16"/>
          <w:spacing w:val="-5"/>
          <w:kern w:val="0"/>
          <w:sz w:val="21"/>
          <w:szCs w:val="21"/>
          <w14:ligatures w14:val="none"/>
        </w:rPr>
        <w:t>"</w:t>
      </w:r>
      <w:proofErr w:type="spellStart"/>
      <w:r w:rsidRPr="00254175">
        <w:rPr>
          <w:rFonts w:ascii="Courier New" w:eastAsia="Times New Roman" w:hAnsi="Courier New" w:cs="Courier New"/>
          <w:color w:val="C41A16"/>
          <w:spacing w:val="-5"/>
          <w:kern w:val="0"/>
          <w:sz w:val="21"/>
          <w:szCs w:val="21"/>
          <w14:ligatures w14:val="none"/>
        </w:rPr>
        <w:t>Latitude</w:t>
      </w:r>
      <w:proofErr w:type="spellEnd"/>
      <w:r w:rsidRPr="00254175">
        <w:rPr>
          <w:rFonts w:ascii="Courier New" w:eastAsia="Times New Roman" w:hAnsi="Courier New" w:cs="Courier New"/>
          <w:color w:val="C41A16"/>
          <w:spacing w:val="-5"/>
          <w:kern w:val="0"/>
          <w:sz w:val="21"/>
          <w:szCs w:val="21"/>
          <w14:ligatures w14:val="none"/>
        </w:rPr>
        <w:t>"</w:t>
      </w:r>
      <w:r w:rsidRPr="00254175">
        <w:rPr>
          <w:rFonts w:ascii="Courier New" w:eastAsia="Times New Roman" w:hAnsi="Courier New" w:cs="Courier New"/>
          <w:color w:val="242424"/>
          <w:spacing w:val="-5"/>
          <w:kern w:val="0"/>
          <w:sz w:val="21"/>
          <w:szCs w:val="21"/>
          <w14:ligatures w14:val="none"/>
        </w:rPr>
        <w:t xml:space="preserve"> ], color=</w:t>
      </w:r>
      <w:proofErr w:type="spellStart"/>
      <w:r w:rsidRPr="00254175">
        <w:rPr>
          <w:rFonts w:ascii="Courier New" w:eastAsia="Times New Roman" w:hAnsi="Courier New" w:cs="Courier New"/>
          <w:color w:val="242424"/>
          <w:spacing w:val="-5"/>
          <w:kern w:val="0"/>
          <w:sz w:val="21"/>
          <w:szCs w:val="21"/>
          <w14:ligatures w14:val="none"/>
        </w:rPr>
        <w:t>shap_values</w:t>
      </w:r>
      <w:proofErr w:type="spellEnd"/>
      <w:r w:rsidRPr="00254175">
        <w:rPr>
          <w:rFonts w:ascii="Courier New" w:eastAsia="Times New Roman" w:hAnsi="Courier New" w:cs="Courier New"/>
          <w:color w:val="242424"/>
          <w:spacing w:val="-5"/>
          <w:kern w:val="0"/>
          <w:sz w:val="21"/>
          <w:szCs w:val="21"/>
          <w14:ligatures w14:val="none"/>
        </w:rPr>
        <w:t>)</w:t>
      </w:r>
    </w:p>
    <w:p w14:paraId="4175FD57"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Este gráfico también se conoce como gráfico de dependencia. Se utiliza para comprender cómo el valor de una característica individual afecta su impacto en las predicciones del modelo y para descubrir posibles efectos de interacción con otra característica.</w:t>
      </w:r>
    </w:p>
    <w:p w14:paraId="6684D0F0" w14:textId="77777777" w:rsidR="00254175" w:rsidRPr="00254175" w:rsidRDefault="00254175" w:rsidP="00254175">
      <w:pPr>
        <w:shd w:val="clear" w:color="auto" w:fill="FFFFFF"/>
        <w:spacing w:after="0" w:line="240" w:lineRule="auto"/>
        <w:rPr>
          <w:rFonts w:ascii="Segoe UI" w:eastAsia="Times New Roman" w:hAnsi="Segoe UI" w:cs="Segoe UI"/>
          <w:kern w:val="0"/>
          <w:sz w:val="27"/>
          <w:szCs w:val="27"/>
          <w14:ligatures w14:val="none"/>
        </w:rPr>
      </w:pPr>
      <w:r w:rsidRPr="00254175">
        <w:rPr>
          <w:rFonts w:ascii="Segoe UI" w:eastAsia="Times New Roman" w:hAnsi="Segoe UI" w:cs="Segoe UI"/>
          <w:noProof/>
          <w:kern w:val="0"/>
          <w:sz w:val="27"/>
          <w:szCs w:val="27"/>
          <w14:ligatures w14:val="none"/>
        </w:rPr>
        <w:drawing>
          <wp:inline distT="0" distB="0" distL="0" distR="0" wp14:anchorId="0F37DD78" wp14:editId="5EC62CA1">
            <wp:extent cx="4616660" cy="3057525"/>
            <wp:effectExtent l="0" t="0" r="0" b="0"/>
            <wp:docPr id="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3974" cy="3062369"/>
                    </a:xfrm>
                    <a:prstGeom prst="rect">
                      <a:avLst/>
                    </a:prstGeom>
                    <a:noFill/>
                    <a:ln>
                      <a:noFill/>
                    </a:ln>
                  </pic:spPr>
                </pic:pic>
              </a:graphicData>
            </a:graphic>
          </wp:inline>
        </w:drawing>
      </w:r>
    </w:p>
    <w:p w14:paraId="10507B54"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Lo que muestra la trama</w:t>
      </w:r>
    </w:p>
    <w:p w14:paraId="7A980DD1"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Característica principal (eje X)</w:t>
      </w:r>
      <w:r w:rsidRPr="00254175">
        <w:rPr>
          <w:rFonts w:ascii="Georgia" w:eastAsia="Times New Roman" w:hAnsi="Georgia" w:cs="Segoe UI"/>
          <w:color w:val="242424"/>
          <w:spacing w:val="-1"/>
          <w:kern w:val="0"/>
          <w:sz w:val="30"/>
          <w:szCs w:val="30"/>
          <w14:ligatures w14:val="none"/>
        </w:rPr>
        <w:t> : El elemento principal del gráfico es la </w:t>
      </w:r>
      <w:r w:rsidRPr="00254175">
        <w:rPr>
          <w:rFonts w:ascii="Georgia" w:eastAsia="Times New Roman" w:hAnsi="Georgia" w:cs="Segoe UI"/>
          <w:b/>
          <w:bCs/>
          <w:color w:val="242424"/>
          <w:spacing w:val="-1"/>
          <w:kern w:val="0"/>
          <w:sz w:val="30"/>
          <w:szCs w:val="30"/>
          <w14:ligatures w14:val="none"/>
        </w:rPr>
        <w:t>latitud</w:t>
      </w:r>
      <w:r w:rsidRPr="00254175">
        <w:rPr>
          <w:rFonts w:ascii="Georgia" w:eastAsia="Times New Roman" w:hAnsi="Georgia" w:cs="Segoe UI"/>
          <w:color w:val="242424"/>
          <w:spacing w:val="-1"/>
          <w:kern w:val="0"/>
          <w:sz w:val="30"/>
          <w:szCs w:val="30"/>
          <w14:ligatures w14:val="none"/>
        </w:rPr>
        <w:t> . Sus valores se muestran en el eje X.</w:t>
      </w:r>
    </w:p>
    <w:p w14:paraId="365715FE"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Impacto en la predicción (eje Y)</w:t>
      </w:r>
      <w:r w:rsidRPr="00254175">
        <w:rPr>
          <w:rFonts w:ascii="Georgia" w:eastAsia="Times New Roman" w:hAnsi="Georgia" w:cs="Segoe UI"/>
          <w:color w:val="242424"/>
          <w:spacing w:val="-1"/>
          <w:kern w:val="0"/>
          <w:sz w:val="30"/>
          <w:szCs w:val="30"/>
          <w14:ligatures w14:val="none"/>
        </w:rPr>
        <w:t> : El eje Y muestra el </w:t>
      </w:r>
      <w:r w:rsidRPr="00254175">
        <w:rPr>
          <w:rFonts w:ascii="Georgia" w:eastAsia="Times New Roman" w:hAnsi="Georgia" w:cs="Segoe UI"/>
          <w:b/>
          <w:bCs/>
          <w:color w:val="242424"/>
          <w:spacing w:val="-1"/>
          <w:kern w:val="0"/>
          <w:sz w:val="30"/>
          <w:szCs w:val="30"/>
          <w14:ligatures w14:val="none"/>
        </w:rPr>
        <w:t>valor SHAP para Latitud</w:t>
      </w:r>
      <w:r w:rsidRPr="00254175">
        <w:rPr>
          <w:rFonts w:ascii="Georgia" w:eastAsia="Times New Roman" w:hAnsi="Georgia" w:cs="Segoe UI"/>
          <w:color w:val="242424"/>
          <w:spacing w:val="-1"/>
          <w:kern w:val="0"/>
          <w:sz w:val="30"/>
          <w:szCs w:val="30"/>
          <w14:ligatures w14:val="none"/>
        </w:rPr>
        <w:t> . Este valor representa cuánto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Latitude</w:t>
      </w:r>
      <w:r w:rsidRPr="00254175">
        <w:rPr>
          <w:rFonts w:ascii="Georgia" w:eastAsia="Times New Roman" w:hAnsi="Georgia" w:cs="Segoe UI"/>
          <w:color w:val="242424"/>
          <w:spacing w:val="-1"/>
          <w:kern w:val="0"/>
          <w:sz w:val="30"/>
          <w:szCs w:val="30"/>
          <w14:ligatures w14:val="none"/>
        </w:rPr>
        <w:t>influyó</w:t>
      </w:r>
      <w:proofErr w:type="spellEnd"/>
      <w:r w:rsidRPr="00254175">
        <w:rPr>
          <w:rFonts w:ascii="Georgia" w:eastAsia="Times New Roman" w:hAnsi="Georgia" w:cs="Segoe UI"/>
          <w:color w:val="242424"/>
          <w:spacing w:val="-1"/>
          <w:kern w:val="0"/>
          <w:sz w:val="30"/>
          <w:szCs w:val="30"/>
          <w14:ligatures w14:val="none"/>
        </w:rPr>
        <w:t xml:space="preserve"> un punto de datos determinado en la predicción final del modelo.</w:t>
      </w:r>
    </w:p>
    <w:p w14:paraId="45F38FE8" w14:textId="77777777" w:rsidR="00254175" w:rsidRPr="00254175" w:rsidRDefault="00254175" w:rsidP="00254175">
      <w:pPr>
        <w:numPr>
          <w:ilvl w:val="0"/>
          <w:numId w:val="5"/>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Valor SHAP positivo (&gt; 0)</w:t>
      </w:r>
      <w:r w:rsidRPr="00254175">
        <w:rPr>
          <w:rFonts w:ascii="Georgia" w:eastAsia="Times New Roman" w:hAnsi="Georgia" w:cs="Segoe UI"/>
          <w:color w:val="242424"/>
          <w:spacing w:val="-1"/>
          <w:kern w:val="0"/>
          <w:sz w:val="30"/>
          <w:szCs w:val="30"/>
          <w14:ligatures w14:val="none"/>
        </w:rPr>
        <w:t> : Un valor en este rango </w:t>
      </w:r>
      <w:proofErr w:type="spellStart"/>
      <w:r w:rsidRPr="00254175">
        <w:rPr>
          <w:rFonts w:ascii="Georgia" w:eastAsia="Times New Roman" w:hAnsi="Georgia" w:cs="Segoe UI"/>
          <w:b/>
          <w:bCs/>
          <w:color w:val="242424"/>
          <w:spacing w:val="-1"/>
          <w:kern w:val="0"/>
          <w:sz w:val="30"/>
          <w:szCs w:val="30"/>
          <w14:ligatures w14:val="none"/>
        </w:rPr>
        <w:t>elevó</w:t>
      </w:r>
      <w:r w:rsidRPr="00254175">
        <w:rPr>
          <w:rFonts w:ascii="Courier New" w:eastAsia="Times New Roman" w:hAnsi="Courier New" w:cs="Courier New"/>
          <w:color w:val="242424"/>
          <w:spacing w:val="-1"/>
          <w:kern w:val="0"/>
          <w:sz w:val="23"/>
          <w:szCs w:val="23"/>
          <w:shd w:val="clear" w:color="auto" w:fill="F2F2F2"/>
          <w14:ligatures w14:val="none"/>
        </w:rPr>
        <w:t>Latitude</w:t>
      </w:r>
      <w:proofErr w:type="spellEnd"/>
      <w:r w:rsidRPr="00254175">
        <w:rPr>
          <w:rFonts w:ascii="Georgia" w:eastAsia="Times New Roman" w:hAnsi="Georgia" w:cs="Segoe UI"/>
          <w:color w:val="242424"/>
          <w:spacing w:val="-1"/>
          <w:kern w:val="0"/>
          <w:sz w:val="30"/>
          <w:szCs w:val="30"/>
          <w14:ligatures w14:val="none"/>
        </w:rPr>
        <w:t> la predicción del modelo .</w:t>
      </w:r>
    </w:p>
    <w:p w14:paraId="2BE4A0EF" w14:textId="77777777" w:rsidR="00254175" w:rsidRPr="00254175" w:rsidRDefault="00254175" w:rsidP="00254175">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Valor SHAP negativo (&lt; 0)</w:t>
      </w:r>
      <w:r w:rsidRPr="00254175">
        <w:rPr>
          <w:rFonts w:ascii="Georgia" w:eastAsia="Times New Roman" w:hAnsi="Georgia" w:cs="Segoe UI"/>
          <w:color w:val="242424"/>
          <w:spacing w:val="-1"/>
          <w:kern w:val="0"/>
          <w:sz w:val="30"/>
          <w:szCs w:val="30"/>
          <w14:ligatures w14:val="none"/>
        </w:rPr>
        <w:t> : Un valor en este rango </w:t>
      </w:r>
      <w:proofErr w:type="spellStart"/>
      <w:r w:rsidRPr="00254175">
        <w:rPr>
          <w:rFonts w:ascii="Georgia" w:eastAsia="Times New Roman" w:hAnsi="Georgia" w:cs="Segoe UI"/>
          <w:b/>
          <w:bCs/>
          <w:color w:val="242424"/>
          <w:spacing w:val="-1"/>
          <w:kern w:val="0"/>
          <w:sz w:val="30"/>
          <w:szCs w:val="30"/>
          <w14:ligatures w14:val="none"/>
        </w:rPr>
        <w:t>redujo</w:t>
      </w:r>
      <w:r w:rsidRPr="00254175">
        <w:rPr>
          <w:rFonts w:ascii="Courier New" w:eastAsia="Times New Roman" w:hAnsi="Courier New" w:cs="Courier New"/>
          <w:color w:val="242424"/>
          <w:spacing w:val="-1"/>
          <w:kern w:val="0"/>
          <w:sz w:val="23"/>
          <w:szCs w:val="23"/>
          <w:shd w:val="clear" w:color="auto" w:fill="F2F2F2"/>
          <w14:ligatures w14:val="none"/>
        </w:rPr>
        <w:t>Latitude</w:t>
      </w:r>
      <w:proofErr w:type="spellEnd"/>
      <w:r w:rsidRPr="00254175">
        <w:rPr>
          <w:rFonts w:ascii="Georgia" w:eastAsia="Times New Roman" w:hAnsi="Georgia" w:cs="Segoe UI"/>
          <w:color w:val="242424"/>
          <w:spacing w:val="-1"/>
          <w:kern w:val="0"/>
          <w:sz w:val="30"/>
          <w:szCs w:val="30"/>
          <w14:ligatures w14:val="none"/>
        </w:rPr>
        <w:t> la predicción del modelo .</w:t>
      </w:r>
    </w:p>
    <w:p w14:paraId="7CFEA8A4"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Característica de interacción (color)</w:t>
      </w:r>
      <w:r w:rsidRPr="00254175">
        <w:rPr>
          <w:rFonts w:ascii="Georgia" w:eastAsia="Times New Roman" w:hAnsi="Georgia" w:cs="Segoe UI"/>
          <w:color w:val="242424"/>
          <w:spacing w:val="-1"/>
          <w:kern w:val="0"/>
          <w:sz w:val="30"/>
          <w:szCs w:val="30"/>
          <w14:ligatures w14:val="none"/>
        </w:rPr>
        <w:t> : el color de cada punto representa el valor de una segunda característica, </w:t>
      </w:r>
      <w:r w:rsidRPr="00254175">
        <w:rPr>
          <w:rFonts w:ascii="Georgia" w:eastAsia="Times New Roman" w:hAnsi="Georgia" w:cs="Segoe UI"/>
          <w:b/>
          <w:bCs/>
          <w:color w:val="242424"/>
          <w:spacing w:val="-1"/>
          <w:kern w:val="0"/>
          <w:sz w:val="30"/>
          <w:szCs w:val="30"/>
          <w14:ligatures w14:val="none"/>
        </w:rPr>
        <w:t>Longitud</w:t>
      </w:r>
      <w:r w:rsidRPr="00254175">
        <w:rPr>
          <w:rFonts w:ascii="Georgia" w:eastAsia="Times New Roman" w:hAnsi="Georgia" w:cs="Segoe UI"/>
          <w:color w:val="242424"/>
          <w:spacing w:val="-1"/>
          <w:kern w:val="0"/>
          <w:sz w:val="30"/>
          <w:szCs w:val="30"/>
          <w14:ligatures w14:val="none"/>
        </w:rPr>
        <w:t> , que SHAP ha seleccionado automáticamente porque tiene la interacción más fuerte con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Latitude</w:t>
      </w:r>
      <w:proofErr w:type="spellEnd"/>
      <w:r w:rsidRPr="00254175">
        <w:rPr>
          <w:rFonts w:ascii="Georgia" w:eastAsia="Times New Roman" w:hAnsi="Georgia" w:cs="Segoe UI"/>
          <w:color w:val="242424"/>
          <w:spacing w:val="-1"/>
          <w:kern w:val="0"/>
          <w:sz w:val="30"/>
          <w:szCs w:val="30"/>
          <w14:ligatures w14:val="none"/>
        </w:rPr>
        <w:t>.</w:t>
      </w:r>
    </w:p>
    <w:p w14:paraId="5098A825" w14:textId="77777777" w:rsidR="00254175" w:rsidRPr="00254175" w:rsidRDefault="00254175" w:rsidP="00254175">
      <w:pPr>
        <w:numPr>
          <w:ilvl w:val="0"/>
          <w:numId w:val="6"/>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Puntos rojos</w:t>
      </w:r>
      <w:r w:rsidRPr="00254175">
        <w:rPr>
          <w:rFonts w:ascii="Georgia" w:eastAsia="Times New Roman" w:hAnsi="Georgia" w:cs="Segoe UI"/>
          <w:color w:val="242424"/>
          <w:spacing w:val="-1"/>
          <w:kern w:val="0"/>
          <w:sz w:val="30"/>
          <w:szCs w:val="30"/>
          <w14:ligatures w14:val="none"/>
        </w:rPr>
        <w:t> : Indican un valor más bajo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Longitude</w:t>
      </w:r>
      <w:proofErr w:type="spellEnd"/>
      <w:r w:rsidRPr="00254175">
        <w:rPr>
          <w:rFonts w:ascii="Georgia" w:eastAsia="Times New Roman" w:hAnsi="Georgia" w:cs="Segoe UI"/>
          <w:color w:val="242424"/>
          <w:spacing w:val="-1"/>
          <w:kern w:val="0"/>
          <w:sz w:val="30"/>
          <w:szCs w:val="30"/>
          <w14:ligatures w14:val="none"/>
        </w:rPr>
        <w:t>(alrededor de -118).</w:t>
      </w:r>
    </w:p>
    <w:p w14:paraId="0B7763FE" w14:textId="77777777" w:rsidR="00254175" w:rsidRPr="00254175" w:rsidRDefault="00254175" w:rsidP="00254175">
      <w:pPr>
        <w:numPr>
          <w:ilvl w:val="0"/>
          <w:numId w:val="6"/>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Puntos azules</w:t>
      </w:r>
      <w:r w:rsidRPr="00254175">
        <w:rPr>
          <w:rFonts w:ascii="Georgia" w:eastAsia="Times New Roman" w:hAnsi="Georgia" w:cs="Segoe UI"/>
          <w:color w:val="242424"/>
          <w:spacing w:val="-1"/>
          <w:kern w:val="0"/>
          <w:sz w:val="30"/>
          <w:szCs w:val="30"/>
          <w14:ligatures w14:val="none"/>
        </w:rPr>
        <w:t> : Indican un valor más alto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Longitude</w:t>
      </w:r>
      <w:proofErr w:type="spellEnd"/>
      <w:r w:rsidRPr="00254175">
        <w:rPr>
          <w:rFonts w:ascii="Georgia" w:eastAsia="Times New Roman" w:hAnsi="Georgia" w:cs="Segoe UI"/>
          <w:color w:val="242424"/>
          <w:spacing w:val="-1"/>
          <w:kern w:val="0"/>
          <w:sz w:val="30"/>
          <w:szCs w:val="30"/>
          <w14:ligatures w14:val="none"/>
        </w:rPr>
        <w:t>(alrededor de -122).</w:t>
      </w:r>
    </w:p>
    <w:p w14:paraId="7E43C4DC"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Distribución de datos</w:t>
      </w:r>
      <w:r w:rsidRPr="00254175">
        <w:rPr>
          <w:rFonts w:ascii="Georgia" w:eastAsia="Times New Roman" w:hAnsi="Georgia" w:cs="Segoe UI"/>
          <w:color w:val="242424"/>
          <w:spacing w:val="-1"/>
          <w:kern w:val="0"/>
          <w:sz w:val="30"/>
          <w:szCs w:val="30"/>
          <w14:ligatures w14:val="none"/>
        </w:rPr>
        <w:t> : El histograma gris claro en la parte inferior muestra la distribución de los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Latitude</w:t>
      </w:r>
      <w:r w:rsidRPr="00254175">
        <w:rPr>
          <w:rFonts w:ascii="Georgia" w:eastAsia="Times New Roman" w:hAnsi="Georgia" w:cs="Segoe UI"/>
          <w:color w:val="242424"/>
          <w:spacing w:val="-1"/>
          <w:kern w:val="0"/>
          <w:sz w:val="30"/>
          <w:szCs w:val="30"/>
          <w14:ligatures w14:val="none"/>
        </w:rPr>
        <w:t>valores</w:t>
      </w:r>
      <w:proofErr w:type="spellEnd"/>
      <w:r w:rsidRPr="00254175">
        <w:rPr>
          <w:rFonts w:ascii="Georgia" w:eastAsia="Times New Roman" w:hAnsi="Georgia" w:cs="Segoe UI"/>
          <w:color w:val="242424"/>
          <w:spacing w:val="-1"/>
          <w:kern w:val="0"/>
          <w:sz w:val="30"/>
          <w:szCs w:val="30"/>
          <w14:ligatures w14:val="none"/>
        </w:rPr>
        <w:t xml:space="preserve"> en su conjunto de datos.</w:t>
      </w:r>
    </w:p>
    <w:p w14:paraId="08E437F7"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Cómo interpretar las relaciones</w:t>
      </w:r>
    </w:p>
    <w:p w14:paraId="3643C4F0" w14:textId="77777777" w:rsidR="00254175" w:rsidRPr="00254175" w:rsidRDefault="00254175" w:rsidP="00254175">
      <w:pPr>
        <w:numPr>
          <w:ilvl w:val="0"/>
          <w:numId w:val="7"/>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Efecto principal de la latitud</w:t>
      </w:r>
      <w:r w:rsidRPr="00254175">
        <w:rPr>
          <w:rFonts w:ascii="Georgia" w:eastAsia="Times New Roman" w:hAnsi="Georgia" w:cs="Segoe UI"/>
          <w:color w:val="242424"/>
          <w:spacing w:val="-1"/>
          <w:kern w:val="0"/>
          <w:sz w:val="30"/>
          <w:szCs w:val="30"/>
          <w14:ligatures w14:val="none"/>
        </w:rPr>
        <w:t> : Existe una tendencia clara.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Latitude</w:t>
      </w:r>
      <w:r w:rsidRPr="00254175">
        <w:rPr>
          <w:rFonts w:ascii="Georgia" w:eastAsia="Times New Roman" w:hAnsi="Georgia" w:cs="Segoe UI"/>
          <w:color w:val="242424"/>
          <w:spacing w:val="-1"/>
          <w:kern w:val="0"/>
          <w:sz w:val="30"/>
          <w:szCs w:val="30"/>
          <w14:ligatures w14:val="none"/>
        </w:rPr>
        <w:t>Los</w:t>
      </w:r>
      <w:proofErr w:type="spellEnd"/>
      <w:r w:rsidRPr="00254175">
        <w:rPr>
          <w:rFonts w:ascii="Georgia" w:eastAsia="Times New Roman" w:hAnsi="Georgia" w:cs="Segoe UI"/>
          <w:color w:val="242424"/>
          <w:spacing w:val="-1"/>
          <w:kern w:val="0"/>
          <w:sz w:val="30"/>
          <w:szCs w:val="30"/>
          <w14:ligatures w14:val="none"/>
        </w:rPr>
        <w:t xml:space="preserve"> valores más bajos (aproximadamente de 33 a 37) generalmente presentan </w:t>
      </w:r>
      <w:r w:rsidRPr="00254175">
        <w:rPr>
          <w:rFonts w:ascii="Georgia" w:eastAsia="Times New Roman" w:hAnsi="Georgia" w:cs="Segoe UI"/>
          <w:b/>
          <w:bCs/>
          <w:color w:val="242424"/>
          <w:spacing w:val="-1"/>
          <w:kern w:val="0"/>
          <w:sz w:val="30"/>
          <w:szCs w:val="30"/>
          <w14:ligatures w14:val="none"/>
        </w:rPr>
        <w:t>valores SHAP positivos</w:t>
      </w:r>
      <w:r w:rsidRPr="00254175">
        <w:rPr>
          <w:rFonts w:ascii="Georgia" w:eastAsia="Times New Roman" w:hAnsi="Georgia" w:cs="Segoe UI"/>
          <w:color w:val="242424"/>
          <w:spacing w:val="-1"/>
          <w:kern w:val="0"/>
          <w:sz w:val="30"/>
          <w:szCs w:val="30"/>
          <w14:ligatures w14:val="none"/>
        </w:rPr>
        <w:t> , lo que significa que aumentan la predicción del modelo. Por el contrario,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Latitude</w:t>
      </w:r>
      <w:r w:rsidRPr="00254175">
        <w:rPr>
          <w:rFonts w:ascii="Georgia" w:eastAsia="Times New Roman" w:hAnsi="Georgia" w:cs="Segoe UI"/>
          <w:color w:val="242424"/>
          <w:spacing w:val="-1"/>
          <w:kern w:val="0"/>
          <w:sz w:val="30"/>
          <w:szCs w:val="30"/>
          <w14:ligatures w14:val="none"/>
        </w:rPr>
        <w:t>los</w:t>
      </w:r>
      <w:proofErr w:type="spellEnd"/>
      <w:r w:rsidRPr="00254175">
        <w:rPr>
          <w:rFonts w:ascii="Georgia" w:eastAsia="Times New Roman" w:hAnsi="Georgia" w:cs="Segoe UI"/>
          <w:color w:val="242424"/>
          <w:spacing w:val="-1"/>
          <w:kern w:val="0"/>
          <w:sz w:val="30"/>
          <w:szCs w:val="30"/>
          <w14:ligatures w14:val="none"/>
        </w:rPr>
        <w:t xml:space="preserve"> valores más altos (superiores a 37-38) presentan </w:t>
      </w:r>
      <w:r w:rsidRPr="00254175">
        <w:rPr>
          <w:rFonts w:ascii="Georgia" w:eastAsia="Times New Roman" w:hAnsi="Georgia" w:cs="Segoe UI"/>
          <w:b/>
          <w:bCs/>
          <w:color w:val="242424"/>
          <w:spacing w:val="-1"/>
          <w:kern w:val="0"/>
          <w:sz w:val="30"/>
          <w:szCs w:val="30"/>
          <w14:ligatures w14:val="none"/>
        </w:rPr>
        <w:t>valores SHAP negativos</w:t>
      </w:r>
      <w:r w:rsidRPr="00254175">
        <w:rPr>
          <w:rFonts w:ascii="Georgia" w:eastAsia="Times New Roman" w:hAnsi="Georgia" w:cs="Segoe UI"/>
          <w:color w:val="242424"/>
          <w:spacing w:val="-1"/>
          <w:kern w:val="0"/>
          <w:sz w:val="30"/>
          <w:szCs w:val="30"/>
          <w14:ligatures w14:val="none"/>
        </w:rPr>
        <w:t> , lo que significa que disminuyen la predicción.</w:t>
      </w:r>
    </w:p>
    <w:p w14:paraId="60E70C98" w14:textId="77777777" w:rsidR="00254175" w:rsidRPr="00254175" w:rsidRDefault="00254175" w:rsidP="00254175">
      <w:pPr>
        <w:numPr>
          <w:ilvl w:val="0"/>
          <w:numId w:val="7"/>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Interacción con la longitud</w:t>
      </w:r>
      <w:r w:rsidRPr="00254175">
        <w:rPr>
          <w:rFonts w:ascii="Georgia" w:eastAsia="Times New Roman" w:hAnsi="Georgia" w:cs="Segoe UI"/>
          <w:color w:val="242424"/>
          <w:spacing w:val="-1"/>
          <w:kern w:val="0"/>
          <w:sz w:val="30"/>
          <w:szCs w:val="30"/>
          <w14:ligatures w14:val="none"/>
        </w:rPr>
        <w:t> : La transición de color revela una fuerte interacción. El efecto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Latitude</w:t>
      </w:r>
      <w:r w:rsidRPr="00254175">
        <w:rPr>
          <w:rFonts w:ascii="Georgia" w:eastAsia="Times New Roman" w:hAnsi="Georgia" w:cs="Segoe UI"/>
          <w:color w:val="242424"/>
          <w:spacing w:val="-1"/>
          <w:kern w:val="0"/>
          <w:sz w:val="30"/>
          <w:szCs w:val="30"/>
          <w14:ligatures w14:val="none"/>
        </w:rPr>
        <w:t>no</w:t>
      </w:r>
      <w:proofErr w:type="spellEnd"/>
      <w:r w:rsidRPr="00254175">
        <w:rPr>
          <w:rFonts w:ascii="Georgia" w:eastAsia="Times New Roman" w:hAnsi="Georgia" w:cs="Segoe UI"/>
          <w:color w:val="242424"/>
          <w:spacing w:val="-1"/>
          <w:kern w:val="0"/>
          <w:sz w:val="30"/>
          <w:szCs w:val="30"/>
          <w14:ligatures w14:val="none"/>
        </w:rPr>
        <w:t xml:space="preserve"> es uniforme; depende de la latitud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Longitude</w:t>
      </w:r>
      <w:proofErr w:type="spellEnd"/>
      <w:r w:rsidRPr="00254175">
        <w:rPr>
          <w:rFonts w:ascii="Georgia" w:eastAsia="Times New Roman" w:hAnsi="Georgia" w:cs="Segoe UI"/>
          <w:color w:val="242424"/>
          <w:spacing w:val="-1"/>
          <w:kern w:val="0"/>
          <w:sz w:val="30"/>
          <w:szCs w:val="30"/>
          <w14:ligatures w14:val="none"/>
        </w:rPr>
        <w:t>. Por ejemplo, a una latitud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Latitude</w:t>
      </w:r>
      <w:r w:rsidRPr="00254175">
        <w:rPr>
          <w:rFonts w:ascii="Georgia" w:eastAsia="Times New Roman" w:hAnsi="Georgia" w:cs="Segoe UI"/>
          <w:color w:val="242424"/>
          <w:spacing w:val="-1"/>
          <w:kern w:val="0"/>
          <w:sz w:val="30"/>
          <w:szCs w:val="30"/>
          <w14:ligatures w14:val="none"/>
        </w:rPr>
        <w:t>de</w:t>
      </w:r>
      <w:proofErr w:type="spellEnd"/>
      <w:r w:rsidRPr="00254175">
        <w:rPr>
          <w:rFonts w:ascii="Georgia" w:eastAsia="Times New Roman" w:hAnsi="Georgia" w:cs="Segoe UI"/>
          <w:color w:val="242424"/>
          <w:spacing w:val="-1"/>
          <w:kern w:val="0"/>
          <w:sz w:val="30"/>
          <w:szCs w:val="30"/>
          <w14:ligatures w14:val="none"/>
        </w:rPr>
        <w:t xml:space="preserve"> alrededor de 37, los puntos son una mezcla de rojo y azul. Los puntos rojos (menor latitud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Longitude</w:t>
      </w:r>
      <w:proofErr w:type="spellEnd"/>
      <w:r w:rsidRPr="00254175">
        <w:rPr>
          <w:rFonts w:ascii="Georgia" w:eastAsia="Times New Roman" w:hAnsi="Georgia" w:cs="Segoe UI"/>
          <w:color w:val="242424"/>
          <w:spacing w:val="-1"/>
          <w:kern w:val="0"/>
          <w:sz w:val="30"/>
          <w:szCs w:val="30"/>
          <w14:ligatures w14:val="none"/>
        </w:rPr>
        <w:t>) tienden a tener valores SHAP más altos en comparación con los puntos azules (mayor longitud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Longitude</w:t>
      </w:r>
      <w:proofErr w:type="spellEnd"/>
      <w:r w:rsidRPr="00254175">
        <w:rPr>
          <w:rFonts w:ascii="Georgia" w:eastAsia="Times New Roman" w:hAnsi="Georgia" w:cs="Segoe UI"/>
          <w:color w:val="242424"/>
          <w:spacing w:val="-1"/>
          <w:kern w:val="0"/>
          <w:sz w:val="30"/>
          <w:szCs w:val="30"/>
          <w14:ligatures w14:val="none"/>
        </w:rPr>
        <w:t>) en esta misma latitud. Esto indica que la combinación geográfica de latitud y longitud es importante para la predicción del modelo.</w:t>
      </w:r>
    </w:p>
    <w:p w14:paraId="1ADB0228"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En resumen, este gráfico revela que las latitudes más bajas elevan la predicción del modelo, las latitudes más altas la disminuyen, y este efecto se ve influenciado además por la longitud.</w:t>
      </w:r>
    </w:p>
    <w:p w14:paraId="5EEE7153" w14:textId="77777777" w:rsidR="00254175" w:rsidRPr="00254175" w:rsidRDefault="00254175" w:rsidP="00254175">
      <w:pPr>
        <w:shd w:val="clear" w:color="auto" w:fill="FFFFFF"/>
        <w:spacing w:before="413" w:after="0" w:line="360" w:lineRule="atLeast"/>
        <w:outlineLvl w:val="2"/>
        <w:rPr>
          <w:rFonts w:ascii="Helvetica" w:eastAsia="Times New Roman" w:hAnsi="Helvetica" w:cs="Helvetica"/>
          <w:b/>
          <w:bCs/>
          <w:color w:val="242424"/>
          <w:kern w:val="0"/>
          <w:sz w:val="30"/>
          <w:szCs w:val="30"/>
          <w14:ligatures w14:val="none"/>
        </w:rPr>
      </w:pPr>
      <w:r w:rsidRPr="00254175">
        <w:rPr>
          <w:rFonts w:ascii="Helvetica" w:eastAsia="Times New Roman" w:hAnsi="Helvetica" w:cs="Helvetica"/>
          <w:b/>
          <w:bCs/>
          <w:color w:val="242424"/>
          <w:kern w:val="0"/>
          <w:sz w:val="30"/>
          <w:szCs w:val="30"/>
          <w14:ligatures w14:val="none"/>
        </w:rPr>
        <w:t>Parcela del enjambre de abejas</w:t>
      </w:r>
    </w:p>
    <w:p w14:paraId="7C7E7137" w14:textId="77777777" w:rsidR="00254175" w:rsidRPr="00254175" w:rsidRDefault="00254175" w:rsidP="00254175">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14:ligatures w14:val="none"/>
        </w:rPr>
      </w:pPr>
      <w:r w:rsidRPr="00254175">
        <w:rPr>
          <w:rFonts w:ascii="Courier New" w:eastAsia="Times New Roman" w:hAnsi="Courier New" w:cs="Courier New"/>
          <w:color w:val="007400"/>
          <w:spacing w:val="-5"/>
          <w:kern w:val="0"/>
          <w:sz w:val="21"/>
          <w:szCs w:val="21"/>
          <w14:ligatures w14:val="none"/>
        </w:rPr>
        <w:t># resume los efectos de todas las características</w:t>
      </w:r>
      <w:r w:rsidRPr="00254175">
        <w:rPr>
          <w:rFonts w:ascii="Courier New" w:eastAsia="Times New Roman" w:hAnsi="Courier New" w:cs="Courier New"/>
          <w:color w:val="242424"/>
          <w:spacing w:val="-5"/>
          <w:kern w:val="0"/>
          <w:sz w:val="21"/>
          <w:szCs w:val="21"/>
          <w14:ligatures w14:val="none"/>
        </w:rPr>
        <w:br/>
        <w:t xml:space="preserve"> </w:t>
      </w:r>
      <w:proofErr w:type="spellStart"/>
      <w:r w:rsidRPr="00254175">
        <w:rPr>
          <w:rFonts w:ascii="Courier New" w:eastAsia="Times New Roman" w:hAnsi="Courier New" w:cs="Courier New"/>
          <w:color w:val="242424"/>
          <w:spacing w:val="-5"/>
          <w:kern w:val="0"/>
          <w:sz w:val="21"/>
          <w:szCs w:val="21"/>
          <w14:ligatures w14:val="none"/>
        </w:rPr>
        <w:t>shap.plots.beeswarm</w:t>
      </w:r>
      <w:proofErr w:type="spellEnd"/>
      <w:r w:rsidRPr="00254175">
        <w:rPr>
          <w:rFonts w:ascii="Courier New" w:eastAsia="Times New Roman" w:hAnsi="Courier New" w:cs="Courier New"/>
          <w:color w:val="242424"/>
          <w:spacing w:val="-5"/>
          <w:kern w:val="0"/>
          <w:sz w:val="21"/>
          <w:szCs w:val="21"/>
          <w14:ligatures w14:val="none"/>
        </w:rPr>
        <w:t>(</w:t>
      </w:r>
      <w:proofErr w:type="spellStart"/>
      <w:r w:rsidRPr="00254175">
        <w:rPr>
          <w:rFonts w:ascii="Courier New" w:eastAsia="Times New Roman" w:hAnsi="Courier New" w:cs="Courier New"/>
          <w:color w:val="242424"/>
          <w:spacing w:val="-5"/>
          <w:kern w:val="0"/>
          <w:sz w:val="21"/>
          <w:szCs w:val="21"/>
          <w14:ligatures w14:val="none"/>
        </w:rPr>
        <w:t>shap_values</w:t>
      </w:r>
      <w:proofErr w:type="spellEnd"/>
      <w:r w:rsidRPr="00254175">
        <w:rPr>
          <w:rFonts w:ascii="Courier New" w:eastAsia="Times New Roman" w:hAnsi="Courier New" w:cs="Courier New"/>
          <w:color w:val="242424"/>
          <w:spacing w:val="-5"/>
          <w:kern w:val="0"/>
          <w:sz w:val="21"/>
          <w:szCs w:val="21"/>
          <w14:ligatures w14:val="none"/>
        </w:rPr>
        <w:t>)</w:t>
      </w:r>
    </w:p>
    <w:p w14:paraId="19CA32AF" w14:textId="77777777" w:rsidR="00254175" w:rsidRPr="00254175" w:rsidRDefault="00254175" w:rsidP="00254175">
      <w:pPr>
        <w:shd w:val="clear" w:color="auto" w:fill="FFFFFF"/>
        <w:spacing w:after="0" w:line="240" w:lineRule="auto"/>
        <w:rPr>
          <w:rFonts w:ascii="Segoe UI" w:eastAsia="Times New Roman" w:hAnsi="Segoe UI" w:cs="Segoe UI"/>
          <w:kern w:val="0"/>
          <w:sz w:val="27"/>
          <w:szCs w:val="27"/>
          <w14:ligatures w14:val="none"/>
        </w:rPr>
      </w:pPr>
      <w:r w:rsidRPr="00254175">
        <w:rPr>
          <w:rFonts w:ascii="Segoe UI" w:eastAsia="Times New Roman" w:hAnsi="Segoe UI" w:cs="Segoe UI"/>
          <w:kern w:val="0"/>
          <w:sz w:val="27"/>
          <w:szCs w:val="27"/>
          <w:bdr w:val="none" w:sz="0" w:space="0" w:color="auto" w:frame="1"/>
          <w14:ligatures w14:val="none"/>
        </w:rPr>
        <w:t xml:space="preserve">Pulsa </w:t>
      </w:r>
      <w:proofErr w:type="spellStart"/>
      <w:r w:rsidRPr="00254175">
        <w:rPr>
          <w:rFonts w:ascii="Segoe UI" w:eastAsia="Times New Roman" w:hAnsi="Segoe UI" w:cs="Segoe UI"/>
          <w:kern w:val="0"/>
          <w:sz w:val="27"/>
          <w:szCs w:val="27"/>
          <w:bdr w:val="none" w:sz="0" w:space="0" w:color="auto" w:frame="1"/>
          <w14:ligatures w14:val="none"/>
        </w:rPr>
        <w:t>Intro</w:t>
      </w:r>
      <w:proofErr w:type="spellEnd"/>
      <w:r w:rsidRPr="00254175">
        <w:rPr>
          <w:rFonts w:ascii="Segoe UI" w:eastAsia="Times New Roman" w:hAnsi="Segoe UI" w:cs="Segoe UI"/>
          <w:kern w:val="0"/>
          <w:sz w:val="27"/>
          <w:szCs w:val="27"/>
          <w:bdr w:val="none" w:sz="0" w:space="0" w:color="auto" w:frame="1"/>
          <w14:ligatures w14:val="none"/>
        </w:rPr>
        <w:t xml:space="preserve"> o haz clic para ver la imagen a tamaño completo.</w:t>
      </w:r>
    </w:p>
    <w:p w14:paraId="7D072608" w14:textId="77777777" w:rsidR="00254175" w:rsidRPr="00254175" w:rsidRDefault="00254175" w:rsidP="00254175">
      <w:pPr>
        <w:shd w:val="clear" w:color="auto" w:fill="FFFFFF"/>
        <w:spacing w:after="0" w:line="240" w:lineRule="auto"/>
        <w:rPr>
          <w:rFonts w:ascii="Segoe UI" w:eastAsia="Times New Roman" w:hAnsi="Segoe UI" w:cs="Segoe UI"/>
          <w:kern w:val="0"/>
          <w:sz w:val="27"/>
          <w:szCs w:val="27"/>
          <w14:ligatures w14:val="none"/>
        </w:rPr>
      </w:pPr>
      <w:r w:rsidRPr="00254175">
        <w:rPr>
          <w:rFonts w:ascii="Segoe UI" w:eastAsia="Times New Roman" w:hAnsi="Segoe UI" w:cs="Segoe UI"/>
          <w:noProof/>
          <w:kern w:val="0"/>
          <w:sz w:val="27"/>
          <w:szCs w:val="27"/>
          <w14:ligatures w14:val="none"/>
        </w:rPr>
        <w:drawing>
          <wp:inline distT="0" distB="0" distL="0" distR="0" wp14:anchorId="16BBE1A5" wp14:editId="011B1590">
            <wp:extent cx="5223686" cy="3067050"/>
            <wp:effectExtent l="0" t="0" r="0" b="0"/>
            <wp:docPr id="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9028" cy="3070187"/>
                    </a:xfrm>
                    <a:prstGeom prst="rect">
                      <a:avLst/>
                    </a:prstGeom>
                    <a:noFill/>
                    <a:ln>
                      <a:noFill/>
                    </a:ln>
                  </pic:spPr>
                </pic:pic>
              </a:graphicData>
            </a:graphic>
          </wp:inline>
        </w:drawing>
      </w:r>
    </w:p>
    <w:p w14:paraId="164B0588"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Lo que muestra</w:t>
      </w:r>
    </w:p>
    <w:p w14:paraId="571FF95D"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Eje X</w:t>
      </w:r>
      <w:r w:rsidRPr="00254175">
        <w:rPr>
          <w:rFonts w:ascii="Georgia" w:eastAsia="Times New Roman" w:hAnsi="Georgia" w:cs="Segoe UI"/>
          <w:color w:val="242424"/>
          <w:spacing w:val="-1"/>
          <w:kern w:val="0"/>
          <w:sz w:val="30"/>
          <w:szCs w:val="30"/>
          <w14:ligatures w14:val="none"/>
        </w:rPr>
        <w:t> : Representa el valor SHAP que influye en el resultado del modelo.</w:t>
      </w:r>
    </w:p>
    <w:p w14:paraId="00AE3F27" w14:textId="77777777" w:rsidR="00254175" w:rsidRPr="00254175" w:rsidRDefault="00254175" w:rsidP="00254175">
      <w:pPr>
        <w:numPr>
          <w:ilvl w:val="0"/>
          <w:numId w:val="8"/>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Un valor </w:t>
      </w:r>
      <w:r w:rsidRPr="00254175">
        <w:rPr>
          <w:rFonts w:ascii="Georgia" w:eastAsia="Times New Roman" w:hAnsi="Georgia" w:cs="Segoe UI"/>
          <w:b/>
          <w:bCs/>
          <w:color w:val="242424"/>
          <w:spacing w:val="-1"/>
          <w:kern w:val="0"/>
          <w:sz w:val="30"/>
          <w:szCs w:val="30"/>
          <w14:ligatures w14:val="none"/>
        </w:rPr>
        <w:t>&gt; 0</w:t>
      </w:r>
      <w:r w:rsidRPr="00254175">
        <w:rPr>
          <w:rFonts w:ascii="Georgia" w:eastAsia="Times New Roman" w:hAnsi="Georgia" w:cs="Segoe UI"/>
          <w:color w:val="242424"/>
          <w:spacing w:val="-1"/>
          <w:kern w:val="0"/>
          <w:sz w:val="30"/>
          <w:szCs w:val="30"/>
          <w14:ligatures w14:val="none"/>
        </w:rPr>
        <w:t> significa que la característica </w:t>
      </w:r>
      <w:r w:rsidRPr="00254175">
        <w:rPr>
          <w:rFonts w:ascii="Georgia" w:eastAsia="Times New Roman" w:hAnsi="Georgia" w:cs="Segoe UI"/>
          <w:b/>
          <w:bCs/>
          <w:color w:val="242424"/>
          <w:spacing w:val="-1"/>
          <w:kern w:val="0"/>
          <w:sz w:val="30"/>
          <w:szCs w:val="30"/>
          <w14:ligatures w14:val="none"/>
        </w:rPr>
        <w:t>aumentó</w:t>
      </w:r>
      <w:r w:rsidRPr="00254175">
        <w:rPr>
          <w:rFonts w:ascii="Georgia" w:eastAsia="Times New Roman" w:hAnsi="Georgia" w:cs="Segoe UI"/>
          <w:color w:val="242424"/>
          <w:spacing w:val="-1"/>
          <w:kern w:val="0"/>
          <w:sz w:val="30"/>
          <w:szCs w:val="30"/>
          <w14:ligatures w14:val="none"/>
        </w:rPr>
        <w:t> la predicción.</w:t>
      </w:r>
    </w:p>
    <w:p w14:paraId="37B970E4" w14:textId="77777777" w:rsidR="00254175" w:rsidRPr="00254175" w:rsidRDefault="00254175" w:rsidP="00254175">
      <w:pPr>
        <w:numPr>
          <w:ilvl w:val="0"/>
          <w:numId w:val="8"/>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Un valor </w:t>
      </w:r>
      <w:r w:rsidRPr="00254175">
        <w:rPr>
          <w:rFonts w:ascii="Georgia" w:eastAsia="Times New Roman" w:hAnsi="Georgia" w:cs="Segoe UI"/>
          <w:b/>
          <w:bCs/>
          <w:color w:val="242424"/>
          <w:spacing w:val="-1"/>
          <w:kern w:val="0"/>
          <w:sz w:val="30"/>
          <w:szCs w:val="30"/>
          <w14:ligatures w14:val="none"/>
        </w:rPr>
        <w:t>&lt; 0</w:t>
      </w:r>
      <w:r w:rsidRPr="00254175">
        <w:rPr>
          <w:rFonts w:ascii="Georgia" w:eastAsia="Times New Roman" w:hAnsi="Georgia" w:cs="Segoe UI"/>
          <w:color w:val="242424"/>
          <w:spacing w:val="-1"/>
          <w:kern w:val="0"/>
          <w:sz w:val="30"/>
          <w:szCs w:val="30"/>
          <w14:ligatures w14:val="none"/>
        </w:rPr>
        <w:t> significa que la característica </w:t>
      </w:r>
      <w:r w:rsidRPr="00254175">
        <w:rPr>
          <w:rFonts w:ascii="Georgia" w:eastAsia="Times New Roman" w:hAnsi="Georgia" w:cs="Segoe UI"/>
          <w:b/>
          <w:bCs/>
          <w:color w:val="242424"/>
          <w:spacing w:val="-1"/>
          <w:kern w:val="0"/>
          <w:sz w:val="30"/>
          <w:szCs w:val="30"/>
          <w14:ligatures w14:val="none"/>
        </w:rPr>
        <w:t>disminuyó</w:t>
      </w:r>
      <w:r w:rsidRPr="00254175">
        <w:rPr>
          <w:rFonts w:ascii="Georgia" w:eastAsia="Times New Roman" w:hAnsi="Georgia" w:cs="Segoe UI"/>
          <w:color w:val="242424"/>
          <w:spacing w:val="-1"/>
          <w:kern w:val="0"/>
          <w:sz w:val="30"/>
          <w:szCs w:val="30"/>
          <w14:ligatures w14:val="none"/>
        </w:rPr>
        <w:t> la predicción.</w:t>
      </w:r>
    </w:p>
    <w:p w14:paraId="602CBDBC" w14:textId="77777777" w:rsidR="00254175" w:rsidRPr="00254175" w:rsidRDefault="00254175" w:rsidP="00254175">
      <w:pPr>
        <w:numPr>
          <w:ilvl w:val="0"/>
          <w:numId w:val="8"/>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Cuanto más lejos de 0, </w:t>
      </w:r>
      <w:r w:rsidRPr="00254175">
        <w:rPr>
          <w:rFonts w:ascii="Georgia" w:eastAsia="Times New Roman" w:hAnsi="Georgia" w:cs="Segoe UI"/>
          <w:b/>
          <w:bCs/>
          <w:color w:val="242424"/>
          <w:spacing w:val="-1"/>
          <w:kern w:val="0"/>
          <w:sz w:val="30"/>
          <w:szCs w:val="30"/>
          <w14:ligatures w14:val="none"/>
        </w:rPr>
        <w:t>mayor es el impacto</w:t>
      </w:r>
      <w:r w:rsidRPr="00254175">
        <w:rPr>
          <w:rFonts w:ascii="Georgia" w:eastAsia="Times New Roman" w:hAnsi="Georgia" w:cs="Segoe UI"/>
          <w:color w:val="242424"/>
          <w:spacing w:val="-1"/>
          <w:kern w:val="0"/>
          <w:sz w:val="30"/>
          <w:szCs w:val="30"/>
          <w14:ligatures w14:val="none"/>
        </w:rPr>
        <w:t> .</w:t>
      </w:r>
    </w:p>
    <w:p w14:paraId="2F77B19C"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Eje Y</w:t>
      </w:r>
      <w:r w:rsidRPr="00254175">
        <w:rPr>
          <w:rFonts w:ascii="Georgia" w:eastAsia="Times New Roman" w:hAnsi="Georgia" w:cs="Segoe UI"/>
          <w:color w:val="242424"/>
          <w:spacing w:val="-1"/>
          <w:kern w:val="0"/>
          <w:sz w:val="30"/>
          <w:szCs w:val="30"/>
          <w14:ligatures w14:val="none"/>
        </w:rPr>
        <w:t> : Es una lista de características ordenadas por importancia (de arriba a abajo).</w:t>
      </w:r>
    </w:p>
    <w:p w14:paraId="1DE57F1F" w14:textId="77777777" w:rsidR="00254175" w:rsidRPr="00254175" w:rsidRDefault="00254175" w:rsidP="00254175">
      <w:pPr>
        <w:numPr>
          <w:ilvl w:val="0"/>
          <w:numId w:val="9"/>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Aquí arriba tenemos: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Latitude</w:t>
      </w:r>
      <w:proofErr w:type="spellEnd"/>
      <w:r w:rsidRPr="00254175">
        <w:rPr>
          <w:rFonts w:ascii="Georgia" w:eastAsia="Times New Roman" w:hAnsi="Georgia" w:cs="Segoe UI"/>
          <w:color w:val="242424"/>
          <w:spacing w:val="-1"/>
          <w:kern w:val="0"/>
          <w:sz w:val="30"/>
          <w:szCs w:val="30"/>
          <w14:ligatures w14:val="none"/>
        </w:rPr>
        <w:t>,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Longitude</w:t>
      </w:r>
      <w:proofErr w:type="spellEnd"/>
      <w:r w:rsidRPr="00254175">
        <w:rPr>
          <w:rFonts w:ascii="Georgia" w:eastAsia="Times New Roman" w:hAnsi="Georgia" w:cs="Segoe UI"/>
          <w:color w:val="242424"/>
          <w:spacing w:val="-1"/>
          <w:kern w:val="0"/>
          <w:sz w:val="30"/>
          <w:szCs w:val="30"/>
          <w14:ligatures w14:val="none"/>
        </w:rPr>
        <w:t>,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MedInc</w:t>
      </w:r>
      <w:proofErr w:type="spellEnd"/>
      <w:r w:rsidRPr="00254175">
        <w:rPr>
          <w:rFonts w:ascii="Georgia" w:eastAsia="Times New Roman" w:hAnsi="Georgia" w:cs="Segoe UI"/>
          <w:color w:val="242424"/>
          <w:spacing w:val="-1"/>
          <w:kern w:val="0"/>
          <w:sz w:val="30"/>
          <w:szCs w:val="30"/>
          <w14:ligatures w14:val="none"/>
        </w:rPr>
        <w:t>, y así sucesivamente.</w:t>
      </w:r>
    </w:p>
    <w:p w14:paraId="084A8CC0" w14:textId="77777777" w:rsidR="00254175" w:rsidRPr="00254175" w:rsidRDefault="00254175" w:rsidP="00254175">
      <w:pPr>
        <w:numPr>
          <w:ilvl w:val="0"/>
          <w:numId w:val="9"/>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Las características que aparecen en la </w:t>
      </w:r>
      <w:r w:rsidRPr="00254175">
        <w:rPr>
          <w:rFonts w:ascii="Georgia" w:eastAsia="Times New Roman" w:hAnsi="Georgia" w:cs="Segoe UI"/>
          <w:b/>
          <w:bCs/>
          <w:color w:val="242424"/>
          <w:spacing w:val="-1"/>
          <w:kern w:val="0"/>
          <w:sz w:val="30"/>
          <w:szCs w:val="30"/>
          <w14:ligatures w14:val="none"/>
        </w:rPr>
        <w:t>parte superior</w:t>
      </w:r>
      <w:r w:rsidRPr="00254175">
        <w:rPr>
          <w:rFonts w:ascii="Georgia" w:eastAsia="Times New Roman" w:hAnsi="Georgia" w:cs="Segoe UI"/>
          <w:color w:val="242424"/>
          <w:spacing w:val="-1"/>
          <w:kern w:val="0"/>
          <w:sz w:val="30"/>
          <w:szCs w:val="30"/>
          <w14:ligatures w14:val="none"/>
        </w:rPr>
        <w:t> tienen </w:t>
      </w:r>
      <w:r w:rsidRPr="00254175">
        <w:rPr>
          <w:rFonts w:ascii="Georgia" w:eastAsia="Times New Roman" w:hAnsi="Georgia" w:cs="Segoe UI"/>
          <w:b/>
          <w:bCs/>
          <w:color w:val="242424"/>
          <w:spacing w:val="-1"/>
          <w:kern w:val="0"/>
          <w:sz w:val="30"/>
          <w:szCs w:val="30"/>
          <w14:ligatures w14:val="none"/>
        </w:rPr>
        <w:t>mayor impacto</w:t>
      </w:r>
      <w:r w:rsidRPr="00254175">
        <w:rPr>
          <w:rFonts w:ascii="Georgia" w:eastAsia="Times New Roman" w:hAnsi="Georgia" w:cs="Segoe UI"/>
          <w:color w:val="242424"/>
          <w:spacing w:val="-1"/>
          <w:kern w:val="0"/>
          <w:sz w:val="30"/>
          <w:szCs w:val="30"/>
          <w14:ligatures w14:val="none"/>
        </w:rPr>
        <w:t> en las predicciones.</w:t>
      </w:r>
    </w:p>
    <w:p w14:paraId="2F0655FA"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Cada punto</w:t>
      </w:r>
      <w:r w:rsidRPr="00254175">
        <w:rPr>
          <w:rFonts w:ascii="Georgia" w:eastAsia="Times New Roman" w:hAnsi="Georgia" w:cs="Segoe UI"/>
          <w:color w:val="242424"/>
          <w:spacing w:val="-1"/>
          <w:kern w:val="0"/>
          <w:sz w:val="30"/>
          <w:szCs w:val="30"/>
          <w14:ligatures w14:val="none"/>
        </w:rPr>
        <w:t> representa un único dato o fila en su conjunto de datos.</w:t>
      </w:r>
    </w:p>
    <w:p w14:paraId="211D2273" w14:textId="77777777" w:rsidR="00254175" w:rsidRPr="00254175" w:rsidRDefault="00254175" w:rsidP="00254175">
      <w:pPr>
        <w:numPr>
          <w:ilvl w:val="0"/>
          <w:numId w:val="10"/>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El color</w:t>
      </w:r>
      <w:r w:rsidRPr="00254175">
        <w:rPr>
          <w:rFonts w:ascii="Georgia" w:eastAsia="Times New Roman" w:hAnsi="Georgia" w:cs="Segoe UI"/>
          <w:color w:val="242424"/>
          <w:spacing w:val="-1"/>
          <w:kern w:val="0"/>
          <w:sz w:val="30"/>
          <w:szCs w:val="30"/>
          <w14:ligatures w14:val="none"/>
        </w:rPr>
        <w:t> representa el valor de la característica (rojo = alto, azul = bajo).</w:t>
      </w:r>
    </w:p>
    <w:p w14:paraId="75BF6C51" w14:textId="77777777" w:rsidR="00254175" w:rsidRPr="00254175" w:rsidRDefault="00254175" w:rsidP="00254175">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Posición</w:t>
      </w:r>
      <w:r w:rsidRPr="00254175">
        <w:rPr>
          <w:rFonts w:ascii="Georgia" w:eastAsia="Times New Roman" w:hAnsi="Georgia" w:cs="Segoe UI"/>
          <w:color w:val="242424"/>
          <w:spacing w:val="-1"/>
          <w:kern w:val="0"/>
          <w:sz w:val="30"/>
          <w:szCs w:val="30"/>
          <w14:ligatures w14:val="none"/>
        </w:rPr>
        <w:t> : Cuánto influyó el valor de esa característica en la predicción del modelo, ya sea hacia arriba o hacia abajo.</w:t>
      </w:r>
    </w:p>
    <w:p w14:paraId="4BAB57C3"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Observaciones clave</w:t>
      </w:r>
    </w:p>
    <w:p w14:paraId="0752A2E5"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Latitud y longitud</w:t>
      </w:r>
      <w:r w:rsidRPr="00254175">
        <w:rPr>
          <w:rFonts w:ascii="Georgia" w:eastAsia="Times New Roman" w:hAnsi="Georgia" w:cs="Segoe UI"/>
          <w:color w:val="242424"/>
          <w:spacing w:val="-1"/>
          <w:kern w:val="0"/>
          <w:sz w:val="30"/>
          <w:szCs w:val="30"/>
          <w14:ligatures w14:val="none"/>
        </w:rPr>
        <w:t> :</w:t>
      </w:r>
    </w:p>
    <w:p w14:paraId="083FD082" w14:textId="77777777" w:rsidR="00254175" w:rsidRPr="00254175" w:rsidRDefault="00254175" w:rsidP="00254175">
      <w:pPr>
        <w:numPr>
          <w:ilvl w:val="0"/>
          <w:numId w:val="11"/>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Estas son las características más impactantes.</w:t>
      </w:r>
    </w:p>
    <w:p w14:paraId="132ED03D" w14:textId="77777777" w:rsidR="00254175" w:rsidRPr="00254175" w:rsidRDefault="00254175" w:rsidP="00254175">
      <w:pPr>
        <w:numPr>
          <w:ilvl w:val="0"/>
          <w:numId w:val="1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Las latitudes más altas (azul) tienden a hacer que las predicciones </w:t>
      </w:r>
      <w:r w:rsidRPr="00254175">
        <w:rPr>
          <w:rFonts w:ascii="Georgia" w:eastAsia="Times New Roman" w:hAnsi="Georgia" w:cs="Segoe UI"/>
          <w:b/>
          <w:bCs/>
          <w:color w:val="242424"/>
          <w:spacing w:val="-1"/>
          <w:kern w:val="0"/>
          <w:sz w:val="30"/>
          <w:szCs w:val="30"/>
          <w14:ligatures w14:val="none"/>
        </w:rPr>
        <w:t>sean más bajas</w:t>
      </w:r>
      <w:r w:rsidRPr="00254175">
        <w:rPr>
          <w:rFonts w:ascii="Georgia" w:eastAsia="Times New Roman" w:hAnsi="Georgia" w:cs="Segoe UI"/>
          <w:color w:val="242424"/>
          <w:spacing w:val="-1"/>
          <w:kern w:val="0"/>
          <w:sz w:val="30"/>
          <w:szCs w:val="30"/>
          <w14:ligatures w14:val="none"/>
        </w:rPr>
        <w:t> .</w:t>
      </w:r>
    </w:p>
    <w:p w14:paraId="05F772CE" w14:textId="77777777" w:rsidR="00254175" w:rsidRPr="00254175" w:rsidRDefault="00254175" w:rsidP="00254175">
      <w:pPr>
        <w:numPr>
          <w:ilvl w:val="0"/>
          <w:numId w:val="1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Las longitudes más bajas (en rojo) hacen que las predicciones sean </w:t>
      </w:r>
      <w:r w:rsidRPr="00254175">
        <w:rPr>
          <w:rFonts w:ascii="Georgia" w:eastAsia="Times New Roman" w:hAnsi="Georgia" w:cs="Segoe UI"/>
          <w:b/>
          <w:bCs/>
          <w:color w:val="242424"/>
          <w:spacing w:val="-1"/>
          <w:kern w:val="0"/>
          <w:sz w:val="30"/>
          <w:szCs w:val="30"/>
          <w14:ligatures w14:val="none"/>
        </w:rPr>
        <w:t>más altas</w:t>
      </w:r>
      <w:r w:rsidRPr="00254175">
        <w:rPr>
          <w:rFonts w:ascii="Georgia" w:eastAsia="Times New Roman" w:hAnsi="Georgia" w:cs="Segoe UI"/>
          <w:color w:val="242424"/>
          <w:spacing w:val="-1"/>
          <w:kern w:val="0"/>
          <w:sz w:val="30"/>
          <w:szCs w:val="30"/>
          <w14:ligatures w14:val="none"/>
        </w:rPr>
        <w:t> .</w:t>
      </w:r>
    </w:p>
    <w:p w14:paraId="00FBF69F"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proofErr w:type="spellStart"/>
      <w:r w:rsidRPr="00254175">
        <w:rPr>
          <w:rFonts w:ascii="Georgia" w:eastAsia="Times New Roman" w:hAnsi="Georgia" w:cs="Segoe UI"/>
          <w:b/>
          <w:bCs/>
          <w:color w:val="242424"/>
          <w:spacing w:val="-1"/>
          <w:kern w:val="0"/>
          <w:sz w:val="30"/>
          <w:szCs w:val="30"/>
          <w14:ligatures w14:val="none"/>
        </w:rPr>
        <w:t>MedInc</w:t>
      </w:r>
      <w:proofErr w:type="spellEnd"/>
      <w:r w:rsidRPr="00254175">
        <w:rPr>
          <w:rFonts w:ascii="Georgia" w:eastAsia="Times New Roman" w:hAnsi="Georgia" w:cs="Segoe UI"/>
          <w:b/>
          <w:bCs/>
          <w:color w:val="242424"/>
          <w:spacing w:val="-1"/>
          <w:kern w:val="0"/>
          <w:sz w:val="30"/>
          <w:szCs w:val="30"/>
          <w14:ligatures w14:val="none"/>
        </w:rPr>
        <w:t xml:space="preserve"> (Ingreso medio)</w:t>
      </w:r>
      <w:r w:rsidRPr="00254175">
        <w:rPr>
          <w:rFonts w:ascii="Georgia" w:eastAsia="Times New Roman" w:hAnsi="Georgia" w:cs="Segoe UI"/>
          <w:color w:val="242424"/>
          <w:spacing w:val="-1"/>
          <w:kern w:val="0"/>
          <w:sz w:val="30"/>
          <w:szCs w:val="30"/>
          <w14:ligatures w14:val="none"/>
        </w:rPr>
        <w:t> :</w:t>
      </w:r>
    </w:p>
    <w:p w14:paraId="5D30E490" w14:textId="77777777" w:rsidR="00254175" w:rsidRPr="00254175" w:rsidRDefault="00254175" w:rsidP="00254175">
      <w:pPr>
        <w:numPr>
          <w:ilvl w:val="0"/>
          <w:numId w:val="12"/>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 xml:space="preserve">Valores altos (rojo) </w:t>
      </w:r>
      <w:r w:rsidRPr="00254175">
        <w:rPr>
          <w:rFonts w:ascii="Times New Roman" w:eastAsia="Times New Roman" w:hAnsi="Times New Roman" w:cs="Times New Roman"/>
          <w:color w:val="242424"/>
          <w:spacing w:val="-1"/>
          <w:kern w:val="0"/>
          <w:sz w:val="30"/>
          <w:szCs w:val="30"/>
          <w14:ligatures w14:val="none"/>
        </w:rPr>
        <w:t>→</w:t>
      </w:r>
      <w:r w:rsidRPr="00254175">
        <w:rPr>
          <w:rFonts w:ascii="Georgia" w:eastAsia="Times New Roman" w:hAnsi="Georgia" w:cs="Georgia"/>
          <w:color w:val="242424"/>
          <w:spacing w:val="-1"/>
          <w:kern w:val="0"/>
          <w:sz w:val="30"/>
          <w:szCs w:val="30"/>
          <w14:ligatures w14:val="none"/>
        </w:rPr>
        <w:t> </w:t>
      </w:r>
      <w:r w:rsidRPr="00254175">
        <w:rPr>
          <w:rFonts w:ascii="Georgia" w:eastAsia="Times New Roman" w:hAnsi="Georgia" w:cs="Segoe UI"/>
          <w:b/>
          <w:bCs/>
          <w:color w:val="242424"/>
          <w:spacing w:val="-1"/>
          <w:kern w:val="0"/>
          <w:sz w:val="30"/>
          <w:szCs w:val="30"/>
          <w14:ligatures w14:val="none"/>
        </w:rPr>
        <w:t>valores SHAP positivos fuertes</w:t>
      </w:r>
      <w:r w:rsidRPr="00254175">
        <w:rPr>
          <w:rFonts w:ascii="Georgia" w:eastAsia="Times New Roman" w:hAnsi="Georgia" w:cs="Segoe UI"/>
          <w:color w:val="242424"/>
          <w:spacing w:val="-1"/>
          <w:kern w:val="0"/>
          <w:sz w:val="30"/>
          <w:szCs w:val="30"/>
          <w14:ligatures w14:val="none"/>
        </w:rPr>
        <w:t> </w:t>
      </w:r>
      <w:r w:rsidRPr="00254175">
        <w:rPr>
          <w:rFonts w:ascii="Times New Roman" w:eastAsia="Times New Roman" w:hAnsi="Times New Roman" w:cs="Times New Roman"/>
          <w:color w:val="242424"/>
          <w:spacing w:val="-1"/>
          <w:kern w:val="0"/>
          <w:sz w:val="30"/>
          <w:szCs w:val="30"/>
          <w14:ligatures w14:val="none"/>
        </w:rPr>
        <w:t>→</w:t>
      </w:r>
      <w:r w:rsidRPr="00254175">
        <w:rPr>
          <w:rFonts w:ascii="Georgia" w:eastAsia="Times New Roman" w:hAnsi="Georgia" w:cs="Georgia"/>
          <w:color w:val="242424"/>
          <w:spacing w:val="-1"/>
          <w:kern w:val="0"/>
          <w:sz w:val="30"/>
          <w:szCs w:val="30"/>
          <w14:ligatures w14:val="none"/>
        </w:rPr>
        <w:t> </w:t>
      </w:r>
      <w:r w:rsidRPr="00254175">
        <w:rPr>
          <w:rFonts w:ascii="Georgia" w:eastAsia="Times New Roman" w:hAnsi="Georgia" w:cs="Segoe UI"/>
          <w:b/>
          <w:bCs/>
          <w:color w:val="242424"/>
          <w:spacing w:val="-1"/>
          <w:kern w:val="0"/>
          <w:sz w:val="30"/>
          <w:szCs w:val="30"/>
          <w14:ligatures w14:val="none"/>
        </w:rPr>
        <w:t>aumentan las predicciones</w:t>
      </w:r>
      <w:r w:rsidRPr="00254175">
        <w:rPr>
          <w:rFonts w:ascii="Georgia" w:eastAsia="Times New Roman" w:hAnsi="Georgia" w:cs="Segoe UI"/>
          <w:color w:val="242424"/>
          <w:spacing w:val="-1"/>
          <w:kern w:val="0"/>
          <w:sz w:val="30"/>
          <w:szCs w:val="30"/>
          <w14:ligatures w14:val="none"/>
        </w:rPr>
        <w:t> .</w:t>
      </w:r>
    </w:p>
    <w:p w14:paraId="37BD47FF" w14:textId="77777777" w:rsidR="00254175" w:rsidRPr="00254175" w:rsidRDefault="00254175" w:rsidP="00254175">
      <w:pPr>
        <w:numPr>
          <w:ilvl w:val="0"/>
          <w:numId w:val="1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Tiene sentido para los modelos que predicen los precios de la vivienda, donde las zonas de mayores ingresos pueden tener precios más elevados.</w:t>
      </w:r>
    </w:p>
    <w:p w14:paraId="737FE537"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Ocupación promedio (</w:t>
      </w:r>
      <w:proofErr w:type="spellStart"/>
      <w:r w:rsidRPr="00254175">
        <w:rPr>
          <w:rFonts w:ascii="Georgia" w:eastAsia="Times New Roman" w:hAnsi="Georgia" w:cs="Segoe UI"/>
          <w:b/>
          <w:bCs/>
          <w:color w:val="242424"/>
          <w:spacing w:val="-1"/>
          <w:kern w:val="0"/>
          <w:sz w:val="30"/>
          <w:szCs w:val="30"/>
          <w14:ligatures w14:val="none"/>
        </w:rPr>
        <w:t>AveOccup</w:t>
      </w:r>
      <w:proofErr w:type="spellEnd"/>
      <w:r w:rsidRPr="00254175">
        <w:rPr>
          <w:rFonts w:ascii="Georgia" w:eastAsia="Times New Roman" w:hAnsi="Georgia" w:cs="Segoe UI"/>
          <w:b/>
          <w:bCs/>
          <w:color w:val="242424"/>
          <w:spacing w:val="-1"/>
          <w:kern w:val="0"/>
          <w:sz w:val="30"/>
          <w:szCs w:val="30"/>
          <w14:ligatures w14:val="none"/>
        </w:rPr>
        <w:t>)</w:t>
      </w:r>
      <w:r w:rsidRPr="00254175">
        <w:rPr>
          <w:rFonts w:ascii="Georgia" w:eastAsia="Times New Roman" w:hAnsi="Georgia" w:cs="Segoe UI"/>
          <w:color w:val="242424"/>
          <w:spacing w:val="-1"/>
          <w:kern w:val="0"/>
          <w:sz w:val="30"/>
          <w:szCs w:val="30"/>
          <w14:ligatures w14:val="none"/>
        </w:rPr>
        <w:t> :</w:t>
      </w:r>
    </w:p>
    <w:p w14:paraId="0C89582F" w14:textId="77777777" w:rsidR="00254175" w:rsidRPr="00254175" w:rsidRDefault="00254175" w:rsidP="00254175">
      <w:pPr>
        <w:numPr>
          <w:ilvl w:val="0"/>
          <w:numId w:val="13"/>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Los valores altos (en rojo) muestran impactos tanto positivos como negativos.</w:t>
      </w:r>
    </w:p>
    <w:p w14:paraId="0C08B774" w14:textId="77777777" w:rsidR="00254175" w:rsidRPr="00254175" w:rsidRDefault="00254175" w:rsidP="00254175">
      <w:pPr>
        <w:numPr>
          <w:ilvl w:val="0"/>
          <w:numId w:val="1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Sugiere </w:t>
      </w:r>
      <w:r w:rsidRPr="00254175">
        <w:rPr>
          <w:rFonts w:ascii="Georgia" w:eastAsia="Times New Roman" w:hAnsi="Georgia" w:cs="Segoe UI"/>
          <w:b/>
          <w:bCs/>
          <w:color w:val="242424"/>
          <w:spacing w:val="-1"/>
          <w:kern w:val="0"/>
          <w:sz w:val="30"/>
          <w:szCs w:val="30"/>
          <w14:ligatures w14:val="none"/>
        </w:rPr>
        <w:t>efectos no lineales</w:t>
      </w:r>
      <w:r w:rsidRPr="00254175">
        <w:rPr>
          <w:rFonts w:ascii="Georgia" w:eastAsia="Times New Roman" w:hAnsi="Georgia" w:cs="Segoe UI"/>
          <w:color w:val="242424"/>
          <w:spacing w:val="-1"/>
          <w:kern w:val="0"/>
          <w:sz w:val="30"/>
          <w:szCs w:val="30"/>
          <w14:ligatures w14:val="none"/>
        </w:rPr>
        <w:t> .</w:t>
      </w:r>
    </w:p>
    <w:p w14:paraId="45728F58"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 xml:space="preserve">Otras características (como </w:t>
      </w:r>
      <w:proofErr w:type="spellStart"/>
      <w:r w:rsidRPr="00254175">
        <w:rPr>
          <w:rFonts w:ascii="Georgia" w:eastAsia="Times New Roman" w:hAnsi="Georgia" w:cs="Segoe UI"/>
          <w:b/>
          <w:bCs/>
          <w:color w:val="242424"/>
          <w:spacing w:val="-1"/>
          <w:kern w:val="0"/>
          <w:sz w:val="30"/>
          <w:szCs w:val="30"/>
          <w14:ligatures w14:val="none"/>
        </w:rPr>
        <w:t>HouseAge</w:t>
      </w:r>
      <w:proofErr w:type="spellEnd"/>
      <w:r w:rsidRPr="00254175">
        <w:rPr>
          <w:rFonts w:ascii="Georgia" w:eastAsia="Times New Roman" w:hAnsi="Georgia" w:cs="Segoe UI"/>
          <w:b/>
          <w:bCs/>
          <w:color w:val="242424"/>
          <w:spacing w:val="-1"/>
          <w:kern w:val="0"/>
          <w:sz w:val="30"/>
          <w:szCs w:val="30"/>
          <w14:ligatures w14:val="none"/>
        </w:rPr>
        <w:t xml:space="preserve">, </w:t>
      </w:r>
      <w:proofErr w:type="spellStart"/>
      <w:r w:rsidRPr="00254175">
        <w:rPr>
          <w:rFonts w:ascii="Georgia" w:eastAsia="Times New Roman" w:hAnsi="Georgia" w:cs="Segoe UI"/>
          <w:b/>
          <w:bCs/>
          <w:color w:val="242424"/>
          <w:spacing w:val="-1"/>
          <w:kern w:val="0"/>
          <w:sz w:val="30"/>
          <w:szCs w:val="30"/>
          <w14:ligatures w14:val="none"/>
        </w:rPr>
        <w:t>AveBedrms</w:t>
      </w:r>
      <w:proofErr w:type="spellEnd"/>
      <w:r w:rsidRPr="00254175">
        <w:rPr>
          <w:rFonts w:ascii="Georgia" w:eastAsia="Times New Roman" w:hAnsi="Georgia" w:cs="Segoe UI"/>
          <w:b/>
          <w:bCs/>
          <w:color w:val="242424"/>
          <w:spacing w:val="-1"/>
          <w:kern w:val="0"/>
          <w:sz w:val="30"/>
          <w:szCs w:val="30"/>
          <w14:ligatures w14:val="none"/>
        </w:rPr>
        <w:t>, etc.)</w:t>
      </w:r>
      <w:r w:rsidRPr="00254175">
        <w:rPr>
          <w:rFonts w:ascii="Georgia" w:eastAsia="Times New Roman" w:hAnsi="Georgia" w:cs="Segoe UI"/>
          <w:color w:val="242424"/>
          <w:spacing w:val="-1"/>
          <w:kern w:val="0"/>
          <w:sz w:val="30"/>
          <w:szCs w:val="30"/>
          <w14:ligatures w14:val="none"/>
        </w:rPr>
        <w:t> :</w:t>
      </w:r>
    </w:p>
    <w:p w14:paraId="56F1F145" w14:textId="77777777" w:rsidR="00254175" w:rsidRPr="00254175" w:rsidRDefault="00254175" w:rsidP="00254175">
      <w:pPr>
        <w:numPr>
          <w:ilvl w:val="0"/>
          <w:numId w:val="14"/>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Menor impacto (agrupados cerca de 0).</w:t>
      </w:r>
    </w:p>
    <w:p w14:paraId="1AC1B6CA" w14:textId="77777777" w:rsidR="00254175" w:rsidRPr="00254175" w:rsidRDefault="00254175" w:rsidP="00254175">
      <w:pPr>
        <w:numPr>
          <w:ilvl w:val="0"/>
          <w:numId w:val="1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aún pueden tener contribuciones sutiles.</w:t>
      </w:r>
    </w:p>
    <w:p w14:paraId="148E2B3E" w14:textId="77777777" w:rsidR="00254175" w:rsidRPr="00254175" w:rsidRDefault="00254175" w:rsidP="00254175">
      <w:pPr>
        <w:shd w:val="clear" w:color="auto" w:fill="FFFFFF"/>
        <w:spacing w:before="413" w:after="0" w:line="360" w:lineRule="atLeast"/>
        <w:outlineLvl w:val="2"/>
        <w:rPr>
          <w:rFonts w:ascii="Helvetica" w:eastAsia="Times New Roman" w:hAnsi="Helvetica" w:cs="Helvetica"/>
          <w:b/>
          <w:bCs/>
          <w:color w:val="242424"/>
          <w:kern w:val="0"/>
          <w:sz w:val="30"/>
          <w:szCs w:val="30"/>
          <w14:ligatures w14:val="none"/>
        </w:rPr>
      </w:pPr>
      <w:r w:rsidRPr="00254175">
        <w:rPr>
          <w:rFonts w:ascii="Helvetica" w:eastAsia="Times New Roman" w:hAnsi="Helvetica" w:cs="Helvetica"/>
          <w:b/>
          <w:bCs/>
          <w:color w:val="242424"/>
          <w:kern w:val="0"/>
          <w:sz w:val="30"/>
          <w:szCs w:val="30"/>
          <w14:ligatures w14:val="none"/>
        </w:rPr>
        <w:t>Gráfico de barras</w:t>
      </w:r>
    </w:p>
    <w:p w14:paraId="2D1DA46B" w14:textId="77777777" w:rsidR="00254175" w:rsidRPr="00254175" w:rsidRDefault="00254175" w:rsidP="00254175">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14:ligatures w14:val="none"/>
        </w:rPr>
      </w:pPr>
      <w:r w:rsidRPr="00254175">
        <w:rPr>
          <w:rFonts w:ascii="Courier New" w:eastAsia="Times New Roman" w:hAnsi="Courier New" w:cs="Courier New"/>
          <w:color w:val="C41A16"/>
          <w:spacing w:val="-5"/>
          <w:kern w:val="0"/>
          <w:sz w:val="21"/>
          <w:szCs w:val="21"/>
          <w14:ligatures w14:val="none"/>
        </w:rPr>
        <w:t xml:space="preserve">""" ¡ </w:t>
      </w:r>
      <w:r w:rsidRPr="00254175">
        <w:rPr>
          <w:rFonts w:ascii="Courier New" w:eastAsia="Times New Roman" w:hAnsi="Courier New" w:cs="Courier New"/>
          <w:color w:val="C41A16"/>
          <w:spacing w:val="-5"/>
          <w:kern w:val="0"/>
          <w:sz w:val="21"/>
          <w:szCs w:val="21"/>
          <w14:ligatures w14:val="none"/>
        </w:rPr>
        <w:br/>
        <w:t xml:space="preserve">Toma el valor absoluto medio de los valores SHAP para cada característica para obtener un gráfico de barras estándar! </w:t>
      </w:r>
      <w:r w:rsidRPr="00254175">
        <w:rPr>
          <w:rFonts w:ascii="Courier New" w:eastAsia="Times New Roman" w:hAnsi="Courier New" w:cs="Courier New"/>
          <w:color w:val="C41A16"/>
          <w:spacing w:val="-5"/>
          <w:kern w:val="0"/>
          <w:sz w:val="21"/>
          <w:szCs w:val="21"/>
          <w14:ligatures w14:val="none"/>
        </w:rPr>
        <w:br/>
        <w:t>"""</w:t>
      </w:r>
      <w:r w:rsidRPr="00254175">
        <w:rPr>
          <w:rFonts w:ascii="Courier New" w:eastAsia="Times New Roman" w:hAnsi="Courier New" w:cs="Courier New"/>
          <w:color w:val="242424"/>
          <w:spacing w:val="-5"/>
          <w:kern w:val="0"/>
          <w:sz w:val="21"/>
          <w:szCs w:val="21"/>
          <w14:ligatures w14:val="none"/>
        </w:rPr>
        <w:br/>
      </w:r>
      <w:r w:rsidRPr="00254175">
        <w:rPr>
          <w:rFonts w:ascii="Courier New" w:eastAsia="Times New Roman" w:hAnsi="Courier New" w:cs="Courier New"/>
          <w:color w:val="242424"/>
          <w:spacing w:val="-5"/>
          <w:kern w:val="0"/>
          <w:sz w:val="21"/>
          <w:szCs w:val="21"/>
          <w14:ligatures w14:val="none"/>
        </w:rPr>
        <w:br/>
        <w:t xml:space="preserve"> </w:t>
      </w:r>
      <w:proofErr w:type="spellStart"/>
      <w:r w:rsidRPr="00254175">
        <w:rPr>
          <w:rFonts w:ascii="Courier New" w:eastAsia="Times New Roman" w:hAnsi="Courier New" w:cs="Courier New"/>
          <w:color w:val="242424"/>
          <w:spacing w:val="-5"/>
          <w:kern w:val="0"/>
          <w:sz w:val="21"/>
          <w:szCs w:val="21"/>
          <w14:ligatures w14:val="none"/>
        </w:rPr>
        <w:t>shap.plots.bar</w:t>
      </w:r>
      <w:proofErr w:type="spellEnd"/>
      <w:r w:rsidRPr="00254175">
        <w:rPr>
          <w:rFonts w:ascii="Courier New" w:eastAsia="Times New Roman" w:hAnsi="Courier New" w:cs="Courier New"/>
          <w:color w:val="242424"/>
          <w:spacing w:val="-5"/>
          <w:kern w:val="0"/>
          <w:sz w:val="21"/>
          <w:szCs w:val="21"/>
          <w14:ligatures w14:val="none"/>
        </w:rPr>
        <w:t>(</w:t>
      </w:r>
      <w:proofErr w:type="spellStart"/>
      <w:r w:rsidRPr="00254175">
        <w:rPr>
          <w:rFonts w:ascii="Courier New" w:eastAsia="Times New Roman" w:hAnsi="Courier New" w:cs="Courier New"/>
          <w:color w:val="242424"/>
          <w:spacing w:val="-5"/>
          <w:kern w:val="0"/>
          <w:sz w:val="21"/>
          <w:szCs w:val="21"/>
          <w14:ligatures w14:val="none"/>
        </w:rPr>
        <w:t>shap_values</w:t>
      </w:r>
      <w:proofErr w:type="spellEnd"/>
      <w:r w:rsidRPr="00254175">
        <w:rPr>
          <w:rFonts w:ascii="Courier New" w:eastAsia="Times New Roman" w:hAnsi="Courier New" w:cs="Courier New"/>
          <w:color w:val="242424"/>
          <w:spacing w:val="-5"/>
          <w:kern w:val="0"/>
          <w:sz w:val="21"/>
          <w:szCs w:val="21"/>
          <w14:ligatures w14:val="none"/>
        </w:rPr>
        <w:t>)</w:t>
      </w:r>
    </w:p>
    <w:p w14:paraId="65396DDE" w14:textId="77777777" w:rsidR="00254175" w:rsidRPr="00254175" w:rsidRDefault="00254175" w:rsidP="00254175">
      <w:pPr>
        <w:shd w:val="clear" w:color="auto" w:fill="FFFFFF"/>
        <w:spacing w:after="0" w:line="240" w:lineRule="auto"/>
        <w:rPr>
          <w:rFonts w:ascii="Segoe UI" w:eastAsia="Times New Roman" w:hAnsi="Segoe UI" w:cs="Segoe UI"/>
          <w:kern w:val="0"/>
          <w:sz w:val="27"/>
          <w:szCs w:val="27"/>
          <w14:ligatures w14:val="none"/>
        </w:rPr>
      </w:pPr>
      <w:r w:rsidRPr="00254175">
        <w:rPr>
          <w:rFonts w:ascii="Segoe UI" w:eastAsia="Times New Roman" w:hAnsi="Segoe UI" w:cs="Segoe UI"/>
          <w:kern w:val="0"/>
          <w:sz w:val="27"/>
          <w:szCs w:val="27"/>
          <w:bdr w:val="none" w:sz="0" w:space="0" w:color="auto" w:frame="1"/>
          <w14:ligatures w14:val="none"/>
        </w:rPr>
        <w:t xml:space="preserve">Pulsa </w:t>
      </w:r>
      <w:proofErr w:type="spellStart"/>
      <w:r w:rsidRPr="00254175">
        <w:rPr>
          <w:rFonts w:ascii="Segoe UI" w:eastAsia="Times New Roman" w:hAnsi="Segoe UI" w:cs="Segoe UI"/>
          <w:kern w:val="0"/>
          <w:sz w:val="27"/>
          <w:szCs w:val="27"/>
          <w:bdr w:val="none" w:sz="0" w:space="0" w:color="auto" w:frame="1"/>
          <w14:ligatures w14:val="none"/>
        </w:rPr>
        <w:t>Intro</w:t>
      </w:r>
      <w:proofErr w:type="spellEnd"/>
      <w:r w:rsidRPr="00254175">
        <w:rPr>
          <w:rFonts w:ascii="Segoe UI" w:eastAsia="Times New Roman" w:hAnsi="Segoe UI" w:cs="Segoe UI"/>
          <w:kern w:val="0"/>
          <w:sz w:val="27"/>
          <w:szCs w:val="27"/>
          <w:bdr w:val="none" w:sz="0" w:space="0" w:color="auto" w:frame="1"/>
          <w14:ligatures w14:val="none"/>
        </w:rPr>
        <w:t xml:space="preserve"> o haz clic para ver la imagen a tamaño completo.</w:t>
      </w:r>
    </w:p>
    <w:p w14:paraId="6738C50C" w14:textId="77777777" w:rsidR="00254175" w:rsidRPr="00254175" w:rsidRDefault="00254175" w:rsidP="00254175">
      <w:pPr>
        <w:shd w:val="clear" w:color="auto" w:fill="FFFFFF"/>
        <w:spacing w:after="0" w:line="240" w:lineRule="auto"/>
        <w:rPr>
          <w:rFonts w:ascii="Segoe UI" w:eastAsia="Times New Roman" w:hAnsi="Segoe UI" w:cs="Segoe UI"/>
          <w:kern w:val="0"/>
          <w:sz w:val="27"/>
          <w:szCs w:val="27"/>
          <w14:ligatures w14:val="none"/>
        </w:rPr>
      </w:pPr>
      <w:r w:rsidRPr="00254175">
        <w:rPr>
          <w:rFonts w:ascii="Segoe UI" w:eastAsia="Times New Roman" w:hAnsi="Segoe UI" w:cs="Segoe UI"/>
          <w:noProof/>
          <w:kern w:val="0"/>
          <w:sz w:val="27"/>
          <w:szCs w:val="27"/>
          <w14:ligatures w14:val="none"/>
        </w:rPr>
        <w:drawing>
          <wp:inline distT="0" distB="0" distL="0" distR="0" wp14:anchorId="7663FB6F" wp14:editId="0194AAB7">
            <wp:extent cx="4833210" cy="3162300"/>
            <wp:effectExtent l="0" t="0" r="5715" b="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9283" cy="3166274"/>
                    </a:xfrm>
                    <a:prstGeom prst="rect">
                      <a:avLst/>
                    </a:prstGeom>
                    <a:noFill/>
                    <a:ln>
                      <a:noFill/>
                    </a:ln>
                  </pic:spPr>
                </pic:pic>
              </a:graphicData>
            </a:graphic>
          </wp:inline>
        </w:drawing>
      </w:r>
    </w:p>
    <w:p w14:paraId="07EC50AE"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Muestra la </w:t>
      </w:r>
      <w:r w:rsidRPr="00254175">
        <w:rPr>
          <w:rFonts w:ascii="Georgia" w:eastAsia="Times New Roman" w:hAnsi="Georgia" w:cs="Segoe UI"/>
          <w:b/>
          <w:bCs/>
          <w:color w:val="242424"/>
          <w:spacing w:val="-1"/>
          <w:kern w:val="0"/>
          <w:sz w:val="30"/>
          <w:szCs w:val="30"/>
          <w14:ligatures w14:val="none"/>
        </w:rPr>
        <w:t>importancia promedio</w:t>
      </w:r>
      <w:r w:rsidRPr="00254175">
        <w:rPr>
          <w:rFonts w:ascii="Georgia" w:eastAsia="Times New Roman" w:hAnsi="Georgia" w:cs="Segoe UI"/>
          <w:color w:val="242424"/>
          <w:spacing w:val="-1"/>
          <w:kern w:val="0"/>
          <w:sz w:val="30"/>
          <w:szCs w:val="30"/>
          <w14:ligatures w14:val="none"/>
        </w:rPr>
        <w:t> de cada característica en un modelo de aprendizaje automático. Ayuda a responder la pregunta:</w:t>
      </w:r>
    </w:p>
    <w:p w14:paraId="0FDFC53B" w14:textId="77777777" w:rsidR="00254175" w:rsidRPr="00254175" w:rsidRDefault="00254175" w:rsidP="00254175">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254175">
        <w:rPr>
          <w:rFonts w:ascii="Georgia" w:eastAsia="Times New Roman" w:hAnsi="Georgia" w:cs="Segoe UI"/>
          <w:i/>
          <w:iCs/>
          <w:color w:val="242424"/>
          <w:spacing w:val="-1"/>
          <w:kern w:val="0"/>
          <w:sz w:val="30"/>
          <w:szCs w:val="30"/>
          <w14:ligatures w14:val="none"/>
        </w:rPr>
        <w:t>¿Qué características influyen más en las predicciones del modelo, en promedio?</w:t>
      </w:r>
    </w:p>
    <w:p w14:paraId="169E2DBF"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Características principales de la trama</w:t>
      </w:r>
    </w:p>
    <w:p w14:paraId="4D4DAC89"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Eje X</w:t>
      </w:r>
      <w:r w:rsidRPr="00254175">
        <w:rPr>
          <w:rFonts w:ascii="Georgia" w:eastAsia="Times New Roman" w:hAnsi="Georgia" w:cs="Segoe UI"/>
          <w:color w:val="242424"/>
          <w:spacing w:val="-1"/>
          <w:kern w:val="0"/>
          <w:sz w:val="30"/>
          <w:szCs w:val="30"/>
          <w14:ligatures w14:val="none"/>
        </w:rPr>
        <w:t> :</w:t>
      </w:r>
      <w:r w:rsidRPr="00254175">
        <w:rPr>
          <w:rFonts w:ascii="Courier New" w:eastAsia="Times New Roman" w:hAnsi="Courier New" w:cs="Courier New"/>
          <w:color w:val="242424"/>
          <w:spacing w:val="-1"/>
          <w:kern w:val="0"/>
          <w:sz w:val="23"/>
          <w:szCs w:val="23"/>
          <w:shd w:val="clear" w:color="auto" w:fill="F2F2F2"/>
          <w14:ligatures w14:val="none"/>
        </w:rPr>
        <w:t xml:space="preserve">mean(|SHAP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value</w:t>
      </w:r>
      <w:proofErr w:type="spellEnd"/>
      <w:r w:rsidRPr="00254175">
        <w:rPr>
          <w:rFonts w:ascii="Courier New" w:eastAsia="Times New Roman" w:hAnsi="Courier New" w:cs="Courier New"/>
          <w:color w:val="242424"/>
          <w:spacing w:val="-1"/>
          <w:kern w:val="0"/>
          <w:sz w:val="23"/>
          <w:szCs w:val="23"/>
          <w:shd w:val="clear" w:color="auto" w:fill="F2F2F2"/>
          <w14:ligatures w14:val="none"/>
        </w:rPr>
        <w:t>|)</w:t>
      </w:r>
    </w:p>
    <w:p w14:paraId="37E0EDCB" w14:textId="77777777" w:rsidR="00254175" w:rsidRPr="00254175" w:rsidRDefault="00254175" w:rsidP="00254175">
      <w:pPr>
        <w:numPr>
          <w:ilvl w:val="0"/>
          <w:numId w:val="15"/>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Este es el </w:t>
      </w:r>
      <w:r w:rsidRPr="00254175">
        <w:rPr>
          <w:rFonts w:ascii="Georgia" w:eastAsia="Times New Roman" w:hAnsi="Georgia" w:cs="Segoe UI"/>
          <w:b/>
          <w:bCs/>
          <w:color w:val="242424"/>
          <w:spacing w:val="-1"/>
          <w:kern w:val="0"/>
          <w:sz w:val="30"/>
          <w:szCs w:val="30"/>
          <w14:ligatures w14:val="none"/>
        </w:rPr>
        <w:t>valor SHAP absoluto promedio</w:t>
      </w:r>
      <w:r w:rsidRPr="00254175">
        <w:rPr>
          <w:rFonts w:ascii="Georgia" w:eastAsia="Times New Roman" w:hAnsi="Georgia" w:cs="Segoe UI"/>
          <w:color w:val="242424"/>
          <w:spacing w:val="-1"/>
          <w:kern w:val="0"/>
          <w:sz w:val="30"/>
          <w:szCs w:val="30"/>
          <w14:ligatures w14:val="none"/>
        </w:rPr>
        <w:t> en todas las predicciones.</w:t>
      </w:r>
    </w:p>
    <w:p w14:paraId="4B0F5F69" w14:textId="77777777" w:rsidR="00254175" w:rsidRPr="00254175" w:rsidRDefault="00254175" w:rsidP="00254175">
      <w:pPr>
        <w:numPr>
          <w:ilvl w:val="0"/>
          <w:numId w:val="1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Representa cuánto, en promedio, </w:t>
      </w:r>
      <w:r w:rsidRPr="00254175">
        <w:rPr>
          <w:rFonts w:ascii="Georgia" w:eastAsia="Times New Roman" w:hAnsi="Georgia" w:cs="Segoe UI"/>
          <w:b/>
          <w:bCs/>
          <w:color w:val="242424"/>
          <w:spacing w:val="-1"/>
          <w:kern w:val="0"/>
          <w:sz w:val="30"/>
          <w:szCs w:val="30"/>
          <w14:ligatures w14:val="none"/>
        </w:rPr>
        <w:t>influye una característica en la salida del modelo</w:t>
      </w:r>
      <w:r w:rsidRPr="00254175">
        <w:rPr>
          <w:rFonts w:ascii="Georgia" w:eastAsia="Times New Roman" w:hAnsi="Georgia" w:cs="Segoe UI"/>
          <w:color w:val="242424"/>
          <w:spacing w:val="-1"/>
          <w:kern w:val="0"/>
          <w:sz w:val="30"/>
          <w:szCs w:val="30"/>
          <w14:ligatures w14:val="none"/>
        </w:rPr>
        <w:t> , independientemente de la dirección (positiva o negativa).</w:t>
      </w:r>
    </w:p>
    <w:p w14:paraId="27CC10BE"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Eje Y</w:t>
      </w:r>
      <w:r w:rsidRPr="00254175">
        <w:rPr>
          <w:rFonts w:ascii="Georgia" w:eastAsia="Times New Roman" w:hAnsi="Georgia" w:cs="Segoe UI"/>
          <w:color w:val="242424"/>
          <w:spacing w:val="-1"/>
          <w:kern w:val="0"/>
          <w:sz w:val="30"/>
          <w:szCs w:val="30"/>
          <w14:ligatures w14:val="none"/>
        </w:rPr>
        <w:t> : Características, ordenadas por importancia de arriba a abajo.</w:t>
      </w:r>
    </w:p>
    <w:p w14:paraId="5AAB1B71"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Longitud de la barra</w:t>
      </w:r>
      <w:r w:rsidRPr="00254175">
        <w:rPr>
          <w:rFonts w:ascii="Georgia" w:eastAsia="Times New Roman" w:hAnsi="Georgia" w:cs="Segoe UI"/>
          <w:color w:val="242424"/>
          <w:spacing w:val="-1"/>
          <w:kern w:val="0"/>
          <w:sz w:val="30"/>
          <w:szCs w:val="30"/>
          <w14:ligatures w14:val="none"/>
        </w:rPr>
        <w:t> : cuanto </w:t>
      </w:r>
      <w:r w:rsidRPr="00254175">
        <w:rPr>
          <w:rFonts w:ascii="Georgia" w:eastAsia="Times New Roman" w:hAnsi="Georgia" w:cs="Segoe UI"/>
          <w:b/>
          <w:bCs/>
          <w:color w:val="242424"/>
          <w:spacing w:val="-1"/>
          <w:kern w:val="0"/>
          <w:sz w:val="30"/>
          <w:szCs w:val="30"/>
          <w14:ligatures w14:val="none"/>
        </w:rPr>
        <w:t>más larga sea la barra</w:t>
      </w:r>
      <w:r w:rsidRPr="00254175">
        <w:rPr>
          <w:rFonts w:ascii="Georgia" w:eastAsia="Times New Roman" w:hAnsi="Georgia" w:cs="Segoe UI"/>
          <w:color w:val="242424"/>
          <w:spacing w:val="-1"/>
          <w:kern w:val="0"/>
          <w:sz w:val="30"/>
          <w:szCs w:val="30"/>
          <w14:ligatures w14:val="none"/>
        </w:rPr>
        <w:t> , </w:t>
      </w:r>
      <w:r w:rsidRPr="00254175">
        <w:rPr>
          <w:rFonts w:ascii="Georgia" w:eastAsia="Times New Roman" w:hAnsi="Georgia" w:cs="Segoe UI"/>
          <w:b/>
          <w:bCs/>
          <w:color w:val="242424"/>
          <w:spacing w:val="-1"/>
          <w:kern w:val="0"/>
          <w:sz w:val="30"/>
          <w:szCs w:val="30"/>
          <w14:ligatures w14:val="none"/>
        </w:rPr>
        <w:t>más importante</w:t>
      </w:r>
      <w:r w:rsidRPr="00254175">
        <w:rPr>
          <w:rFonts w:ascii="Georgia" w:eastAsia="Times New Roman" w:hAnsi="Georgia" w:cs="Segoe UI"/>
          <w:color w:val="242424"/>
          <w:spacing w:val="-1"/>
          <w:kern w:val="0"/>
          <w:sz w:val="30"/>
          <w:szCs w:val="30"/>
          <w14:ligatures w14:val="none"/>
        </w:rPr>
        <w:t> será la característica.</w:t>
      </w:r>
    </w:p>
    <w:p w14:paraId="7148B6C2"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Valor rojo al final de la barra</w:t>
      </w:r>
      <w:r w:rsidRPr="00254175">
        <w:rPr>
          <w:rFonts w:ascii="Georgia" w:eastAsia="Times New Roman" w:hAnsi="Georgia" w:cs="Segoe UI"/>
          <w:color w:val="242424"/>
          <w:spacing w:val="-1"/>
          <w:kern w:val="0"/>
          <w:sz w:val="30"/>
          <w:szCs w:val="30"/>
          <w14:ligatures w14:val="none"/>
        </w:rPr>
        <w:t> : Valor SHAP promedio exacto (redondeado).</w:t>
      </w:r>
    </w:p>
    <w:p w14:paraId="0D982239"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Ejemplo: </w:t>
      </w:r>
      <w:proofErr w:type="spellStart"/>
      <w:r w:rsidRPr="00254175">
        <w:rPr>
          <w:rFonts w:ascii="Courier New" w:eastAsia="Times New Roman" w:hAnsi="Courier New" w:cs="Courier New"/>
          <w:color w:val="242424"/>
          <w:spacing w:val="-1"/>
          <w:kern w:val="0"/>
          <w:sz w:val="23"/>
          <w:szCs w:val="23"/>
          <w:shd w:val="clear" w:color="auto" w:fill="F2F2F2"/>
          <w14:ligatures w14:val="none"/>
        </w:rPr>
        <w:t>Latitude</w:t>
      </w:r>
      <w:r w:rsidRPr="00254175">
        <w:rPr>
          <w:rFonts w:ascii="Georgia" w:eastAsia="Times New Roman" w:hAnsi="Georgia" w:cs="Segoe UI"/>
          <w:color w:val="242424"/>
          <w:spacing w:val="-1"/>
          <w:kern w:val="0"/>
          <w:sz w:val="30"/>
          <w:szCs w:val="30"/>
          <w14:ligatures w14:val="none"/>
        </w:rPr>
        <w:t>tiene</w:t>
      </w:r>
      <w:proofErr w:type="spellEnd"/>
      <w:r w:rsidRPr="00254175">
        <w:rPr>
          <w:rFonts w:ascii="Georgia" w:eastAsia="Times New Roman" w:hAnsi="Georgia" w:cs="Segoe UI"/>
          <w:color w:val="242424"/>
          <w:spacing w:val="-1"/>
          <w:kern w:val="0"/>
          <w:sz w:val="30"/>
          <w:szCs w:val="30"/>
          <w14:ligatures w14:val="none"/>
        </w:rPr>
        <w:t xml:space="preserve"> un valor de </w:t>
      </w:r>
      <w:r w:rsidRPr="00254175">
        <w:rPr>
          <w:rFonts w:ascii="Georgia" w:eastAsia="Times New Roman" w:hAnsi="Georgia" w:cs="Segoe UI"/>
          <w:b/>
          <w:bCs/>
          <w:color w:val="242424"/>
          <w:spacing w:val="-1"/>
          <w:kern w:val="0"/>
          <w:sz w:val="30"/>
          <w:szCs w:val="30"/>
          <w14:ligatures w14:val="none"/>
        </w:rPr>
        <w:t>+0,55</w:t>
      </w:r>
      <w:r w:rsidRPr="00254175">
        <w:rPr>
          <w:rFonts w:ascii="Georgia" w:eastAsia="Times New Roman" w:hAnsi="Georgia" w:cs="Segoe UI"/>
          <w:color w:val="242424"/>
          <w:spacing w:val="-1"/>
          <w:kern w:val="0"/>
          <w:sz w:val="30"/>
          <w:szCs w:val="30"/>
          <w14:ligatures w14:val="none"/>
        </w:rPr>
        <w:t> , lo que indica que es la característica más influyente.</w:t>
      </w:r>
    </w:p>
    <w:p w14:paraId="20658DFF"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Casos de uso para esta trama</w:t>
      </w:r>
    </w:p>
    <w:p w14:paraId="73052655" w14:textId="77777777" w:rsidR="00254175" w:rsidRPr="00254175" w:rsidRDefault="00254175" w:rsidP="00254175">
      <w:pPr>
        <w:numPr>
          <w:ilvl w:val="0"/>
          <w:numId w:val="16"/>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Selección de características</w:t>
      </w:r>
      <w:r w:rsidRPr="00254175">
        <w:rPr>
          <w:rFonts w:ascii="Georgia" w:eastAsia="Times New Roman" w:hAnsi="Georgia" w:cs="Segoe UI"/>
          <w:color w:val="242424"/>
          <w:spacing w:val="-1"/>
          <w:kern w:val="0"/>
          <w:sz w:val="30"/>
          <w:szCs w:val="30"/>
          <w14:ligatures w14:val="none"/>
        </w:rPr>
        <w:t> : Puede eliminar las características de poca importancia para simplificar el modelo.</w:t>
      </w:r>
    </w:p>
    <w:p w14:paraId="279C7BA6" w14:textId="77777777" w:rsidR="00254175" w:rsidRPr="00254175" w:rsidRDefault="00254175" w:rsidP="00254175">
      <w:pPr>
        <w:numPr>
          <w:ilvl w:val="0"/>
          <w:numId w:val="16"/>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Explicación del modelo</w:t>
      </w:r>
      <w:r w:rsidRPr="00254175">
        <w:rPr>
          <w:rFonts w:ascii="Georgia" w:eastAsia="Times New Roman" w:hAnsi="Georgia" w:cs="Segoe UI"/>
          <w:color w:val="242424"/>
          <w:spacing w:val="-1"/>
          <w:kern w:val="0"/>
          <w:sz w:val="30"/>
          <w:szCs w:val="30"/>
          <w14:ligatures w14:val="none"/>
        </w:rPr>
        <w:t> : Comunicar rápidamente a las partes interesadas qué variables son importantes.</w:t>
      </w:r>
    </w:p>
    <w:p w14:paraId="39405104" w14:textId="77777777" w:rsidR="00254175" w:rsidRPr="00254175" w:rsidRDefault="00254175" w:rsidP="00254175">
      <w:pPr>
        <w:numPr>
          <w:ilvl w:val="0"/>
          <w:numId w:val="16"/>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b/>
          <w:bCs/>
          <w:color w:val="242424"/>
          <w:spacing w:val="-1"/>
          <w:kern w:val="0"/>
          <w:sz w:val="30"/>
          <w:szCs w:val="30"/>
          <w14:ligatures w14:val="none"/>
        </w:rPr>
        <w:t>Generación de confianza</w:t>
      </w:r>
      <w:r w:rsidRPr="00254175">
        <w:rPr>
          <w:rFonts w:ascii="Georgia" w:eastAsia="Times New Roman" w:hAnsi="Georgia" w:cs="Segoe UI"/>
          <w:color w:val="242424"/>
          <w:spacing w:val="-1"/>
          <w:kern w:val="0"/>
          <w:sz w:val="30"/>
          <w:szCs w:val="30"/>
          <w14:ligatures w14:val="none"/>
        </w:rPr>
        <w:t> : Demuestre que el modelo se centra en señales significativas.</w:t>
      </w:r>
    </w:p>
    <w:p w14:paraId="7370EBC1" w14:textId="77777777" w:rsidR="00254175" w:rsidRPr="00254175" w:rsidRDefault="00254175" w:rsidP="0025417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254175">
        <w:rPr>
          <w:rFonts w:ascii="Georgia" w:eastAsia="Times New Roman" w:hAnsi="Georgia" w:cs="Segoe UI"/>
          <w:color w:val="242424"/>
          <w:spacing w:val="-1"/>
          <w:kern w:val="0"/>
          <w:sz w:val="30"/>
          <w:szCs w:val="30"/>
          <w14:ligatures w14:val="none"/>
        </w:rPr>
        <w:t>En resumen, </w:t>
      </w:r>
      <w:r w:rsidRPr="00254175">
        <w:rPr>
          <w:rFonts w:ascii="Georgia" w:eastAsia="Times New Roman" w:hAnsi="Georgia" w:cs="Segoe UI"/>
          <w:b/>
          <w:bCs/>
          <w:color w:val="242424"/>
          <w:spacing w:val="-1"/>
          <w:kern w:val="0"/>
          <w:sz w:val="30"/>
          <w:szCs w:val="30"/>
          <w14:ligatures w14:val="none"/>
        </w:rPr>
        <w:t>este</w:t>
      </w:r>
      <w:r w:rsidRPr="00254175">
        <w:rPr>
          <w:rFonts w:ascii="Georgia" w:eastAsia="Times New Roman" w:hAnsi="Georgia" w:cs="Segoe UI"/>
          <w:color w:val="242424"/>
          <w:spacing w:val="-1"/>
          <w:kern w:val="0"/>
          <w:sz w:val="30"/>
          <w:szCs w:val="30"/>
          <w14:ligatures w14:val="none"/>
        </w:rPr>
        <w:t> gráfico ofrece una </w:t>
      </w:r>
      <w:r w:rsidRPr="00254175">
        <w:rPr>
          <w:rFonts w:ascii="Georgia" w:eastAsia="Times New Roman" w:hAnsi="Georgia" w:cs="Segoe UI"/>
          <w:b/>
          <w:bCs/>
          <w:color w:val="242424"/>
          <w:spacing w:val="-1"/>
          <w:kern w:val="0"/>
          <w:sz w:val="30"/>
          <w:szCs w:val="30"/>
          <w14:ligatures w14:val="none"/>
        </w:rPr>
        <w:t>visión global</w:t>
      </w:r>
      <w:r w:rsidRPr="00254175">
        <w:rPr>
          <w:rFonts w:ascii="Georgia" w:eastAsia="Times New Roman" w:hAnsi="Georgia" w:cs="Segoe UI"/>
          <w:color w:val="242424"/>
          <w:spacing w:val="-1"/>
          <w:kern w:val="0"/>
          <w:sz w:val="30"/>
          <w:szCs w:val="30"/>
          <w14:ligatures w14:val="none"/>
        </w:rPr>
        <w:t> de la importancia de las características en todo el conjunto de datos. Úselo junto con el </w:t>
      </w:r>
      <w:r w:rsidRPr="00254175">
        <w:rPr>
          <w:rFonts w:ascii="Georgia" w:eastAsia="Times New Roman" w:hAnsi="Georgia" w:cs="Segoe UI"/>
          <w:b/>
          <w:bCs/>
          <w:color w:val="242424"/>
          <w:spacing w:val="-1"/>
          <w:kern w:val="0"/>
          <w:sz w:val="30"/>
          <w:szCs w:val="30"/>
          <w14:ligatures w14:val="none"/>
        </w:rPr>
        <w:t>gráfico de enjambre de abejas</w:t>
      </w:r>
      <w:r w:rsidRPr="00254175">
        <w:rPr>
          <w:rFonts w:ascii="Georgia" w:eastAsia="Times New Roman" w:hAnsi="Georgia" w:cs="Segoe UI"/>
          <w:color w:val="242424"/>
          <w:spacing w:val="-1"/>
          <w:kern w:val="0"/>
          <w:sz w:val="30"/>
          <w:szCs w:val="30"/>
          <w14:ligatures w14:val="none"/>
        </w:rPr>
        <w:t> para visualizar </w:t>
      </w:r>
      <w:r w:rsidRPr="00254175">
        <w:rPr>
          <w:rFonts w:ascii="Georgia" w:eastAsia="Times New Roman" w:hAnsi="Georgia" w:cs="Segoe UI"/>
          <w:b/>
          <w:bCs/>
          <w:color w:val="242424"/>
          <w:spacing w:val="-1"/>
          <w:kern w:val="0"/>
          <w:sz w:val="30"/>
          <w:szCs w:val="30"/>
          <w14:ligatures w14:val="none"/>
        </w:rPr>
        <w:t>tanto la magnitud como la dirección</w:t>
      </w:r>
      <w:r w:rsidRPr="00254175">
        <w:rPr>
          <w:rFonts w:ascii="Georgia" w:eastAsia="Times New Roman" w:hAnsi="Georgia" w:cs="Segoe UI"/>
          <w:color w:val="242424"/>
          <w:spacing w:val="-1"/>
          <w:kern w:val="0"/>
          <w:sz w:val="30"/>
          <w:szCs w:val="30"/>
          <w14:ligatures w14:val="none"/>
        </w:rPr>
        <w:t> de los efectos de las características.</w:t>
      </w:r>
    </w:p>
    <w:p w14:paraId="666E0A8B" w14:textId="77777777" w:rsidR="00254175" w:rsidRDefault="00254175"/>
    <w:sectPr w:rsidR="002541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78F"/>
    <w:multiLevelType w:val="multilevel"/>
    <w:tmpl w:val="A094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B6D75"/>
    <w:multiLevelType w:val="multilevel"/>
    <w:tmpl w:val="D946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468D4"/>
    <w:multiLevelType w:val="multilevel"/>
    <w:tmpl w:val="AC56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24AE5"/>
    <w:multiLevelType w:val="multilevel"/>
    <w:tmpl w:val="0BE0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2566A"/>
    <w:multiLevelType w:val="multilevel"/>
    <w:tmpl w:val="C8EA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57F2E"/>
    <w:multiLevelType w:val="multilevel"/>
    <w:tmpl w:val="BA1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F7DA3"/>
    <w:multiLevelType w:val="multilevel"/>
    <w:tmpl w:val="5A76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C2833"/>
    <w:multiLevelType w:val="multilevel"/>
    <w:tmpl w:val="F26C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32B52"/>
    <w:multiLevelType w:val="multilevel"/>
    <w:tmpl w:val="6CD8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F54A2"/>
    <w:multiLevelType w:val="multilevel"/>
    <w:tmpl w:val="2C76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01892"/>
    <w:multiLevelType w:val="multilevel"/>
    <w:tmpl w:val="BA24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24E1C"/>
    <w:multiLevelType w:val="multilevel"/>
    <w:tmpl w:val="87E6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0226E0"/>
    <w:multiLevelType w:val="multilevel"/>
    <w:tmpl w:val="3480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F2FF7"/>
    <w:multiLevelType w:val="multilevel"/>
    <w:tmpl w:val="BF22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35A60"/>
    <w:multiLevelType w:val="multilevel"/>
    <w:tmpl w:val="BC6E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8D0CCC"/>
    <w:multiLevelType w:val="multilevel"/>
    <w:tmpl w:val="26F6F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608269">
    <w:abstractNumId w:val="7"/>
  </w:num>
  <w:num w:numId="2" w16cid:durableId="1334986593">
    <w:abstractNumId w:val="10"/>
  </w:num>
  <w:num w:numId="3" w16cid:durableId="1062757231">
    <w:abstractNumId w:val="2"/>
  </w:num>
  <w:num w:numId="4" w16cid:durableId="841552303">
    <w:abstractNumId w:val="14"/>
  </w:num>
  <w:num w:numId="5" w16cid:durableId="1811048742">
    <w:abstractNumId w:val="5"/>
  </w:num>
  <w:num w:numId="6" w16cid:durableId="1238128435">
    <w:abstractNumId w:val="8"/>
  </w:num>
  <w:num w:numId="7" w16cid:durableId="1671063886">
    <w:abstractNumId w:val="15"/>
  </w:num>
  <w:num w:numId="8" w16cid:durableId="1493989754">
    <w:abstractNumId w:val="6"/>
  </w:num>
  <w:num w:numId="9" w16cid:durableId="415324248">
    <w:abstractNumId w:val="0"/>
  </w:num>
  <w:num w:numId="10" w16cid:durableId="1268805521">
    <w:abstractNumId w:val="12"/>
  </w:num>
  <w:num w:numId="11" w16cid:durableId="828599873">
    <w:abstractNumId w:val="11"/>
  </w:num>
  <w:num w:numId="12" w16cid:durableId="1171334512">
    <w:abstractNumId w:val="3"/>
  </w:num>
  <w:num w:numId="13" w16cid:durableId="1271933559">
    <w:abstractNumId w:val="13"/>
  </w:num>
  <w:num w:numId="14" w16cid:durableId="214970975">
    <w:abstractNumId w:val="9"/>
  </w:num>
  <w:num w:numId="15" w16cid:durableId="1559199001">
    <w:abstractNumId w:val="4"/>
  </w:num>
  <w:num w:numId="16" w16cid:durableId="143015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175"/>
    <w:rsid w:val="000449CA"/>
    <w:rsid w:val="00254175"/>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A440"/>
  <w15:chartTrackingRefBased/>
  <w15:docId w15:val="{DE184118-B30A-45CA-A8F5-C77F5C026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4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4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41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41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41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41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41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41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41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41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41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41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41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41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41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41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41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4175"/>
    <w:rPr>
      <w:rFonts w:eastAsiaTheme="majorEastAsia" w:cstheme="majorBidi"/>
      <w:color w:val="272727" w:themeColor="text1" w:themeTint="D8"/>
    </w:rPr>
  </w:style>
  <w:style w:type="paragraph" w:styleId="Ttulo">
    <w:name w:val="Title"/>
    <w:basedOn w:val="Normal"/>
    <w:next w:val="Normal"/>
    <w:link w:val="TtuloCar"/>
    <w:uiPriority w:val="10"/>
    <w:qFormat/>
    <w:rsid w:val="00254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41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41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41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4175"/>
    <w:pPr>
      <w:spacing w:before="160"/>
      <w:jc w:val="center"/>
    </w:pPr>
    <w:rPr>
      <w:i/>
      <w:iCs/>
      <w:color w:val="404040" w:themeColor="text1" w:themeTint="BF"/>
    </w:rPr>
  </w:style>
  <w:style w:type="character" w:customStyle="1" w:styleId="CitaCar">
    <w:name w:val="Cita Car"/>
    <w:basedOn w:val="Fuentedeprrafopredeter"/>
    <w:link w:val="Cita"/>
    <w:uiPriority w:val="29"/>
    <w:rsid w:val="00254175"/>
    <w:rPr>
      <w:i/>
      <w:iCs/>
      <w:color w:val="404040" w:themeColor="text1" w:themeTint="BF"/>
    </w:rPr>
  </w:style>
  <w:style w:type="paragraph" w:styleId="Prrafodelista">
    <w:name w:val="List Paragraph"/>
    <w:basedOn w:val="Normal"/>
    <w:uiPriority w:val="34"/>
    <w:qFormat/>
    <w:rsid w:val="00254175"/>
    <w:pPr>
      <w:ind w:left="720"/>
      <w:contextualSpacing/>
    </w:pPr>
  </w:style>
  <w:style w:type="character" w:styleId="nfasisintenso">
    <w:name w:val="Intense Emphasis"/>
    <w:basedOn w:val="Fuentedeprrafopredeter"/>
    <w:uiPriority w:val="21"/>
    <w:qFormat/>
    <w:rsid w:val="00254175"/>
    <w:rPr>
      <w:i/>
      <w:iCs/>
      <w:color w:val="0F4761" w:themeColor="accent1" w:themeShade="BF"/>
    </w:rPr>
  </w:style>
  <w:style w:type="paragraph" w:styleId="Citadestacada">
    <w:name w:val="Intense Quote"/>
    <w:basedOn w:val="Normal"/>
    <w:next w:val="Normal"/>
    <w:link w:val="CitadestacadaCar"/>
    <w:uiPriority w:val="30"/>
    <w:qFormat/>
    <w:rsid w:val="00254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4175"/>
    <w:rPr>
      <w:i/>
      <w:iCs/>
      <w:color w:val="0F4761" w:themeColor="accent1" w:themeShade="BF"/>
    </w:rPr>
  </w:style>
  <w:style w:type="character" w:styleId="Referenciaintensa">
    <w:name w:val="Intense Reference"/>
    <w:basedOn w:val="Fuentedeprrafopredeter"/>
    <w:uiPriority w:val="32"/>
    <w:qFormat/>
    <w:rsid w:val="002541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ap/shap"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hap/shap"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mayur-ds.medium.com/?source=post_page---byline--8442daac25f6---------------------------------------"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rdcu.be/b0z70"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2299</Words>
  <Characters>12392</Characters>
  <Application>Microsoft Office Word</Application>
  <DocSecurity>0</DocSecurity>
  <Lines>344</Lines>
  <Paragraphs>153</Paragraphs>
  <ScaleCrop>false</ScaleCrop>
  <Company/>
  <LinksUpToDate>false</LinksUpToDate>
  <CharactersWithSpaces>14538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 Reategui</dc:creator>
  <cp:keywords/>
  <dc:description/>
  <cp:lastModifiedBy>Tito Reategui</cp:lastModifiedBy>
  <cp:revision>1</cp:revision>
  <dcterms:created xsi:type="dcterms:W3CDTF">2026-07-14T04:22:00Z</dcterms:created>
  <dcterms:modified xsi:type="dcterms:W3CDTF">2026-07-14T04:28:00Z</dcterms:modified>
</cp:coreProperties>
</file>