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C30" w:rsidRPr="00237B0F" w:rsidRDefault="001E2C30" w:rsidP="00237B0F">
      <w:pPr>
        <w:pStyle w:val="NoSpacing"/>
        <w:rPr>
          <w:b/>
        </w:rPr>
      </w:pPr>
      <w:bookmarkStart w:id="0" w:name="_GoBack"/>
      <w:r w:rsidRPr="00237B0F">
        <w:rPr>
          <w:b/>
        </w:rPr>
        <w:t>HTTP Response Message</w:t>
      </w:r>
    </w:p>
    <w:p w:rsidR="001E2C30" w:rsidRDefault="001E2C30" w:rsidP="00237B0F">
      <w:pPr>
        <w:pStyle w:val="NoSpacing"/>
        <w:numPr>
          <w:ilvl w:val="0"/>
          <w:numId w:val="17"/>
        </w:numPr>
      </w:pPr>
      <w:r>
        <w:t xml:space="preserve">After receiving a request </w:t>
      </w:r>
      <w:r w:rsidR="00763E7A">
        <w:t>message, a server responds with</w:t>
      </w:r>
      <w:r>
        <w:t xml:space="preserve"> an HTTP response message.</w:t>
      </w:r>
    </w:p>
    <w:p w:rsidR="00237B0F" w:rsidRDefault="001E2C30" w:rsidP="00237B0F">
      <w:pPr>
        <w:pStyle w:val="NoSpacing"/>
        <w:numPr>
          <w:ilvl w:val="0"/>
          <w:numId w:val="17"/>
        </w:numPr>
      </w:pPr>
      <w:r>
        <w:t>Response message use cache in answering subsequent request, a response can store cache to store a copy of the response message and the system that controls</w:t>
      </w:r>
      <w:r w:rsidR="00763E7A">
        <w:t xml:space="preserve"> its message storage, retrieval and deletion</w:t>
      </w:r>
      <w:r w:rsidR="00237B0F">
        <w:t>.</w:t>
      </w:r>
    </w:p>
    <w:p w:rsidR="00237B0F" w:rsidRDefault="00237B0F" w:rsidP="00237B0F">
      <w:pPr>
        <w:pStyle w:val="NoSpacing"/>
      </w:pPr>
    </w:p>
    <w:p w:rsidR="00763E7A" w:rsidRDefault="00763E7A" w:rsidP="00237B0F">
      <w:pPr>
        <w:pStyle w:val="NoSpacing"/>
      </w:pPr>
      <w:r>
        <w:t>According to RFC 2616 HTTP/1.1 June 1999</w:t>
      </w:r>
    </w:p>
    <w:p w:rsidR="00434B6E" w:rsidRDefault="00763E7A" w:rsidP="00237B0F">
      <w:pPr>
        <w:pStyle w:val="NoSpacing"/>
      </w:pPr>
      <w:r>
        <w:t>A response comes directly without unnecessary delay and its validity is directly checked with the origin server.</w:t>
      </w:r>
    </w:p>
    <w:p w:rsidR="00237B0F" w:rsidRDefault="00237B0F" w:rsidP="00237B0F">
      <w:pPr>
        <w:pStyle w:val="NoSpacing"/>
      </w:pPr>
    </w:p>
    <w:p w:rsidR="00237B0F" w:rsidRDefault="00237B0F" w:rsidP="00237B0F">
      <w:pPr>
        <w:pStyle w:val="NoSpacing"/>
        <w:rPr>
          <w:b/>
        </w:rPr>
      </w:pPr>
      <w:r>
        <w:rPr>
          <w:b/>
        </w:rPr>
        <w:t>Status-Line</w:t>
      </w:r>
    </w:p>
    <w:p w:rsidR="00237B0F" w:rsidRDefault="00434B6E" w:rsidP="00237B0F">
      <w:pPr>
        <w:pStyle w:val="NoSpacing"/>
        <w:numPr>
          <w:ilvl w:val="0"/>
          <w:numId w:val="17"/>
        </w:numPr>
      </w:pPr>
      <w:r>
        <w:t>The first line of a response message is the status line consists of protocol version followed by their corresponding numeric status code and its textual phrase.</w:t>
      </w:r>
    </w:p>
    <w:p w:rsidR="00237B0F" w:rsidRDefault="00237B0F" w:rsidP="00237B0F">
      <w:pPr>
        <w:pStyle w:val="NoSpacing"/>
      </w:pPr>
    </w:p>
    <w:p w:rsidR="00434B6E" w:rsidRPr="00237B0F" w:rsidRDefault="00434B6E" w:rsidP="00237B0F">
      <w:pPr>
        <w:pStyle w:val="NoSpacing"/>
        <w:rPr>
          <w:b/>
        </w:rPr>
      </w:pPr>
      <w:r w:rsidRPr="00237B0F">
        <w:rPr>
          <w:b/>
        </w:rPr>
        <w:t>Status code and Reason Phrase</w:t>
      </w:r>
    </w:p>
    <w:p w:rsidR="00434B6E" w:rsidRDefault="00BB2883" w:rsidP="00237B0F">
      <w:pPr>
        <w:pStyle w:val="NoSpacing"/>
        <w:numPr>
          <w:ilvl w:val="0"/>
          <w:numId w:val="17"/>
        </w:numPr>
      </w:pPr>
      <w:r>
        <w:t>Status-code element is a 3- digit integer result code to understand the request</w:t>
      </w:r>
    </w:p>
    <w:p w:rsidR="00BB2883" w:rsidRDefault="00BB2883" w:rsidP="00237B0F">
      <w:pPr>
        <w:pStyle w:val="NoSpacing"/>
        <w:numPr>
          <w:ilvl w:val="0"/>
          <w:numId w:val="17"/>
        </w:numPr>
      </w:pPr>
      <w:r>
        <w:t>Reason Phrase is intended to give a short description for the status code</w:t>
      </w:r>
    </w:p>
    <w:p w:rsidR="00904ADD" w:rsidRDefault="00904ADD" w:rsidP="00237B0F">
      <w:pPr>
        <w:pStyle w:val="NoSpacing"/>
        <w:sectPr w:rsidR="00904ADD" w:rsidSect="000501A2">
          <w:pgSz w:w="12240" w:h="15840"/>
          <w:pgMar w:top="1440" w:right="1440" w:bottom="1440" w:left="1440" w:header="720" w:footer="720" w:gutter="0"/>
          <w:cols w:space="720"/>
          <w:docGrid w:linePitch="360"/>
        </w:sectPr>
      </w:pPr>
    </w:p>
    <w:p w:rsidR="00237B0F" w:rsidRDefault="00237B0F" w:rsidP="00237B0F">
      <w:pPr>
        <w:pStyle w:val="NoSpacing"/>
      </w:pPr>
    </w:p>
    <w:p w:rsidR="00434B6E" w:rsidRPr="00237B0F" w:rsidRDefault="00434B6E" w:rsidP="00237B0F">
      <w:pPr>
        <w:pStyle w:val="NoSpacing"/>
        <w:rPr>
          <w:b/>
        </w:rPr>
      </w:pPr>
      <w:r w:rsidRPr="00237B0F">
        <w:rPr>
          <w:b/>
        </w:rPr>
        <w:t>1xx Informational</w:t>
      </w:r>
    </w:p>
    <w:p w:rsidR="00BB2883" w:rsidRDefault="00904ADD" w:rsidP="00237B0F">
      <w:pPr>
        <w:pStyle w:val="NoSpacing"/>
      </w:pPr>
      <w:r>
        <w:t>100 C</w:t>
      </w:r>
      <w:r w:rsidR="00BB2883">
        <w:t>ontinue</w:t>
      </w:r>
    </w:p>
    <w:p w:rsidR="00BB2883" w:rsidRDefault="00904ADD" w:rsidP="00237B0F">
      <w:pPr>
        <w:pStyle w:val="NoSpacing"/>
      </w:pPr>
      <w:r>
        <w:t>101 S</w:t>
      </w:r>
      <w:r w:rsidR="00BB2883">
        <w:t>witching protocols</w:t>
      </w:r>
    </w:p>
    <w:p w:rsidR="00237B0F" w:rsidRDefault="00237B0F" w:rsidP="00237B0F">
      <w:pPr>
        <w:pStyle w:val="NoSpacing"/>
        <w:rPr>
          <w:b/>
        </w:rPr>
      </w:pPr>
    </w:p>
    <w:p w:rsidR="00434B6E" w:rsidRPr="00237B0F" w:rsidRDefault="00434B6E" w:rsidP="00237B0F">
      <w:pPr>
        <w:pStyle w:val="NoSpacing"/>
        <w:rPr>
          <w:b/>
        </w:rPr>
      </w:pPr>
      <w:r w:rsidRPr="00237B0F">
        <w:rPr>
          <w:b/>
        </w:rPr>
        <w:t>2xx Success</w:t>
      </w:r>
    </w:p>
    <w:p w:rsidR="00BB2883" w:rsidRDefault="00904ADD" w:rsidP="00237B0F">
      <w:pPr>
        <w:pStyle w:val="NoSpacing"/>
      </w:pPr>
      <w:r>
        <w:t>200 O</w:t>
      </w:r>
      <w:r w:rsidR="00BB2883">
        <w:t>k</w:t>
      </w:r>
    </w:p>
    <w:p w:rsidR="00BB2883" w:rsidRDefault="00904ADD" w:rsidP="00237B0F">
      <w:pPr>
        <w:pStyle w:val="NoSpacing"/>
      </w:pPr>
      <w:r>
        <w:t>202 A</w:t>
      </w:r>
      <w:r w:rsidR="00BB2883">
        <w:t>ccepted</w:t>
      </w:r>
    </w:p>
    <w:p w:rsidR="00BB2883" w:rsidRDefault="00904ADD" w:rsidP="00237B0F">
      <w:pPr>
        <w:pStyle w:val="NoSpacing"/>
      </w:pPr>
      <w:proofErr w:type="gramStart"/>
      <w:r>
        <w:t>203 Non- A</w:t>
      </w:r>
      <w:r w:rsidR="00BB2883">
        <w:t>uthor</w:t>
      </w:r>
      <w:r>
        <w:t>ized I</w:t>
      </w:r>
      <w:r w:rsidR="00BB2883">
        <w:t>nformation</w:t>
      </w:r>
      <w:proofErr w:type="gramEnd"/>
    </w:p>
    <w:p w:rsidR="00904ADD" w:rsidRDefault="00904ADD" w:rsidP="00237B0F">
      <w:pPr>
        <w:pStyle w:val="NoSpacing"/>
      </w:pPr>
      <w:r>
        <w:t>204 No Content</w:t>
      </w:r>
    </w:p>
    <w:p w:rsidR="00904ADD" w:rsidRDefault="00904ADD" w:rsidP="00237B0F">
      <w:pPr>
        <w:pStyle w:val="NoSpacing"/>
      </w:pPr>
      <w:r>
        <w:t>205 Reset Content</w:t>
      </w:r>
    </w:p>
    <w:p w:rsidR="00904ADD" w:rsidRDefault="00904ADD" w:rsidP="00237B0F">
      <w:pPr>
        <w:pStyle w:val="NoSpacing"/>
      </w:pPr>
      <w:proofErr w:type="gramStart"/>
      <w:r>
        <w:t>206 Partial Content</w:t>
      </w:r>
      <w:proofErr w:type="gramEnd"/>
    </w:p>
    <w:p w:rsidR="00237B0F" w:rsidRDefault="00237B0F" w:rsidP="00237B0F">
      <w:pPr>
        <w:pStyle w:val="NoSpacing"/>
      </w:pPr>
    </w:p>
    <w:p w:rsidR="00904ADD" w:rsidRPr="00237B0F" w:rsidRDefault="00434B6E" w:rsidP="00237B0F">
      <w:pPr>
        <w:pStyle w:val="NoSpacing"/>
        <w:rPr>
          <w:b/>
        </w:rPr>
      </w:pPr>
      <w:r w:rsidRPr="00237B0F">
        <w:rPr>
          <w:b/>
        </w:rPr>
        <w:t>3xx Redirection</w:t>
      </w:r>
    </w:p>
    <w:p w:rsidR="00904ADD" w:rsidRDefault="00904ADD" w:rsidP="00237B0F">
      <w:pPr>
        <w:pStyle w:val="NoSpacing"/>
      </w:pPr>
      <w:r>
        <w:t>300 Multiple Choices</w:t>
      </w:r>
    </w:p>
    <w:p w:rsidR="00904ADD" w:rsidRDefault="00904ADD" w:rsidP="00237B0F">
      <w:pPr>
        <w:pStyle w:val="NoSpacing"/>
      </w:pPr>
      <w:r>
        <w:t>301 Moved Permanently</w:t>
      </w:r>
    </w:p>
    <w:p w:rsidR="00904ADD" w:rsidRDefault="00904ADD" w:rsidP="00237B0F">
      <w:pPr>
        <w:pStyle w:val="NoSpacing"/>
      </w:pPr>
      <w:r>
        <w:t>302 Found</w:t>
      </w:r>
    </w:p>
    <w:p w:rsidR="00904ADD" w:rsidRDefault="00904ADD" w:rsidP="00237B0F">
      <w:pPr>
        <w:pStyle w:val="NoSpacing"/>
      </w:pPr>
      <w:r>
        <w:t>303 See Other</w:t>
      </w:r>
    </w:p>
    <w:p w:rsidR="00904ADD" w:rsidRDefault="00904ADD" w:rsidP="00237B0F">
      <w:pPr>
        <w:pStyle w:val="NoSpacing"/>
      </w:pPr>
      <w:r>
        <w:t>304 Not Modified</w:t>
      </w:r>
    </w:p>
    <w:p w:rsidR="00904ADD" w:rsidRDefault="00904ADD" w:rsidP="00237B0F">
      <w:pPr>
        <w:pStyle w:val="NoSpacing"/>
      </w:pPr>
      <w:r>
        <w:t xml:space="preserve">305 Use </w:t>
      </w:r>
      <w:proofErr w:type="gramStart"/>
      <w:r>
        <w:t>Proxy</w:t>
      </w:r>
      <w:proofErr w:type="gramEnd"/>
    </w:p>
    <w:p w:rsidR="00904ADD" w:rsidRDefault="00904ADD" w:rsidP="00237B0F">
      <w:pPr>
        <w:pStyle w:val="NoSpacing"/>
      </w:pPr>
      <w:proofErr w:type="gramStart"/>
      <w:r>
        <w:t>307 Temporary Redirect</w:t>
      </w:r>
      <w:proofErr w:type="gramEnd"/>
    </w:p>
    <w:p w:rsidR="00237B0F" w:rsidRDefault="00237B0F" w:rsidP="00237B0F">
      <w:pPr>
        <w:pStyle w:val="NoSpacing"/>
      </w:pPr>
    </w:p>
    <w:p w:rsidR="00434B6E" w:rsidRPr="00237B0F" w:rsidRDefault="00434B6E" w:rsidP="00237B0F">
      <w:pPr>
        <w:pStyle w:val="NoSpacing"/>
        <w:rPr>
          <w:b/>
        </w:rPr>
      </w:pPr>
      <w:r w:rsidRPr="00237B0F">
        <w:rPr>
          <w:b/>
        </w:rPr>
        <w:t>4xx Client Error</w:t>
      </w:r>
    </w:p>
    <w:p w:rsidR="00904ADD" w:rsidRDefault="00904ADD" w:rsidP="00237B0F">
      <w:pPr>
        <w:pStyle w:val="NoSpacing"/>
      </w:pPr>
      <w:r>
        <w:t xml:space="preserve">400 Bad </w:t>
      </w:r>
      <w:proofErr w:type="gramStart"/>
      <w:r>
        <w:t>Request</w:t>
      </w:r>
      <w:proofErr w:type="gramEnd"/>
    </w:p>
    <w:p w:rsidR="00904ADD" w:rsidRDefault="00904ADD" w:rsidP="00237B0F">
      <w:pPr>
        <w:pStyle w:val="NoSpacing"/>
      </w:pPr>
      <w:r>
        <w:t>401 Unauthorized</w:t>
      </w:r>
    </w:p>
    <w:p w:rsidR="00904ADD" w:rsidRDefault="00904ADD" w:rsidP="00237B0F">
      <w:pPr>
        <w:pStyle w:val="NoSpacing"/>
      </w:pPr>
      <w:r>
        <w:t xml:space="preserve">402 </w:t>
      </w:r>
      <w:proofErr w:type="gramStart"/>
      <w:r>
        <w:t>Payment</w:t>
      </w:r>
      <w:proofErr w:type="gramEnd"/>
      <w:r>
        <w:t xml:space="preserve"> Required</w:t>
      </w:r>
    </w:p>
    <w:p w:rsidR="00904ADD" w:rsidRDefault="00904ADD" w:rsidP="00237B0F">
      <w:pPr>
        <w:pStyle w:val="NoSpacing"/>
      </w:pPr>
      <w:r>
        <w:t>403 Forbidden</w:t>
      </w:r>
    </w:p>
    <w:p w:rsidR="00904ADD" w:rsidRDefault="00904ADD" w:rsidP="00237B0F">
      <w:pPr>
        <w:pStyle w:val="NoSpacing"/>
      </w:pPr>
      <w:r>
        <w:t>404 Not Found</w:t>
      </w:r>
    </w:p>
    <w:p w:rsidR="00904ADD" w:rsidRDefault="00904ADD" w:rsidP="00237B0F">
      <w:pPr>
        <w:pStyle w:val="NoSpacing"/>
      </w:pPr>
      <w:r>
        <w:t>405 Method not Allowed</w:t>
      </w:r>
    </w:p>
    <w:p w:rsidR="00904ADD" w:rsidRDefault="00904ADD" w:rsidP="00237B0F">
      <w:pPr>
        <w:pStyle w:val="NoSpacing"/>
      </w:pPr>
      <w:r>
        <w:t>406 Not Acceptable</w:t>
      </w:r>
    </w:p>
    <w:p w:rsidR="00904ADD" w:rsidRDefault="00904ADD" w:rsidP="00237B0F">
      <w:pPr>
        <w:pStyle w:val="NoSpacing"/>
      </w:pPr>
      <w:r>
        <w:t xml:space="preserve">407 Proxy </w:t>
      </w:r>
      <w:proofErr w:type="gramStart"/>
      <w:r>
        <w:t>Authentication</w:t>
      </w:r>
      <w:proofErr w:type="gramEnd"/>
      <w:r>
        <w:t xml:space="preserve"> Required</w:t>
      </w:r>
    </w:p>
    <w:p w:rsidR="00904ADD" w:rsidRDefault="00904ADD" w:rsidP="00237B0F">
      <w:pPr>
        <w:pStyle w:val="NoSpacing"/>
      </w:pPr>
      <w:r>
        <w:lastRenderedPageBreak/>
        <w:t>408 Request Timeout</w:t>
      </w:r>
    </w:p>
    <w:p w:rsidR="00904ADD" w:rsidRDefault="00904ADD" w:rsidP="00237B0F">
      <w:pPr>
        <w:pStyle w:val="NoSpacing"/>
      </w:pPr>
      <w:r>
        <w:t xml:space="preserve">409 </w:t>
      </w:r>
      <w:proofErr w:type="gramStart"/>
      <w:r>
        <w:t>Conflict</w:t>
      </w:r>
      <w:proofErr w:type="gramEnd"/>
    </w:p>
    <w:p w:rsidR="00904ADD" w:rsidRDefault="00904ADD" w:rsidP="00237B0F">
      <w:pPr>
        <w:pStyle w:val="NoSpacing"/>
      </w:pPr>
      <w:r>
        <w:t>410 Gone</w:t>
      </w:r>
    </w:p>
    <w:p w:rsidR="00904ADD" w:rsidRDefault="00904ADD" w:rsidP="00237B0F">
      <w:pPr>
        <w:pStyle w:val="NoSpacing"/>
      </w:pPr>
      <w:r>
        <w:t xml:space="preserve">411 </w:t>
      </w:r>
      <w:proofErr w:type="gramStart"/>
      <w:r>
        <w:t>Length</w:t>
      </w:r>
      <w:proofErr w:type="gramEnd"/>
      <w:r>
        <w:t xml:space="preserve"> Required</w:t>
      </w:r>
    </w:p>
    <w:p w:rsidR="00904ADD" w:rsidRDefault="00904ADD" w:rsidP="00237B0F">
      <w:pPr>
        <w:pStyle w:val="NoSpacing"/>
      </w:pPr>
      <w:r>
        <w:t xml:space="preserve">412 </w:t>
      </w:r>
      <w:proofErr w:type="gramStart"/>
      <w:r>
        <w:t>Precondition</w:t>
      </w:r>
      <w:proofErr w:type="gramEnd"/>
      <w:r>
        <w:t xml:space="preserve"> Failed</w:t>
      </w:r>
    </w:p>
    <w:p w:rsidR="00904ADD" w:rsidRDefault="00904ADD" w:rsidP="00237B0F">
      <w:pPr>
        <w:pStyle w:val="NoSpacing"/>
      </w:pPr>
      <w:r>
        <w:t xml:space="preserve">413 Request </w:t>
      </w:r>
      <w:proofErr w:type="gramStart"/>
      <w:r>
        <w:t>Entity</w:t>
      </w:r>
      <w:proofErr w:type="gramEnd"/>
      <w:r>
        <w:t xml:space="preserve"> Too Large</w:t>
      </w:r>
    </w:p>
    <w:p w:rsidR="00904ADD" w:rsidRDefault="00904ADD" w:rsidP="00237B0F">
      <w:pPr>
        <w:pStyle w:val="NoSpacing"/>
      </w:pPr>
      <w:r>
        <w:t>414 Request-URI Too Long</w:t>
      </w:r>
    </w:p>
    <w:p w:rsidR="00904ADD" w:rsidRDefault="00904ADD" w:rsidP="00237B0F">
      <w:pPr>
        <w:pStyle w:val="NoSpacing"/>
      </w:pPr>
      <w:r>
        <w:t>415 Unsupported Media Type</w:t>
      </w:r>
    </w:p>
    <w:p w:rsidR="00904ADD" w:rsidRDefault="00904ADD" w:rsidP="00237B0F">
      <w:pPr>
        <w:pStyle w:val="NoSpacing"/>
      </w:pPr>
      <w:r>
        <w:t xml:space="preserve">416 Request Range Not </w:t>
      </w:r>
      <w:proofErr w:type="spellStart"/>
      <w:r>
        <w:t>Satisfiable</w:t>
      </w:r>
      <w:proofErr w:type="spellEnd"/>
    </w:p>
    <w:p w:rsidR="00904ADD" w:rsidRDefault="00904ADD" w:rsidP="00237B0F">
      <w:pPr>
        <w:pStyle w:val="NoSpacing"/>
      </w:pPr>
      <w:r>
        <w:t xml:space="preserve">417 </w:t>
      </w:r>
      <w:proofErr w:type="gramStart"/>
      <w:r>
        <w:t>Expectation</w:t>
      </w:r>
      <w:proofErr w:type="gramEnd"/>
      <w:r>
        <w:t xml:space="preserve"> Failed</w:t>
      </w:r>
    </w:p>
    <w:p w:rsidR="00237B0F" w:rsidRDefault="00237B0F" w:rsidP="00237B0F">
      <w:pPr>
        <w:pStyle w:val="NoSpacing"/>
        <w:rPr>
          <w:b/>
        </w:rPr>
      </w:pPr>
    </w:p>
    <w:p w:rsidR="00904ADD" w:rsidRPr="00237B0F" w:rsidRDefault="00434B6E" w:rsidP="00237B0F">
      <w:pPr>
        <w:pStyle w:val="NoSpacing"/>
        <w:rPr>
          <w:b/>
        </w:rPr>
      </w:pPr>
      <w:r w:rsidRPr="00237B0F">
        <w:rPr>
          <w:b/>
        </w:rPr>
        <w:t>5xx Server Error</w:t>
      </w:r>
    </w:p>
    <w:p w:rsidR="00904ADD" w:rsidRDefault="00904ADD" w:rsidP="00237B0F">
      <w:pPr>
        <w:pStyle w:val="NoSpacing"/>
      </w:pPr>
      <w:r>
        <w:t xml:space="preserve">500 Internal Server </w:t>
      </w:r>
      <w:proofErr w:type="gramStart"/>
      <w:r>
        <w:t>Error</w:t>
      </w:r>
      <w:proofErr w:type="gramEnd"/>
    </w:p>
    <w:p w:rsidR="00904ADD" w:rsidRDefault="00904ADD" w:rsidP="00237B0F">
      <w:pPr>
        <w:pStyle w:val="NoSpacing"/>
      </w:pPr>
      <w:r>
        <w:t>501 Not Implemented</w:t>
      </w:r>
    </w:p>
    <w:p w:rsidR="00904ADD" w:rsidRDefault="00904ADD" w:rsidP="00237B0F">
      <w:pPr>
        <w:pStyle w:val="NoSpacing"/>
      </w:pPr>
      <w:r>
        <w:t xml:space="preserve">502 Bad </w:t>
      </w:r>
      <w:proofErr w:type="gramStart"/>
      <w:r>
        <w:t>Gateway</w:t>
      </w:r>
      <w:proofErr w:type="gramEnd"/>
    </w:p>
    <w:p w:rsidR="00904ADD" w:rsidRDefault="00904ADD" w:rsidP="00237B0F">
      <w:pPr>
        <w:pStyle w:val="NoSpacing"/>
      </w:pPr>
      <w:r>
        <w:t>503 Service Unavailable</w:t>
      </w:r>
    </w:p>
    <w:p w:rsidR="00904ADD" w:rsidRDefault="00904ADD" w:rsidP="00237B0F">
      <w:pPr>
        <w:pStyle w:val="NoSpacing"/>
      </w:pPr>
      <w:r>
        <w:t>504 Gateway Timeout</w:t>
      </w:r>
    </w:p>
    <w:p w:rsidR="00904ADD" w:rsidRDefault="00904ADD" w:rsidP="00237B0F">
      <w:pPr>
        <w:pStyle w:val="NoSpacing"/>
      </w:pPr>
      <w:r>
        <w:t>505 HTTP Version Not Supported</w:t>
      </w:r>
    </w:p>
    <w:p w:rsidR="005C4E57" w:rsidRDefault="005C4E57" w:rsidP="00237B0F">
      <w:pPr>
        <w:pStyle w:val="NoSpacing"/>
      </w:pPr>
    </w:p>
    <w:p w:rsidR="005C4E57" w:rsidRDefault="005C4E57" w:rsidP="00237B0F">
      <w:pPr>
        <w:pStyle w:val="NoSpacing"/>
        <w:rPr>
          <w:b/>
        </w:rPr>
      </w:pPr>
      <w:r>
        <w:rPr>
          <w:b/>
        </w:rPr>
        <w:t>Response Header- Field</w:t>
      </w:r>
    </w:p>
    <w:p w:rsidR="005C4E57" w:rsidRDefault="005C4E57" w:rsidP="005C4E57">
      <w:pPr>
        <w:pStyle w:val="NoSpacing"/>
        <w:numPr>
          <w:ilvl w:val="0"/>
          <w:numId w:val="17"/>
        </w:numPr>
      </w:pPr>
      <w:r>
        <w:t>Allows the server to pass additional information about the response which cannot be placed in the status line, it gives information about the server and access to its resource requested by URI.</w:t>
      </w:r>
    </w:p>
    <w:p w:rsidR="005C4E57" w:rsidRDefault="005C4E57" w:rsidP="005C4E57">
      <w:pPr>
        <w:pStyle w:val="NoSpacing"/>
        <w:rPr>
          <w:b/>
        </w:rPr>
      </w:pPr>
      <w:r>
        <w:rPr>
          <w:b/>
        </w:rPr>
        <w:t>Empty line</w:t>
      </w:r>
    </w:p>
    <w:p w:rsidR="005C4E57" w:rsidRDefault="005C4E57" w:rsidP="005C4E57">
      <w:pPr>
        <w:pStyle w:val="NoSpacing"/>
        <w:numPr>
          <w:ilvl w:val="0"/>
          <w:numId w:val="17"/>
        </w:numPr>
      </w:pPr>
      <w:r>
        <w:t>In a response messages they use a generic message formatting for the transfer of entities consisting of start line and empty line</w:t>
      </w:r>
    </w:p>
    <w:p w:rsidR="005C4E57" w:rsidRDefault="005C4E57" w:rsidP="005C4E57">
      <w:pPr>
        <w:pStyle w:val="NoSpacing"/>
        <w:numPr>
          <w:ilvl w:val="0"/>
          <w:numId w:val="17"/>
        </w:numPr>
      </w:pPr>
      <w:r>
        <w:t>According to RFC 822</w:t>
      </w:r>
    </w:p>
    <w:p w:rsidR="005C4E57" w:rsidRDefault="005C4E57" w:rsidP="005C4E57">
      <w:pPr>
        <w:pStyle w:val="NoSpacing"/>
        <w:numPr>
          <w:ilvl w:val="0"/>
          <w:numId w:val="18"/>
        </w:numPr>
      </w:pPr>
      <w:r>
        <w:t>Start-line- both request and response consist of start line, zero or more header fields</w:t>
      </w:r>
    </w:p>
    <w:p w:rsidR="005C4E57" w:rsidRDefault="005C4E57" w:rsidP="005C4E57">
      <w:pPr>
        <w:pStyle w:val="NoSpacing"/>
        <w:numPr>
          <w:ilvl w:val="0"/>
          <w:numId w:val="18"/>
        </w:numPr>
      </w:pPr>
      <w:r>
        <w:t>Empty line</w:t>
      </w:r>
      <w:r w:rsidR="00B064E2">
        <w:t>- indicating the end of the header field and message body.</w:t>
      </w:r>
    </w:p>
    <w:p w:rsidR="00B064E2" w:rsidRDefault="00B064E2" w:rsidP="00B064E2">
      <w:pPr>
        <w:pStyle w:val="NoSpacing"/>
        <w:rPr>
          <w:b/>
        </w:rPr>
      </w:pPr>
      <w:r>
        <w:rPr>
          <w:b/>
        </w:rPr>
        <w:t>Message Body</w:t>
      </w:r>
    </w:p>
    <w:p w:rsidR="00B064E2" w:rsidRDefault="00B064E2" w:rsidP="00B064E2">
      <w:pPr>
        <w:pStyle w:val="NoSpacing"/>
        <w:numPr>
          <w:ilvl w:val="0"/>
          <w:numId w:val="17"/>
        </w:numPr>
      </w:pPr>
      <w:r>
        <w:t xml:space="preserve">A message used to carry entity body associated with the request/ response, message body only differs from </w:t>
      </w:r>
      <w:r w:rsidRPr="00B064E2">
        <w:rPr>
          <w:b/>
        </w:rPr>
        <w:t>entity- body</w:t>
      </w:r>
      <w:r>
        <w:t xml:space="preserve"> if </w:t>
      </w:r>
      <w:r w:rsidRPr="00B064E2">
        <w:rPr>
          <w:b/>
        </w:rPr>
        <w:t>transfer-coding</w:t>
      </w:r>
      <w:r>
        <w:t xml:space="preserve"> has been applied.</w:t>
      </w:r>
    </w:p>
    <w:p w:rsidR="00B064E2" w:rsidRPr="00B064E2" w:rsidRDefault="00B064E2" w:rsidP="00B064E2">
      <w:pPr>
        <w:pStyle w:val="NoSpacing"/>
        <w:numPr>
          <w:ilvl w:val="0"/>
          <w:numId w:val="17"/>
        </w:numPr>
      </w:pPr>
      <w:r>
        <w:t>Message body is a protocol element it represents line break that breaks between body-parts</w:t>
      </w:r>
      <w:bookmarkEnd w:id="0"/>
    </w:p>
    <w:sectPr w:rsidR="00B064E2" w:rsidRPr="00B064E2" w:rsidSect="00904AD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1007"/>
    <w:multiLevelType w:val="hybridMultilevel"/>
    <w:tmpl w:val="1580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975C6"/>
    <w:multiLevelType w:val="hybridMultilevel"/>
    <w:tmpl w:val="9D96EBC8"/>
    <w:lvl w:ilvl="0" w:tplc="46DCB3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5086"/>
    <w:multiLevelType w:val="hybridMultilevel"/>
    <w:tmpl w:val="A6601E24"/>
    <w:lvl w:ilvl="0" w:tplc="829650E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8A7CFD"/>
    <w:multiLevelType w:val="hybridMultilevel"/>
    <w:tmpl w:val="1156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74A3C"/>
    <w:multiLevelType w:val="hybridMultilevel"/>
    <w:tmpl w:val="D9F0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62EF3"/>
    <w:multiLevelType w:val="hybridMultilevel"/>
    <w:tmpl w:val="AE00B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124724"/>
    <w:multiLevelType w:val="hybridMultilevel"/>
    <w:tmpl w:val="FA6A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43ED2"/>
    <w:multiLevelType w:val="hybridMultilevel"/>
    <w:tmpl w:val="82544F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B45203A"/>
    <w:multiLevelType w:val="hybridMultilevel"/>
    <w:tmpl w:val="20FCE2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F61661"/>
    <w:multiLevelType w:val="hybridMultilevel"/>
    <w:tmpl w:val="5EEC22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F3F0583"/>
    <w:multiLevelType w:val="hybridMultilevel"/>
    <w:tmpl w:val="EB9A20C8"/>
    <w:lvl w:ilvl="0" w:tplc="46DCB3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012E2"/>
    <w:multiLevelType w:val="hybridMultilevel"/>
    <w:tmpl w:val="259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E3281D"/>
    <w:multiLevelType w:val="hybridMultilevel"/>
    <w:tmpl w:val="45D42C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176E8"/>
    <w:multiLevelType w:val="hybridMultilevel"/>
    <w:tmpl w:val="F7669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F86FAF"/>
    <w:multiLevelType w:val="hybridMultilevel"/>
    <w:tmpl w:val="A63A8A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B6F263F"/>
    <w:multiLevelType w:val="hybridMultilevel"/>
    <w:tmpl w:val="F426EF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D46459F"/>
    <w:multiLevelType w:val="hybridMultilevel"/>
    <w:tmpl w:val="34C244B8"/>
    <w:lvl w:ilvl="0" w:tplc="46DCB3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A95199"/>
    <w:multiLevelType w:val="hybridMultilevel"/>
    <w:tmpl w:val="815C1C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8"/>
  </w:num>
  <w:num w:numId="3">
    <w:abstractNumId w:val="11"/>
  </w:num>
  <w:num w:numId="4">
    <w:abstractNumId w:val="3"/>
  </w:num>
  <w:num w:numId="5">
    <w:abstractNumId w:val="5"/>
  </w:num>
  <w:num w:numId="6">
    <w:abstractNumId w:val="12"/>
  </w:num>
  <w:num w:numId="7">
    <w:abstractNumId w:val="2"/>
  </w:num>
  <w:num w:numId="8">
    <w:abstractNumId w:val="14"/>
  </w:num>
  <w:num w:numId="9">
    <w:abstractNumId w:val="9"/>
  </w:num>
  <w:num w:numId="10">
    <w:abstractNumId w:val="15"/>
  </w:num>
  <w:num w:numId="11">
    <w:abstractNumId w:val="17"/>
  </w:num>
  <w:num w:numId="12">
    <w:abstractNumId w:val="7"/>
  </w:num>
  <w:num w:numId="13">
    <w:abstractNumId w:val="10"/>
  </w:num>
  <w:num w:numId="14">
    <w:abstractNumId w:val="0"/>
  </w:num>
  <w:num w:numId="15">
    <w:abstractNumId w:val="16"/>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C30"/>
    <w:rsid w:val="000501A2"/>
    <w:rsid w:val="001E2C30"/>
    <w:rsid w:val="00237B0F"/>
    <w:rsid w:val="00434B6E"/>
    <w:rsid w:val="005C4E57"/>
    <w:rsid w:val="00763E7A"/>
    <w:rsid w:val="00904ADD"/>
    <w:rsid w:val="00B064E2"/>
    <w:rsid w:val="00BB2883"/>
    <w:rsid w:val="00BF05AD"/>
    <w:rsid w:val="00D6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30"/>
    <w:pPr>
      <w:ind w:left="720"/>
      <w:contextualSpacing/>
    </w:pPr>
  </w:style>
  <w:style w:type="paragraph" w:styleId="NoSpacing">
    <w:name w:val="No Spacing"/>
    <w:uiPriority w:val="1"/>
    <w:qFormat/>
    <w:rsid w:val="00237B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30"/>
    <w:pPr>
      <w:ind w:left="720"/>
      <w:contextualSpacing/>
    </w:pPr>
  </w:style>
  <w:style w:type="paragraph" w:styleId="NoSpacing">
    <w:name w:val="No Spacing"/>
    <w:uiPriority w:val="1"/>
    <w:qFormat/>
    <w:rsid w:val="00237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2018-09-09T15:33:00Z</dcterms:created>
  <dcterms:modified xsi:type="dcterms:W3CDTF">2018-09-09T17:02:00Z</dcterms:modified>
</cp:coreProperties>
</file>