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E32" w:rsidRDefault="00597E32">
      <w:r>
        <w:t>Get – Get method requests and retrieves a representation of a specific resource.</w:t>
      </w:r>
    </w:p>
    <w:p w:rsidR="00597E32" w:rsidRDefault="00597E32">
      <w:r>
        <w:t>Head – Head method is similar to get request but it has no response body.</w:t>
      </w:r>
    </w:p>
    <w:p w:rsidR="00597E32" w:rsidRDefault="00597E32">
      <w:r>
        <w:t>Post – This method is used to send an entity to a specific res</w:t>
      </w:r>
      <w:r w:rsidR="008A0CDA">
        <w:t xml:space="preserve">ource. It usually triggers </w:t>
      </w:r>
      <w:r>
        <w:t>side effects.</w:t>
      </w:r>
    </w:p>
    <w:p w:rsidR="008E6EEC" w:rsidRDefault="008E6EEC">
      <w:r>
        <w:t>Put – This method changes current representations of the target resource with the request payload.</w:t>
      </w:r>
    </w:p>
    <w:p w:rsidR="00597E32" w:rsidRDefault="008E6EEC">
      <w:r>
        <w:t>Delete – This method will trigger deletion onto a specific resource.</w:t>
      </w:r>
    </w:p>
    <w:p w:rsidR="008E6EEC" w:rsidRDefault="008E6EEC">
      <w:r>
        <w:t>Connect – Method that creates a tunnel to the server defined by the target resource.</w:t>
      </w:r>
    </w:p>
    <w:p w:rsidR="008E6EEC" w:rsidRDefault="008E6EEC">
      <w:r>
        <w:t>Options – This method describes the communication options for the specified target resource.</w:t>
      </w:r>
      <w:bookmarkStart w:id="0" w:name="_GoBack"/>
      <w:bookmarkEnd w:id="0"/>
    </w:p>
    <w:p w:rsidR="008E6EEC" w:rsidRDefault="008E6EEC">
      <w:r>
        <w:t>Trace – Performs a message loop back test along the path towards the specified target resource.</w:t>
      </w:r>
    </w:p>
    <w:sectPr w:rsidR="008E6E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B2D"/>
    <w:rsid w:val="00095B2D"/>
    <w:rsid w:val="00597E32"/>
    <w:rsid w:val="00623DD7"/>
    <w:rsid w:val="008A0CDA"/>
    <w:rsid w:val="008E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Julol</dc:creator>
  <cp:keywords/>
  <dc:description/>
  <cp:lastModifiedBy>Julol</cp:lastModifiedBy>
  <cp:revision>3</cp:revision>
  <dcterms:created xsi:type="dcterms:W3CDTF">2018-09-09T16:19:00Z</dcterms:created>
  <dcterms:modified xsi:type="dcterms:W3CDTF">2018-09-09T16:36:00Z</dcterms:modified>
</cp:coreProperties>
</file>