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475CE" w14:textId="12DC7537" w:rsidR="007B6848" w:rsidRPr="007B6848" w:rsidRDefault="007B6848" w:rsidP="007B6848">
      <w:pPr>
        <w:rPr>
          <w:b/>
          <w:bCs/>
          <w:sz w:val="52"/>
          <w:szCs w:val="52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Pr="007B6848">
        <w:rPr>
          <w:b/>
          <w:bCs/>
          <w:sz w:val="52"/>
          <w:szCs w:val="52"/>
          <w:u w:val="single"/>
        </w:rPr>
        <w:t>TASK 1</w:t>
      </w:r>
    </w:p>
    <w:p w14:paraId="61769B5A" w14:textId="2C696BAC" w:rsidR="007B6848" w:rsidRPr="007B6848" w:rsidRDefault="007B6848" w:rsidP="007B6848">
      <w:r w:rsidRPr="007B6848">
        <w:t>Create a container to hold the sentence</w:t>
      </w:r>
    </w:p>
    <w:p w14:paraId="1E32B57F" w14:textId="77777777" w:rsidR="007B6848" w:rsidRPr="007B6848" w:rsidRDefault="007B6848" w:rsidP="007B6848">
      <w:r w:rsidRPr="007B6848">
        <w:t xml:space="preserve">Create a container to </w:t>
      </w:r>
      <w:proofErr w:type="spellStart"/>
      <w:r w:rsidRPr="007B6848">
        <w:t>holg</w:t>
      </w:r>
      <w:proofErr w:type="spellEnd"/>
      <w:r w:rsidRPr="007B6848">
        <w:t xml:space="preserve"> </w:t>
      </w:r>
      <w:proofErr w:type="spellStart"/>
      <w:r w:rsidRPr="007B6848">
        <w:t>entence</w:t>
      </w:r>
      <w:proofErr w:type="spellEnd"/>
      <w:r w:rsidRPr="007B6848">
        <w:t xml:space="preserve"> length</w:t>
      </w:r>
    </w:p>
    <w:p w14:paraId="1A698EE6" w14:textId="77777777" w:rsidR="007B6848" w:rsidRPr="007B6848" w:rsidRDefault="007B6848" w:rsidP="007B6848">
      <w:r w:rsidRPr="007B6848">
        <w:t>Read the sentence character by character</w:t>
      </w:r>
    </w:p>
    <w:p w14:paraId="5E9BC526" w14:textId="77777777" w:rsidR="007B6848" w:rsidRPr="007B6848" w:rsidRDefault="007B6848" w:rsidP="007B6848">
      <w:r w:rsidRPr="007B6848">
        <w:t>Add 1 to the container after reading a character</w:t>
      </w:r>
    </w:p>
    <w:p w14:paraId="18E73A78" w14:textId="77777777" w:rsidR="007B6848" w:rsidRPr="007B6848" w:rsidRDefault="007B6848" w:rsidP="007B6848">
      <w:r w:rsidRPr="007B6848">
        <w:t>Print the result</w:t>
      </w:r>
    </w:p>
    <w:p w14:paraId="22FFCF1B" w14:textId="77777777" w:rsidR="007A46F4" w:rsidRDefault="007A46F4"/>
    <w:sectPr w:rsidR="007A46F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848"/>
    <w:rsid w:val="000D6538"/>
    <w:rsid w:val="002B32DF"/>
    <w:rsid w:val="002C66E0"/>
    <w:rsid w:val="007A46F4"/>
    <w:rsid w:val="007B6848"/>
    <w:rsid w:val="00F00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66386"/>
  <w15:chartTrackingRefBased/>
  <w15:docId w15:val="{0C337A56-6F36-4257-8E24-97545DABD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8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8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8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8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8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8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8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8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8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8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8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8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8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8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8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8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8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8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8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8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8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8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8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8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8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8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8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8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8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Ayyub Animashaun</dc:creator>
  <cp:keywords/>
  <dc:description/>
  <cp:lastModifiedBy>ayyub animashaun</cp:lastModifiedBy>
  <cp:revision>1</cp:revision>
  <dcterms:created xsi:type="dcterms:W3CDTF">2025-12-09T09:16:00Z</dcterms:created>
  <dcterms:modified xsi:type="dcterms:W3CDTF">2025-12-09T09:18:00Z</dcterms:modified>
</cp:coreProperties>
</file>