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51" w:rsidRPr="00800166" w:rsidRDefault="002C56D7">
      <w:pPr>
        <w:rPr>
          <w:lang w:val="en-US"/>
        </w:rPr>
      </w:pPr>
      <w:r w:rsidRPr="00800166">
        <w:rPr>
          <w:lang w:val="en-US"/>
        </w:rPr>
        <w:t>1) My thesis project is recognition of emotions in speech.</w:t>
      </w:r>
    </w:p>
    <w:p w:rsidR="002C56D7" w:rsidRPr="00800166" w:rsidRDefault="002C56D7">
      <w:pPr>
        <w:rPr>
          <w:lang w:val="en-US"/>
        </w:rPr>
      </w:pPr>
      <w:r w:rsidRPr="00800166">
        <w:rPr>
          <w:lang w:val="en-US"/>
        </w:rPr>
        <w:t xml:space="preserve">2) People express emotions </w:t>
      </w:r>
      <w:proofErr w:type="gramStart"/>
      <w:r w:rsidRPr="00800166">
        <w:rPr>
          <w:lang w:val="en-US"/>
        </w:rPr>
        <w:t>not only by gestures and facial</w:t>
      </w:r>
      <w:proofErr w:type="gramEnd"/>
      <w:r w:rsidRPr="00800166">
        <w:rPr>
          <w:lang w:val="en-US"/>
        </w:rPr>
        <w:t xml:space="preserve"> expression. Voice acoustic characteristics related with expressing emotion. </w:t>
      </w:r>
      <w:proofErr w:type="gramStart"/>
      <w:r w:rsidRPr="00800166">
        <w:rPr>
          <w:lang w:val="en-US"/>
        </w:rPr>
        <w:t>And</w:t>
      </w:r>
      <w:proofErr w:type="gramEnd"/>
      <w:r w:rsidRPr="00800166">
        <w:rPr>
          <w:lang w:val="en-US"/>
        </w:rPr>
        <w:t>, there are many studies which describe these dependencies.</w:t>
      </w:r>
    </w:p>
    <w:p w:rsidR="006906B1" w:rsidRPr="00800166" w:rsidRDefault="002C56D7">
      <w:pPr>
        <w:rPr>
          <w:lang w:val="en-US"/>
        </w:rPr>
      </w:pPr>
      <w:r w:rsidRPr="00800166">
        <w:rPr>
          <w:lang w:val="en-US"/>
        </w:rPr>
        <w:t xml:space="preserve">3) </w:t>
      </w:r>
      <w:proofErr w:type="gramStart"/>
      <w:r w:rsidRPr="00800166">
        <w:rPr>
          <w:lang w:val="en-US"/>
        </w:rPr>
        <w:t>technology</w:t>
      </w:r>
      <w:proofErr w:type="gramEnd"/>
      <w:r w:rsidRPr="00800166">
        <w:rPr>
          <w:lang w:val="en-US"/>
        </w:rPr>
        <w:t xml:space="preserve"> of emotions recognition has very interesting application areas. For example,</w:t>
      </w:r>
    </w:p>
    <w:p w:rsidR="006906B1" w:rsidRPr="00800166" w:rsidRDefault="002C56D7" w:rsidP="006906B1">
      <w:pPr>
        <w:pStyle w:val="a3"/>
        <w:numPr>
          <w:ilvl w:val="0"/>
          <w:numId w:val="1"/>
        </w:numPr>
        <w:rPr>
          <w:lang w:val="en-US"/>
        </w:rPr>
      </w:pPr>
      <w:proofErr w:type="gramStart"/>
      <w:r w:rsidRPr="00800166">
        <w:rPr>
          <w:lang w:val="en-US"/>
        </w:rPr>
        <w:t>there</w:t>
      </w:r>
      <w:proofErr w:type="gramEnd"/>
      <w:r w:rsidRPr="00800166">
        <w:rPr>
          <w:lang w:val="en-US"/>
        </w:rPr>
        <w:t xml:space="preserve"> are situations when robot need take into account human emotions. </w:t>
      </w:r>
    </w:p>
    <w:p w:rsidR="006906B1" w:rsidRPr="00800166" w:rsidRDefault="002C56D7" w:rsidP="006906B1">
      <w:pPr>
        <w:pStyle w:val="a3"/>
        <w:numPr>
          <w:ilvl w:val="0"/>
          <w:numId w:val="1"/>
        </w:numPr>
        <w:rPr>
          <w:lang w:val="en-US"/>
        </w:rPr>
      </w:pPr>
      <w:proofErr w:type="gramStart"/>
      <w:r w:rsidRPr="00800166">
        <w:rPr>
          <w:lang w:val="en-US"/>
        </w:rPr>
        <w:t>Also</w:t>
      </w:r>
      <w:proofErr w:type="gramEnd"/>
      <w:r w:rsidRPr="00800166">
        <w:rPr>
          <w:lang w:val="en-US"/>
        </w:rPr>
        <w:t xml:space="preserve">, </w:t>
      </w:r>
      <w:r w:rsidRPr="00800166">
        <w:rPr>
          <w:u w:val="single"/>
          <w:lang w:val="en-US"/>
        </w:rPr>
        <w:t>knowing relations</w:t>
      </w:r>
      <w:r w:rsidRPr="00800166">
        <w:rPr>
          <w:lang w:val="en-US"/>
        </w:rPr>
        <w:t xml:space="preserve"> between acoustic characteristics and emotions, is possible to implement </w:t>
      </w:r>
      <w:r w:rsidRPr="00800166">
        <w:rPr>
          <w:b/>
          <w:lang w:val="en-US"/>
        </w:rPr>
        <w:t>emotional speech generating</w:t>
      </w:r>
      <w:r w:rsidRPr="00800166">
        <w:rPr>
          <w:lang w:val="en-US"/>
        </w:rPr>
        <w:t xml:space="preserve">. because emotional robots are more </w:t>
      </w:r>
      <w:r w:rsidRPr="00800166">
        <w:rPr>
          <w:u w:val="single"/>
          <w:lang w:val="en-US"/>
        </w:rPr>
        <w:t>people-friendly</w:t>
      </w:r>
    </w:p>
    <w:p w:rsidR="006906B1" w:rsidRPr="00800166" w:rsidRDefault="006906B1" w:rsidP="006906B1">
      <w:pPr>
        <w:pStyle w:val="a3"/>
        <w:numPr>
          <w:ilvl w:val="0"/>
          <w:numId w:val="1"/>
        </w:numPr>
        <w:rPr>
          <w:lang w:val="en-US"/>
        </w:rPr>
      </w:pPr>
      <w:r w:rsidRPr="00800166">
        <w:rPr>
          <w:lang w:val="en-US"/>
        </w:rPr>
        <w:t xml:space="preserve">Closer to reality application domain of this technology is </w:t>
      </w:r>
      <w:r w:rsidRPr="00800166">
        <w:rPr>
          <w:b/>
          <w:lang w:val="en-US"/>
        </w:rPr>
        <w:t xml:space="preserve">estimation of customer service. </w:t>
      </w:r>
      <w:r w:rsidRPr="00800166">
        <w:rPr>
          <w:lang w:val="en-US"/>
        </w:rPr>
        <w:t xml:space="preserve">For example, </w:t>
      </w:r>
      <w:r w:rsidRPr="00800166">
        <w:rPr>
          <w:u w:val="single"/>
          <w:lang w:val="en-US"/>
        </w:rPr>
        <w:t>call-centers store conversation records</w:t>
      </w:r>
      <w:r w:rsidRPr="00800166">
        <w:rPr>
          <w:lang w:val="en-US"/>
        </w:rPr>
        <w:t>. And to estimate operator’s work</w:t>
      </w:r>
      <w:proofErr w:type="gramStart"/>
      <w:r w:rsidRPr="00800166">
        <w:rPr>
          <w:lang w:val="en-US"/>
        </w:rPr>
        <w:t>,  we</w:t>
      </w:r>
      <w:proofErr w:type="gramEnd"/>
      <w:r w:rsidRPr="00800166">
        <w:rPr>
          <w:lang w:val="en-US"/>
        </w:rPr>
        <w:t xml:space="preserve"> can analyze records.</w:t>
      </w:r>
    </w:p>
    <w:p w:rsidR="006906B1" w:rsidRPr="00800166" w:rsidRDefault="006906B1" w:rsidP="006906B1">
      <w:pPr>
        <w:ind w:left="405"/>
        <w:rPr>
          <w:lang w:val="en-US"/>
        </w:rPr>
      </w:pPr>
      <w:proofErr w:type="gramStart"/>
      <w:r w:rsidRPr="00800166">
        <w:rPr>
          <w:lang w:val="en-US"/>
        </w:rPr>
        <w:t>Also</w:t>
      </w:r>
      <w:proofErr w:type="gramEnd"/>
      <w:r w:rsidRPr="00800166">
        <w:rPr>
          <w:lang w:val="en-US"/>
        </w:rPr>
        <w:t>, it can be used in some psychological research.</w:t>
      </w:r>
    </w:p>
    <w:p w:rsidR="006906B1" w:rsidRPr="00800166" w:rsidRDefault="006906B1" w:rsidP="006906B1">
      <w:pPr>
        <w:rPr>
          <w:lang w:val="en-US"/>
        </w:rPr>
      </w:pPr>
      <w:r w:rsidRPr="00800166">
        <w:rPr>
          <w:lang w:val="en-US"/>
        </w:rPr>
        <w:t xml:space="preserve">4) Goals of my work. As I said there many studies about emotion recognition, and my goal is overview them and </w:t>
      </w:r>
    </w:p>
    <w:p w:rsidR="006906B1" w:rsidRPr="00800166" w:rsidRDefault="006906B1" w:rsidP="006906B1">
      <w:pPr>
        <w:pStyle w:val="a3"/>
        <w:numPr>
          <w:ilvl w:val="0"/>
          <w:numId w:val="2"/>
        </w:numPr>
        <w:rPr>
          <w:lang w:val="en-US"/>
        </w:rPr>
      </w:pPr>
      <w:r w:rsidRPr="00800166">
        <w:rPr>
          <w:lang w:val="en-US"/>
        </w:rPr>
        <w:t>Distinguish differences</w:t>
      </w:r>
    </w:p>
    <w:p w:rsidR="006906B1" w:rsidRPr="00800166" w:rsidRDefault="006906B1" w:rsidP="006906B1">
      <w:pPr>
        <w:pStyle w:val="a3"/>
        <w:numPr>
          <w:ilvl w:val="0"/>
          <w:numId w:val="2"/>
        </w:numPr>
        <w:rPr>
          <w:lang w:val="en-US"/>
        </w:rPr>
      </w:pPr>
      <w:r w:rsidRPr="00800166">
        <w:rPr>
          <w:lang w:val="en-US"/>
        </w:rPr>
        <w:t>Implement simple solution</w:t>
      </w:r>
    </w:p>
    <w:p w:rsidR="006906B1" w:rsidRPr="00800166" w:rsidRDefault="006906B1" w:rsidP="006906B1">
      <w:pPr>
        <w:pStyle w:val="a3"/>
        <w:numPr>
          <w:ilvl w:val="0"/>
          <w:numId w:val="2"/>
        </w:numPr>
        <w:rPr>
          <w:lang w:val="en-US"/>
        </w:rPr>
      </w:pPr>
      <w:r w:rsidRPr="00800166">
        <w:rPr>
          <w:lang w:val="en-US"/>
        </w:rPr>
        <w:t>Compare accuracy</w:t>
      </w:r>
    </w:p>
    <w:p w:rsidR="003E178C" w:rsidRPr="00800166" w:rsidRDefault="003E178C" w:rsidP="006906B1">
      <w:pPr>
        <w:rPr>
          <w:lang w:val="en-US"/>
        </w:rPr>
      </w:pPr>
      <w:r w:rsidRPr="00800166">
        <w:rPr>
          <w:lang w:val="en-US"/>
        </w:rPr>
        <w:t>5)</w:t>
      </w:r>
    </w:p>
    <w:p w:rsidR="003E178C" w:rsidRPr="00800166" w:rsidRDefault="003E178C" w:rsidP="003E178C">
      <w:pPr>
        <w:rPr>
          <w:lang w:val="en-US"/>
        </w:rPr>
      </w:pPr>
      <w:r w:rsidRPr="00800166">
        <w:rPr>
          <w:lang w:val="en-US"/>
        </w:rPr>
        <w:t xml:space="preserve">6) </w:t>
      </w:r>
      <w:proofErr w:type="gramStart"/>
      <w:r w:rsidRPr="00800166">
        <w:rPr>
          <w:lang w:val="en-US"/>
        </w:rPr>
        <w:t>there</w:t>
      </w:r>
      <w:proofErr w:type="gramEnd"/>
      <w:r w:rsidRPr="00800166">
        <w:rPr>
          <w:lang w:val="en-US"/>
        </w:rPr>
        <w:t xml:space="preserve"> are many studies and their main differences in using different…</w:t>
      </w:r>
    </w:p>
    <w:p w:rsidR="003E178C" w:rsidRPr="00800166" w:rsidRDefault="003E178C" w:rsidP="003E178C">
      <w:pPr>
        <w:rPr>
          <w:lang w:val="en-US"/>
        </w:rPr>
      </w:pPr>
      <w:r w:rsidRPr="00800166">
        <w:rPr>
          <w:lang w:val="en-US"/>
        </w:rPr>
        <w:t xml:space="preserve">By selected </w:t>
      </w:r>
      <w:proofErr w:type="gramStart"/>
      <w:r w:rsidRPr="00800166">
        <w:rPr>
          <w:lang w:val="en-US"/>
        </w:rPr>
        <w:t>emotions</w:t>
      </w:r>
      <w:proofErr w:type="gramEnd"/>
      <w:r w:rsidRPr="00800166">
        <w:rPr>
          <w:lang w:val="en-US"/>
        </w:rPr>
        <w:t xml:space="preserve"> I mean recognizable emotions.</w:t>
      </w:r>
    </w:p>
    <w:p w:rsidR="003E178C" w:rsidRPr="00800166" w:rsidRDefault="003E178C" w:rsidP="003E178C">
      <w:pPr>
        <w:rPr>
          <w:u w:val="single"/>
          <w:lang w:val="en-US"/>
        </w:rPr>
      </w:pPr>
      <w:proofErr w:type="gramStart"/>
      <w:r w:rsidRPr="00800166">
        <w:rPr>
          <w:u w:val="single"/>
          <w:lang w:val="en-US"/>
        </w:rPr>
        <w:t>so</w:t>
      </w:r>
      <w:proofErr w:type="gramEnd"/>
      <w:r w:rsidRPr="00800166">
        <w:rPr>
          <w:u w:val="single"/>
          <w:lang w:val="en-US"/>
        </w:rPr>
        <w:t xml:space="preserve"> let's consider each of them</w:t>
      </w:r>
    </w:p>
    <w:p w:rsidR="003E178C" w:rsidRPr="00800166" w:rsidRDefault="003E178C" w:rsidP="003E178C">
      <w:pPr>
        <w:rPr>
          <w:lang w:val="en-US"/>
        </w:rPr>
      </w:pPr>
    </w:p>
    <w:p w:rsidR="003E178C" w:rsidRPr="00800166" w:rsidRDefault="003E178C" w:rsidP="003E178C">
      <w:pPr>
        <w:rPr>
          <w:lang w:val="en-US"/>
        </w:rPr>
      </w:pPr>
      <w:r w:rsidRPr="00800166">
        <w:rPr>
          <w:lang w:val="en-US"/>
        </w:rPr>
        <w:t>7)</w:t>
      </w:r>
    </w:p>
    <w:p w:rsidR="003E178C" w:rsidRPr="00800166" w:rsidRDefault="003E178C" w:rsidP="003E178C">
      <w:pPr>
        <w:pStyle w:val="a3"/>
        <w:numPr>
          <w:ilvl w:val="0"/>
          <w:numId w:val="4"/>
        </w:numPr>
        <w:rPr>
          <w:lang w:val="en-US"/>
        </w:rPr>
      </w:pPr>
      <w:r w:rsidRPr="00800166">
        <w:rPr>
          <w:lang w:val="en-US"/>
        </w:rPr>
        <w:t>Pitch or voice frequency.</w:t>
      </w:r>
    </w:p>
    <w:p w:rsidR="003E178C" w:rsidRPr="00800166" w:rsidRDefault="003E178C" w:rsidP="003E178C">
      <w:pPr>
        <w:pStyle w:val="a3"/>
        <w:numPr>
          <w:ilvl w:val="0"/>
          <w:numId w:val="4"/>
        </w:numPr>
        <w:rPr>
          <w:lang w:val="en-US"/>
        </w:rPr>
      </w:pPr>
      <w:r w:rsidRPr="00800166">
        <w:rPr>
          <w:lang w:val="en-US"/>
        </w:rPr>
        <w:t>Loudness</w:t>
      </w:r>
    </w:p>
    <w:p w:rsidR="003E178C" w:rsidRPr="00800166" w:rsidRDefault="003E178C" w:rsidP="003E178C">
      <w:pPr>
        <w:pStyle w:val="a3"/>
        <w:numPr>
          <w:ilvl w:val="0"/>
          <w:numId w:val="4"/>
        </w:numPr>
        <w:rPr>
          <w:lang w:val="en-US"/>
        </w:rPr>
      </w:pPr>
      <w:r w:rsidRPr="00800166">
        <w:rPr>
          <w:lang w:val="en-US"/>
        </w:rPr>
        <w:t xml:space="preserve">Formants- </w:t>
      </w:r>
      <w:hyperlink r:id="rId5" w:tooltip="Acoustics" w:history="1">
        <w:r w:rsidRPr="00800166">
          <w:rPr>
            <w:rStyle w:val="a4"/>
            <w:rFonts w:ascii="Arial" w:hAnsi="Arial" w:cs="Arial"/>
            <w:color w:val="auto"/>
            <w:u w:val="none"/>
            <w:shd w:val="clear" w:color="auto" w:fill="FFFFFF"/>
            <w:lang w:val="en-US"/>
          </w:rPr>
          <w:t>acoustic</w:t>
        </w:r>
      </w:hyperlink>
      <w:r w:rsidRPr="00800166">
        <w:rPr>
          <w:rStyle w:val="apple-converted-space"/>
          <w:rFonts w:ascii="Arial" w:hAnsi="Arial" w:cs="Arial"/>
          <w:shd w:val="clear" w:color="auto" w:fill="FFFFFF"/>
          <w:lang w:val="en-US"/>
        </w:rPr>
        <w:t> </w:t>
      </w:r>
      <w:hyperlink r:id="rId6" w:tooltip="Resonance" w:history="1">
        <w:r w:rsidRPr="00800166">
          <w:rPr>
            <w:rStyle w:val="a4"/>
            <w:rFonts w:ascii="Arial" w:hAnsi="Arial" w:cs="Arial"/>
            <w:color w:val="auto"/>
            <w:u w:val="none"/>
            <w:shd w:val="clear" w:color="auto" w:fill="FFFFFF"/>
            <w:lang w:val="en-US"/>
          </w:rPr>
          <w:t>resonance</w:t>
        </w:r>
      </w:hyperlink>
      <w:r w:rsidRPr="00800166">
        <w:rPr>
          <w:rStyle w:val="apple-converted-space"/>
          <w:rFonts w:ascii="Arial" w:hAnsi="Arial" w:cs="Arial"/>
          <w:shd w:val="clear" w:color="auto" w:fill="FFFFFF"/>
          <w:lang w:val="en-US"/>
        </w:rPr>
        <w:t> </w:t>
      </w:r>
      <w:r w:rsidRPr="00800166">
        <w:rPr>
          <w:rFonts w:ascii="Arial" w:hAnsi="Arial" w:cs="Arial"/>
          <w:shd w:val="clear" w:color="auto" w:fill="FFFFFF"/>
          <w:lang w:val="en-US"/>
        </w:rPr>
        <w:t>of the human vocal tract</w:t>
      </w:r>
    </w:p>
    <w:p w:rsidR="003E178C" w:rsidRPr="00800166" w:rsidRDefault="003E178C" w:rsidP="003E178C">
      <w:pPr>
        <w:pStyle w:val="a3"/>
        <w:numPr>
          <w:ilvl w:val="0"/>
          <w:numId w:val="4"/>
        </w:numPr>
        <w:rPr>
          <w:lang w:val="en-US"/>
        </w:rPr>
      </w:pPr>
      <w:r w:rsidRPr="00800166">
        <w:rPr>
          <w:rFonts w:ascii="Arial" w:hAnsi="Arial" w:cs="Arial"/>
          <w:shd w:val="clear" w:color="auto" w:fill="FFFFFF"/>
          <w:lang w:val="en-US"/>
        </w:rPr>
        <w:t xml:space="preserve">MFCC- </w:t>
      </w:r>
      <w:r w:rsidRPr="00800166">
        <w:rPr>
          <w:rFonts w:ascii="Arial" w:hAnsi="Arial" w:cs="Arial"/>
          <w:color w:val="252525"/>
          <w:shd w:val="clear" w:color="auto" w:fill="FFFFFF"/>
          <w:lang w:val="en-US"/>
        </w:rPr>
        <w:t>is a representation of the short-term</w:t>
      </w:r>
      <w:r w:rsidRPr="00800166">
        <w:rPr>
          <w:rStyle w:val="apple-converted-space"/>
          <w:rFonts w:ascii="Arial" w:hAnsi="Arial" w:cs="Arial"/>
          <w:color w:val="252525"/>
          <w:shd w:val="clear" w:color="auto" w:fill="FFFFFF"/>
          <w:lang w:val="en-US"/>
        </w:rPr>
        <w:t> </w:t>
      </w:r>
      <w:hyperlink r:id="rId7" w:tooltip="Power spectrum" w:history="1">
        <w:r w:rsidRPr="00800166">
          <w:rPr>
            <w:rStyle w:val="a4"/>
            <w:rFonts w:ascii="Arial" w:hAnsi="Arial" w:cs="Arial"/>
            <w:color w:val="0B0080"/>
            <w:u w:val="none"/>
            <w:shd w:val="clear" w:color="auto" w:fill="FFFFFF"/>
            <w:lang w:val="en-US"/>
          </w:rPr>
          <w:t>power spectrum</w:t>
        </w:r>
      </w:hyperlink>
      <w:r w:rsidRPr="00800166">
        <w:rPr>
          <w:rStyle w:val="apple-converted-space"/>
          <w:rFonts w:ascii="Arial" w:hAnsi="Arial" w:cs="Arial"/>
          <w:color w:val="252525"/>
          <w:shd w:val="clear" w:color="auto" w:fill="FFFFFF"/>
          <w:lang w:val="en-US"/>
        </w:rPr>
        <w:t> </w:t>
      </w:r>
      <w:r w:rsidRPr="00800166">
        <w:rPr>
          <w:rFonts w:ascii="Arial" w:hAnsi="Arial" w:cs="Arial"/>
          <w:color w:val="252525"/>
          <w:shd w:val="clear" w:color="auto" w:fill="FFFFFF"/>
          <w:lang w:val="en-US"/>
        </w:rPr>
        <w:t>of a sound</w:t>
      </w:r>
    </w:p>
    <w:p w:rsidR="003E178C" w:rsidRPr="00800166" w:rsidRDefault="003E178C" w:rsidP="006906B1">
      <w:pPr>
        <w:rPr>
          <w:lang w:val="en-US"/>
        </w:rPr>
      </w:pPr>
      <w:r w:rsidRPr="00800166">
        <w:rPr>
          <w:lang w:val="en-US"/>
        </w:rPr>
        <w:t xml:space="preserve">For further </w:t>
      </w:r>
      <w:proofErr w:type="gramStart"/>
      <w:r w:rsidRPr="00800166">
        <w:rPr>
          <w:lang w:val="en-US"/>
        </w:rPr>
        <w:t>classification</w:t>
      </w:r>
      <w:proofErr w:type="gramEnd"/>
      <w:r w:rsidRPr="00800166">
        <w:rPr>
          <w:lang w:val="en-US"/>
        </w:rPr>
        <w:t xml:space="preserve"> we need to extract features from these characteristics</w:t>
      </w:r>
    </w:p>
    <w:p w:rsidR="003E178C" w:rsidRPr="00800166" w:rsidRDefault="003E178C" w:rsidP="006906B1">
      <w:pPr>
        <w:rPr>
          <w:lang w:val="en-US"/>
        </w:rPr>
      </w:pPr>
    </w:p>
    <w:p w:rsidR="003E178C" w:rsidRPr="00800166" w:rsidRDefault="003E178C" w:rsidP="006906B1">
      <w:pPr>
        <w:rPr>
          <w:lang w:val="en-US"/>
        </w:rPr>
      </w:pPr>
      <w:r w:rsidRPr="00800166">
        <w:rPr>
          <w:lang w:val="en-US"/>
        </w:rPr>
        <w:t xml:space="preserve">8) Features </w:t>
      </w:r>
      <w:proofErr w:type="gramStart"/>
      <w:r w:rsidRPr="00800166">
        <w:rPr>
          <w:lang w:val="en-US"/>
        </w:rPr>
        <w:t>can be divided</w:t>
      </w:r>
      <w:proofErr w:type="gramEnd"/>
      <w:r w:rsidRPr="00800166">
        <w:rPr>
          <w:lang w:val="en-US"/>
        </w:rPr>
        <w:t xml:space="preserve"> to two groups</w:t>
      </w:r>
    </w:p>
    <w:p w:rsidR="003E178C" w:rsidRPr="00800166" w:rsidRDefault="003E178C" w:rsidP="006906B1">
      <w:pPr>
        <w:rPr>
          <w:lang w:val="en-US"/>
        </w:rPr>
      </w:pPr>
    </w:p>
    <w:p w:rsidR="003E178C" w:rsidRPr="00800166" w:rsidRDefault="003E178C" w:rsidP="003E178C">
      <w:pPr>
        <w:rPr>
          <w:lang w:val="en-US"/>
        </w:rPr>
      </w:pPr>
      <w:r w:rsidRPr="00800166">
        <w:rPr>
          <w:lang w:val="en-US"/>
        </w:rPr>
        <w:t xml:space="preserve">9) From one side classiﬁcation problem in this case very similar to other problems. </w:t>
      </w:r>
      <w:proofErr w:type="gramStart"/>
      <w:r w:rsidRPr="00800166">
        <w:rPr>
          <w:lang w:val="en-US"/>
        </w:rPr>
        <w:t>and</w:t>
      </w:r>
      <w:proofErr w:type="gramEnd"/>
      <w:r w:rsidRPr="00800166">
        <w:rPr>
          <w:lang w:val="en-US"/>
        </w:rPr>
        <w:t xml:space="preserve"> can be used general approaches. </w:t>
      </w:r>
      <w:proofErr w:type="gramStart"/>
      <w:r w:rsidRPr="00800166">
        <w:rPr>
          <w:lang w:val="en-US"/>
        </w:rPr>
        <w:t>But</w:t>
      </w:r>
      <w:proofErr w:type="gramEnd"/>
      <w:r w:rsidRPr="00800166">
        <w:rPr>
          <w:lang w:val="en-US"/>
        </w:rPr>
        <w:t xml:space="preserve"> from other side it has some specific points caused by similarity of emotions and ambiguity. That is why also is important </w:t>
      </w:r>
      <w:r w:rsidRPr="00800166">
        <w:rPr>
          <w:u w:val="single"/>
          <w:lang w:val="en-US"/>
        </w:rPr>
        <w:t>selected emotions</w:t>
      </w:r>
      <w:r w:rsidRPr="00800166">
        <w:rPr>
          <w:lang w:val="en-US"/>
        </w:rPr>
        <w:t xml:space="preserve"> for recognition.</w:t>
      </w:r>
    </w:p>
    <w:p w:rsidR="003E178C" w:rsidRPr="00800166" w:rsidRDefault="003E178C" w:rsidP="003E178C">
      <w:pPr>
        <w:rPr>
          <w:lang w:val="en-US"/>
        </w:rPr>
      </w:pPr>
    </w:p>
    <w:p w:rsidR="003E178C" w:rsidRPr="00800166" w:rsidRDefault="003E178C" w:rsidP="003E178C">
      <w:pPr>
        <w:rPr>
          <w:lang w:val="en-US"/>
        </w:rPr>
      </w:pPr>
      <w:r w:rsidRPr="00800166">
        <w:rPr>
          <w:lang w:val="en-US"/>
        </w:rPr>
        <w:t xml:space="preserve">10) Accuracy of classification depends on the number of recognizable emotions.  Acoustic characteristics. For example, in the table are associated characteristics and emotions. </w:t>
      </w:r>
      <w:proofErr w:type="gramStart"/>
      <w:r w:rsidRPr="00800166">
        <w:rPr>
          <w:lang w:val="en-US"/>
        </w:rPr>
        <w:t>And</w:t>
      </w:r>
      <w:proofErr w:type="gramEnd"/>
      <w:r w:rsidRPr="00800166">
        <w:rPr>
          <w:lang w:val="en-US"/>
        </w:rPr>
        <w:t xml:space="preserve"> we can see that some emotions have very similar characteristics. For example, anger-joy.</w:t>
      </w:r>
    </w:p>
    <w:p w:rsidR="003E178C" w:rsidRPr="00800166" w:rsidRDefault="003E178C" w:rsidP="003E178C">
      <w:pPr>
        <w:rPr>
          <w:lang w:val="en-US"/>
        </w:rPr>
      </w:pPr>
    </w:p>
    <w:p w:rsidR="003E178C" w:rsidRPr="00800166" w:rsidRDefault="003E178C" w:rsidP="003E178C">
      <w:pPr>
        <w:rPr>
          <w:lang w:val="en-US"/>
        </w:rPr>
      </w:pPr>
      <w:r w:rsidRPr="00800166">
        <w:rPr>
          <w:lang w:val="en-US"/>
        </w:rPr>
        <w:lastRenderedPageBreak/>
        <w:t xml:space="preserve">12) </w:t>
      </w:r>
      <w:proofErr w:type="spellStart"/>
      <w:r w:rsidRPr="00800166">
        <w:rPr>
          <w:lang w:val="en-US"/>
        </w:rPr>
        <w:t>Implementatin</w:t>
      </w:r>
      <w:proofErr w:type="spellEnd"/>
      <w:r w:rsidRPr="00800166">
        <w:rPr>
          <w:lang w:val="en-US"/>
        </w:rPr>
        <w:t xml:space="preserve"> </w:t>
      </w:r>
      <w:proofErr w:type="gramStart"/>
      <w:r w:rsidRPr="00800166">
        <w:rPr>
          <w:lang w:val="en-US"/>
        </w:rPr>
        <w:t>can be divided</w:t>
      </w:r>
      <w:proofErr w:type="gramEnd"/>
      <w:r w:rsidRPr="00800166">
        <w:rPr>
          <w:lang w:val="en-US"/>
        </w:rPr>
        <w:t xml:space="preserve"> to four steps. </w:t>
      </w:r>
      <w:proofErr w:type="gramStart"/>
      <w:r w:rsidRPr="00800166">
        <w:rPr>
          <w:lang w:val="en-US"/>
        </w:rPr>
        <w:t>Let’s</w:t>
      </w:r>
      <w:proofErr w:type="gramEnd"/>
      <w:r w:rsidRPr="00800166">
        <w:rPr>
          <w:lang w:val="en-US"/>
        </w:rPr>
        <w:t xml:space="preserve"> consider each of them.</w:t>
      </w:r>
    </w:p>
    <w:p w:rsidR="00D35A9B" w:rsidRPr="00800166" w:rsidRDefault="003E178C" w:rsidP="003E178C">
      <w:pPr>
        <w:rPr>
          <w:lang w:val="en-US"/>
        </w:rPr>
      </w:pPr>
      <w:r w:rsidRPr="00800166">
        <w:rPr>
          <w:lang w:val="en-US"/>
        </w:rPr>
        <w:t xml:space="preserve">13) Firstly, to avoid wrong results, sound should be </w:t>
      </w:r>
      <w:proofErr w:type="spellStart"/>
      <w:r w:rsidRPr="00800166">
        <w:rPr>
          <w:lang w:val="en-US"/>
        </w:rPr>
        <w:t>filetered</w:t>
      </w:r>
      <w:proofErr w:type="spellEnd"/>
      <w:r w:rsidRPr="00800166">
        <w:rPr>
          <w:lang w:val="en-US"/>
        </w:rPr>
        <w:t xml:space="preserve">. Then we extract these characteristics from sound using PRAAT software package. It </w:t>
      </w:r>
      <w:proofErr w:type="gramStart"/>
      <w:r w:rsidRPr="00800166">
        <w:rPr>
          <w:lang w:val="en-US"/>
        </w:rPr>
        <w:t>Provides</w:t>
      </w:r>
      <w:proofErr w:type="gramEnd"/>
      <w:r w:rsidRPr="00800166">
        <w:rPr>
          <w:lang w:val="en-US"/>
        </w:rPr>
        <w:t xml:space="preserve"> all needed functions.</w:t>
      </w:r>
    </w:p>
    <w:p w:rsidR="003E178C" w:rsidRPr="00800166" w:rsidRDefault="003E178C" w:rsidP="003E178C">
      <w:pPr>
        <w:rPr>
          <w:lang w:val="en-US"/>
        </w:rPr>
      </w:pPr>
      <w:proofErr w:type="gramStart"/>
      <w:r w:rsidRPr="00800166">
        <w:rPr>
          <w:lang w:val="en-US"/>
        </w:rPr>
        <w:t>15) After first step</w:t>
      </w:r>
      <w:proofErr w:type="gramEnd"/>
      <w:r w:rsidRPr="00800166">
        <w:rPr>
          <w:lang w:val="en-US"/>
        </w:rPr>
        <w:t xml:space="preserve"> we get out characteristics. For example in this graphic. U can see some zero intervals. </w:t>
      </w:r>
      <w:proofErr w:type="gramStart"/>
      <w:r w:rsidRPr="00800166">
        <w:rPr>
          <w:lang w:val="en-US"/>
        </w:rPr>
        <w:t>It’s</w:t>
      </w:r>
      <w:proofErr w:type="gramEnd"/>
      <w:r w:rsidRPr="00800166">
        <w:rPr>
          <w:lang w:val="en-US"/>
        </w:rPr>
        <w:t xml:space="preserve"> unvoiced intervals.</w:t>
      </w:r>
    </w:p>
    <w:p w:rsidR="003E178C" w:rsidRPr="00800166" w:rsidRDefault="003E178C" w:rsidP="003E178C">
      <w:pPr>
        <w:rPr>
          <w:lang w:val="en-US"/>
        </w:rPr>
      </w:pPr>
      <w:r w:rsidRPr="00800166">
        <w:rPr>
          <w:lang w:val="en-US"/>
        </w:rPr>
        <w:t xml:space="preserve">16) </w:t>
      </w:r>
      <w:proofErr w:type="gramStart"/>
      <w:r w:rsidRPr="00800166">
        <w:rPr>
          <w:lang w:val="en-US"/>
        </w:rPr>
        <w:t>and</w:t>
      </w:r>
      <w:proofErr w:type="gramEnd"/>
      <w:r w:rsidRPr="00800166">
        <w:rPr>
          <w:lang w:val="en-US"/>
        </w:rPr>
        <w:t xml:space="preserve"> these intervals allow us to divide speech to phrases.</w:t>
      </w:r>
    </w:p>
    <w:p w:rsidR="003E178C" w:rsidRPr="00800166" w:rsidRDefault="003E178C" w:rsidP="003E178C">
      <w:pPr>
        <w:rPr>
          <w:lang w:val="en-US"/>
        </w:rPr>
      </w:pPr>
      <w:r w:rsidRPr="00800166">
        <w:rPr>
          <w:lang w:val="en-US"/>
        </w:rPr>
        <w:t>17) So I use speaker independent features, it means that recognition is possible for any person.</w:t>
      </w:r>
    </w:p>
    <w:p w:rsidR="003E178C" w:rsidRPr="00800166" w:rsidRDefault="003E178C" w:rsidP="003E178C">
      <w:pPr>
        <w:rPr>
          <w:lang w:val="en-US"/>
        </w:rPr>
      </w:pPr>
      <w:r w:rsidRPr="00800166">
        <w:rPr>
          <w:lang w:val="en-US"/>
        </w:rPr>
        <w:t xml:space="preserve">18) </w:t>
      </w:r>
      <w:proofErr w:type="gramStart"/>
      <w:r w:rsidRPr="00800166">
        <w:rPr>
          <w:lang w:val="en-US"/>
        </w:rPr>
        <w:t>so</w:t>
      </w:r>
      <w:proofErr w:type="gramEnd"/>
      <w:r w:rsidRPr="00800166">
        <w:rPr>
          <w:lang w:val="en-US"/>
        </w:rPr>
        <w:t xml:space="preserve"> what is the DDS. For example, it is speech divided to phrases. </w:t>
      </w:r>
      <w:proofErr w:type="gramStart"/>
      <w:r w:rsidRPr="00800166">
        <w:rPr>
          <w:lang w:val="en-US"/>
        </w:rPr>
        <w:t>And</w:t>
      </w:r>
      <w:proofErr w:type="gramEnd"/>
      <w:r w:rsidRPr="00800166">
        <w:rPr>
          <w:lang w:val="en-US"/>
        </w:rPr>
        <w:t xml:space="preserve"> within each phrase we find local max and min values. Then difference and distance between them.</w:t>
      </w:r>
    </w:p>
    <w:p w:rsidR="003E178C" w:rsidRPr="00800166" w:rsidRDefault="00F97D77" w:rsidP="003E178C">
      <w:pPr>
        <w:rPr>
          <w:lang w:val="en-US"/>
        </w:rPr>
      </w:pPr>
      <w:proofErr w:type="gramStart"/>
      <w:r>
        <w:rPr>
          <w:lang w:val="en-US"/>
        </w:rPr>
        <w:t>19) As training set</w:t>
      </w:r>
      <w:proofErr w:type="gramEnd"/>
      <w:r>
        <w:rPr>
          <w:lang w:val="en-US"/>
        </w:rPr>
        <w:t xml:space="preserve"> I used </w:t>
      </w:r>
      <w:proofErr w:type="spellStart"/>
      <w:r>
        <w:rPr>
          <w:lang w:val="en-US"/>
        </w:rPr>
        <w:t>Emo</w:t>
      </w:r>
      <w:r w:rsidR="003E178C" w:rsidRPr="00800166">
        <w:rPr>
          <w:lang w:val="en-US"/>
        </w:rPr>
        <w:t>DB</w:t>
      </w:r>
      <w:proofErr w:type="spellEnd"/>
      <w:r w:rsidR="003E178C" w:rsidRPr="00800166">
        <w:rPr>
          <w:lang w:val="en-US"/>
        </w:rPr>
        <w:t xml:space="preserve">. German emotional database. It consist of more than two hundred fifty records. </w:t>
      </w:r>
      <w:proofErr w:type="gramStart"/>
      <w:r w:rsidR="003E178C" w:rsidRPr="00800166">
        <w:rPr>
          <w:lang w:val="en-US"/>
        </w:rPr>
        <w:t>70%</w:t>
      </w:r>
      <w:proofErr w:type="gramEnd"/>
      <w:r w:rsidR="003E178C" w:rsidRPr="00800166">
        <w:rPr>
          <w:lang w:val="en-US"/>
        </w:rPr>
        <w:t xml:space="preserve"> of tem used for training and 30 for testing</w:t>
      </w:r>
    </w:p>
    <w:p w:rsidR="003E178C" w:rsidRPr="00800166" w:rsidRDefault="00E1199B" w:rsidP="003E178C">
      <w:pPr>
        <w:rPr>
          <w:lang w:val="en-US"/>
        </w:rPr>
      </w:pPr>
      <w:r w:rsidRPr="00800166">
        <w:rPr>
          <w:lang w:val="en-US"/>
        </w:rPr>
        <w:t xml:space="preserve">21) </w:t>
      </w:r>
      <w:proofErr w:type="gramStart"/>
      <w:r w:rsidRPr="00800166">
        <w:rPr>
          <w:lang w:val="en-US"/>
        </w:rPr>
        <w:t>and</w:t>
      </w:r>
      <w:proofErr w:type="gramEnd"/>
      <w:r w:rsidRPr="00800166">
        <w:rPr>
          <w:lang w:val="en-US"/>
        </w:rPr>
        <w:t xml:space="preserve"> from training set calculated and constructed two fuzzy membership functions for each feature. The </w:t>
      </w:r>
      <w:proofErr w:type="gramStart"/>
      <w:r w:rsidRPr="00800166">
        <w:rPr>
          <w:lang w:val="en-US"/>
        </w:rPr>
        <w:t>first,</w:t>
      </w:r>
      <w:proofErr w:type="gramEnd"/>
      <w:r w:rsidRPr="00800166">
        <w:rPr>
          <w:lang w:val="en-US"/>
        </w:rPr>
        <w:t xml:space="preserve"> returns probability of that value is low, and second that value is high.</w:t>
      </w:r>
    </w:p>
    <w:p w:rsidR="00E1199B" w:rsidRPr="00800166" w:rsidRDefault="00E1199B" w:rsidP="003E178C">
      <w:pPr>
        <w:rPr>
          <w:lang w:val="en-US"/>
        </w:rPr>
      </w:pPr>
      <w:r w:rsidRPr="00800166">
        <w:rPr>
          <w:lang w:val="en-US"/>
        </w:rPr>
        <w:t xml:space="preserve">22) Then dependencies between features and emotions </w:t>
      </w:r>
      <w:proofErr w:type="gramStart"/>
      <w:r w:rsidRPr="00800166">
        <w:rPr>
          <w:lang w:val="en-US"/>
        </w:rPr>
        <w:t>can be represented</w:t>
      </w:r>
      <w:proofErr w:type="gramEnd"/>
      <w:r w:rsidRPr="00800166">
        <w:rPr>
          <w:lang w:val="en-US"/>
        </w:rPr>
        <w:t xml:space="preserve"> as</w:t>
      </w:r>
      <w:r w:rsidR="00800166" w:rsidRPr="00800166">
        <w:rPr>
          <w:lang w:val="en-US"/>
        </w:rPr>
        <w:t xml:space="preserve"> in</w:t>
      </w:r>
      <w:r w:rsidRPr="00800166">
        <w:rPr>
          <w:lang w:val="en-US"/>
        </w:rPr>
        <w:t xml:space="preserve"> this table.</w:t>
      </w:r>
    </w:p>
    <w:p w:rsidR="00800166" w:rsidRPr="00800166" w:rsidRDefault="00800166" w:rsidP="003E178C">
      <w:pPr>
        <w:rPr>
          <w:lang w:val="en-US"/>
        </w:rPr>
      </w:pPr>
      <w:r w:rsidRPr="00800166">
        <w:rPr>
          <w:lang w:val="en-US"/>
        </w:rPr>
        <w:t>23) Eventually, our system has three main components. Extractor extracts sound characteristics from sound file. Then Analyzer compute features from sound characteristics, and classifier based on fuzzy rules gives probability of each emotion.</w:t>
      </w:r>
    </w:p>
    <w:p w:rsidR="00800166" w:rsidRDefault="00800166" w:rsidP="003E178C">
      <w:pPr>
        <w:rPr>
          <w:lang w:val="en-US"/>
        </w:rPr>
      </w:pPr>
      <w:r w:rsidRPr="00800166">
        <w:rPr>
          <w:lang w:val="en-US"/>
        </w:rPr>
        <w:t xml:space="preserve">24) </w:t>
      </w:r>
      <w:r w:rsidR="00DE07C9" w:rsidRPr="00DE07C9">
        <w:rPr>
          <w:lang w:val="en-US"/>
        </w:rPr>
        <w:t xml:space="preserve">Before we consider our results, </w:t>
      </w:r>
      <w:proofErr w:type="gramStart"/>
      <w:r w:rsidR="00DE07C9" w:rsidRPr="00DE07C9">
        <w:rPr>
          <w:lang w:val="en-US"/>
        </w:rPr>
        <w:t>let's</w:t>
      </w:r>
      <w:proofErr w:type="gramEnd"/>
      <w:r w:rsidR="00DE07C9" w:rsidRPr="00DE07C9">
        <w:rPr>
          <w:lang w:val="en-US"/>
        </w:rPr>
        <w:t xml:space="preserve"> see how people well in emotion recognition</w:t>
      </w:r>
      <w:r w:rsidR="00DE07C9">
        <w:rPr>
          <w:lang w:val="en-US"/>
        </w:rPr>
        <w:t>.</w:t>
      </w:r>
      <w:r w:rsidR="00DE07C9" w:rsidRPr="00DE07C9">
        <w:rPr>
          <w:lang w:val="en-US"/>
        </w:rPr>
        <w:t xml:space="preserve"> </w:t>
      </w:r>
      <w:proofErr w:type="gramStart"/>
      <w:r w:rsidR="00DE07C9">
        <w:rPr>
          <w:lang w:val="en-US"/>
        </w:rPr>
        <w:t>because</w:t>
      </w:r>
      <w:proofErr w:type="gramEnd"/>
      <w:r w:rsidR="00DE07C9">
        <w:rPr>
          <w:lang w:val="en-US"/>
        </w:rPr>
        <w:t xml:space="preserve"> there is</w:t>
      </w:r>
      <w:r w:rsidR="00DE07C9" w:rsidRPr="00DE07C9">
        <w:rPr>
          <w:lang w:val="en-US"/>
        </w:rPr>
        <w:t xml:space="preserve"> real ambiguity between some emotions</w:t>
      </w:r>
    </w:p>
    <w:p w:rsidR="00DE07C9" w:rsidRDefault="00DE07C9" w:rsidP="003E178C">
      <w:pPr>
        <w:rPr>
          <w:lang w:val="en-US"/>
        </w:rPr>
      </w:pPr>
      <w:r>
        <w:rPr>
          <w:lang w:val="en-US"/>
        </w:rPr>
        <w:t xml:space="preserve">25) </w:t>
      </w:r>
      <w:proofErr w:type="gramStart"/>
      <w:r w:rsidRPr="00DE07C9">
        <w:rPr>
          <w:lang w:val="en-US"/>
        </w:rPr>
        <w:t>we</w:t>
      </w:r>
      <w:proofErr w:type="gramEnd"/>
      <w:r w:rsidRPr="00DE07C9">
        <w:rPr>
          <w:lang w:val="en-US"/>
        </w:rPr>
        <w:t xml:space="preserve"> see that accuracy does not allow to use it for decision making, but it can be used as decision support.</w:t>
      </w:r>
      <w:r w:rsidR="00F9445C">
        <w:rPr>
          <w:lang w:val="en-US"/>
        </w:rPr>
        <w:t xml:space="preserve"> </w:t>
      </w:r>
      <w:proofErr w:type="gramStart"/>
      <w:r w:rsidR="00F9445C">
        <w:rPr>
          <w:lang w:val="en-US"/>
        </w:rPr>
        <w:t>And</w:t>
      </w:r>
      <w:proofErr w:type="gramEnd"/>
      <w:r w:rsidR="00F9445C">
        <w:rPr>
          <w:lang w:val="en-US"/>
        </w:rPr>
        <w:t xml:space="preserve"> classification without neutral emotion is more accurate.</w:t>
      </w:r>
    </w:p>
    <w:p w:rsidR="00F9445C" w:rsidRPr="00F9445C" w:rsidRDefault="00F9445C" w:rsidP="003E178C">
      <w:r>
        <w:rPr>
          <w:lang w:val="en-US"/>
        </w:rPr>
        <w:t xml:space="preserve">26) </w:t>
      </w:r>
      <w:proofErr w:type="gramStart"/>
      <w:r>
        <w:rPr>
          <w:lang w:val="en-US"/>
        </w:rPr>
        <w:t>also</w:t>
      </w:r>
      <w:proofErr w:type="gramEnd"/>
      <w:r>
        <w:rPr>
          <w:lang w:val="en-US"/>
        </w:rPr>
        <w:t xml:space="preserve"> I have tested with active-passive classification. It </w:t>
      </w:r>
      <w:proofErr w:type="gramStart"/>
      <w:r>
        <w:rPr>
          <w:lang w:val="en-US"/>
        </w:rPr>
        <w:t>can be used</w:t>
      </w:r>
      <w:proofErr w:type="gramEnd"/>
      <w:r>
        <w:rPr>
          <w:lang w:val="en-US"/>
        </w:rPr>
        <w:t xml:space="preserve"> in call-center to select expressive conversations. </w:t>
      </w:r>
      <w:proofErr w:type="gramStart"/>
      <w:r>
        <w:rPr>
          <w:lang w:val="en-US"/>
        </w:rPr>
        <w:t>And</w:t>
      </w:r>
      <w:proofErr w:type="gramEnd"/>
      <w:r>
        <w:rPr>
          <w:lang w:val="en-US"/>
        </w:rPr>
        <w:t xml:space="preserve"> accuracy is acceptable</w:t>
      </w:r>
      <w:bookmarkStart w:id="0" w:name="_GoBack"/>
      <w:bookmarkEnd w:id="0"/>
    </w:p>
    <w:p w:rsidR="003E178C" w:rsidRPr="00800166" w:rsidRDefault="003E178C" w:rsidP="003E178C">
      <w:pPr>
        <w:ind w:left="1080"/>
        <w:rPr>
          <w:lang w:val="en-US"/>
        </w:rPr>
      </w:pPr>
    </w:p>
    <w:p w:rsidR="003E178C" w:rsidRPr="00800166" w:rsidRDefault="003E178C" w:rsidP="003E178C">
      <w:pPr>
        <w:rPr>
          <w:lang w:val="en-US"/>
        </w:rPr>
      </w:pPr>
    </w:p>
    <w:p w:rsidR="003E178C" w:rsidRPr="00800166" w:rsidRDefault="003E178C" w:rsidP="003E178C">
      <w:pPr>
        <w:rPr>
          <w:lang w:val="en-US"/>
        </w:rPr>
      </w:pPr>
    </w:p>
    <w:p w:rsidR="003E178C" w:rsidRPr="00800166" w:rsidRDefault="003E178C" w:rsidP="006906B1">
      <w:pPr>
        <w:rPr>
          <w:lang w:val="en-US"/>
        </w:rPr>
      </w:pPr>
    </w:p>
    <w:sectPr w:rsidR="003E178C" w:rsidRPr="008001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6F0F"/>
    <w:multiLevelType w:val="hybridMultilevel"/>
    <w:tmpl w:val="A6CA0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3D0E15"/>
    <w:multiLevelType w:val="hybridMultilevel"/>
    <w:tmpl w:val="E71A5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5793A59"/>
    <w:multiLevelType w:val="hybridMultilevel"/>
    <w:tmpl w:val="74321A0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
    <w:nsid w:val="3AFC1087"/>
    <w:multiLevelType w:val="hybridMultilevel"/>
    <w:tmpl w:val="81088A28"/>
    <w:lvl w:ilvl="0" w:tplc="95BA76D4">
      <w:start w:val="1"/>
      <w:numFmt w:val="bullet"/>
      <w:lvlText w:val="•"/>
      <w:lvlJc w:val="left"/>
      <w:pPr>
        <w:tabs>
          <w:tab w:val="num" w:pos="720"/>
        </w:tabs>
        <w:ind w:left="720" w:hanging="360"/>
      </w:pPr>
      <w:rPr>
        <w:rFonts w:ascii="Arial" w:hAnsi="Arial" w:hint="default"/>
      </w:rPr>
    </w:lvl>
    <w:lvl w:ilvl="1" w:tplc="31D4145A">
      <w:start w:val="1"/>
      <w:numFmt w:val="bullet"/>
      <w:lvlText w:val="•"/>
      <w:lvlJc w:val="left"/>
      <w:pPr>
        <w:tabs>
          <w:tab w:val="num" w:pos="1440"/>
        </w:tabs>
        <w:ind w:left="1440" w:hanging="360"/>
      </w:pPr>
      <w:rPr>
        <w:rFonts w:ascii="Arial" w:hAnsi="Arial" w:hint="default"/>
      </w:rPr>
    </w:lvl>
    <w:lvl w:ilvl="2" w:tplc="FE2A2240" w:tentative="1">
      <w:start w:val="1"/>
      <w:numFmt w:val="bullet"/>
      <w:lvlText w:val="•"/>
      <w:lvlJc w:val="left"/>
      <w:pPr>
        <w:tabs>
          <w:tab w:val="num" w:pos="2160"/>
        </w:tabs>
        <w:ind w:left="2160" w:hanging="360"/>
      </w:pPr>
      <w:rPr>
        <w:rFonts w:ascii="Arial" w:hAnsi="Arial" w:hint="default"/>
      </w:rPr>
    </w:lvl>
    <w:lvl w:ilvl="3" w:tplc="53D0DF9C" w:tentative="1">
      <w:start w:val="1"/>
      <w:numFmt w:val="bullet"/>
      <w:lvlText w:val="•"/>
      <w:lvlJc w:val="left"/>
      <w:pPr>
        <w:tabs>
          <w:tab w:val="num" w:pos="2880"/>
        </w:tabs>
        <w:ind w:left="2880" w:hanging="360"/>
      </w:pPr>
      <w:rPr>
        <w:rFonts w:ascii="Arial" w:hAnsi="Arial" w:hint="default"/>
      </w:rPr>
    </w:lvl>
    <w:lvl w:ilvl="4" w:tplc="FB023422" w:tentative="1">
      <w:start w:val="1"/>
      <w:numFmt w:val="bullet"/>
      <w:lvlText w:val="•"/>
      <w:lvlJc w:val="left"/>
      <w:pPr>
        <w:tabs>
          <w:tab w:val="num" w:pos="3600"/>
        </w:tabs>
        <w:ind w:left="3600" w:hanging="360"/>
      </w:pPr>
      <w:rPr>
        <w:rFonts w:ascii="Arial" w:hAnsi="Arial" w:hint="default"/>
      </w:rPr>
    </w:lvl>
    <w:lvl w:ilvl="5" w:tplc="7AE294D6" w:tentative="1">
      <w:start w:val="1"/>
      <w:numFmt w:val="bullet"/>
      <w:lvlText w:val="•"/>
      <w:lvlJc w:val="left"/>
      <w:pPr>
        <w:tabs>
          <w:tab w:val="num" w:pos="4320"/>
        </w:tabs>
        <w:ind w:left="4320" w:hanging="360"/>
      </w:pPr>
      <w:rPr>
        <w:rFonts w:ascii="Arial" w:hAnsi="Arial" w:hint="default"/>
      </w:rPr>
    </w:lvl>
    <w:lvl w:ilvl="6" w:tplc="4DE85602" w:tentative="1">
      <w:start w:val="1"/>
      <w:numFmt w:val="bullet"/>
      <w:lvlText w:val="•"/>
      <w:lvlJc w:val="left"/>
      <w:pPr>
        <w:tabs>
          <w:tab w:val="num" w:pos="5040"/>
        </w:tabs>
        <w:ind w:left="5040" w:hanging="360"/>
      </w:pPr>
      <w:rPr>
        <w:rFonts w:ascii="Arial" w:hAnsi="Arial" w:hint="default"/>
      </w:rPr>
    </w:lvl>
    <w:lvl w:ilvl="7" w:tplc="175813AC" w:tentative="1">
      <w:start w:val="1"/>
      <w:numFmt w:val="bullet"/>
      <w:lvlText w:val="•"/>
      <w:lvlJc w:val="left"/>
      <w:pPr>
        <w:tabs>
          <w:tab w:val="num" w:pos="5760"/>
        </w:tabs>
        <w:ind w:left="5760" w:hanging="360"/>
      </w:pPr>
      <w:rPr>
        <w:rFonts w:ascii="Arial" w:hAnsi="Arial" w:hint="default"/>
      </w:rPr>
    </w:lvl>
    <w:lvl w:ilvl="8" w:tplc="1046BFAE" w:tentative="1">
      <w:start w:val="1"/>
      <w:numFmt w:val="bullet"/>
      <w:lvlText w:val="•"/>
      <w:lvlJc w:val="left"/>
      <w:pPr>
        <w:tabs>
          <w:tab w:val="num" w:pos="6480"/>
        </w:tabs>
        <w:ind w:left="6480" w:hanging="360"/>
      </w:pPr>
      <w:rPr>
        <w:rFonts w:ascii="Arial" w:hAnsi="Arial" w:hint="default"/>
      </w:rPr>
    </w:lvl>
  </w:abstractNum>
  <w:abstractNum w:abstractNumId="4">
    <w:nsid w:val="543948DD"/>
    <w:multiLevelType w:val="hybridMultilevel"/>
    <w:tmpl w:val="3692D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D7"/>
    <w:rsid w:val="002C56D7"/>
    <w:rsid w:val="003E178C"/>
    <w:rsid w:val="006906B1"/>
    <w:rsid w:val="00800166"/>
    <w:rsid w:val="00993651"/>
    <w:rsid w:val="00D35A9B"/>
    <w:rsid w:val="00DE07C9"/>
    <w:rsid w:val="00E1199B"/>
    <w:rsid w:val="00F9445C"/>
    <w:rsid w:val="00F9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4CE62-1FB1-4888-B4D5-CDF139C1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6B1"/>
    <w:pPr>
      <w:ind w:left="720"/>
      <w:contextualSpacing/>
    </w:pPr>
  </w:style>
  <w:style w:type="character" w:styleId="a4">
    <w:name w:val="Hyperlink"/>
    <w:basedOn w:val="a0"/>
    <w:uiPriority w:val="99"/>
    <w:semiHidden/>
    <w:unhideWhenUsed/>
    <w:rsid w:val="003E178C"/>
    <w:rPr>
      <w:color w:val="0000FF"/>
      <w:u w:val="single"/>
    </w:rPr>
  </w:style>
  <w:style w:type="character" w:customStyle="1" w:styleId="apple-converted-space">
    <w:name w:val="apple-converted-space"/>
    <w:basedOn w:val="a0"/>
    <w:rsid w:val="003E1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51151">
      <w:bodyDiv w:val="1"/>
      <w:marLeft w:val="0"/>
      <w:marRight w:val="0"/>
      <w:marTop w:val="0"/>
      <w:marBottom w:val="0"/>
      <w:divBdr>
        <w:top w:val="none" w:sz="0" w:space="0" w:color="auto"/>
        <w:left w:val="none" w:sz="0" w:space="0" w:color="auto"/>
        <w:bottom w:val="none" w:sz="0" w:space="0" w:color="auto"/>
        <w:right w:val="none" w:sz="0" w:space="0" w:color="auto"/>
      </w:divBdr>
      <w:divsChild>
        <w:div w:id="114276797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ower_spect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onance" TargetMode="External"/><Relationship Id="rId5" Type="http://schemas.openxmlformats.org/officeDocument/2006/relationships/hyperlink" Target="https://en.wikipedia.org/wiki/Acou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613</Words>
  <Characters>3500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Мусин Айдар</dc:creator>
  <cp:keywords/>
  <dc:description/>
  <cp:lastModifiedBy>Мусин Айдар</cp:lastModifiedBy>
  <cp:revision>4</cp:revision>
  <dcterms:created xsi:type="dcterms:W3CDTF">2015-06-15T16:01:00Z</dcterms:created>
  <dcterms:modified xsi:type="dcterms:W3CDTF">2015-06-17T06:05:00Z</dcterms:modified>
</cp:coreProperties>
</file>